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A14AB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7"/>
          <w:szCs w:val="27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softHyphen/>
      </w:r>
      <w:r w:rsidRPr="00085003">
        <w:rPr>
          <w:rFonts w:ascii="Times New Roman"/>
          <w:sz w:val="28"/>
          <w:szCs w:val="28"/>
          <w:lang w:val="ru-RU"/>
        </w:rPr>
        <w:softHyphen/>
      </w:r>
      <w:r w:rsidRPr="00085003">
        <w:rPr>
          <w:rFonts w:ascii="Times New Roman"/>
          <w:sz w:val="27"/>
          <w:szCs w:val="27"/>
          <w:lang w:val="ru-RU"/>
        </w:rPr>
        <w:t>МИНИСТЕРСТВО ОБРАЗОВАНИЯ И НАУКИ РОССИЙСКОЙ ФЕДЕРАЦИИ</w:t>
      </w:r>
    </w:p>
    <w:p w14:paraId="04E7B7BF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Федеральное государственное бюджетное обр</w:t>
      </w:r>
      <w:r>
        <w:rPr>
          <w:rFonts w:ascii="Times New Roman"/>
          <w:sz w:val="28"/>
          <w:szCs w:val="28"/>
          <w:lang w:val="ru-RU"/>
        </w:rPr>
        <w:t xml:space="preserve">азовательное учреждение высшего </w:t>
      </w:r>
      <w:r w:rsidRPr="00085003">
        <w:rPr>
          <w:rFonts w:ascii="Times New Roman"/>
          <w:sz w:val="28"/>
          <w:szCs w:val="28"/>
          <w:lang w:val="ru-RU"/>
        </w:rPr>
        <w:t>образования</w:t>
      </w:r>
    </w:p>
    <w:p w14:paraId="4880D9C7" w14:textId="77777777" w:rsidR="003A192B" w:rsidRDefault="003A192B" w:rsidP="008A2F70">
      <w:pPr>
        <w:spacing w:line="360" w:lineRule="auto"/>
        <w:jc w:val="center"/>
        <w:rPr>
          <w:rFonts w:ascii="Times New Roman"/>
          <w:b/>
          <w:sz w:val="28"/>
          <w:szCs w:val="28"/>
          <w:lang w:val="ru-RU"/>
        </w:rPr>
      </w:pPr>
      <w:r w:rsidRPr="00085003">
        <w:rPr>
          <w:rFonts w:ascii="Times New Roman"/>
          <w:b/>
          <w:sz w:val="28"/>
          <w:szCs w:val="28"/>
          <w:lang w:val="ru-RU"/>
        </w:rPr>
        <w:t>«Вятский государственный университет»</w:t>
      </w:r>
    </w:p>
    <w:p w14:paraId="122F7466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b/>
          <w:sz w:val="28"/>
          <w:szCs w:val="28"/>
          <w:lang w:val="ru-RU"/>
        </w:rPr>
      </w:pPr>
      <w:r>
        <w:rPr>
          <w:rFonts w:ascii="Times New Roman"/>
          <w:b/>
          <w:sz w:val="28"/>
          <w:szCs w:val="28"/>
          <w:lang w:val="ru-RU"/>
        </w:rPr>
        <w:t>(ФГБОУ ВО «</w:t>
      </w:r>
      <w:proofErr w:type="spellStart"/>
      <w:r>
        <w:rPr>
          <w:rFonts w:ascii="Times New Roman"/>
          <w:b/>
          <w:sz w:val="28"/>
          <w:szCs w:val="28"/>
          <w:lang w:val="ru-RU"/>
        </w:rPr>
        <w:t>ВятГУ</w:t>
      </w:r>
      <w:proofErr w:type="spellEnd"/>
      <w:r>
        <w:rPr>
          <w:rFonts w:ascii="Times New Roman"/>
          <w:b/>
          <w:sz w:val="28"/>
          <w:szCs w:val="28"/>
          <w:lang w:val="ru-RU"/>
        </w:rPr>
        <w:t>»)</w:t>
      </w:r>
    </w:p>
    <w:p w14:paraId="41911D02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Факультет автоматики и вычислительной техники</w:t>
      </w:r>
    </w:p>
    <w:p w14:paraId="51F2ED0C" w14:textId="78013BD8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Кафедра электронных вычислительных машин</w:t>
      </w:r>
    </w:p>
    <w:p w14:paraId="6F7CBD3F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1F751C90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6AD591C2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1E45AA54" w14:textId="77777777" w:rsidR="003A192B" w:rsidRPr="00BB0B11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71A40CE3" w14:textId="6DEA1C2C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Отчет по лабораторной работе</w:t>
      </w:r>
      <w:r>
        <w:rPr>
          <w:rFonts w:ascii="Times New Roman"/>
          <w:sz w:val="28"/>
          <w:szCs w:val="28"/>
          <w:lang w:val="ru-RU"/>
        </w:rPr>
        <w:t xml:space="preserve"> №</w:t>
      </w:r>
      <w:r w:rsidR="00DD658C">
        <w:rPr>
          <w:rFonts w:ascii="Times New Roman"/>
          <w:sz w:val="28"/>
          <w:szCs w:val="28"/>
          <w:lang w:val="ru-RU"/>
        </w:rPr>
        <w:t>3</w:t>
      </w:r>
      <w:r w:rsidRPr="00085003">
        <w:rPr>
          <w:rFonts w:ascii="Times New Roman"/>
          <w:sz w:val="28"/>
          <w:szCs w:val="28"/>
          <w:lang w:val="ru-RU"/>
        </w:rPr>
        <w:t xml:space="preserve"> дисциплины</w:t>
      </w:r>
    </w:p>
    <w:p w14:paraId="3D8F5F65" w14:textId="5AEF3CB9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«</w:t>
      </w:r>
      <w:r w:rsidR="00196CDF">
        <w:rPr>
          <w:rFonts w:ascii="Times New Roman"/>
          <w:sz w:val="28"/>
          <w:szCs w:val="28"/>
          <w:lang w:val="ru-RU"/>
        </w:rPr>
        <w:t>Разработка программных систем</w:t>
      </w:r>
      <w:r w:rsidRPr="00085003">
        <w:rPr>
          <w:rFonts w:ascii="Times New Roman"/>
          <w:sz w:val="28"/>
          <w:szCs w:val="28"/>
          <w:lang w:val="ru-RU"/>
        </w:rPr>
        <w:t>»</w:t>
      </w:r>
    </w:p>
    <w:p w14:paraId="26F95BD3" w14:textId="13826A05" w:rsidR="00FC18F6" w:rsidRPr="00085003" w:rsidRDefault="008A2F70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Вариант 4</w:t>
      </w:r>
    </w:p>
    <w:p w14:paraId="404B7424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672DEF40" w14:textId="51A2E74F" w:rsidR="003A192B" w:rsidRPr="00085003" w:rsidRDefault="003A192B" w:rsidP="008A2F70">
      <w:pPr>
        <w:spacing w:line="360" w:lineRule="auto"/>
        <w:rPr>
          <w:rFonts w:ascii="Times New Roman"/>
          <w:sz w:val="28"/>
          <w:szCs w:val="28"/>
          <w:lang w:val="ru-RU"/>
        </w:rPr>
      </w:pPr>
    </w:p>
    <w:p w14:paraId="684047AF" w14:textId="7190AD12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564C708B" w14:textId="4D8658A4" w:rsidR="008A2F70" w:rsidRDefault="008A2F70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360364BE" w14:textId="77777777" w:rsidR="008A2F70" w:rsidRPr="00085003" w:rsidRDefault="008A2F70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050AF1D3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0FEBD8B0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65E491C8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0CB98831" w14:textId="4260F772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Выполнил студент группы ИВТ</w:t>
      </w:r>
      <w:r>
        <w:rPr>
          <w:rFonts w:ascii="Times New Roman"/>
          <w:sz w:val="28"/>
          <w:szCs w:val="28"/>
          <w:lang w:val="ru-RU"/>
        </w:rPr>
        <w:t>б</w:t>
      </w:r>
      <w:r w:rsidRPr="00085003">
        <w:rPr>
          <w:rFonts w:ascii="Times New Roman"/>
          <w:sz w:val="28"/>
          <w:szCs w:val="28"/>
          <w:lang w:val="ru-RU"/>
        </w:rPr>
        <w:t>-</w:t>
      </w:r>
      <w:r>
        <w:rPr>
          <w:rFonts w:ascii="Times New Roman"/>
          <w:sz w:val="28"/>
          <w:szCs w:val="28"/>
          <w:lang w:val="ru-RU"/>
        </w:rPr>
        <w:t>3</w:t>
      </w:r>
      <w:r w:rsidR="00B902D8">
        <w:rPr>
          <w:rFonts w:ascii="Times New Roman"/>
          <w:sz w:val="28"/>
          <w:szCs w:val="28"/>
          <w:lang w:val="ru-RU"/>
        </w:rPr>
        <w:t>1</w:t>
      </w:r>
      <w:r w:rsidRPr="00085003">
        <w:rPr>
          <w:rFonts w:ascii="Times New Roman"/>
          <w:sz w:val="28"/>
          <w:szCs w:val="28"/>
          <w:lang w:val="ru-RU"/>
        </w:rPr>
        <w:t>_________________</w:t>
      </w:r>
      <w:r w:rsidR="00613A7F">
        <w:rPr>
          <w:rFonts w:ascii="Times New Roman"/>
          <w:sz w:val="28"/>
          <w:szCs w:val="28"/>
          <w:lang w:val="ru-RU"/>
        </w:rPr>
        <w:t>__</w:t>
      </w:r>
      <w:r w:rsidRPr="00085003">
        <w:rPr>
          <w:rFonts w:ascii="Times New Roman"/>
          <w:sz w:val="28"/>
          <w:szCs w:val="28"/>
          <w:lang w:val="ru-RU"/>
        </w:rPr>
        <w:t>__/</w:t>
      </w:r>
      <w:r w:rsidR="008A2F70">
        <w:rPr>
          <w:rFonts w:ascii="Times New Roman"/>
          <w:sz w:val="28"/>
          <w:szCs w:val="28"/>
          <w:lang w:val="ru-RU"/>
        </w:rPr>
        <w:t>Жеребцов К. А.</w:t>
      </w:r>
      <w:r w:rsidR="00FC18F6">
        <w:rPr>
          <w:rFonts w:ascii="Times New Roman"/>
          <w:sz w:val="28"/>
          <w:szCs w:val="28"/>
          <w:lang w:val="ru-RU"/>
        </w:rPr>
        <w:t>/</w:t>
      </w:r>
    </w:p>
    <w:p w14:paraId="44AA6DCF" w14:textId="77777777" w:rsidR="003A192B" w:rsidRPr="00085003" w:rsidRDefault="003A192B" w:rsidP="008A2F70">
      <w:pPr>
        <w:pStyle w:val="western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85003">
        <w:rPr>
          <w:rFonts w:ascii="Times New Roman" w:hAnsi="Times New Roman"/>
          <w:sz w:val="28"/>
          <w:szCs w:val="28"/>
          <w:lang w:val="ru-RU"/>
        </w:rPr>
        <w:t xml:space="preserve">Проверил </w:t>
      </w:r>
      <w:r>
        <w:rPr>
          <w:rFonts w:ascii="Times New Roman" w:hAnsi="Times New Roman"/>
          <w:sz w:val="28"/>
          <w:szCs w:val="28"/>
          <w:lang w:val="ru-RU"/>
        </w:rPr>
        <w:t>преподаватель__</w:t>
      </w:r>
      <w:r w:rsidRPr="00085003">
        <w:rPr>
          <w:rFonts w:ascii="Times New Roman" w:hAnsi="Times New Roman"/>
          <w:sz w:val="28"/>
          <w:szCs w:val="28"/>
          <w:lang w:val="ru-RU"/>
        </w:rPr>
        <w:t>_____________</w:t>
      </w:r>
      <w:r>
        <w:rPr>
          <w:rFonts w:ascii="Times New Roman" w:hAnsi="Times New Roman"/>
          <w:sz w:val="28"/>
          <w:szCs w:val="28"/>
          <w:lang w:val="ru-RU"/>
        </w:rPr>
        <w:t>___</w:t>
      </w:r>
      <w:r w:rsidRPr="00085003">
        <w:rPr>
          <w:rFonts w:ascii="Times New Roman" w:hAnsi="Times New Roman"/>
          <w:sz w:val="28"/>
          <w:szCs w:val="28"/>
          <w:lang w:val="ru-RU"/>
        </w:rPr>
        <w:t>_____________</w:t>
      </w:r>
      <w:r w:rsidRPr="00670E5B">
        <w:rPr>
          <w:rFonts w:ascii="Times New Roman" w:hAnsi="Times New Roman"/>
          <w:sz w:val="28"/>
          <w:szCs w:val="28"/>
          <w:lang w:val="ru-RU"/>
        </w:rPr>
        <w:t>_</w:t>
      </w:r>
      <w:r w:rsidRPr="00085003">
        <w:rPr>
          <w:rFonts w:ascii="Times New Roman" w:hAnsi="Times New Roman"/>
          <w:sz w:val="28"/>
          <w:szCs w:val="28"/>
          <w:lang w:val="ru-RU"/>
        </w:rPr>
        <w:t>/</w:t>
      </w:r>
      <w:r w:rsidR="00196CDF">
        <w:rPr>
          <w:rFonts w:ascii="Times New Roman" w:hAnsi="Times New Roman"/>
          <w:sz w:val="28"/>
          <w:szCs w:val="28"/>
          <w:lang w:val="ru-RU"/>
        </w:rPr>
        <w:t>Чистяков Г.А.</w:t>
      </w:r>
      <w:r w:rsidR="00196CDF" w:rsidRPr="0008500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85003">
        <w:rPr>
          <w:rFonts w:ascii="Times New Roman" w:hAnsi="Times New Roman"/>
          <w:sz w:val="28"/>
          <w:szCs w:val="28"/>
          <w:lang w:val="ru-RU"/>
        </w:rPr>
        <w:t>/</w:t>
      </w:r>
    </w:p>
    <w:p w14:paraId="594365E8" w14:textId="77777777" w:rsidR="003A192B" w:rsidRPr="00085003" w:rsidRDefault="003A192B" w:rsidP="008A2F70">
      <w:pPr>
        <w:pStyle w:val="ParaAttribute0"/>
        <w:spacing w:line="360" w:lineRule="auto"/>
        <w:jc w:val="center"/>
        <w:rPr>
          <w:rFonts w:eastAsia="Calibri"/>
          <w:sz w:val="28"/>
          <w:szCs w:val="28"/>
        </w:rPr>
      </w:pPr>
    </w:p>
    <w:p w14:paraId="3E53152F" w14:textId="3B3CACB5" w:rsidR="003A192B" w:rsidRPr="00085003" w:rsidRDefault="003A192B" w:rsidP="008A2F70">
      <w:pPr>
        <w:spacing w:line="360" w:lineRule="auto"/>
        <w:ind w:left="2832" w:firstLine="708"/>
        <w:jc w:val="center"/>
        <w:rPr>
          <w:rFonts w:ascii="Times New Roman" w:eastAsia="Calibri"/>
          <w:kern w:val="0"/>
          <w:sz w:val="28"/>
          <w:szCs w:val="28"/>
          <w:lang w:val="ru-RU" w:eastAsia="ru-RU"/>
        </w:rPr>
      </w:pPr>
    </w:p>
    <w:p w14:paraId="30863BD8" w14:textId="6385D5F0" w:rsidR="003A192B" w:rsidRPr="00085003" w:rsidRDefault="003A192B" w:rsidP="008A2F70">
      <w:pPr>
        <w:spacing w:line="360" w:lineRule="auto"/>
        <w:rPr>
          <w:rFonts w:ascii="Times New Roman" w:eastAsia="Calibri"/>
          <w:kern w:val="0"/>
          <w:sz w:val="28"/>
          <w:szCs w:val="28"/>
          <w:lang w:val="ru-RU" w:eastAsia="ru-RU"/>
        </w:rPr>
      </w:pPr>
    </w:p>
    <w:p w14:paraId="28B2A4D6" w14:textId="77777777" w:rsidR="003A192B" w:rsidRPr="00085003" w:rsidRDefault="003A192B" w:rsidP="008A2F70">
      <w:pPr>
        <w:spacing w:line="360" w:lineRule="auto"/>
        <w:jc w:val="center"/>
        <w:rPr>
          <w:rFonts w:ascii="Times New Roman" w:eastAsia="Calibri"/>
          <w:kern w:val="0"/>
          <w:sz w:val="28"/>
          <w:szCs w:val="28"/>
          <w:lang w:val="ru-RU" w:eastAsia="ru-RU"/>
        </w:rPr>
      </w:pPr>
    </w:p>
    <w:p w14:paraId="10B29F51" w14:textId="556B1E4E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Киров 20</w:t>
      </w:r>
      <w:r w:rsidR="0058394A">
        <w:rPr>
          <w:rFonts w:ascii="Times New Roman"/>
          <w:sz w:val="28"/>
          <w:szCs w:val="28"/>
          <w:lang w:val="ru-RU"/>
        </w:rPr>
        <w:t>2</w:t>
      </w:r>
      <w:r w:rsidR="00FC18F6">
        <w:rPr>
          <w:rFonts w:ascii="Times New Roman"/>
          <w:sz w:val="28"/>
          <w:szCs w:val="28"/>
          <w:lang w:val="ru-RU"/>
        </w:rPr>
        <w:t>3</w:t>
      </w:r>
    </w:p>
    <w:p w14:paraId="09766FE1" w14:textId="0C5080A5" w:rsidR="008A2F70" w:rsidRDefault="008A2F70" w:rsidP="008A2F70">
      <w:pPr>
        <w:spacing w:line="360" w:lineRule="auto"/>
        <w:ind w:firstLine="567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lastRenderedPageBreak/>
        <w:t>1. Постановка задачи</w:t>
      </w:r>
    </w:p>
    <w:p w14:paraId="1FA286A3" w14:textId="70A66F1D" w:rsidR="007175F5" w:rsidRPr="00DD658C" w:rsidRDefault="00DD658C" w:rsidP="00DD658C">
      <w:pPr>
        <w:spacing w:line="360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 xml:space="preserve">Разработать графическое приложение с использованием библиотеки </w:t>
      </w:r>
      <w:r>
        <w:rPr>
          <w:rFonts w:ascii="Times New Roman"/>
          <w:sz w:val="28"/>
          <w:szCs w:val="28"/>
        </w:rPr>
        <w:t>Swing</w:t>
      </w:r>
      <w:r>
        <w:rPr>
          <w:rFonts w:ascii="Times New Roman"/>
          <w:sz w:val="28"/>
          <w:szCs w:val="28"/>
          <w:lang w:val="ru-RU"/>
        </w:rPr>
        <w:t>.</w:t>
      </w:r>
    </w:p>
    <w:p w14:paraId="0B2818A7" w14:textId="4DC8CBC9" w:rsidR="007175F5" w:rsidRDefault="007175F5" w:rsidP="007175F5">
      <w:pPr>
        <w:spacing w:line="360" w:lineRule="auto"/>
        <w:ind w:firstLine="567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2. Ход работы</w:t>
      </w:r>
    </w:p>
    <w:p w14:paraId="2B3EAB7F" w14:textId="7AD4489A" w:rsidR="007175F5" w:rsidRDefault="007175F5" w:rsidP="00DD658C">
      <w:pPr>
        <w:spacing w:line="360" w:lineRule="auto"/>
        <w:ind w:firstLine="567"/>
        <w:rPr>
          <w:rFonts w:ascii="Times New Roman"/>
          <w:sz w:val="28"/>
          <w:szCs w:val="28"/>
          <w:lang w:val="ru-RU"/>
        </w:rPr>
      </w:pPr>
      <w:r w:rsidRPr="007175F5">
        <w:rPr>
          <w:rFonts w:ascii="Times New Roman"/>
          <w:sz w:val="28"/>
          <w:szCs w:val="28"/>
          <w:lang w:val="ru-RU"/>
        </w:rPr>
        <w:t>При выпол</w:t>
      </w:r>
      <w:r w:rsidR="00DD658C">
        <w:rPr>
          <w:rFonts w:ascii="Times New Roman"/>
          <w:sz w:val="28"/>
          <w:szCs w:val="28"/>
          <w:lang w:val="ru-RU"/>
        </w:rPr>
        <w:t>нении лабораторной работы была разработана программа для решения задачи по варианту. взаимодействие с пользователем осуществляется с помощью графического интерфейса.</w:t>
      </w:r>
    </w:p>
    <w:p w14:paraId="4BA8A728" w14:textId="77777777" w:rsidR="007175F5" w:rsidRDefault="007175F5" w:rsidP="007175F5">
      <w:pPr>
        <w:spacing w:line="360" w:lineRule="auto"/>
        <w:ind w:firstLine="567"/>
        <w:rPr>
          <w:rFonts w:ascii="Times New Roman"/>
          <w:sz w:val="28"/>
          <w:szCs w:val="28"/>
          <w:lang w:val="ru-RU"/>
        </w:rPr>
      </w:pPr>
    </w:p>
    <w:p w14:paraId="1EA53524" w14:textId="0B577035" w:rsidR="008A2F70" w:rsidRDefault="007175F5" w:rsidP="007175F5">
      <w:pPr>
        <w:spacing w:line="360" w:lineRule="auto"/>
        <w:ind w:firstLine="567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3</w:t>
      </w:r>
      <w:r w:rsidR="008A2F70">
        <w:rPr>
          <w:rFonts w:ascii="Times New Roman"/>
          <w:sz w:val="28"/>
          <w:szCs w:val="28"/>
          <w:lang w:val="ru-RU"/>
        </w:rPr>
        <w:t>. Исходный код</w:t>
      </w:r>
    </w:p>
    <w:p w14:paraId="4CAA8C30" w14:textId="77777777" w:rsidR="00DD658C" w:rsidRPr="00DD658C" w:rsidRDefault="00DD658C" w:rsidP="00DD65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A9B7C6"/>
          <w:kern w:val="0"/>
          <w:lang w:eastAsia="ru-RU"/>
        </w:rPr>
      </w:pPr>
      <w:proofErr w:type="gramStart"/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import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javax.swing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.*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import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java.awt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.*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import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java.math.BigInteger</w:t>
      </w:r>
      <w:proofErr w:type="spellEnd"/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public class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Interface {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private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JTextField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mainNum</w:t>
      </w:r>
      <w:proofErr w:type="spellEnd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new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JTextField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""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private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JTextField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mainDen</w:t>
      </w:r>
      <w:proofErr w:type="spellEnd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new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JTextField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""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private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JTextField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secNum</w:t>
      </w:r>
      <w:proofErr w:type="spellEnd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new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JTextField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""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private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JTextField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secDen</w:t>
      </w:r>
      <w:proofErr w:type="spellEnd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new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JTextField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""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private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JTextField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</w:t>
      </w:r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result 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new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JTextField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""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private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JButton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calc</w:t>
      </w:r>
      <w:proofErr w:type="spellEnd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new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JButton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proofErr w:type="spellStart"/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Calc</w:t>
      </w:r>
      <w:proofErr w:type="spellEnd"/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private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JLabel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</w:t>
      </w:r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wrong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new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JLabel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DD658C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Пожалуйста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, </w:t>
      </w:r>
      <w:r w:rsidRPr="00DD658C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введите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</w:t>
      </w:r>
      <w:r w:rsidRPr="00DD658C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дроби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!"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String </w:t>
      </w:r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operations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[] = {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DD658C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Сложение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DD658C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Вычитание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DD658C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Умножение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DD658C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Деление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private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JComboBox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oper</w:t>
      </w:r>
      <w:proofErr w:type="spellEnd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new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JComboBox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operations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private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mainFraction</w:t>
      </w:r>
      <w:proofErr w:type="spellEnd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new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private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secFraction</w:t>
      </w:r>
      <w:proofErr w:type="spellEnd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new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public </w:t>
      </w:r>
      <w:r w:rsidRPr="00DD658C">
        <w:rPr>
          <w:rFonts w:ascii="Courier New" w:eastAsia="Times New Roman" w:hAnsi="Courier New" w:cs="Courier New"/>
          <w:color w:val="FFC66D"/>
          <w:kern w:val="0"/>
          <w:lang w:eastAsia="ru-RU"/>
        </w:rPr>
        <w:t>Interface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() {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JFrame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window = 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new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JFrame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proofErr w:type="spellStart"/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BigFraction</w:t>
      </w:r>
      <w:proofErr w:type="spellEnd"/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window.setSize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950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,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400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window.setLocation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500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,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300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window.setDefaultCloseOperation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JFrame.</w:t>
      </w:r>
      <w:r w:rsidRPr="00DD658C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EXIT_ON_CLOSE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JLabel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labMain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new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JLabel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DD658C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Первая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</w:t>
      </w:r>
      <w:r w:rsidRPr="00DD658C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дробь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labMain.setBounds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70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,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100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,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100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,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30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window.add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labMain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mainNum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.setBounds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200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100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200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30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mainDen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.setBounds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450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100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200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30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window.add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mainNum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window.add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mainDen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JLabel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labSec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new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JLabel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DD658C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Вторая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</w:t>
      </w:r>
      <w:r w:rsidRPr="00DD658C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дробь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labSec.setBounds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70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,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150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,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100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,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30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window.add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labSec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secNum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.setBounds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200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150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200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30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secDen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.setBounds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450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150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200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30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window.add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secNum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window.add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secDen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lastRenderedPageBreak/>
        <w:t xml:space="preserve">       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JLabel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labRes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new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JLabel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DD658C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Результат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labRes.setBounds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70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,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200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,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80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,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30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window.add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labRes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result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.setBounds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200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200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450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30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result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.setEnabled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false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window.add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result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calc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.setBounds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200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250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150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30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calc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.setEnabled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true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window.add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calc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wrong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.setBounds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200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300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350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30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window.add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wrong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oper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.setBounds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700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100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100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,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30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window.add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oper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window.setLayout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null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window.setVisible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true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private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String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num</w:t>
      </w:r>
      <w:proofErr w:type="spellEnd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""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private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String </w:t>
      </w:r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den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""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private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</w:t>
      </w:r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res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new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public void </w:t>
      </w:r>
      <w:proofErr w:type="spellStart"/>
      <w:r w:rsidRPr="00DD658C">
        <w:rPr>
          <w:rFonts w:ascii="Courier New" w:eastAsia="Times New Roman" w:hAnsi="Courier New" w:cs="Courier New"/>
          <w:color w:val="FFC66D"/>
          <w:kern w:val="0"/>
          <w:lang w:eastAsia="ru-RU"/>
        </w:rPr>
        <w:t>mainProc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() {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calc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.addActionListener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(e -&gt; {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(!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mainNum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.getText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().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replaceAll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DD658C">
        <w:rPr>
          <w:rFonts w:ascii="Courier New" w:eastAsia="Times New Roman" w:hAnsi="Courier New" w:cs="Courier New"/>
          <w:color w:val="6A8759"/>
          <w:kern w:val="0"/>
          <w:shd w:val="clear" w:color="auto" w:fill="364135"/>
          <w:lang w:eastAsia="ru-RU"/>
        </w:rPr>
        <w:t>[^0-9-]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""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).equals(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""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 &amp;&amp;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    !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mainDen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.getText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().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replaceAll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DD658C">
        <w:rPr>
          <w:rFonts w:ascii="Courier New" w:eastAsia="Times New Roman" w:hAnsi="Courier New" w:cs="Courier New"/>
          <w:color w:val="6A8759"/>
          <w:kern w:val="0"/>
          <w:shd w:val="clear" w:color="auto" w:fill="364135"/>
          <w:lang w:eastAsia="ru-RU"/>
        </w:rPr>
        <w:t>[^0-9-]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""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).equals(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""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 &amp;&amp;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    !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secNum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.getText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().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replaceAll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DD658C">
        <w:rPr>
          <w:rFonts w:ascii="Courier New" w:eastAsia="Times New Roman" w:hAnsi="Courier New" w:cs="Courier New"/>
          <w:color w:val="6A8759"/>
          <w:kern w:val="0"/>
          <w:shd w:val="clear" w:color="auto" w:fill="364135"/>
          <w:lang w:eastAsia="ru-RU"/>
        </w:rPr>
        <w:t>[^0-9-]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""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).equals(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""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 &amp;&amp;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    !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secDen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.getText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().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replaceAll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DD658C">
        <w:rPr>
          <w:rFonts w:ascii="Courier New" w:eastAsia="Times New Roman" w:hAnsi="Courier New" w:cs="Courier New"/>
          <w:color w:val="6A8759"/>
          <w:kern w:val="0"/>
          <w:shd w:val="clear" w:color="auto" w:fill="364135"/>
          <w:lang w:eastAsia="ru-RU"/>
        </w:rPr>
        <w:t>[^0-9-]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""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).equals(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""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)) {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wrong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.setText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DD658C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Пожалуйста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, </w:t>
      </w:r>
      <w:r w:rsidRPr="00DD658C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введите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</w:t>
      </w:r>
      <w:r w:rsidRPr="00DD658C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дроби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!"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String minus = 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"-"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num</w:t>
      </w:r>
      <w:proofErr w:type="spellEnd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mainNum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.getText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if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num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.charAt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) != 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'-'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 {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   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num</w:t>
      </w:r>
      <w:proofErr w:type="spellEnd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num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.replaceAll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DD658C">
        <w:rPr>
          <w:rFonts w:ascii="Courier New" w:eastAsia="Times New Roman" w:hAnsi="Courier New" w:cs="Courier New"/>
          <w:color w:val="6A8759"/>
          <w:kern w:val="0"/>
          <w:shd w:val="clear" w:color="auto" w:fill="364135"/>
          <w:lang w:eastAsia="ru-RU"/>
        </w:rPr>
        <w:t>[^0-9]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""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else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{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    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num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.charAt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) == 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'-'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 {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       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num</w:t>
      </w:r>
      <w:proofErr w:type="spellEnd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num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.replaceAll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DD658C">
        <w:rPr>
          <w:rFonts w:ascii="Courier New" w:eastAsia="Times New Roman" w:hAnsi="Courier New" w:cs="Courier New"/>
          <w:color w:val="6A8759"/>
          <w:kern w:val="0"/>
          <w:shd w:val="clear" w:color="auto" w:fill="364135"/>
          <w:lang w:eastAsia="ru-RU"/>
        </w:rPr>
        <w:t>[^0-9]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""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       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num</w:t>
      </w:r>
      <w:proofErr w:type="spellEnd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minus +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num</w:t>
      </w:r>
      <w:proofErr w:type="spellEnd"/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   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}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mainNum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.setText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num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</w:t>
      </w:r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den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mainDen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.getText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if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den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.charAt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) != 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'-'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 {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    </w:t>
      </w:r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den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den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.replaceAll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DD658C">
        <w:rPr>
          <w:rFonts w:ascii="Courier New" w:eastAsia="Times New Roman" w:hAnsi="Courier New" w:cs="Courier New"/>
          <w:color w:val="6A8759"/>
          <w:kern w:val="0"/>
          <w:shd w:val="clear" w:color="auto" w:fill="364135"/>
          <w:lang w:eastAsia="ru-RU"/>
        </w:rPr>
        <w:t>[^0-9]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""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else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{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    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den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.charAt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) == 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'-'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 {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        </w:t>
      </w:r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den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den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.replaceAll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DD658C">
        <w:rPr>
          <w:rFonts w:ascii="Courier New" w:eastAsia="Times New Roman" w:hAnsi="Courier New" w:cs="Courier New"/>
          <w:color w:val="6A8759"/>
          <w:kern w:val="0"/>
          <w:shd w:val="clear" w:color="auto" w:fill="364135"/>
          <w:lang w:eastAsia="ru-RU"/>
        </w:rPr>
        <w:t>[^0-9]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""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        </w:t>
      </w:r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den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minus + </w:t>
      </w:r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den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   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}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mainDen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.setText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den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mainFraction</w:t>
      </w:r>
      <w:proofErr w:type="spellEnd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new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new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BigInteger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num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new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lastRenderedPageBreak/>
        <w:t>BigInteger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den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num</w:t>
      </w:r>
      <w:proofErr w:type="spellEnd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secNum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.getText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if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num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.charAt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) != 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'-'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 {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   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num</w:t>
      </w:r>
      <w:proofErr w:type="spellEnd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num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.replaceAll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DD658C">
        <w:rPr>
          <w:rFonts w:ascii="Courier New" w:eastAsia="Times New Roman" w:hAnsi="Courier New" w:cs="Courier New"/>
          <w:color w:val="6A8759"/>
          <w:kern w:val="0"/>
          <w:shd w:val="clear" w:color="auto" w:fill="364135"/>
          <w:lang w:eastAsia="ru-RU"/>
        </w:rPr>
        <w:t>[^0-9]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""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else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{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    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num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.charAt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) == 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'-'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 {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       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num</w:t>
      </w:r>
      <w:proofErr w:type="spellEnd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num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.replaceAll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DD658C">
        <w:rPr>
          <w:rFonts w:ascii="Courier New" w:eastAsia="Times New Roman" w:hAnsi="Courier New" w:cs="Courier New"/>
          <w:color w:val="6A8759"/>
          <w:kern w:val="0"/>
          <w:shd w:val="clear" w:color="auto" w:fill="364135"/>
          <w:lang w:eastAsia="ru-RU"/>
        </w:rPr>
        <w:t>[^0-9]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""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       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num</w:t>
      </w:r>
      <w:proofErr w:type="spellEnd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minus +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num</w:t>
      </w:r>
      <w:proofErr w:type="spellEnd"/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   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}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secNum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.setText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num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</w:t>
      </w:r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den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secDen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.getText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if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den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.charAt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) != 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'-'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 {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    </w:t>
      </w:r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den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den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.replaceAll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DD658C">
        <w:rPr>
          <w:rFonts w:ascii="Courier New" w:eastAsia="Times New Roman" w:hAnsi="Courier New" w:cs="Courier New"/>
          <w:color w:val="6A8759"/>
          <w:kern w:val="0"/>
          <w:shd w:val="clear" w:color="auto" w:fill="364135"/>
          <w:lang w:eastAsia="ru-RU"/>
        </w:rPr>
        <w:t>[^0-9]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""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else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{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    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den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.charAt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0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) == 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'-'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 {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        </w:t>
      </w:r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den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den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.replaceAll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DD658C">
        <w:rPr>
          <w:rFonts w:ascii="Courier New" w:eastAsia="Times New Roman" w:hAnsi="Courier New" w:cs="Courier New"/>
          <w:color w:val="6A8759"/>
          <w:kern w:val="0"/>
          <w:shd w:val="clear" w:color="auto" w:fill="364135"/>
          <w:lang w:eastAsia="ru-RU"/>
        </w:rPr>
        <w:t>[^0-9]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""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        </w:t>
      </w:r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den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minus + </w:t>
      </w:r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den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   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}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secDen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.setText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den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secFraction</w:t>
      </w:r>
      <w:proofErr w:type="spellEnd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new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BigFraction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new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BigInteger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num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new 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BigInteger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den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switch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oper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.getSelectedIndex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()) {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    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case 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 xml:space="preserve">0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-&gt; {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        </w:t>
      </w:r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res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mainFraction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.sum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secFraction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       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result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.setText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res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.toString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10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       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wrong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.setForeground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Color.</w:t>
      </w:r>
      <w:r w:rsidRPr="00DD658C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green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   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    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case 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 xml:space="preserve">1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-&gt; {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        </w:t>
      </w:r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res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mainFraction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.sub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secFraction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       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result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.setText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res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.toString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10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       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wrong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.setForeground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Color.</w:t>
      </w:r>
      <w:r w:rsidRPr="00DD658C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green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   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    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case 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 xml:space="preserve">2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-&gt; {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        </w:t>
      </w:r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res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mainFraction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.mul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secFraction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       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result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.setText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res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.toString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10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       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wrong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.setForeground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Color.</w:t>
      </w:r>
      <w:r w:rsidRPr="00DD658C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green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   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    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case 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 xml:space="preserve">3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-&gt; {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        </w:t>
      </w:r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res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=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mainFraction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.div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secFraction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        if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 xml:space="preserve">res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!= 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null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 {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           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result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.setText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res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.toString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897BB"/>
          <w:kern w:val="0"/>
          <w:lang w:eastAsia="ru-RU"/>
        </w:rPr>
        <w:t>10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           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wrong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.setForeground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Color.</w:t>
      </w:r>
      <w:r w:rsidRPr="00DD658C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green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       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        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else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{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           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result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.setText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""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           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wrong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.setForeground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Color.</w:t>
      </w:r>
      <w:r w:rsidRPr="00DD658C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red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           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wrong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.setText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DD658C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Деление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</w:t>
      </w:r>
      <w:r w:rsidRPr="00DD658C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на</w:t>
      </w:r>
      <w:r w:rsidRPr="00DD658C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0!!!"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                   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    }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}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}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else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{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        </w:t>
      </w:r>
      <w:proofErr w:type="spellStart"/>
      <w:r w:rsidRPr="00DD658C">
        <w:rPr>
          <w:rFonts w:ascii="Courier New" w:eastAsia="Times New Roman" w:hAnsi="Courier New" w:cs="Courier New"/>
          <w:color w:val="9876AA"/>
          <w:kern w:val="0"/>
          <w:lang w:eastAsia="ru-RU"/>
        </w:rPr>
        <w:t>wrong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.setForeground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Color.</w:t>
      </w:r>
      <w:r w:rsidRPr="00DD658C">
        <w:rPr>
          <w:rFonts w:ascii="Courier New" w:eastAsia="Times New Roman" w:hAnsi="Courier New" w:cs="Courier New"/>
          <w:i/>
          <w:iCs/>
          <w:color w:val="9876AA"/>
          <w:kern w:val="0"/>
          <w:lang w:eastAsia="ru-RU"/>
        </w:rPr>
        <w:t>red</w:t>
      </w:r>
      <w:proofErr w:type="spellEnd"/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lastRenderedPageBreak/>
        <w:t xml:space="preserve">           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    })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t>;</w:t>
      </w:r>
      <w:r w:rsidRPr="00DD658C">
        <w:rPr>
          <w:rFonts w:ascii="Courier New" w:eastAsia="Times New Roman" w:hAnsi="Courier New" w:cs="Courier New"/>
          <w:color w:val="CC7832"/>
          <w:kern w:val="0"/>
          <w:lang w:eastAsia="ru-RU"/>
        </w:rPr>
        <w:br/>
        <w:t xml:space="preserve">    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t>}</w:t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</w:r>
      <w:r w:rsidRPr="00DD658C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>}</w:t>
      </w:r>
      <w:proofErr w:type="gramEnd"/>
    </w:p>
    <w:p w14:paraId="74895CC9" w14:textId="54B971AC" w:rsidR="008A2F70" w:rsidRPr="008A2F70" w:rsidRDefault="008A2F70" w:rsidP="008A2F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A9B7C6"/>
          <w:kern w:val="0"/>
          <w:lang w:eastAsia="ru-RU"/>
        </w:rPr>
      </w:pPr>
    </w:p>
    <w:p w14:paraId="62AED3AB" w14:textId="56727A5A" w:rsidR="008A2F70" w:rsidRDefault="008A2F70" w:rsidP="008A2F70">
      <w:pPr>
        <w:spacing w:line="360" w:lineRule="auto"/>
        <w:ind w:firstLine="567"/>
        <w:rPr>
          <w:rFonts w:ascii="Times New Roman"/>
          <w:sz w:val="28"/>
          <w:szCs w:val="28"/>
        </w:rPr>
      </w:pPr>
    </w:p>
    <w:p w14:paraId="00CCA6E4" w14:textId="645E0058" w:rsidR="008A2F70" w:rsidRDefault="007175F5" w:rsidP="008A2F70">
      <w:pPr>
        <w:spacing w:line="360" w:lineRule="auto"/>
        <w:ind w:firstLine="567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4</w:t>
      </w:r>
      <w:r w:rsidR="008A2F70">
        <w:rPr>
          <w:rFonts w:ascii="Times New Roman"/>
          <w:sz w:val="28"/>
          <w:szCs w:val="28"/>
          <w:lang w:val="ru-RU"/>
        </w:rPr>
        <w:t>. Экранные формы</w:t>
      </w:r>
    </w:p>
    <w:p w14:paraId="1B3D2E1D" w14:textId="793A74EC" w:rsidR="008A2F70" w:rsidRDefault="00DD658C" w:rsidP="007175F5">
      <w:pPr>
        <w:spacing w:line="360" w:lineRule="auto"/>
        <w:jc w:val="left"/>
        <w:rPr>
          <w:rFonts w:ascii="Times New Roman"/>
          <w:sz w:val="28"/>
          <w:szCs w:val="28"/>
        </w:rPr>
      </w:pPr>
      <w:r w:rsidRPr="00DD658C">
        <w:rPr>
          <w:rFonts w:ascii="Times New Roman"/>
          <w:sz w:val="28"/>
          <w:szCs w:val="28"/>
        </w:rPr>
        <w:drawing>
          <wp:inline distT="0" distB="0" distL="0" distR="0" wp14:anchorId="59F5FE6F" wp14:editId="39E74B24">
            <wp:extent cx="5940425" cy="24942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8190" w14:textId="49AF428E" w:rsidR="00DD658C" w:rsidRDefault="00DD658C" w:rsidP="007175F5">
      <w:pPr>
        <w:spacing w:line="360" w:lineRule="auto"/>
        <w:jc w:val="left"/>
        <w:rPr>
          <w:rFonts w:ascii="Times New Roman"/>
          <w:sz w:val="28"/>
          <w:szCs w:val="28"/>
        </w:rPr>
      </w:pPr>
      <w:r w:rsidRPr="00DD658C">
        <w:rPr>
          <w:rFonts w:ascii="Times New Roman"/>
          <w:sz w:val="28"/>
          <w:szCs w:val="28"/>
        </w:rPr>
        <w:drawing>
          <wp:inline distT="0" distB="0" distL="0" distR="0" wp14:anchorId="662E15F3" wp14:editId="7F3C5C56">
            <wp:extent cx="5940425" cy="24942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3067" w14:textId="6CAED6CE" w:rsidR="00DD658C" w:rsidRDefault="00DD658C" w:rsidP="007175F5">
      <w:pPr>
        <w:spacing w:line="360" w:lineRule="auto"/>
        <w:jc w:val="left"/>
        <w:rPr>
          <w:rFonts w:ascii="Times New Roman"/>
          <w:sz w:val="28"/>
          <w:szCs w:val="28"/>
        </w:rPr>
      </w:pPr>
      <w:r w:rsidRPr="00DD658C">
        <w:rPr>
          <w:rFonts w:ascii="Times New Roman"/>
          <w:sz w:val="28"/>
          <w:szCs w:val="28"/>
        </w:rPr>
        <w:drawing>
          <wp:inline distT="0" distB="0" distL="0" distR="0" wp14:anchorId="56E15648" wp14:editId="7E99C887">
            <wp:extent cx="5940425" cy="24942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8F1B" w14:textId="2582A5F8" w:rsidR="00DD658C" w:rsidRDefault="00DD658C" w:rsidP="007175F5">
      <w:pPr>
        <w:spacing w:line="360" w:lineRule="auto"/>
        <w:jc w:val="left"/>
        <w:rPr>
          <w:rFonts w:ascii="Times New Roman"/>
          <w:sz w:val="28"/>
          <w:szCs w:val="28"/>
        </w:rPr>
      </w:pPr>
      <w:r w:rsidRPr="00DD658C">
        <w:rPr>
          <w:rFonts w:ascii="Times New Roman"/>
          <w:sz w:val="28"/>
          <w:szCs w:val="28"/>
        </w:rPr>
        <w:lastRenderedPageBreak/>
        <w:drawing>
          <wp:inline distT="0" distB="0" distL="0" distR="0" wp14:anchorId="2025EF17" wp14:editId="1D3BD00A">
            <wp:extent cx="5940425" cy="24942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14E2" w14:textId="1AA8D791" w:rsidR="008A2F70" w:rsidRDefault="008A2F70" w:rsidP="00DD658C">
      <w:pPr>
        <w:spacing w:line="360" w:lineRule="auto"/>
        <w:rPr>
          <w:rFonts w:ascii="Times New Roman"/>
          <w:sz w:val="28"/>
          <w:szCs w:val="28"/>
        </w:rPr>
      </w:pPr>
    </w:p>
    <w:p w14:paraId="700DA4A6" w14:textId="666596A4" w:rsidR="008A2F70" w:rsidRDefault="008A2F70" w:rsidP="008A2F70">
      <w:pPr>
        <w:spacing w:line="360" w:lineRule="auto"/>
        <w:ind w:firstLine="567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Вывод</w:t>
      </w:r>
    </w:p>
    <w:p w14:paraId="3E33B4C2" w14:textId="15D3A48B" w:rsidR="008A2F70" w:rsidRPr="00DD658C" w:rsidRDefault="007175F5" w:rsidP="00DD658C">
      <w:pPr>
        <w:spacing w:line="360" w:lineRule="auto"/>
        <w:ind w:firstLine="567"/>
        <w:rPr>
          <w:rFonts w:ascii="Times New Roman"/>
          <w:sz w:val="28"/>
          <w:szCs w:val="28"/>
          <w:lang w:val="ru-RU"/>
        </w:rPr>
      </w:pPr>
      <w:r w:rsidRPr="007175F5">
        <w:rPr>
          <w:rFonts w:ascii="Times New Roman"/>
          <w:sz w:val="28"/>
          <w:szCs w:val="28"/>
          <w:lang w:val="ru-RU"/>
        </w:rPr>
        <w:t xml:space="preserve">В результате выполнения лабораторной работы были </w:t>
      </w:r>
      <w:r w:rsidR="00DD658C">
        <w:rPr>
          <w:rFonts w:ascii="Times New Roman"/>
          <w:sz w:val="28"/>
          <w:szCs w:val="28"/>
          <w:lang w:val="ru-RU"/>
        </w:rPr>
        <w:t xml:space="preserve">получены навыки разработки графического интерфейса с применением технологии </w:t>
      </w:r>
      <w:r w:rsidR="00DD658C">
        <w:rPr>
          <w:rFonts w:ascii="Times New Roman"/>
          <w:sz w:val="28"/>
          <w:szCs w:val="28"/>
        </w:rPr>
        <w:t>Swing</w:t>
      </w:r>
      <w:proofErr w:type="gramStart"/>
      <w:r w:rsidR="00DD658C" w:rsidRPr="00DD658C">
        <w:rPr>
          <w:rFonts w:ascii="Times New Roman"/>
          <w:sz w:val="28"/>
          <w:szCs w:val="28"/>
          <w:lang w:val="ru-RU"/>
        </w:rPr>
        <w:t>.</w:t>
      </w:r>
      <w:proofErr w:type="gramEnd"/>
      <w:r w:rsidR="00DD658C" w:rsidRPr="00DD658C">
        <w:rPr>
          <w:rFonts w:ascii="Times New Roman"/>
          <w:sz w:val="28"/>
          <w:szCs w:val="28"/>
          <w:lang w:val="ru-RU"/>
        </w:rPr>
        <w:t xml:space="preserve"> </w:t>
      </w:r>
      <w:r w:rsidR="00532DAF">
        <w:rPr>
          <w:rFonts w:ascii="Times New Roman"/>
          <w:sz w:val="28"/>
          <w:szCs w:val="28"/>
          <w:lang w:val="ru-RU"/>
        </w:rPr>
        <w:t>При помощи данной библиотеки</w:t>
      </w:r>
      <w:r w:rsidRPr="007175F5">
        <w:rPr>
          <w:rFonts w:ascii="Times New Roman"/>
          <w:sz w:val="28"/>
          <w:szCs w:val="28"/>
          <w:lang w:val="ru-RU"/>
        </w:rPr>
        <w:t xml:space="preserve"> был переработан код</w:t>
      </w:r>
      <w:r w:rsidR="00532DAF">
        <w:rPr>
          <w:rFonts w:ascii="Times New Roman"/>
          <w:sz w:val="28"/>
          <w:szCs w:val="28"/>
          <w:lang w:val="ru-RU"/>
        </w:rPr>
        <w:t xml:space="preserve"> программы для взаимодействия с пользователем через графический интерфейс</w:t>
      </w:r>
      <w:r w:rsidRPr="007175F5">
        <w:rPr>
          <w:rFonts w:ascii="Times New Roman"/>
          <w:sz w:val="28"/>
          <w:szCs w:val="28"/>
          <w:lang w:val="ru-RU"/>
        </w:rPr>
        <w:t xml:space="preserve">. </w:t>
      </w:r>
      <w:bookmarkStart w:id="0" w:name="_GoBack"/>
      <w:bookmarkEnd w:id="0"/>
    </w:p>
    <w:p w14:paraId="05EA22E7" w14:textId="0249AC86" w:rsidR="00C47E6B" w:rsidRPr="00FC18F6" w:rsidRDefault="00C47E6B" w:rsidP="000D56EA">
      <w:pPr>
        <w:ind w:left="708"/>
        <w:rPr>
          <w:lang w:val="ru-RU"/>
        </w:rPr>
      </w:pPr>
    </w:p>
    <w:p w14:paraId="5F6C316C" w14:textId="77777777" w:rsidR="00C47E6B" w:rsidRPr="00FC18F6" w:rsidRDefault="00C47E6B" w:rsidP="0083133E">
      <w:pPr>
        <w:rPr>
          <w:lang w:val="ru-RU"/>
        </w:rPr>
      </w:pPr>
    </w:p>
    <w:sectPr w:rsidR="00C47E6B" w:rsidRPr="00FC18F6" w:rsidSect="008A2F7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451CD"/>
    <w:multiLevelType w:val="hybridMultilevel"/>
    <w:tmpl w:val="E12C001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7891E18"/>
    <w:multiLevelType w:val="hybridMultilevel"/>
    <w:tmpl w:val="9148EC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82A5165"/>
    <w:multiLevelType w:val="hybridMultilevel"/>
    <w:tmpl w:val="24BEF274"/>
    <w:lvl w:ilvl="0" w:tplc="842E6722">
      <w:numFmt w:val="bullet"/>
      <w:lvlText w:val="-"/>
      <w:lvlJc w:val="left"/>
      <w:pPr>
        <w:ind w:left="927" w:hanging="360"/>
      </w:pPr>
      <w:rPr>
        <w:rFonts w:ascii="Times New Roman" w:eastAsia="Batang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4097314F"/>
    <w:multiLevelType w:val="multilevel"/>
    <w:tmpl w:val="DE6EA5FA"/>
    <w:numStyleLink w:val="1"/>
  </w:abstractNum>
  <w:abstractNum w:abstractNumId="4" w15:restartNumberingAfterBreak="0">
    <w:nsid w:val="424E77EC"/>
    <w:multiLevelType w:val="multilevel"/>
    <w:tmpl w:val="DE6EA5FA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4"/>
  </w:num>
  <w:num w:numId="2">
    <w:abstractNumId w:val="3"/>
    <w:lvlOverride w:ilvl="0">
      <w:lvl w:ilvl="0">
        <w:start w:val="9"/>
        <w:numFmt w:val="decimal"/>
        <w:lvlText w:val="%1."/>
        <w:lvlJc w:val="left"/>
        <w:pPr>
          <w:ind w:left="720" w:hanging="360"/>
        </w:pPr>
        <w:rPr>
          <w:rFonts w:ascii="Times New Roman" w:hAnsi="Times New Roman" w:cs="Times New Roman" w:hint="default"/>
          <w:b/>
          <w:color w:val="auto"/>
          <w:sz w:val="28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CD"/>
    <w:rsid w:val="00045767"/>
    <w:rsid w:val="000506B5"/>
    <w:rsid w:val="00052DEF"/>
    <w:rsid w:val="000761EE"/>
    <w:rsid w:val="0008591F"/>
    <w:rsid w:val="000D56EA"/>
    <w:rsid w:val="00196CDF"/>
    <w:rsid w:val="001D0B0F"/>
    <w:rsid w:val="001E13B3"/>
    <w:rsid w:val="003A192B"/>
    <w:rsid w:val="005056FB"/>
    <w:rsid w:val="00532DAF"/>
    <w:rsid w:val="005764D3"/>
    <w:rsid w:val="0058394A"/>
    <w:rsid w:val="00613A7F"/>
    <w:rsid w:val="00632D19"/>
    <w:rsid w:val="007175F5"/>
    <w:rsid w:val="0083133E"/>
    <w:rsid w:val="008A2F70"/>
    <w:rsid w:val="00911134"/>
    <w:rsid w:val="00991DCD"/>
    <w:rsid w:val="00A14985"/>
    <w:rsid w:val="00A20528"/>
    <w:rsid w:val="00A63F54"/>
    <w:rsid w:val="00A64C85"/>
    <w:rsid w:val="00A73E6C"/>
    <w:rsid w:val="00B902D8"/>
    <w:rsid w:val="00C47E6B"/>
    <w:rsid w:val="00CE1695"/>
    <w:rsid w:val="00D46C90"/>
    <w:rsid w:val="00DD658C"/>
    <w:rsid w:val="00FC18F6"/>
    <w:rsid w:val="00FD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AAC3E"/>
  <w15:chartTrackingRefBased/>
  <w15:docId w15:val="{1F4256A2-8470-4571-957C-A63FFA39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A192B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0"/>
      <w:lang w:val="en-US" w:eastAsia="ko-KR"/>
    </w:rPr>
  </w:style>
  <w:style w:type="paragraph" w:styleId="10">
    <w:name w:val="heading 1"/>
    <w:basedOn w:val="a"/>
    <w:next w:val="a"/>
    <w:link w:val="11"/>
    <w:uiPriority w:val="9"/>
    <w:qFormat/>
    <w:rsid w:val="003A192B"/>
    <w:pPr>
      <w:keepNext/>
      <w:keepLines/>
      <w:spacing w:before="240"/>
      <w:outlineLvl w:val="0"/>
    </w:pPr>
    <w:rPr>
      <w:rFonts w:ascii="Times New Roman"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A192B"/>
    <w:rPr>
      <w:rFonts w:ascii="Times New Roman" w:eastAsiaTheme="majorEastAsia" w:hAnsi="Times New Roman" w:cstheme="majorBidi"/>
      <w:b/>
      <w:kern w:val="2"/>
      <w:sz w:val="28"/>
      <w:szCs w:val="32"/>
      <w:lang w:val="en-US" w:eastAsia="ko-KR"/>
    </w:rPr>
  </w:style>
  <w:style w:type="paragraph" w:customStyle="1" w:styleId="western">
    <w:name w:val="western"/>
    <w:basedOn w:val="a"/>
    <w:rsid w:val="003A192B"/>
    <w:pPr>
      <w:spacing w:before="100" w:beforeAutospacing="1" w:after="142" w:line="288" w:lineRule="auto"/>
    </w:pPr>
    <w:rPr>
      <w:rFonts w:ascii="Calibri" w:eastAsia="Times New Roman" w:hAnsi="Calibri"/>
      <w:color w:val="00000A"/>
      <w:lang w:eastAsia="ru-RU"/>
    </w:rPr>
  </w:style>
  <w:style w:type="paragraph" w:customStyle="1" w:styleId="ParaAttribute0">
    <w:name w:val="ParaAttribute0"/>
    <w:rsid w:val="003A192B"/>
    <w:pPr>
      <w:widowControl w:val="0"/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A192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A192B"/>
    <w:pPr>
      <w:spacing w:after="200"/>
      <w:jc w:val="center"/>
    </w:pPr>
    <w:rPr>
      <w:rFonts w:ascii="Times New Roman"/>
      <w:i/>
      <w:iCs/>
      <w:sz w:val="24"/>
      <w:szCs w:val="24"/>
    </w:rPr>
  </w:style>
  <w:style w:type="numbering" w:customStyle="1" w:styleId="1">
    <w:name w:val="Стиль1"/>
    <w:uiPriority w:val="99"/>
    <w:rsid w:val="003A192B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0761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61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4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Головин Дмитрий Алексеевич</dc:creator>
  <cp:keywords/>
  <dc:description/>
  <cp:lastModifiedBy>Кирилл Жеребцов</cp:lastModifiedBy>
  <cp:revision>3</cp:revision>
  <dcterms:created xsi:type="dcterms:W3CDTF">2023-04-15T17:14:00Z</dcterms:created>
  <dcterms:modified xsi:type="dcterms:W3CDTF">2023-04-15T17:25:00Z</dcterms:modified>
</cp:coreProperties>
</file>