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7E5" w:rsidRDefault="007637E5" w:rsidP="007637E5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7637E5" w:rsidRDefault="007637E5" w:rsidP="007637E5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7637E5" w:rsidRDefault="007637E5" w:rsidP="007637E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высшего образования</w:t>
      </w:r>
    </w:p>
    <w:p w:rsidR="007637E5" w:rsidRDefault="007637E5" w:rsidP="007637E5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Вятский государственный университет</w:t>
      </w:r>
      <w:r>
        <w:rPr>
          <w:sz w:val="28"/>
          <w:szCs w:val="28"/>
        </w:rPr>
        <w:t>»</w:t>
      </w:r>
    </w:p>
    <w:p w:rsidR="007637E5" w:rsidRDefault="007637E5" w:rsidP="007637E5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(ФГБОУ ВО «</w:t>
      </w:r>
      <w:proofErr w:type="spellStart"/>
      <w:r>
        <w:rPr>
          <w:b/>
          <w:sz w:val="28"/>
          <w:szCs w:val="28"/>
        </w:rPr>
        <w:t>ВятГУ</w:t>
      </w:r>
      <w:proofErr w:type="spellEnd"/>
      <w:r>
        <w:rPr>
          <w:b/>
          <w:sz w:val="28"/>
          <w:szCs w:val="28"/>
        </w:rPr>
        <w:t>»)</w:t>
      </w:r>
    </w:p>
    <w:p w:rsidR="007637E5" w:rsidRDefault="007637E5" w:rsidP="007637E5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автоматики и вычислительной техники</w:t>
      </w:r>
    </w:p>
    <w:p w:rsidR="007637E5" w:rsidRDefault="007637E5" w:rsidP="007637E5">
      <w:pPr>
        <w:jc w:val="center"/>
        <w:rPr>
          <w:sz w:val="32"/>
          <w:szCs w:val="32"/>
        </w:rPr>
      </w:pPr>
      <w:r>
        <w:rPr>
          <w:sz w:val="28"/>
          <w:szCs w:val="28"/>
        </w:rPr>
        <w:t>Кафедра электронных вычислительных машин</w:t>
      </w:r>
    </w:p>
    <w:p w:rsidR="007637E5" w:rsidRDefault="007637E5" w:rsidP="007637E5">
      <w:pPr>
        <w:jc w:val="center"/>
        <w:rPr>
          <w:sz w:val="32"/>
          <w:szCs w:val="32"/>
        </w:rPr>
      </w:pPr>
    </w:p>
    <w:p w:rsidR="007637E5" w:rsidRDefault="007637E5" w:rsidP="007637E5">
      <w:pPr>
        <w:jc w:val="center"/>
        <w:rPr>
          <w:sz w:val="32"/>
          <w:szCs w:val="32"/>
        </w:rPr>
      </w:pPr>
    </w:p>
    <w:p w:rsidR="007637E5" w:rsidRDefault="007637E5" w:rsidP="007637E5">
      <w:pPr>
        <w:jc w:val="center"/>
        <w:rPr>
          <w:sz w:val="32"/>
          <w:szCs w:val="32"/>
        </w:rPr>
      </w:pPr>
    </w:p>
    <w:p w:rsidR="007637E5" w:rsidRDefault="007637E5" w:rsidP="007637E5">
      <w:pPr>
        <w:jc w:val="center"/>
        <w:rPr>
          <w:sz w:val="32"/>
          <w:szCs w:val="32"/>
        </w:rPr>
      </w:pPr>
    </w:p>
    <w:p w:rsidR="007637E5" w:rsidRDefault="007637E5" w:rsidP="007637E5">
      <w:pPr>
        <w:jc w:val="center"/>
        <w:rPr>
          <w:sz w:val="32"/>
          <w:szCs w:val="32"/>
        </w:rPr>
      </w:pPr>
    </w:p>
    <w:p w:rsidR="007637E5" w:rsidRDefault="007637E5" w:rsidP="007637E5">
      <w:pPr>
        <w:shd w:val="clear" w:color="auto" w:fill="FFFFFF"/>
        <w:spacing w:line="360" w:lineRule="auto"/>
        <w:rPr>
          <w:sz w:val="32"/>
          <w:szCs w:val="32"/>
        </w:rPr>
      </w:pPr>
    </w:p>
    <w:p w:rsidR="007637E5" w:rsidRDefault="007637E5" w:rsidP="007637E5">
      <w:pPr>
        <w:shd w:val="clear" w:color="auto" w:fill="FFFFFF"/>
        <w:spacing w:line="360" w:lineRule="auto"/>
        <w:rPr>
          <w:sz w:val="32"/>
          <w:szCs w:val="32"/>
        </w:rPr>
      </w:pPr>
    </w:p>
    <w:p w:rsidR="00D0321B" w:rsidRDefault="00D0321B" w:rsidP="00D0321B">
      <w:pPr>
        <w:jc w:val="center"/>
        <w:rPr>
          <w:caps/>
          <w:sz w:val="28"/>
          <w:szCs w:val="26"/>
        </w:rPr>
      </w:pPr>
      <w:r w:rsidRPr="00D0321B">
        <w:rPr>
          <w:caps/>
          <w:sz w:val="28"/>
          <w:szCs w:val="26"/>
        </w:rPr>
        <w:t xml:space="preserve">Исследование системы прерываний на основе контроллера прерываний К1810ВН59А </w:t>
      </w:r>
    </w:p>
    <w:p w:rsidR="00D0321B" w:rsidRPr="00D0321B" w:rsidRDefault="00D0321B" w:rsidP="00D0321B">
      <w:pPr>
        <w:jc w:val="center"/>
        <w:rPr>
          <w:caps/>
          <w:sz w:val="28"/>
          <w:szCs w:val="26"/>
        </w:rPr>
      </w:pPr>
      <w:r w:rsidRPr="00D0321B">
        <w:rPr>
          <w:caps/>
          <w:sz w:val="28"/>
          <w:szCs w:val="26"/>
        </w:rPr>
        <w:t>для микропроцессоров К580ВМ80 и К1810ВМ86</w:t>
      </w:r>
    </w:p>
    <w:p w:rsidR="007637E5" w:rsidRDefault="007637E5" w:rsidP="00D0321B">
      <w:pPr>
        <w:jc w:val="center"/>
        <w:rPr>
          <w:sz w:val="32"/>
          <w:szCs w:val="32"/>
        </w:rPr>
      </w:pPr>
      <w:r>
        <w:rPr>
          <w:sz w:val="32"/>
          <w:szCs w:val="32"/>
        </w:rPr>
        <w:t>Отчет</w:t>
      </w:r>
    </w:p>
    <w:p w:rsidR="007637E5" w:rsidRDefault="007637E5" w:rsidP="007637E5">
      <w:pPr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</w:t>
      </w:r>
      <w:r w:rsidR="009E7851">
        <w:rPr>
          <w:sz w:val="32"/>
          <w:szCs w:val="32"/>
        </w:rPr>
        <w:t>2</w:t>
      </w:r>
      <w:r>
        <w:rPr>
          <w:sz w:val="32"/>
          <w:szCs w:val="32"/>
        </w:rPr>
        <w:t xml:space="preserve"> по дисциплине</w:t>
      </w:r>
    </w:p>
    <w:p w:rsidR="007637E5" w:rsidRDefault="007637E5" w:rsidP="007637E5">
      <w:pPr>
        <w:jc w:val="center"/>
        <w:rPr>
          <w:sz w:val="32"/>
          <w:szCs w:val="32"/>
        </w:rPr>
      </w:pPr>
      <w:r>
        <w:rPr>
          <w:sz w:val="32"/>
          <w:szCs w:val="32"/>
        </w:rPr>
        <w:t>«Микропроцессорные системы»</w:t>
      </w:r>
    </w:p>
    <w:p w:rsidR="007637E5" w:rsidRDefault="007637E5" w:rsidP="007637E5">
      <w:pPr>
        <w:jc w:val="center"/>
        <w:rPr>
          <w:sz w:val="32"/>
          <w:szCs w:val="32"/>
        </w:rPr>
      </w:pPr>
    </w:p>
    <w:p w:rsidR="007637E5" w:rsidRDefault="007637E5" w:rsidP="007637E5">
      <w:pPr>
        <w:jc w:val="center"/>
        <w:rPr>
          <w:sz w:val="32"/>
          <w:szCs w:val="32"/>
        </w:rPr>
      </w:pPr>
    </w:p>
    <w:p w:rsidR="007637E5" w:rsidRDefault="007637E5" w:rsidP="007637E5">
      <w:pPr>
        <w:jc w:val="center"/>
        <w:rPr>
          <w:sz w:val="32"/>
          <w:szCs w:val="32"/>
        </w:rPr>
      </w:pPr>
    </w:p>
    <w:p w:rsidR="007637E5" w:rsidRDefault="007637E5" w:rsidP="007637E5">
      <w:pPr>
        <w:jc w:val="center"/>
        <w:rPr>
          <w:sz w:val="32"/>
          <w:szCs w:val="32"/>
        </w:rPr>
      </w:pPr>
    </w:p>
    <w:p w:rsidR="007637E5" w:rsidRDefault="007637E5" w:rsidP="007637E5">
      <w:pPr>
        <w:jc w:val="center"/>
        <w:rPr>
          <w:sz w:val="32"/>
          <w:szCs w:val="32"/>
        </w:rPr>
      </w:pPr>
    </w:p>
    <w:p w:rsidR="007637E5" w:rsidRDefault="007637E5" w:rsidP="007637E5">
      <w:pPr>
        <w:jc w:val="center"/>
        <w:rPr>
          <w:sz w:val="32"/>
          <w:szCs w:val="32"/>
        </w:rPr>
      </w:pPr>
    </w:p>
    <w:p w:rsidR="007637E5" w:rsidRDefault="007637E5" w:rsidP="007637E5">
      <w:pPr>
        <w:rPr>
          <w:sz w:val="32"/>
          <w:szCs w:val="32"/>
        </w:rPr>
      </w:pPr>
      <w:r>
        <w:rPr>
          <w:sz w:val="32"/>
          <w:szCs w:val="32"/>
        </w:rPr>
        <w:t>Выполнил студент группы ИВТ</w:t>
      </w:r>
      <w:r w:rsidR="009F4709">
        <w:rPr>
          <w:sz w:val="32"/>
          <w:szCs w:val="32"/>
        </w:rPr>
        <w:t>б</w:t>
      </w:r>
      <w:r>
        <w:rPr>
          <w:sz w:val="32"/>
          <w:szCs w:val="32"/>
        </w:rPr>
        <w:t>-4301-01-00______/</w:t>
      </w:r>
      <w:proofErr w:type="spellStart"/>
      <w:r w:rsidR="006C4767">
        <w:rPr>
          <w:sz w:val="32"/>
          <w:szCs w:val="32"/>
        </w:rPr>
        <w:t>Сырчин</w:t>
      </w:r>
      <w:proofErr w:type="spellEnd"/>
      <w:r w:rsidR="006C4767">
        <w:rPr>
          <w:sz w:val="32"/>
          <w:szCs w:val="32"/>
        </w:rPr>
        <w:t xml:space="preserve"> А.Д</w:t>
      </w:r>
      <w:r>
        <w:rPr>
          <w:sz w:val="32"/>
          <w:szCs w:val="32"/>
        </w:rPr>
        <w:t>./</w:t>
      </w:r>
    </w:p>
    <w:p w:rsidR="007637E5" w:rsidRDefault="007637E5" w:rsidP="007637E5">
      <w:pPr>
        <w:rPr>
          <w:sz w:val="32"/>
          <w:szCs w:val="32"/>
        </w:rPr>
      </w:pPr>
      <w:r>
        <w:rPr>
          <w:sz w:val="32"/>
          <w:szCs w:val="32"/>
        </w:rPr>
        <w:t>Проверил преподаватель кафедры ЭВМ_________/Крутиков А.К./</w:t>
      </w:r>
    </w:p>
    <w:p w:rsidR="007637E5" w:rsidRDefault="007637E5" w:rsidP="007637E5">
      <w:pPr>
        <w:rPr>
          <w:sz w:val="32"/>
          <w:szCs w:val="32"/>
        </w:rPr>
      </w:pPr>
    </w:p>
    <w:p w:rsidR="007637E5" w:rsidRDefault="007637E5" w:rsidP="007637E5">
      <w:pPr>
        <w:rPr>
          <w:sz w:val="32"/>
          <w:szCs w:val="32"/>
        </w:rPr>
      </w:pPr>
    </w:p>
    <w:p w:rsidR="007637E5" w:rsidRDefault="007637E5" w:rsidP="007637E5">
      <w:pPr>
        <w:jc w:val="center"/>
        <w:rPr>
          <w:sz w:val="32"/>
          <w:szCs w:val="32"/>
        </w:rPr>
      </w:pPr>
    </w:p>
    <w:p w:rsidR="007637E5" w:rsidRDefault="007637E5" w:rsidP="007637E5">
      <w:pPr>
        <w:rPr>
          <w:sz w:val="32"/>
          <w:szCs w:val="32"/>
        </w:rPr>
      </w:pPr>
    </w:p>
    <w:p w:rsidR="007637E5" w:rsidRDefault="007637E5" w:rsidP="00D0321B">
      <w:pPr>
        <w:rPr>
          <w:sz w:val="32"/>
          <w:szCs w:val="32"/>
        </w:rPr>
      </w:pPr>
    </w:p>
    <w:p w:rsidR="007637E5" w:rsidRDefault="007637E5" w:rsidP="007637E5">
      <w:pPr>
        <w:jc w:val="center"/>
        <w:rPr>
          <w:sz w:val="32"/>
          <w:szCs w:val="32"/>
        </w:rPr>
      </w:pPr>
    </w:p>
    <w:p w:rsidR="007637E5" w:rsidRDefault="007637E5" w:rsidP="007637E5">
      <w:pPr>
        <w:jc w:val="center"/>
        <w:rPr>
          <w:sz w:val="32"/>
          <w:szCs w:val="32"/>
        </w:rPr>
      </w:pPr>
    </w:p>
    <w:p w:rsidR="007637E5" w:rsidRDefault="007637E5" w:rsidP="007637E5">
      <w:pPr>
        <w:jc w:val="center"/>
        <w:rPr>
          <w:sz w:val="32"/>
          <w:szCs w:val="32"/>
        </w:rPr>
      </w:pPr>
    </w:p>
    <w:p w:rsidR="007637E5" w:rsidRDefault="007637E5" w:rsidP="007637E5">
      <w:pPr>
        <w:jc w:val="center"/>
        <w:rPr>
          <w:sz w:val="32"/>
          <w:szCs w:val="32"/>
        </w:rPr>
      </w:pPr>
    </w:p>
    <w:p w:rsidR="007637E5" w:rsidRDefault="007637E5" w:rsidP="007637E5">
      <w:pPr>
        <w:jc w:val="center"/>
        <w:rPr>
          <w:sz w:val="32"/>
          <w:szCs w:val="32"/>
        </w:rPr>
      </w:pPr>
      <w:r>
        <w:rPr>
          <w:sz w:val="32"/>
          <w:szCs w:val="32"/>
        </w:rPr>
        <w:t>Киров 2019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4468278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612F01" w:rsidRDefault="00612F01" w:rsidP="00A2791E">
          <w:pPr>
            <w:pStyle w:val="a9"/>
            <w:tabs>
              <w:tab w:val="left" w:pos="7950"/>
            </w:tabs>
          </w:pPr>
          <w:r>
            <w:t>Оглавление</w:t>
          </w:r>
          <w:r w:rsidR="00A2791E">
            <w:tab/>
          </w:r>
        </w:p>
        <w:p w:rsidR="00646FE6" w:rsidRPr="00646FE6" w:rsidRDefault="00612F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46FE6">
            <w:rPr>
              <w:bCs/>
            </w:rPr>
            <w:fldChar w:fldCharType="begin"/>
          </w:r>
          <w:r w:rsidRPr="00646FE6">
            <w:rPr>
              <w:bCs/>
            </w:rPr>
            <w:instrText xml:space="preserve"> TOC \o "1-3" \h \z \u </w:instrText>
          </w:r>
          <w:r w:rsidRPr="00646FE6">
            <w:rPr>
              <w:bCs/>
            </w:rPr>
            <w:fldChar w:fldCharType="separate"/>
          </w:r>
          <w:hyperlink w:anchor="_Toc21678961" w:history="1">
            <w:r w:rsidR="00646FE6" w:rsidRPr="00646FE6">
              <w:rPr>
                <w:rStyle w:val="aa"/>
                <w:noProof/>
              </w:rPr>
              <w:t>Цель работы</w:t>
            </w:r>
            <w:r w:rsidR="00646FE6" w:rsidRPr="00646FE6">
              <w:rPr>
                <w:noProof/>
                <w:webHidden/>
              </w:rPr>
              <w:tab/>
            </w:r>
            <w:r w:rsidR="00646FE6" w:rsidRPr="00646FE6">
              <w:rPr>
                <w:noProof/>
                <w:webHidden/>
              </w:rPr>
              <w:fldChar w:fldCharType="begin"/>
            </w:r>
            <w:r w:rsidR="00646FE6" w:rsidRPr="00646FE6">
              <w:rPr>
                <w:noProof/>
                <w:webHidden/>
              </w:rPr>
              <w:instrText xml:space="preserve"> PAGEREF _Toc21678961 \h </w:instrText>
            </w:r>
            <w:r w:rsidR="00646FE6" w:rsidRPr="00646FE6">
              <w:rPr>
                <w:noProof/>
                <w:webHidden/>
              </w:rPr>
            </w:r>
            <w:r w:rsidR="00646FE6" w:rsidRPr="00646FE6">
              <w:rPr>
                <w:noProof/>
                <w:webHidden/>
              </w:rPr>
              <w:fldChar w:fldCharType="separate"/>
            </w:r>
            <w:r w:rsidR="00646FE6" w:rsidRPr="00646FE6">
              <w:rPr>
                <w:noProof/>
                <w:webHidden/>
              </w:rPr>
              <w:t>3</w:t>
            </w:r>
            <w:r w:rsidR="00646FE6" w:rsidRPr="00646FE6">
              <w:rPr>
                <w:noProof/>
                <w:webHidden/>
              </w:rPr>
              <w:fldChar w:fldCharType="end"/>
            </w:r>
          </w:hyperlink>
        </w:p>
        <w:p w:rsidR="00646FE6" w:rsidRPr="00646FE6" w:rsidRDefault="005E10F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678962" w:history="1">
            <w:r w:rsidR="00646FE6" w:rsidRPr="00646FE6">
              <w:rPr>
                <w:rStyle w:val="aa"/>
                <w:noProof/>
              </w:rPr>
              <w:t>Задание</w:t>
            </w:r>
            <w:r w:rsidR="00646FE6" w:rsidRPr="00646FE6">
              <w:rPr>
                <w:noProof/>
                <w:webHidden/>
              </w:rPr>
              <w:tab/>
            </w:r>
            <w:r w:rsidR="00646FE6" w:rsidRPr="00646FE6">
              <w:rPr>
                <w:noProof/>
                <w:webHidden/>
              </w:rPr>
              <w:fldChar w:fldCharType="begin"/>
            </w:r>
            <w:r w:rsidR="00646FE6" w:rsidRPr="00646FE6">
              <w:rPr>
                <w:noProof/>
                <w:webHidden/>
              </w:rPr>
              <w:instrText xml:space="preserve"> PAGEREF _Toc21678962 \h </w:instrText>
            </w:r>
            <w:r w:rsidR="00646FE6" w:rsidRPr="00646FE6">
              <w:rPr>
                <w:noProof/>
                <w:webHidden/>
              </w:rPr>
            </w:r>
            <w:r w:rsidR="00646FE6" w:rsidRPr="00646FE6">
              <w:rPr>
                <w:noProof/>
                <w:webHidden/>
              </w:rPr>
              <w:fldChar w:fldCharType="separate"/>
            </w:r>
            <w:r w:rsidR="00646FE6" w:rsidRPr="00646FE6">
              <w:rPr>
                <w:noProof/>
                <w:webHidden/>
              </w:rPr>
              <w:t>4</w:t>
            </w:r>
            <w:r w:rsidR="00646FE6" w:rsidRPr="00646FE6">
              <w:rPr>
                <w:noProof/>
                <w:webHidden/>
              </w:rPr>
              <w:fldChar w:fldCharType="end"/>
            </w:r>
          </w:hyperlink>
        </w:p>
        <w:p w:rsidR="00646FE6" w:rsidRPr="00646FE6" w:rsidRDefault="005E10F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678963" w:history="1">
            <w:r w:rsidR="00646FE6" w:rsidRPr="00646FE6">
              <w:rPr>
                <w:rStyle w:val="aa"/>
                <w:noProof/>
              </w:rPr>
              <w:t>Выполнение заданий</w:t>
            </w:r>
            <w:r w:rsidR="00646FE6" w:rsidRPr="00646FE6">
              <w:rPr>
                <w:noProof/>
                <w:webHidden/>
              </w:rPr>
              <w:tab/>
            </w:r>
            <w:r w:rsidR="00646FE6" w:rsidRPr="00646FE6">
              <w:rPr>
                <w:noProof/>
                <w:webHidden/>
              </w:rPr>
              <w:fldChar w:fldCharType="begin"/>
            </w:r>
            <w:r w:rsidR="00646FE6" w:rsidRPr="00646FE6">
              <w:rPr>
                <w:noProof/>
                <w:webHidden/>
              </w:rPr>
              <w:instrText xml:space="preserve"> PAGEREF _Toc21678963 \h </w:instrText>
            </w:r>
            <w:r w:rsidR="00646FE6" w:rsidRPr="00646FE6">
              <w:rPr>
                <w:noProof/>
                <w:webHidden/>
              </w:rPr>
            </w:r>
            <w:r w:rsidR="00646FE6" w:rsidRPr="00646FE6">
              <w:rPr>
                <w:noProof/>
                <w:webHidden/>
              </w:rPr>
              <w:fldChar w:fldCharType="separate"/>
            </w:r>
            <w:r w:rsidR="00646FE6" w:rsidRPr="00646FE6">
              <w:rPr>
                <w:noProof/>
                <w:webHidden/>
              </w:rPr>
              <w:t>5</w:t>
            </w:r>
            <w:r w:rsidR="00646FE6" w:rsidRPr="00646FE6">
              <w:rPr>
                <w:noProof/>
                <w:webHidden/>
              </w:rPr>
              <w:fldChar w:fldCharType="end"/>
            </w:r>
          </w:hyperlink>
        </w:p>
        <w:p w:rsidR="00646FE6" w:rsidRPr="00646FE6" w:rsidRDefault="005E10F3">
          <w:pPr>
            <w:pStyle w:val="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678964" w:history="1">
            <w:r w:rsidR="00646FE6" w:rsidRPr="00646FE6">
              <w:rPr>
                <w:rStyle w:val="aa"/>
                <w:noProof/>
              </w:rPr>
              <w:t>1.</w:t>
            </w:r>
            <w:r w:rsidR="00646FE6" w:rsidRPr="00646F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46FE6" w:rsidRPr="00646FE6">
              <w:rPr>
                <w:rStyle w:val="aa"/>
                <w:noProof/>
              </w:rPr>
              <w:t>Фиксированные приоритеты</w:t>
            </w:r>
            <w:r w:rsidR="00646FE6" w:rsidRPr="00646FE6">
              <w:rPr>
                <w:noProof/>
                <w:webHidden/>
              </w:rPr>
              <w:tab/>
            </w:r>
            <w:r w:rsidR="00646FE6" w:rsidRPr="00646FE6">
              <w:rPr>
                <w:noProof/>
                <w:webHidden/>
              </w:rPr>
              <w:fldChar w:fldCharType="begin"/>
            </w:r>
            <w:r w:rsidR="00646FE6" w:rsidRPr="00646FE6">
              <w:rPr>
                <w:noProof/>
                <w:webHidden/>
              </w:rPr>
              <w:instrText xml:space="preserve"> PAGEREF _Toc21678964 \h </w:instrText>
            </w:r>
            <w:r w:rsidR="00646FE6" w:rsidRPr="00646FE6">
              <w:rPr>
                <w:noProof/>
                <w:webHidden/>
              </w:rPr>
            </w:r>
            <w:r w:rsidR="00646FE6" w:rsidRPr="00646FE6">
              <w:rPr>
                <w:noProof/>
                <w:webHidden/>
              </w:rPr>
              <w:fldChar w:fldCharType="separate"/>
            </w:r>
            <w:r w:rsidR="00646FE6" w:rsidRPr="00646FE6">
              <w:rPr>
                <w:noProof/>
                <w:webHidden/>
              </w:rPr>
              <w:t>7</w:t>
            </w:r>
            <w:r w:rsidR="00646FE6" w:rsidRPr="00646FE6">
              <w:rPr>
                <w:noProof/>
                <w:webHidden/>
              </w:rPr>
              <w:fldChar w:fldCharType="end"/>
            </w:r>
          </w:hyperlink>
        </w:p>
        <w:p w:rsidR="00646FE6" w:rsidRPr="00646FE6" w:rsidRDefault="005E10F3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678965" w:history="1">
            <w:r w:rsidR="00646FE6" w:rsidRPr="00646FE6">
              <w:rPr>
                <w:rStyle w:val="aa"/>
                <w:noProof/>
              </w:rPr>
              <w:t>1.1.</w:t>
            </w:r>
            <w:r w:rsidR="00646FE6" w:rsidRPr="00646F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46FE6" w:rsidRPr="00646FE6">
              <w:rPr>
                <w:rStyle w:val="aa"/>
                <w:noProof/>
              </w:rPr>
              <w:t>Инициализация</w:t>
            </w:r>
            <w:r w:rsidR="00646FE6" w:rsidRPr="00646FE6">
              <w:rPr>
                <w:noProof/>
                <w:webHidden/>
              </w:rPr>
              <w:tab/>
            </w:r>
            <w:r w:rsidR="00646FE6" w:rsidRPr="00646FE6">
              <w:rPr>
                <w:noProof/>
                <w:webHidden/>
              </w:rPr>
              <w:fldChar w:fldCharType="begin"/>
            </w:r>
            <w:r w:rsidR="00646FE6" w:rsidRPr="00646FE6">
              <w:rPr>
                <w:noProof/>
                <w:webHidden/>
              </w:rPr>
              <w:instrText xml:space="preserve"> PAGEREF _Toc21678965 \h </w:instrText>
            </w:r>
            <w:r w:rsidR="00646FE6" w:rsidRPr="00646FE6">
              <w:rPr>
                <w:noProof/>
                <w:webHidden/>
              </w:rPr>
            </w:r>
            <w:r w:rsidR="00646FE6" w:rsidRPr="00646FE6">
              <w:rPr>
                <w:noProof/>
                <w:webHidden/>
              </w:rPr>
              <w:fldChar w:fldCharType="separate"/>
            </w:r>
            <w:r w:rsidR="00646FE6" w:rsidRPr="00646FE6">
              <w:rPr>
                <w:noProof/>
                <w:webHidden/>
              </w:rPr>
              <w:t>7</w:t>
            </w:r>
            <w:r w:rsidR="00646FE6" w:rsidRPr="00646FE6">
              <w:rPr>
                <w:noProof/>
                <w:webHidden/>
              </w:rPr>
              <w:fldChar w:fldCharType="end"/>
            </w:r>
          </w:hyperlink>
        </w:p>
        <w:p w:rsidR="00646FE6" w:rsidRPr="00646FE6" w:rsidRDefault="005E10F3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678966" w:history="1">
            <w:r w:rsidR="00646FE6" w:rsidRPr="00646FE6">
              <w:rPr>
                <w:rStyle w:val="aa"/>
                <w:noProof/>
              </w:rPr>
              <w:t>1.2.</w:t>
            </w:r>
            <w:r w:rsidR="00646FE6" w:rsidRPr="00646F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46FE6" w:rsidRPr="00646FE6">
              <w:rPr>
                <w:rStyle w:val="aa"/>
                <w:noProof/>
              </w:rPr>
              <w:t>Подпрограмма обработки прерывания</w:t>
            </w:r>
            <w:r w:rsidR="00646FE6" w:rsidRPr="00646FE6">
              <w:rPr>
                <w:noProof/>
                <w:webHidden/>
              </w:rPr>
              <w:tab/>
            </w:r>
            <w:r w:rsidR="00646FE6" w:rsidRPr="00646FE6">
              <w:rPr>
                <w:noProof/>
                <w:webHidden/>
              </w:rPr>
              <w:fldChar w:fldCharType="begin"/>
            </w:r>
            <w:r w:rsidR="00646FE6" w:rsidRPr="00646FE6">
              <w:rPr>
                <w:noProof/>
                <w:webHidden/>
              </w:rPr>
              <w:instrText xml:space="preserve"> PAGEREF _Toc21678966 \h </w:instrText>
            </w:r>
            <w:r w:rsidR="00646FE6" w:rsidRPr="00646FE6">
              <w:rPr>
                <w:noProof/>
                <w:webHidden/>
              </w:rPr>
            </w:r>
            <w:r w:rsidR="00646FE6" w:rsidRPr="00646FE6">
              <w:rPr>
                <w:noProof/>
                <w:webHidden/>
              </w:rPr>
              <w:fldChar w:fldCharType="separate"/>
            </w:r>
            <w:r w:rsidR="00646FE6" w:rsidRPr="00646FE6">
              <w:rPr>
                <w:noProof/>
                <w:webHidden/>
              </w:rPr>
              <w:t>8</w:t>
            </w:r>
            <w:r w:rsidR="00646FE6" w:rsidRPr="00646FE6">
              <w:rPr>
                <w:noProof/>
                <w:webHidden/>
              </w:rPr>
              <w:fldChar w:fldCharType="end"/>
            </w:r>
          </w:hyperlink>
        </w:p>
        <w:p w:rsidR="00646FE6" w:rsidRPr="00646FE6" w:rsidRDefault="005E10F3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678967" w:history="1">
            <w:r w:rsidR="00646FE6" w:rsidRPr="00646FE6">
              <w:rPr>
                <w:rStyle w:val="aa"/>
                <w:rFonts w:eastAsiaTheme="minorHAnsi"/>
                <w:noProof/>
                <w:lang w:eastAsia="en-US"/>
              </w:rPr>
              <w:t>1.3.</w:t>
            </w:r>
            <w:r w:rsidR="00646FE6" w:rsidRPr="00646F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46FE6" w:rsidRPr="00646FE6">
              <w:rPr>
                <w:rStyle w:val="aa"/>
                <w:rFonts w:eastAsiaTheme="minorHAnsi"/>
                <w:noProof/>
                <w:lang w:eastAsia="en-US"/>
              </w:rPr>
              <w:t>График вложенности</w:t>
            </w:r>
            <w:r w:rsidR="00646FE6" w:rsidRPr="00646FE6">
              <w:rPr>
                <w:noProof/>
                <w:webHidden/>
              </w:rPr>
              <w:tab/>
            </w:r>
            <w:r w:rsidR="00646FE6" w:rsidRPr="00646FE6">
              <w:rPr>
                <w:noProof/>
                <w:webHidden/>
              </w:rPr>
              <w:fldChar w:fldCharType="begin"/>
            </w:r>
            <w:r w:rsidR="00646FE6" w:rsidRPr="00646FE6">
              <w:rPr>
                <w:noProof/>
                <w:webHidden/>
              </w:rPr>
              <w:instrText xml:space="preserve"> PAGEREF _Toc21678967 \h </w:instrText>
            </w:r>
            <w:r w:rsidR="00646FE6" w:rsidRPr="00646FE6">
              <w:rPr>
                <w:noProof/>
                <w:webHidden/>
              </w:rPr>
            </w:r>
            <w:r w:rsidR="00646FE6" w:rsidRPr="00646FE6">
              <w:rPr>
                <w:noProof/>
                <w:webHidden/>
              </w:rPr>
              <w:fldChar w:fldCharType="separate"/>
            </w:r>
            <w:r w:rsidR="00646FE6" w:rsidRPr="00646FE6">
              <w:rPr>
                <w:noProof/>
                <w:webHidden/>
              </w:rPr>
              <w:t>8</w:t>
            </w:r>
            <w:r w:rsidR="00646FE6" w:rsidRPr="00646FE6">
              <w:rPr>
                <w:noProof/>
                <w:webHidden/>
              </w:rPr>
              <w:fldChar w:fldCharType="end"/>
            </w:r>
          </w:hyperlink>
        </w:p>
        <w:p w:rsidR="00646FE6" w:rsidRPr="00646FE6" w:rsidRDefault="005E10F3">
          <w:pPr>
            <w:pStyle w:val="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678968" w:history="1">
            <w:r w:rsidR="00646FE6" w:rsidRPr="00646FE6">
              <w:rPr>
                <w:rStyle w:val="aa"/>
                <w:rFonts w:eastAsiaTheme="minorHAnsi"/>
                <w:noProof/>
                <w:lang w:eastAsia="en-US"/>
              </w:rPr>
              <w:t>2.</w:t>
            </w:r>
            <w:r w:rsidR="00646FE6" w:rsidRPr="00646F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46FE6" w:rsidRPr="00646FE6">
              <w:rPr>
                <w:rStyle w:val="aa"/>
                <w:rFonts w:eastAsiaTheme="minorHAnsi"/>
                <w:noProof/>
                <w:lang w:eastAsia="en-US"/>
              </w:rPr>
              <w:t>Спецмаскирование</w:t>
            </w:r>
            <w:r w:rsidR="00646FE6" w:rsidRPr="00646FE6">
              <w:rPr>
                <w:noProof/>
                <w:webHidden/>
              </w:rPr>
              <w:tab/>
            </w:r>
            <w:r w:rsidR="00646FE6" w:rsidRPr="00646FE6">
              <w:rPr>
                <w:noProof/>
                <w:webHidden/>
              </w:rPr>
              <w:fldChar w:fldCharType="begin"/>
            </w:r>
            <w:r w:rsidR="00646FE6" w:rsidRPr="00646FE6">
              <w:rPr>
                <w:noProof/>
                <w:webHidden/>
              </w:rPr>
              <w:instrText xml:space="preserve"> PAGEREF _Toc21678968 \h </w:instrText>
            </w:r>
            <w:r w:rsidR="00646FE6" w:rsidRPr="00646FE6">
              <w:rPr>
                <w:noProof/>
                <w:webHidden/>
              </w:rPr>
            </w:r>
            <w:r w:rsidR="00646FE6" w:rsidRPr="00646FE6">
              <w:rPr>
                <w:noProof/>
                <w:webHidden/>
              </w:rPr>
              <w:fldChar w:fldCharType="separate"/>
            </w:r>
            <w:r w:rsidR="00646FE6" w:rsidRPr="00646FE6">
              <w:rPr>
                <w:noProof/>
                <w:webHidden/>
              </w:rPr>
              <w:t>9</w:t>
            </w:r>
            <w:r w:rsidR="00646FE6" w:rsidRPr="00646FE6">
              <w:rPr>
                <w:noProof/>
                <w:webHidden/>
              </w:rPr>
              <w:fldChar w:fldCharType="end"/>
            </w:r>
          </w:hyperlink>
        </w:p>
        <w:p w:rsidR="00646FE6" w:rsidRPr="00646FE6" w:rsidRDefault="005E10F3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678969" w:history="1">
            <w:r w:rsidR="00646FE6" w:rsidRPr="00646FE6">
              <w:rPr>
                <w:rStyle w:val="aa"/>
                <w:noProof/>
              </w:rPr>
              <w:t>2.1.</w:t>
            </w:r>
            <w:r w:rsidR="00646FE6" w:rsidRPr="00646F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46FE6" w:rsidRPr="00646FE6">
              <w:rPr>
                <w:rStyle w:val="aa"/>
                <w:noProof/>
              </w:rPr>
              <w:t>Инициализация</w:t>
            </w:r>
            <w:r w:rsidR="00646FE6" w:rsidRPr="00646FE6">
              <w:rPr>
                <w:noProof/>
                <w:webHidden/>
              </w:rPr>
              <w:tab/>
            </w:r>
            <w:r w:rsidR="00646FE6" w:rsidRPr="00646FE6">
              <w:rPr>
                <w:noProof/>
                <w:webHidden/>
              </w:rPr>
              <w:fldChar w:fldCharType="begin"/>
            </w:r>
            <w:r w:rsidR="00646FE6" w:rsidRPr="00646FE6">
              <w:rPr>
                <w:noProof/>
                <w:webHidden/>
              </w:rPr>
              <w:instrText xml:space="preserve"> PAGEREF _Toc21678969 \h </w:instrText>
            </w:r>
            <w:r w:rsidR="00646FE6" w:rsidRPr="00646FE6">
              <w:rPr>
                <w:noProof/>
                <w:webHidden/>
              </w:rPr>
            </w:r>
            <w:r w:rsidR="00646FE6" w:rsidRPr="00646FE6">
              <w:rPr>
                <w:noProof/>
                <w:webHidden/>
              </w:rPr>
              <w:fldChar w:fldCharType="separate"/>
            </w:r>
            <w:r w:rsidR="00646FE6" w:rsidRPr="00646FE6">
              <w:rPr>
                <w:noProof/>
                <w:webHidden/>
              </w:rPr>
              <w:t>9</w:t>
            </w:r>
            <w:r w:rsidR="00646FE6" w:rsidRPr="00646FE6">
              <w:rPr>
                <w:noProof/>
                <w:webHidden/>
              </w:rPr>
              <w:fldChar w:fldCharType="end"/>
            </w:r>
          </w:hyperlink>
        </w:p>
        <w:p w:rsidR="00646FE6" w:rsidRPr="00646FE6" w:rsidRDefault="005E10F3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678970" w:history="1">
            <w:r w:rsidR="00646FE6" w:rsidRPr="00646FE6">
              <w:rPr>
                <w:rStyle w:val="aa"/>
                <w:noProof/>
              </w:rPr>
              <w:t>2.2.</w:t>
            </w:r>
            <w:r w:rsidR="00646FE6" w:rsidRPr="00646F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46FE6" w:rsidRPr="00646FE6">
              <w:rPr>
                <w:rStyle w:val="aa"/>
                <w:noProof/>
              </w:rPr>
              <w:t>Подпрограмма обработки прерывания</w:t>
            </w:r>
            <w:r w:rsidR="00646FE6" w:rsidRPr="00646FE6">
              <w:rPr>
                <w:noProof/>
                <w:webHidden/>
              </w:rPr>
              <w:tab/>
            </w:r>
            <w:r w:rsidR="00646FE6" w:rsidRPr="00646FE6">
              <w:rPr>
                <w:noProof/>
                <w:webHidden/>
              </w:rPr>
              <w:fldChar w:fldCharType="begin"/>
            </w:r>
            <w:r w:rsidR="00646FE6" w:rsidRPr="00646FE6">
              <w:rPr>
                <w:noProof/>
                <w:webHidden/>
              </w:rPr>
              <w:instrText xml:space="preserve"> PAGEREF _Toc21678970 \h </w:instrText>
            </w:r>
            <w:r w:rsidR="00646FE6" w:rsidRPr="00646FE6">
              <w:rPr>
                <w:noProof/>
                <w:webHidden/>
              </w:rPr>
            </w:r>
            <w:r w:rsidR="00646FE6" w:rsidRPr="00646FE6">
              <w:rPr>
                <w:noProof/>
                <w:webHidden/>
              </w:rPr>
              <w:fldChar w:fldCharType="separate"/>
            </w:r>
            <w:r w:rsidR="00646FE6" w:rsidRPr="00646FE6">
              <w:rPr>
                <w:noProof/>
                <w:webHidden/>
              </w:rPr>
              <w:t>11</w:t>
            </w:r>
            <w:r w:rsidR="00646FE6" w:rsidRPr="00646FE6">
              <w:rPr>
                <w:noProof/>
                <w:webHidden/>
              </w:rPr>
              <w:fldChar w:fldCharType="end"/>
            </w:r>
          </w:hyperlink>
        </w:p>
        <w:p w:rsidR="00646FE6" w:rsidRPr="00646FE6" w:rsidRDefault="005E10F3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678971" w:history="1">
            <w:r w:rsidR="00646FE6" w:rsidRPr="00646FE6">
              <w:rPr>
                <w:rStyle w:val="aa"/>
                <w:rFonts w:eastAsiaTheme="minorHAnsi"/>
                <w:noProof/>
                <w:lang w:eastAsia="en-US"/>
              </w:rPr>
              <w:t>2.3.</w:t>
            </w:r>
            <w:r w:rsidR="00646FE6" w:rsidRPr="00646F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46FE6" w:rsidRPr="00646FE6">
              <w:rPr>
                <w:rStyle w:val="aa"/>
                <w:rFonts w:eastAsiaTheme="minorHAnsi"/>
                <w:noProof/>
                <w:lang w:eastAsia="en-US"/>
              </w:rPr>
              <w:t>График вложенности</w:t>
            </w:r>
            <w:r w:rsidR="00646FE6" w:rsidRPr="00646FE6">
              <w:rPr>
                <w:noProof/>
                <w:webHidden/>
              </w:rPr>
              <w:tab/>
            </w:r>
            <w:r w:rsidR="00646FE6" w:rsidRPr="00646FE6">
              <w:rPr>
                <w:noProof/>
                <w:webHidden/>
              </w:rPr>
              <w:fldChar w:fldCharType="begin"/>
            </w:r>
            <w:r w:rsidR="00646FE6" w:rsidRPr="00646FE6">
              <w:rPr>
                <w:noProof/>
                <w:webHidden/>
              </w:rPr>
              <w:instrText xml:space="preserve"> PAGEREF _Toc21678971 \h </w:instrText>
            </w:r>
            <w:r w:rsidR="00646FE6" w:rsidRPr="00646FE6">
              <w:rPr>
                <w:noProof/>
                <w:webHidden/>
              </w:rPr>
            </w:r>
            <w:r w:rsidR="00646FE6" w:rsidRPr="00646FE6">
              <w:rPr>
                <w:noProof/>
                <w:webHidden/>
              </w:rPr>
              <w:fldChar w:fldCharType="separate"/>
            </w:r>
            <w:r w:rsidR="00646FE6" w:rsidRPr="00646FE6">
              <w:rPr>
                <w:noProof/>
                <w:webHidden/>
              </w:rPr>
              <w:t>12</w:t>
            </w:r>
            <w:r w:rsidR="00646FE6" w:rsidRPr="00646FE6">
              <w:rPr>
                <w:noProof/>
                <w:webHidden/>
              </w:rPr>
              <w:fldChar w:fldCharType="end"/>
            </w:r>
          </w:hyperlink>
        </w:p>
        <w:p w:rsidR="00646FE6" w:rsidRPr="00646FE6" w:rsidRDefault="005E10F3">
          <w:pPr>
            <w:pStyle w:val="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678972" w:history="1">
            <w:r w:rsidR="00646FE6" w:rsidRPr="00646FE6">
              <w:rPr>
                <w:rStyle w:val="aa"/>
                <w:noProof/>
              </w:rPr>
              <w:t>3.</w:t>
            </w:r>
            <w:r w:rsidR="00646FE6" w:rsidRPr="00646F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46FE6" w:rsidRPr="00646FE6">
              <w:rPr>
                <w:rStyle w:val="aa"/>
                <w:noProof/>
              </w:rPr>
              <w:t xml:space="preserve">Сдвиг по типу </w:t>
            </w:r>
            <w:r w:rsidR="00646FE6" w:rsidRPr="00646FE6">
              <w:rPr>
                <w:rStyle w:val="aa"/>
                <w:noProof/>
                <w:lang w:val="en-US"/>
              </w:rPr>
              <w:t>A</w:t>
            </w:r>
            <w:r w:rsidR="00646FE6" w:rsidRPr="00646FE6">
              <w:rPr>
                <w:noProof/>
                <w:webHidden/>
              </w:rPr>
              <w:tab/>
            </w:r>
            <w:r w:rsidR="00646FE6" w:rsidRPr="00646FE6">
              <w:rPr>
                <w:noProof/>
                <w:webHidden/>
              </w:rPr>
              <w:fldChar w:fldCharType="begin"/>
            </w:r>
            <w:r w:rsidR="00646FE6" w:rsidRPr="00646FE6">
              <w:rPr>
                <w:noProof/>
                <w:webHidden/>
              </w:rPr>
              <w:instrText xml:space="preserve"> PAGEREF _Toc21678972 \h </w:instrText>
            </w:r>
            <w:r w:rsidR="00646FE6" w:rsidRPr="00646FE6">
              <w:rPr>
                <w:noProof/>
                <w:webHidden/>
              </w:rPr>
            </w:r>
            <w:r w:rsidR="00646FE6" w:rsidRPr="00646FE6">
              <w:rPr>
                <w:noProof/>
                <w:webHidden/>
              </w:rPr>
              <w:fldChar w:fldCharType="separate"/>
            </w:r>
            <w:r w:rsidR="00646FE6" w:rsidRPr="00646FE6">
              <w:rPr>
                <w:noProof/>
                <w:webHidden/>
              </w:rPr>
              <w:t>12</w:t>
            </w:r>
            <w:r w:rsidR="00646FE6" w:rsidRPr="00646FE6">
              <w:rPr>
                <w:noProof/>
                <w:webHidden/>
              </w:rPr>
              <w:fldChar w:fldCharType="end"/>
            </w:r>
          </w:hyperlink>
        </w:p>
        <w:p w:rsidR="00646FE6" w:rsidRPr="00646FE6" w:rsidRDefault="005E10F3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678973" w:history="1">
            <w:r w:rsidR="00646FE6" w:rsidRPr="00646FE6">
              <w:rPr>
                <w:rStyle w:val="aa"/>
                <w:noProof/>
              </w:rPr>
              <w:t>3.1.</w:t>
            </w:r>
            <w:r w:rsidR="00646FE6" w:rsidRPr="00646F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46FE6" w:rsidRPr="00646FE6">
              <w:rPr>
                <w:rStyle w:val="aa"/>
                <w:noProof/>
              </w:rPr>
              <w:t>Инициализация</w:t>
            </w:r>
            <w:r w:rsidR="00646FE6" w:rsidRPr="00646FE6">
              <w:rPr>
                <w:noProof/>
                <w:webHidden/>
              </w:rPr>
              <w:tab/>
            </w:r>
            <w:r w:rsidR="00646FE6" w:rsidRPr="00646FE6">
              <w:rPr>
                <w:noProof/>
                <w:webHidden/>
              </w:rPr>
              <w:fldChar w:fldCharType="begin"/>
            </w:r>
            <w:r w:rsidR="00646FE6" w:rsidRPr="00646FE6">
              <w:rPr>
                <w:noProof/>
                <w:webHidden/>
              </w:rPr>
              <w:instrText xml:space="preserve"> PAGEREF _Toc21678973 \h </w:instrText>
            </w:r>
            <w:r w:rsidR="00646FE6" w:rsidRPr="00646FE6">
              <w:rPr>
                <w:noProof/>
                <w:webHidden/>
              </w:rPr>
            </w:r>
            <w:r w:rsidR="00646FE6" w:rsidRPr="00646FE6">
              <w:rPr>
                <w:noProof/>
                <w:webHidden/>
              </w:rPr>
              <w:fldChar w:fldCharType="separate"/>
            </w:r>
            <w:r w:rsidR="00646FE6" w:rsidRPr="00646FE6">
              <w:rPr>
                <w:noProof/>
                <w:webHidden/>
              </w:rPr>
              <w:t>12</w:t>
            </w:r>
            <w:r w:rsidR="00646FE6" w:rsidRPr="00646FE6">
              <w:rPr>
                <w:noProof/>
                <w:webHidden/>
              </w:rPr>
              <w:fldChar w:fldCharType="end"/>
            </w:r>
          </w:hyperlink>
        </w:p>
        <w:p w:rsidR="00646FE6" w:rsidRPr="00646FE6" w:rsidRDefault="005E10F3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678974" w:history="1">
            <w:r w:rsidR="00646FE6" w:rsidRPr="00646FE6">
              <w:rPr>
                <w:rStyle w:val="aa"/>
                <w:noProof/>
              </w:rPr>
              <w:t>3.2.</w:t>
            </w:r>
            <w:r w:rsidR="00646FE6" w:rsidRPr="00646F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46FE6" w:rsidRPr="00646FE6">
              <w:rPr>
                <w:rStyle w:val="aa"/>
                <w:noProof/>
              </w:rPr>
              <w:t>Подпрограмма обработки прерывания</w:t>
            </w:r>
            <w:r w:rsidR="00646FE6" w:rsidRPr="00646FE6">
              <w:rPr>
                <w:noProof/>
                <w:webHidden/>
              </w:rPr>
              <w:tab/>
            </w:r>
            <w:r w:rsidR="00646FE6" w:rsidRPr="00646FE6">
              <w:rPr>
                <w:noProof/>
                <w:webHidden/>
              </w:rPr>
              <w:fldChar w:fldCharType="begin"/>
            </w:r>
            <w:r w:rsidR="00646FE6" w:rsidRPr="00646FE6">
              <w:rPr>
                <w:noProof/>
                <w:webHidden/>
              </w:rPr>
              <w:instrText xml:space="preserve"> PAGEREF _Toc21678974 \h </w:instrText>
            </w:r>
            <w:r w:rsidR="00646FE6" w:rsidRPr="00646FE6">
              <w:rPr>
                <w:noProof/>
                <w:webHidden/>
              </w:rPr>
            </w:r>
            <w:r w:rsidR="00646FE6" w:rsidRPr="00646FE6">
              <w:rPr>
                <w:noProof/>
                <w:webHidden/>
              </w:rPr>
              <w:fldChar w:fldCharType="separate"/>
            </w:r>
            <w:r w:rsidR="00646FE6" w:rsidRPr="00646FE6">
              <w:rPr>
                <w:noProof/>
                <w:webHidden/>
              </w:rPr>
              <w:t>13</w:t>
            </w:r>
            <w:r w:rsidR="00646FE6" w:rsidRPr="00646FE6">
              <w:rPr>
                <w:noProof/>
                <w:webHidden/>
              </w:rPr>
              <w:fldChar w:fldCharType="end"/>
            </w:r>
          </w:hyperlink>
        </w:p>
        <w:p w:rsidR="00646FE6" w:rsidRPr="00646FE6" w:rsidRDefault="005E10F3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678975" w:history="1">
            <w:r w:rsidR="00646FE6" w:rsidRPr="00646FE6">
              <w:rPr>
                <w:rStyle w:val="aa"/>
                <w:rFonts w:eastAsiaTheme="minorHAnsi"/>
                <w:noProof/>
                <w:lang w:eastAsia="en-US"/>
              </w:rPr>
              <w:t>3.3.</w:t>
            </w:r>
            <w:r w:rsidR="00646FE6" w:rsidRPr="00646F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46FE6" w:rsidRPr="00646FE6">
              <w:rPr>
                <w:rStyle w:val="aa"/>
                <w:rFonts w:eastAsiaTheme="minorHAnsi"/>
                <w:noProof/>
                <w:lang w:eastAsia="en-US"/>
              </w:rPr>
              <w:t>График вложенности</w:t>
            </w:r>
            <w:r w:rsidR="00646FE6" w:rsidRPr="00646FE6">
              <w:rPr>
                <w:noProof/>
                <w:webHidden/>
              </w:rPr>
              <w:tab/>
            </w:r>
            <w:r w:rsidR="00646FE6" w:rsidRPr="00646FE6">
              <w:rPr>
                <w:noProof/>
                <w:webHidden/>
              </w:rPr>
              <w:fldChar w:fldCharType="begin"/>
            </w:r>
            <w:r w:rsidR="00646FE6" w:rsidRPr="00646FE6">
              <w:rPr>
                <w:noProof/>
                <w:webHidden/>
              </w:rPr>
              <w:instrText xml:space="preserve"> PAGEREF _Toc21678975 \h </w:instrText>
            </w:r>
            <w:r w:rsidR="00646FE6" w:rsidRPr="00646FE6">
              <w:rPr>
                <w:noProof/>
                <w:webHidden/>
              </w:rPr>
            </w:r>
            <w:r w:rsidR="00646FE6" w:rsidRPr="00646FE6">
              <w:rPr>
                <w:noProof/>
                <w:webHidden/>
              </w:rPr>
              <w:fldChar w:fldCharType="separate"/>
            </w:r>
            <w:r w:rsidR="00646FE6" w:rsidRPr="00646FE6">
              <w:rPr>
                <w:noProof/>
                <w:webHidden/>
              </w:rPr>
              <w:t>15</w:t>
            </w:r>
            <w:r w:rsidR="00646FE6" w:rsidRPr="00646FE6">
              <w:rPr>
                <w:noProof/>
                <w:webHidden/>
              </w:rPr>
              <w:fldChar w:fldCharType="end"/>
            </w:r>
          </w:hyperlink>
        </w:p>
        <w:p w:rsidR="00646FE6" w:rsidRPr="00646FE6" w:rsidRDefault="005E10F3">
          <w:pPr>
            <w:pStyle w:val="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678976" w:history="1">
            <w:r w:rsidR="00646FE6" w:rsidRPr="00646FE6">
              <w:rPr>
                <w:rStyle w:val="aa"/>
                <w:rFonts w:eastAsiaTheme="minorHAnsi"/>
                <w:noProof/>
                <w:lang w:eastAsia="en-US"/>
              </w:rPr>
              <w:t>4.</w:t>
            </w:r>
            <w:r w:rsidR="00646FE6" w:rsidRPr="00646F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46FE6" w:rsidRPr="00646FE6">
              <w:rPr>
                <w:rStyle w:val="aa"/>
                <w:rFonts w:eastAsiaTheme="minorHAnsi"/>
                <w:noProof/>
                <w:lang w:eastAsia="en-US"/>
              </w:rPr>
              <w:t xml:space="preserve">Сдвиг по типу </w:t>
            </w:r>
            <w:r w:rsidR="00646FE6" w:rsidRPr="00646FE6">
              <w:rPr>
                <w:rStyle w:val="aa"/>
                <w:rFonts w:eastAsiaTheme="minorHAnsi"/>
                <w:noProof/>
                <w:lang w:val="en-US" w:eastAsia="en-US"/>
              </w:rPr>
              <w:t>B</w:t>
            </w:r>
            <w:r w:rsidR="00646FE6" w:rsidRPr="00646FE6">
              <w:rPr>
                <w:noProof/>
                <w:webHidden/>
              </w:rPr>
              <w:tab/>
            </w:r>
            <w:r w:rsidR="00646FE6" w:rsidRPr="00646FE6">
              <w:rPr>
                <w:noProof/>
                <w:webHidden/>
              </w:rPr>
              <w:fldChar w:fldCharType="begin"/>
            </w:r>
            <w:r w:rsidR="00646FE6" w:rsidRPr="00646FE6">
              <w:rPr>
                <w:noProof/>
                <w:webHidden/>
              </w:rPr>
              <w:instrText xml:space="preserve"> PAGEREF _Toc21678976 \h </w:instrText>
            </w:r>
            <w:r w:rsidR="00646FE6" w:rsidRPr="00646FE6">
              <w:rPr>
                <w:noProof/>
                <w:webHidden/>
              </w:rPr>
            </w:r>
            <w:r w:rsidR="00646FE6" w:rsidRPr="00646FE6">
              <w:rPr>
                <w:noProof/>
                <w:webHidden/>
              </w:rPr>
              <w:fldChar w:fldCharType="separate"/>
            </w:r>
            <w:r w:rsidR="00646FE6" w:rsidRPr="00646FE6">
              <w:rPr>
                <w:noProof/>
                <w:webHidden/>
              </w:rPr>
              <w:t>15</w:t>
            </w:r>
            <w:r w:rsidR="00646FE6" w:rsidRPr="00646FE6">
              <w:rPr>
                <w:noProof/>
                <w:webHidden/>
              </w:rPr>
              <w:fldChar w:fldCharType="end"/>
            </w:r>
          </w:hyperlink>
        </w:p>
        <w:p w:rsidR="00646FE6" w:rsidRPr="00646FE6" w:rsidRDefault="005E10F3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678977" w:history="1">
            <w:r w:rsidR="00646FE6" w:rsidRPr="00646FE6">
              <w:rPr>
                <w:rStyle w:val="aa"/>
                <w:noProof/>
              </w:rPr>
              <w:t>4.1.</w:t>
            </w:r>
            <w:r w:rsidR="00646FE6" w:rsidRPr="00646F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46FE6" w:rsidRPr="00646FE6">
              <w:rPr>
                <w:rStyle w:val="aa"/>
                <w:noProof/>
              </w:rPr>
              <w:t>Инициализация</w:t>
            </w:r>
            <w:r w:rsidR="00646FE6" w:rsidRPr="00646FE6">
              <w:rPr>
                <w:noProof/>
                <w:webHidden/>
              </w:rPr>
              <w:tab/>
            </w:r>
            <w:r w:rsidR="00646FE6" w:rsidRPr="00646FE6">
              <w:rPr>
                <w:noProof/>
                <w:webHidden/>
              </w:rPr>
              <w:fldChar w:fldCharType="begin"/>
            </w:r>
            <w:r w:rsidR="00646FE6" w:rsidRPr="00646FE6">
              <w:rPr>
                <w:noProof/>
                <w:webHidden/>
              </w:rPr>
              <w:instrText xml:space="preserve"> PAGEREF _Toc21678977 \h </w:instrText>
            </w:r>
            <w:r w:rsidR="00646FE6" w:rsidRPr="00646FE6">
              <w:rPr>
                <w:noProof/>
                <w:webHidden/>
              </w:rPr>
            </w:r>
            <w:r w:rsidR="00646FE6" w:rsidRPr="00646FE6">
              <w:rPr>
                <w:noProof/>
                <w:webHidden/>
              </w:rPr>
              <w:fldChar w:fldCharType="separate"/>
            </w:r>
            <w:r w:rsidR="00646FE6" w:rsidRPr="00646FE6">
              <w:rPr>
                <w:noProof/>
                <w:webHidden/>
              </w:rPr>
              <w:t>15</w:t>
            </w:r>
            <w:r w:rsidR="00646FE6" w:rsidRPr="00646FE6">
              <w:rPr>
                <w:noProof/>
                <w:webHidden/>
              </w:rPr>
              <w:fldChar w:fldCharType="end"/>
            </w:r>
          </w:hyperlink>
        </w:p>
        <w:p w:rsidR="00646FE6" w:rsidRPr="00646FE6" w:rsidRDefault="005E10F3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678978" w:history="1">
            <w:r w:rsidR="00646FE6" w:rsidRPr="00646FE6">
              <w:rPr>
                <w:rStyle w:val="aa"/>
                <w:noProof/>
              </w:rPr>
              <w:t>4.2.</w:t>
            </w:r>
            <w:r w:rsidR="00646FE6" w:rsidRPr="00646F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46FE6" w:rsidRPr="00646FE6">
              <w:rPr>
                <w:rStyle w:val="aa"/>
                <w:noProof/>
              </w:rPr>
              <w:t>Подпрограмма обработки прерывания</w:t>
            </w:r>
            <w:r w:rsidR="00646FE6" w:rsidRPr="00646FE6">
              <w:rPr>
                <w:noProof/>
                <w:webHidden/>
              </w:rPr>
              <w:tab/>
            </w:r>
            <w:r w:rsidR="00646FE6" w:rsidRPr="00646FE6">
              <w:rPr>
                <w:noProof/>
                <w:webHidden/>
              </w:rPr>
              <w:fldChar w:fldCharType="begin"/>
            </w:r>
            <w:r w:rsidR="00646FE6" w:rsidRPr="00646FE6">
              <w:rPr>
                <w:noProof/>
                <w:webHidden/>
              </w:rPr>
              <w:instrText xml:space="preserve"> PAGEREF _Toc21678978 \h </w:instrText>
            </w:r>
            <w:r w:rsidR="00646FE6" w:rsidRPr="00646FE6">
              <w:rPr>
                <w:noProof/>
                <w:webHidden/>
              </w:rPr>
            </w:r>
            <w:r w:rsidR="00646FE6" w:rsidRPr="00646FE6">
              <w:rPr>
                <w:noProof/>
                <w:webHidden/>
              </w:rPr>
              <w:fldChar w:fldCharType="separate"/>
            </w:r>
            <w:r w:rsidR="00646FE6" w:rsidRPr="00646FE6">
              <w:rPr>
                <w:noProof/>
                <w:webHidden/>
              </w:rPr>
              <w:t>17</w:t>
            </w:r>
            <w:r w:rsidR="00646FE6" w:rsidRPr="00646FE6">
              <w:rPr>
                <w:noProof/>
                <w:webHidden/>
              </w:rPr>
              <w:fldChar w:fldCharType="end"/>
            </w:r>
          </w:hyperlink>
        </w:p>
        <w:p w:rsidR="00646FE6" w:rsidRPr="00646FE6" w:rsidRDefault="005E10F3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678979" w:history="1">
            <w:r w:rsidR="00646FE6" w:rsidRPr="00646FE6">
              <w:rPr>
                <w:rStyle w:val="aa"/>
                <w:rFonts w:eastAsiaTheme="minorHAnsi"/>
                <w:noProof/>
                <w:lang w:eastAsia="en-US"/>
              </w:rPr>
              <w:t>4.3.</w:t>
            </w:r>
            <w:r w:rsidR="00646FE6" w:rsidRPr="00646F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46FE6" w:rsidRPr="00646FE6">
              <w:rPr>
                <w:rStyle w:val="aa"/>
                <w:rFonts w:eastAsiaTheme="minorHAnsi"/>
                <w:noProof/>
                <w:lang w:eastAsia="en-US"/>
              </w:rPr>
              <w:t>График вложенности</w:t>
            </w:r>
            <w:r w:rsidR="00646FE6" w:rsidRPr="00646FE6">
              <w:rPr>
                <w:noProof/>
                <w:webHidden/>
              </w:rPr>
              <w:tab/>
            </w:r>
            <w:r w:rsidR="00646FE6" w:rsidRPr="00646FE6">
              <w:rPr>
                <w:noProof/>
                <w:webHidden/>
              </w:rPr>
              <w:fldChar w:fldCharType="begin"/>
            </w:r>
            <w:r w:rsidR="00646FE6" w:rsidRPr="00646FE6">
              <w:rPr>
                <w:noProof/>
                <w:webHidden/>
              </w:rPr>
              <w:instrText xml:space="preserve"> PAGEREF _Toc21678979 \h </w:instrText>
            </w:r>
            <w:r w:rsidR="00646FE6" w:rsidRPr="00646FE6">
              <w:rPr>
                <w:noProof/>
                <w:webHidden/>
              </w:rPr>
            </w:r>
            <w:r w:rsidR="00646FE6" w:rsidRPr="00646FE6">
              <w:rPr>
                <w:noProof/>
                <w:webHidden/>
              </w:rPr>
              <w:fldChar w:fldCharType="separate"/>
            </w:r>
            <w:r w:rsidR="00646FE6" w:rsidRPr="00646FE6">
              <w:rPr>
                <w:noProof/>
                <w:webHidden/>
              </w:rPr>
              <w:t>18</w:t>
            </w:r>
            <w:r w:rsidR="00646FE6" w:rsidRPr="00646FE6">
              <w:rPr>
                <w:noProof/>
                <w:webHidden/>
              </w:rPr>
              <w:fldChar w:fldCharType="end"/>
            </w:r>
          </w:hyperlink>
        </w:p>
        <w:p w:rsidR="00646FE6" w:rsidRPr="00646FE6" w:rsidRDefault="005E10F3">
          <w:pPr>
            <w:pStyle w:val="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678980" w:history="1">
            <w:r w:rsidR="00646FE6" w:rsidRPr="00646FE6">
              <w:rPr>
                <w:rStyle w:val="aa"/>
                <w:noProof/>
              </w:rPr>
              <w:t>5.</w:t>
            </w:r>
            <w:r w:rsidR="00646FE6" w:rsidRPr="00646F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46FE6" w:rsidRPr="00646FE6">
              <w:rPr>
                <w:rStyle w:val="aa"/>
                <w:noProof/>
              </w:rPr>
              <w:t>Программный опрос</w:t>
            </w:r>
            <w:r w:rsidR="00646FE6" w:rsidRPr="00646FE6">
              <w:rPr>
                <w:noProof/>
                <w:webHidden/>
              </w:rPr>
              <w:tab/>
            </w:r>
            <w:r w:rsidR="00646FE6" w:rsidRPr="00646FE6">
              <w:rPr>
                <w:noProof/>
                <w:webHidden/>
              </w:rPr>
              <w:fldChar w:fldCharType="begin"/>
            </w:r>
            <w:r w:rsidR="00646FE6" w:rsidRPr="00646FE6">
              <w:rPr>
                <w:noProof/>
                <w:webHidden/>
              </w:rPr>
              <w:instrText xml:space="preserve"> PAGEREF _Toc21678980 \h </w:instrText>
            </w:r>
            <w:r w:rsidR="00646FE6" w:rsidRPr="00646FE6">
              <w:rPr>
                <w:noProof/>
                <w:webHidden/>
              </w:rPr>
            </w:r>
            <w:r w:rsidR="00646FE6" w:rsidRPr="00646FE6">
              <w:rPr>
                <w:noProof/>
                <w:webHidden/>
              </w:rPr>
              <w:fldChar w:fldCharType="separate"/>
            </w:r>
            <w:r w:rsidR="00646FE6" w:rsidRPr="00646FE6">
              <w:rPr>
                <w:noProof/>
                <w:webHidden/>
              </w:rPr>
              <w:t>18</w:t>
            </w:r>
            <w:r w:rsidR="00646FE6" w:rsidRPr="00646FE6">
              <w:rPr>
                <w:noProof/>
                <w:webHidden/>
              </w:rPr>
              <w:fldChar w:fldCharType="end"/>
            </w:r>
          </w:hyperlink>
        </w:p>
        <w:p w:rsidR="00646FE6" w:rsidRPr="00646FE6" w:rsidRDefault="005E10F3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678981" w:history="1">
            <w:r w:rsidR="00646FE6" w:rsidRPr="00646FE6">
              <w:rPr>
                <w:rStyle w:val="aa"/>
                <w:noProof/>
              </w:rPr>
              <w:t>5.1.</w:t>
            </w:r>
            <w:r w:rsidR="00646FE6" w:rsidRPr="00646F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46FE6" w:rsidRPr="00646FE6">
              <w:rPr>
                <w:rStyle w:val="aa"/>
                <w:noProof/>
              </w:rPr>
              <w:t>Инициализация</w:t>
            </w:r>
            <w:r w:rsidR="00646FE6" w:rsidRPr="00646FE6">
              <w:rPr>
                <w:noProof/>
                <w:webHidden/>
              </w:rPr>
              <w:tab/>
            </w:r>
            <w:r w:rsidR="00646FE6" w:rsidRPr="00646FE6">
              <w:rPr>
                <w:noProof/>
                <w:webHidden/>
              </w:rPr>
              <w:fldChar w:fldCharType="begin"/>
            </w:r>
            <w:r w:rsidR="00646FE6" w:rsidRPr="00646FE6">
              <w:rPr>
                <w:noProof/>
                <w:webHidden/>
              </w:rPr>
              <w:instrText xml:space="preserve"> PAGEREF _Toc21678981 \h </w:instrText>
            </w:r>
            <w:r w:rsidR="00646FE6" w:rsidRPr="00646FE6">
              <w:rPr>
                <w:noProof/>
                <w:webHidden/>
              </w:rPr>
            </w:r>
            <w:r w:rsidR="00646FE6" w:rsidRPr="00646FE6">
              <w:rPr>
                <w:noProof/>
                <w:webHidden/>
              </w:rPr>
              <w:fldChar w:fldCharType="separate"/>
            </w:r>
            <w:r w:rsidR="00646FE6" w:rsidRPr="00646FE6">
              <w:rPr>
                <w:noProof/>
                <w:webHidden/>
              </w:rPr>
              <w:t>18</w:t>
            </w:r>
            <w:r w:rsidR="00646FE6" w:rsidRPr="00646FE6">
              <w:rPr>
                <w:noProof/>
                <w:webHidden/>
              </w:rPr>
              <w:fldChar w:fldCharType="end"/>
            </w:r>
          </w:hyperlink>
        </w:p>
        <w:p w:rsidR="00646FE6" w:rsidRPr="00646FE6" w:rsidRDefault="005E10F3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678982" w:history="1">
            <w:r w:rsidR="00646FE6" w:rsidRPr="00646FE6">
              <w:rPr>
                <w:rStyle w:val="aa"/>
                <w:noProof/>
              </w:rPr>
              <w:t>5.2.</w:t>
            </w:r>
            <w:r w:rsidR="00646FE6" w:rsidRPr="00646F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46FE6" w:rsidRPr="00646FE6">
              <w:rPr>
                <w:rStyle w:val="aa"/>
                <w:noProof/>
              </w:rPr>
              <w:t>Подпрограмма обработки прерывания</w:t>
            </w:r>
            <w:r w:rsidR="00646FE6" w:rsidRPr="00646FE6">
              <w:rPr>
                <w:noProof/>
                <w:webHidden/>
              </w:rPr>
              <w:tab/>
            </w:r>
            <w:r w:rsidR="00646FE6" w:rsidRPr="00646FE6">
              <w:rPr>
                <w:noProof/>
                <w:webHidden/>
              </w:rPr>
              <w:fldChar w:fldCharType="begin"/>
            </w:r>
            <w:r w:rsidR="00646FE6" w:rsidRPr="00646FE6">
              <w:rPr>
                <w:noProof/>
                <w:webHidden/>
              </w:rPr>
              <w:instrText xml:space="preserve"> PAGEREF _Toc21678982 \h </w:instrText>
            </w:r>
            <w:r w:rsidR="00646FE6" w:rsidRPr="00646FE6">
              <w:rPr>
                <w:noProof/>
                <w:webHidden/>
              </w:rPr>
            </w:r>
            <w:r w:rsidR="00646FE6" w:rsidRPr="00646FE6">
              <w:rPr>
                <w:noProof/>
                <w:webHidden/>
              </w:rPr>
              <w:fldChar w:fldCharType="separate"/>
            </w:r>
            <w:r w:rsidR="00646FE6" w:rsidRPr="00646FE6">
              <w:rPr>
                <w:noProof/>
                <w:webHidden/>
              </w:rPr>
              <w:t>20</w:t>
            </w:r>
            <w:r w:rsidR="00646FE6" w:rsidRPr="00646FE6">
              <w:rPr>
                <w:noProof/>
                <w:webHidden/>
              </w:rPr>
              <w:fldChar w:fldCharType="end"/>
            </w:r>
          </w:hyperlink>
        </w:p>
        <w:p w:rsidR="00646FE6" w:rsidRPr="00646FE6" w:rsidRDefault="005E10F3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678983" w:history="1">
            <w:r w:rsidR="00646FE6" w:rsidRPr="00646FE6">
              <w:rPr>
                <w:rStyle w:val="aa"/>
                <w:rFonts w:eastAsiaTheme="minorHAnsi"/>
                <w:noProof/>
                <w:lang w:eastAsia="en-US"/>
              </w:rPr>
              <w:t>5.3.</w:t>
            </w:r>
            <w:r w:rsidR="00646FE6" w:rsidRPr="00646F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46FE6" w:rsidRPr="00646FE6">
              <w:rPr>
                <w:rStyle w:val="aa"/>
                <w:rFonts w:eastAsiaTheme="minorHAnsi"/>
                <w:noProof/>
                <w:lang w:eastAsia="en-US"/>
              </w:rPr>
              <w:t>График вложенности</w:t>
            </w:r>
            <w:r w:rsidR="00646FE6" w:rsidRPr="00646FE6">
              <w:rPr>
                <w:noProof/>
                <w:webHidden/>
              </w:rPr>
              <w:tab/>
            </w:r>
            <w:r w:rsidR="00646FE6" w:rsidRPr="00646FE6">
              <w:rPr>
                <w:noProof/>
                <w:webHidden/>
              </w:rPr>
              <w:fldChar w:fldCharType="begin"/>
            </w:r>
            <w:r w:rsidR="00646FE6" w:rsidRPr="00646FE6">
              <w:rPr>
                <w:noProof/>
                <w:webHidden/>
              </w:rPr>
              <w:instrText xml:space="preserve"> PAGEREF _Toc21678983 \h </w:instrText>
            </w:r>
            <w:r w:rsidR="00646FE6" w:rsidRPr="00646FE6">
              <w:rPr>
                <w:noProof/>
                <w:webHidden/>
              </w:rPr>
            </w:r>
            <w:r w:rsidR="00646FE6" w:rsidRPr="00646FE6">
              <w:rPr>
                <w:noProof/>
                <w:webHidden/>
              </w:rPr>
              <w:fldChar w:fldCharType="separate"/>
            </w:r>
            <w:r w:rsidR="00646FE6" w:rsidRPr="00646FE6">
              <w:rPr>
                <w:noProof/>
                <w:webHidden/>
              </w:rPr>
              <w:t>21</w:t>
            </w:r>
            <w:r w:rsidR="00646FE6" w:rsidRPr="00646FE6">
              <w:rPr>
                <w:noProof/>
                <w:webHidden/>
              </w:rPr>
              <w:fldChar w:fldCharType="end"/>
            </w:r>
          </w:hyperlink>
        </w:p>
        <w:p w:rsidR="00646FE6" w:rsidRPr="00646FE6" w:rsidRDefault="005E10F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678984" w:history="1">
            <w:r w:rsidR="00646FE6" w:rsidRPr="00646FE6">
              <w:rPr>
                <w:rStyle w:val="aa"/>
                <w:noProof/>
              </w:rPr>
              <w:t>Вывод</w:t>
            </w:r>
            <w:r w:rsidR="00646FE6" w:rsidRPr="00646FE6">
              <w:rPr>
                <w:noProof/>
                <w:webHidden/>
              </w:rPr>
              <w:tab/>
            </w:r>
            <w:r w:rsidR="00646FE6" w:rsidRPr="00646FE6">
              <w:rPr>
                <w:noProof/>
                <w:webHidden/>
              </w:rPr>
              <w:fldChar w:fldCharType="begin"/>
            </w:r>
            <w:r w:rsidR="00646FE6" w:rsidRPr="00646FE6">
              <w:rPr>
                <w:noProof/>
                <w:webHidden/>
              </w:rPr>
              <w:instrText xml:space="preserve"> PAGEREF _Toc21678984 \h </w:instrText>
            </w:r>
            <w:r w:rsidR="00646FE6" w:rsidRPr="00646FE6">
              <w:rPr>
                <w:noProof/>
                <w:webHidden/>
              </w:rPr>
            </w:r>
            <w:r w:rsidR="00646FE6" w:rsidRPr="00646FE6">
              <w:rPr>
                <w:noProof/>
                <w:webHidden/>
              </w:rPr>
              <w:fldChar w:fldCharType="separate"/>
            </w:r>
            <w:r w:rsidR="00646FE6" w:rsidRPr="00646FE6">
              <w:rPr>
                <w:noProof/>
                <w:webHidden/>
              </w:rPr>
              <w:t>22</w:t>
            </w:r>
            <w:r w:rsidR="00646FE6" w:rsidRPr="00646FE6">
              <w:rPr>
                <w:noProof/>
                <w:webHidden/>
              </w:rPr>
              <w:fldChar w:fldCharType="end"/>
            </w:r>
          </w:hyperlink>
        </w:p>
        <w:p w:rsidR="00612F01" w:rsidRPr="00646FE6" w:rsidRDefault="00612F01">
          <w:r w:rsidRPr="00646FE6">
            <w:rPr>
              <w:bCs/>
            </w:rPr>
            <w:fldChar w:fldCharType="end"/>
          </w:r>
        </w:p>
      </w:sdtContent>
    </w:sdt>
    <w:p w:rsidR="00F22907" w:rsidRPr="007637E5" w:rsidRDefault="00612F01" w:rsidP="00612F01">
      <w:pPr>
        <w:spacing w:after="160" w:line="259" w:lineRule="auto"/>
        <w:rPr>
          <w:sz w:val="28"/>
          <w:lang w:val="en-US"/>
        </w:rPr>
      </w:pPr>
      <w:r>
        <w:rPr>
          <w:sz w:val="28"/>
        </w:rPr>
        <w:br w:type="page"/>
      </w:r>
    </w:p>
    <w:p w:rsidR="00F22907" w:rsidRDefault="00F22907" w:rsidP="00D0321B">
      <w:pPr>
        <w:pStyle w:val="a6"/>
        <w:widowControl w:val="0"/>
        <w:spacing w:before="360" w:after="240" w:line="360" w:lineRule="auto"/>
        <w:ind w:firstLine="0"/>
        <w:jc w:val="center"/>
        <w:outlineLvl w:val="0"/>
        <w:rPr>
          <w:b/>
          <w:sz w:val="28"/>
        </w:rPr>
      </w:pPr>
      <w:bookmarkStart w:id="0" w:name="_Toc21678961"/>
      <w:r>
        <w:rPr>
          <w:b/>
          <w:sz w:val="28"/>
        </w:rPr>
        <w:lastRenderedPageBreak/>
        <w:t>Цель</w:t>
      </w:r>
      <w:r w:rsidR="00ED5FB4">
        <w:rPr>
          <w:b/>
          <w:sz w:val="28"/>
        </w:rPr>
        <w:t xml:space="preserve"> работы</w:t>
      </w:r>
      <w:bookmarkEnd w:id="0"/>
    </w:p>
    <w:p w:rsidR="00D0321B" w:rsidRDefault="00D0321B" w:rsidP="00D0321B">
      <w:pPr>
        <w:widowControl w:val="0"/>
        <w:spacing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Целью лабораторной работы является изучение:</w:t>
      </w:r>
    </w:p>
    <w:p w:rsidR="00D0321B" w:rsidRPr="00D0321B" w:rsidRDefault="00D0321B" w:rsidP="00D0321B">
      <w:pPr>
        <w:pStyle w:val="a3"/>
        <w:widowControl w:val="0"/>
        <w:numPr>
          <w:ilvl w:val="0"/>
          <w:numId w:val="34"/>
        </w:numPr>
        <w:spacing w:line="360" w:lineRule="auto"/>
        <w:jc w:val="both"/>
        <w:rPr>
          <w:color w:val="000000"/>
          <w:sz w:val="28"/>
        </w:rPr>
      </w:pPr>
      <w:bookmarkStart w:id="1" w:name="_Hlk21654100"/>
      <w:r w:rsidRPr="00D0321B">
        <w:rPr>
          <w:color w:val="000000"/>
          <w:sz w:val="28"/>
        </w:rPr>
        <w:t>принципов организации системы прерываний на командном уровне на основе МПК К1810 и К580 для программируемого контроллера прерываний (ПКП) K1810ВН59А;</w:t>
      </w:r>
    </w:p>
    <w:bookmarkEnd w:id="1"/>
    <w:p w:rsidR="00D0321B" w:rsidRPr="00D0321B" w:rsidRDefault="00D0321B" w:rsidP="00D0321B">
      <w:pPr>
        <w:pStyle w:val="a3"/>
        <w:widowControl w:val="0"/>
        <w:numPr>
          <w:ilvl w:val="0"/>
          <w:numId w:val="34"/>
        </w:numPr>
        <w:spacing w:line="360" w:lineRule="auto"/>
        <w:jc w:val="both"/>
        <w:rPr>
          <w:color w:val="000000"/>
          <w:sz w:val="28"/>
        </w:rPr>
      </w:pPr>
      <w:r w:rsidRPr="00D0321B">
        <w:rPr>
          <w:color w:val="000000"/>
          <w:sz w:val="28"/>
        </w:rPr>
        <w:t>принципов инициализации ПКП и программирования для различных режимов работы;</w:t>
      </w:r>
    </w:p>
    <w:p w:rsidR="00D0321B" w:rsidRPr="00D0321B" w:rsidRDefault="00D0321B" w:rsidP="00D0321B">
      <w:pPr>
        <w:pStyle w:val="a3"/>
        <w:widowControl w:val="0"/>
        <w:numPr>
          <w:ilvl w:val="0"/>
          <w:numId w:val="34"/>
        </w:numPr>
        <w:spacing w:line="360" w:lineRule="auto"/>
        <w:jc w:val="both"/>
        <w:rPr>
          <w:color w:val="000000"/>
          <w:spacing w:val="-2"/>
          <w:sz w:val="28"/>
        </w:rPr>
      </w:pPr>
      <w:r w:rsidRPr="00D0321B">
        <w:rPr>
          <w:color w:val="000000"/>
          <w:spacing w:val="-2"/>
          <w:sz w:val="28"/>
        </w:rPr>
        <w:t xml:space="preserve">способов включения ПКП при увеличении числа входных запросов </w:t>
      </w:r>
      <w:r w:rsidRPr="00D0321B">
        <w:rPr>
          <w:color w:val="000000"/>
          <w:spacing w:val="-2"/>
          <w:sz w:val="28"/>
          <w:lang w:val="en-US"/>
        </w:rPr>
        <w:t>IRQ</w:t>
      </w:r>
      <w:r w:rsidRPr="00D0321B">
        <w:rPr>
          <w:color w:val="000000"/>
          <w:spacing w:val="-2"/>
          <w:sz w:val="28"/>
        </w:rPr>
        <w:t>;</w:t>
      </w:r>
    </w:p>
    <w:p w:rsidR="00D0321B" w:rsidRPr="00D0321B" w:rsidRDefault="00D0321B" w:rsidP="00D0321B">
      <w:pPr>
        <w:pStyle w:val="a3"/>
        <w:widowControl w:val="0"/>
        <w:numPr>
          <w:ilvl w:val="0"/>
          <w:numId w:val="34"/>
        </w:numPr>
        <w:spacing w:line="360" w:lineRule="auto"/>
        <w:jc w:val="both"/>
        <w:rPr>
          <w:color w:val="000000"/>
          <w:sz w:val="28"/>
        </w:rPr>
      </w:pPr>
      <w:r w:rsidRPr="00D0321B">
        <w:rPr>
          <w:color w:val="000000"/>
          <w:sz w:val="28"/>
        </w:rPr>
        <w:t>особенностей программирования при каскадном включении БИС ПКП;</w:t>
      </w:r>
    </w:p>
    <w:p w:rsidR="00D0321B" w:rsidRPr="00D0321B" w:rsidRDefault="00D0321B" w:rsidP="00D0321B">
      <w:pPr>
        <w:pStyle w:val="a3"/>
        <w:widowControl w:val="0"/>
        <w:numPr>
          <w:ilvl w:val="0"/>
          <w:numId w:val="34"/>
        </w:numPr>
        <w:spacing w:line="360" w:lineRule="auto"/>
        <w:jc w:val="both"/>
        <w:rPr>
          <w:spacing w:val="-2"/>
          <w:sz w:val="28"/>
        </w:rPr>
      </w:pPr>
      <w:r w:rsidRPr="00D0321B">
        <w:rPr>
          <w:spacing w:val="-2"/>
          <w:sz w:val="28"/>
        </w:rPr>
        <w:t>дисциплин обслуживания запросов на прерывание для заданной последовательности поступающих запросов IRQ от источников прерываний.</w:t>
      </w:r>
    </w:p>
    <w:p w:rsidR="00D0321B" w:rsidRPr="00F22907" w:rsidRDefault="00D0321B" w:rsidP="00D0321B">
      <w:pPr>
        <w:spacing w:after="160" w:line="259" w:lineRule="auto"/>
      </w:pPr>
      <w:r>
        <w:br w:type="page"/>
      </w:r>
    </w:p>
    <w:p w:rsidR="00F22907" w:rsidRDefault="00F22907" w:rsidP="00D0321B">
      <w:pPr>
        <w:pStyle w:val="a6"/>
        <w:widowControl w:val="0"/>
        <w:spacing w:before="360" w:after="120" w:line="360" w:lineRule="auto"/>
        <w:ind w:firstLine="0"/>
        <w:jc w:val="center"/>
        <w:outlineLvl w:val="0"/>
        <w:rPr>
          <w:b/>
          <w:sz w:val="28"/>
        </w:rPr>
      </w:pPr>
      <w:bookmarkStart w:id="2" w:name="_Toc21678962"/>
      <w:r>
        <w:rPr>
          <w:b/>
          <w:sz w:val="28"/>
        </w:rPr>
        <w:lastRenderedPageBreak/>
        <w:t>Задание</w:t>
      </w:r>
      <w:bookmarkEnd w:id="2"/>
    </w:p>
    <w:p w:rsidR="00D0321B" w:rsidRPr="00D0321B" w:rsidRDefault="00D0321B" w:rsidP="00D0321B">
      <w:pPr>
        <w:pStyle w:val="a3"/>
        <w:numPr>
          <w:ilvl w:val="0"/>
          <w:numId w:val="35"/>
        </w:numPr>
        <w:spacing w:line="360" w:lineRule="auto"/>
        <w:jc w:val="both"/>
        <w:rPr>
          <w:sz w:val="28"/>
        </w:rPr>
      </w:pPr>
      <w:r>
        <w:rPr>
          <w:sz w:val="28"/>
        </w:rPr>
        <w:t>Р</w:t>
      </w:r>
      <w:r w:rsidRPr="00D0321B">
        <w:rPr>
          <w:sz w:val="28"/>
        </w:rPr>
        <w:t xml:space="preserve">азработать программу инициализации ПКП для режимов фиксированных приоритетов, </w:t>
      </w:r>
      <w:proofErr w:type="spellStart"/>
      <w:r w:rsidRPr="00D0321B">
        <w:rPr>
          <w:sz w:val="28"/>
        </w:rPr>
        <w:t>спецмаскирования</w:t>
      </w:r>
      <w:proofErr w:type="spellEnd"/>
      <w:r w:rsidRPr="00D0321B">
        <w:rPr>
          <w:sz w:val="28"/>
        </w:rPr>
        <w:t xml:space="preserve"> и программного опроса;</w:t>
      </w:r>
    </w:p>
    <w:p w:rsidR="00D0321B" w:rsidRPr="00D0321B" w:rsidRDefault="00D0321B" w:rsidP="00D0321B">
      <w:pPr>
        <w:pStyle w:val="a3"/>
        <w:numPr>
          <w:ilvl w:val="0"/>
          <w:numId w:val="35"/>
        </w:numPr>
        <w:spacing w:line="360" w:lineRule="auto"/>
        <w:jc w:val="both"/>
        <w:rPr>
          <w:sz w:val="28"/>
        </w:rPr>
      </w:pPr>
      <w:r>
        <w:rPr>
          <w:sz w:val="28"/>
        </w:rPr>
        <w:t>Р</w:t>
      </w:r>
      <w:r w:rsidRPr="00D0321B">
        <w:rPr>
          <w:sz w:val="28"/>
        </w:rPr>
        <w:t>азработать текст пользовательской программы во время выполнения которой приходят запросы на прерывание IRQ;</w:t>
      </w:r>
    </w:p>
    <w:p w:rsidR="00D0321B" w:rsidRPr="00D0321B" w:rsidRDefault="00D0321B" w:rsidP="00D0321B">
      <w:pPr>
        <w:pStyle w:val="a3"/>
        <w:numPr>
          <w:ilvl w:val="0"/>
          <w:numId w:val="35"/>
        </w:numPr>
        <w:spacing w:line="360" w:lineRule="auto"/>
        <w:jc w:val="both"/>
        <w:rPr>
          <w:sz w:val="28"/>
        </w:rPr>
      </w:pPr>
      <w:r>
        <w:rPr>
          <w:sz w:val="28"/>
        </w:rPr>
        <w:t>Р</w:t>
      </w:r>
      <w:r w:rsidRPr="00D0321B">
        <w:rPr>
          <w:sz w:val="28"/>
        </w:rPr>
        <w:t>азработать тексты подпрограмм обработки прерываний, во время выполнения которых также могут приходить запросы IRQ;</w:t>
      </w:r>
    </w:p>
    <w:p w:rsidR="00D0321B" w:rsidRDefault="00D0321B" w:rsidP="00D0321B">
      <w:pPr>
        <w:pStyle w:val="a3"/>
        <w:numPr>
          <w:ilvl w:val="0"/>
          <w:numId w:val="35"/>
        </w:numPr>
        <w:spacing w:line="360" w:lineRule="auto"/>
        <w:jc w:val="both"/>
        <w:rPr>
          <w:sz w:val="28"/>
        </w:rPr>
      </w:pPr>
      <w:r>
        <w:rPr>
          <w:sz w:val="28"/>
        </w:rPr>
        <w:t>В</w:t>
      </w:r>
      <w:r w:rsidRPr="00D0321B">
        <w:rPr>
          <w:sz w:val="28"/>
        </w:rPr>
        <w:t>ыполнить исследования принципов обслуживания запросов для дисциплин обслуживания прерываний:</w:t>
      </w:r>
    </w:p>
    <w:p w:rsidR="00D0321B" w:rsidRDefault="00D0321B" w:rsidP="00D0321B">
      <w:pPr>
        <w:pStyle w:val="a3"/>
        <w:numPr>
          <w:ilvl w:val="0"/>
          <w:numId w:val="37"/>
        </w:numPr>
        <w:spacing w:line="360" w:lineRule="auto"/>
        <w:jc w:val="both"/>
        <w:rPr>
          <w:sz w:val="28"/>
        </w:rPr>
      </w:pPr>
      <w:r w:rsidRPr="00D0321B">
        <w:rPr>
          <w:sz w:val="28"/>
        </w:rPr>
        <w:t>фиксированных приоритетов;</w:t>
      </w:r>
    </w:p>
    <w:p w:rsidR="00D0321B" w:rsidRDefault="00D0321B" w:rsidP="00D0321B">
      <w:pPr>
        <w:pStyle w:val="a3"/>
        <w:numPr>
          <w:ilvl w:val="0"/>
          <w:numId w:val="37"/>
        </w:numPr>
        <w:spacing w:line="360" w:lineRule="auto"/>
        <w:jc w:val="both"/>
        <w:rPr>
          <w:sz w:val="28"/>
        </w:rPr>
      </w:pPr>
      <w:r w:rsidRPr="00D0321B">
        <w:rPr>
          <w:sz w:val="28"/>
        </w:rPr>
        <w:t>специального маскирования;</w:t>
      </w:r>
    </w:p>
    <w:p w:rsidR="00D0321B" w:rsidRDefault="00D0321B" w:rsidP="00D0321B">
      <w:pPr>
        <w:pStyle w:val="a3"/>
        <w:numPr>
          <w:ilvl w:val="0"/>
          <w:numId w:val="37"/>
        </w:numPr>
        <w:spacing w:line="360" w:lineRule="auto"/>
        <w:jc w:val="both"/>
        <w:rPr>
          <w:sz w:val="28"/>
        </w:rPr>
      </w:pPr>
      <w:r w:rsidRPr="00D0321B">
        <w:rPr>
          <w:sz w:val="28"/>
        </w:rPr>
        <w:t>циклического сдвига с использованием OCW2 формата RE по типу А;</w:t>
      </w:r>
    </w:p>
    <w:p w:rsidR="00D0321B" w:rsidRDefault="00D0321B" w:rsidP="00D0321B">
      <w:pPr>
        <w:pStyle w:val="a3"/>
        <w:numPr>
          <w:ilvl w:val="0"/>
          <w:numId w:val="37"/>
        </w:numPr>
        <w:spacing w:line="360" w:lineRule="auto"/>
        <w:jc w:val="both"/>
        <w:rPr>
          <w:sz w:val="28"/>
        </w:rPr>
      </w:pPr>
      <w:r w:rsidRPr="00D0321B">
        <w:rPr>
          <w:sz w:val="28"/>
        </w:rPr>
        <w:t xml:space="preserve">циклического сдвига с использованием OCW2 формата- RSE по типу В </w:t>
      </w:r>
      <w:proofErr w:type="gramStart"/>
      <w:r w:rsidRPr="00D0321B">
        <w:rPr>
          <w:sz w:val="28"/>
        </w:rPr>
        <w:t>( L</w:t>
      </w:r>
      <w:proofErr w:type="gramEnd"/>
      <w:r w:rsidRPr="00D0321B">
        <w:rPr>
          <w:sz w:val="28"/>
        </w:rPr>
        <w:t>2-L0 = №ППОП + X );</w:t>
      </w:r>
    </w:p>
    <w:p w:rsidR="001D30A6" w:rsidRPr="001D30A6" w:rsidRDefault="00D0321B" w:rsidP="001D30A6">
      <w:pPr>
        <w:pStyle w:val="a3"/>
        <w:numPr>
          <w:ilvl w:val="0"/>
          <w:numId w:val="37"/>
        </w:numPr>
        <w:spacing w:line="360" w:lineRule="auto"/>
        <w:jc w:val="both"/>
        <w:rPr>
          <w:sz w:val="28"/>
        </w:rPr>
      </w:pPr>
      <w:r w:rsidRPr="00D0321B">
        <w:rPr>
          <w:sz w:val="28"/>
        </w:rPr>
        <w:t>программного опроса.</w:t>
      </w:r>
    </w:p>
    <w:p w:rsidR="001D30A6" w:rsidRPr="001D30A6" w:rsidRDefault="001D30A6" w:rsidP="001D30A6">
      <w:pPr>
        <w:spacing w:line="360" w:lineRule="auto"/>
        <w:jc w:val="both"/>
        <w:rPr>
          <w:sz w:val="28"/>
        </w:rPr>
      </w:pPr>
      <w:r>
        <w:rPr>
          <w:sz w:val="28"/>
        </w:rPr>
        <w:t>Вариант задания представлен в таблиц</w:t>
      </w:r>
      <w:r w:rsidR="00A75D7C">
        <w:rPr>
          <w:sz w:val="28"/>
        </w:rPr>
        <w:t>е</w:t>
      </w:r>
      <w:r>
        <w:rPr>
          <w:sz w:val="28"/>
        </w:rPr>
        <w:t xml:space="preserve"> 1</w:t>
      </w:r>
      <w:r w:rsidR="00D37ACB">
        <w:rPr>
          <w:sz w:val="28"/>
        </w:rPr>
        <w:t>,2,3</w:t>
      </w:r>
      <w:r w:rsidR="00A75D7C">
        <w:rPr>
          <w:sz w:val="28"/>
        </w:rPr>
        <w:t>.</w:t>
      </w:r>
    </w:p>
    <w:tbl>
      <w:tblPr>
        <w:tblStyle w:val="af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2499"/>
        <w:gridCol w:w="6846"/>
      </w:tblGrid>
      <w:tr w:rsidR="00D37ACB" w:rsidTr="00D37ACB">
        <w:tc>
          <w:tcPr>
            <w:tcW w:w="2499" w:type="dxa"/>
          </w:tcPr>
          <w:p w:rsidR="00D37ACB" w:rsidRPr="001D30A6" w:rsidRDefault="00D37ACB" w:rsidP="00D37ACB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1D30A6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Задание</w:t>
            </w:r>
          </w:p>
        </w:tc>
        <w:tc>
          <w:tcPr>
            <w:tcW w:w="6846" w:type="dxa"/>
          </w:tcPr>
          <w:p w:rsidR="00D37ACB" w:rsidRPr="001D30A6" w:rsidRDefault="00D37ACB" w:rsidP="00D37ACB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Пояснение и дополнение</w:t>
            </w:r>
          </w:p>
        </w:tc>
      </w:tr>
      <w:tr w:rsidR="00D37ACB" w:rsidTr="00D37ACB">
        <w:tc>
          <w:tcPr>
            <w:tcW w:w="2499" w:type="dxa"/>
          </w:tcPr>
          <w:p w:rsidR="00D37ACB" w:rsidRPr="001D30A6" w:rsidRDefault="00D37ACB" w:rsidP="00D37ACB">
            <w:pPr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Ф</w:t>
            </w:r>
            <w:r w:rsidRPr="001D30A6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иксированные</w:t>
            </w:r>
          </w:p>
        </w:tc>
        <w:tc>
          <w:tcPr>
            <w:tcW w:w="6846" w:type="dxa"/>
          </w:tcPr>
          <w:p w:rsidR="00D37ACB" w:rsidRPr="001D30A6" w:rsidRDefault="00D37ACB" w:rsidP="00D37ACB">
            <w:pPr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</w:p>
        </w:tc>
      </w:tr>
      <w:tr w:rsidR="00D37ACB" w:rsidTr="00D37ACB">
        <w:tc>
          <w:tcPr>
            <w:tcW w:w="2499" w:type="dxa"/>
          </w:tcPr>
          <w:p w:rsidR="00D37ACB" w:rsidRPr="001D30A6" w:rsidRDefault="00D37ACB" w:rsidP="00D37ACB">
            <w:pPr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proofErr w:type="spellStart"/>
            <w:r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Спецмаскирование</w:t>
            </w:r>
            <w:proofErr w:type="spellEnd"/>
          </w:p>
        </w:tc>
        <w:tc>
          <w:tcPr>
            <w:tcW w:w="6846" w:type="dxa"/>
          </w:tcPr>
          <w:p w:rsidR="00D37ACB" w:rsidRPr="001D30A6" w:rsidRDefault="00D37ACB" w:rsidP="00D37ACB">
            <w:pPr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Каскадное включение: ведомая БИС</w:t>
            </w:r>
          </w:p>
        </w:tc>
      </w:tr>
      <w:tr w:rsidR="00D37ACB" w:rsidTr="00D37ACB">
        <w:tc>
          <w:tcPr>
            <w:tcW w:w="2499" w:type="dxa"/>
          </w:tcPr>
          <w:p w:rsidR="00D37ACB" w:rsidRPr="001D30A6" w:rsidRDefault="00D37ACB" w:rsidP="00D37ACB">
            <w:pPr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Сдвиг типа А</w:t>
            </w:r>
          </w:p>
        </w:tc>
        <w:tc>
          <w:tcPr>
            <w:tcW w:w="6846" w:type="dxa"/>
          </w:tcPr>
          <w:p w:rsidR="00D37ACB" w:rsidRPr="001D30A6" w:rsidRDefault="00D37ACB" w:rsidP="00D37ACB">
            <w:pPr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</w:p>
        </w:tc>
      </w:tr>
      <w:tr w:rsidR="00D37ACB" w:rsidTr="00D37ACB">
        <w:tc>
          <w:tcPr>
            <w:tcW w:w="2499" w:type="dxa"/>
          </w:tcPr>
          <w:p w:rsidR="00D37ACB" w:rsidRPr="001D30A6" w:rsidRDefault="00D37ACB" w:rsidP="00D37ACB">
            <w:pP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 xml:space="preserve">Сдвиг типа </w:t>
            </w:r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6846" w:type="dxa"/>
          </w:tcPr>
          <w:p w:rsidR="00D37ACB" w:rsidRPr="001D30A6" w:rsidRDefault="00D37ACB" w:rsidP="00D37ACB">
            <w:pPr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 xml:space="preserve">Каскадное включение ведущая БИС с </w:t>
            </w:r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PSV</w:t>
            </w:r>
            <w:r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 xml:space="preserve">; </w:t>
            </w:r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X</w:t>
            </w:r>
            <w:r w:rsidRPr="001D30A6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 xml:space="preserve">=2; </w:t>
            </w:r>
            <w:r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ведомые на 2,3</w:t>
            </w:r>
          </w:p>
        </w:tc>
      </w:tr>
      <w:tr w:rsidR="00D37ACB" w:rsidRPr="001D30A6" w:rsidTr="00D37ACB">
        <w:tc>
          <w:tcPr>
            <w:tcW w:w="2499" w:type="dxa"/>
          </w:tcPr>
          <w:p w:rsidR="00D37ACB" w:rsidRPr="001D30A6" w:rsidRDefault="00D37ACB" w:rsidP="00D37ACB">
            <w:pPr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proofErr w:type="spellStart"/>
            <w:r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Програм</w:t>
            </w:r>
            <w:proofErr w:type="spellEnd"/>
            <w:r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. опрос</w:t>
            </w:r>
          </w:p>
        </w:tc>
        <w:tc>
          <w:tcPr>
            <w:tcW w:w="6846" w:type="dxa"/>
          </w:tcPr>
          <w:p w:rsidR="00D37ACB" w:rsidRPr="001D30A6" w:rsidRDefault="00D37ACB" w:rsidP="00D37ACB">
            <w:pPr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Процессор i8080 c шагом 4</w:t>
            </w:r>
          </w:p>
        </w:tc>
      </w:tr>
    </w:tbl>
    <w:p w:rsidR="00D37ACB" w:rsidRPr="00D37ACB" w:rsidRDefault="00D37ACB" w:rsidP="00D37ACB">
      <w:pPr>
        <w:pStyle w:val="a8"/>
        <w:keepNext/>
        <w:jc w:val="center"/>
        <w:rPr>
          <w:sz w:val="28"/>
        </w:rPr>
      </w:pPr>
      <w:r w:rsidRPr="00D37ACB">
        <w:rPr>
          <w:sz w:val="28"/>
        </w:rPr>
        <w:t xml:space="preserve">Таблица </w:t>
      </w:r>
      <w:r w:rsidRPr="00D37ACB">
        <w:rPr>
          <w:sz w:val="28"/>
        </w:rPr>
        <w:fldChar w:fldCharType="begin"/>
      </w:r>
      <w:r w:rsidRPr="00D37ACB">
        <w:rPr>
          <w:sz w:val="28"/>
        </w:rPr>
        <w:instrText xml:space="preserve"> SEQ Таблица \* ARABIC </w:instrText>
      </w:r>
      <w:r w:rsidRPr="00D37ACB">
        <w:rPr>
          <w:sz w:val="28"/>
        </w:rPr>
        <w:fldChar w:fldCharType="separate"/>
      </w:r>
      <w:r>
        <w:rPr>
          <w:noProof/>
          <w:sz w:val="28"/>
        </w:rPr>
        <w:t>1</w:t>
      </w:r>
      <w:r w:rsidRPr="00D37ACB">
        <w:rPr>
          <w:sz w:val="28"/>
        </w:rPr>
        <w:fldChar w:fldCharType="end"/>
      </w:r>
    </w:p>
    <w:p w:rsidR="002C6492" w:rsidRPr="00D37ACB" w:rsidRDefault="002C6492" w:rsidP="00D37ACB">
      <w:pPr>
        <w:spacing w:after="160" w:line="259" w:lineRule="auto"/>
        <w:rPr>
          <w:sz w:val="44"/>
          <w:szCs w:val="28"/>
        </w:rPr>
      </w:pPr>
    </w:p>
    <w:p w:rsidR="00D37ACB" w:rsidRPr="00D37ACB" w:rsidRDefault="00D37ACB" w:rsidP="00D37ACB">
      <w:pPr>
        <w:pStyle w:val="a8"/>
        <w:keepNext/>
        <w:jc w:val="center"/>
        <w:rPr>
          <w:sz w:val="28"/>
        </w:rPr>
      </w:pPr>
      <w:r w:rsidRPr="00D37ACB">
        <w:rPr>
          <w:sz w:val="28"/>
        </w:rPr>
        <w:t xml:space="preserve">Таблица </w:t>
      </w:r>
      <w:r w:rsidRPr="00D37ACB">
        <w:rPr>
          <w:sz w:val="28"/>
        </w:rPr>
        <w:fldChar w:fldCharType="begin"/>
      </w:r>
      <w:r w:rsidRPr="00D37ACB">
        <w:rPr>
          <w:sz w:val="28"/>
        </w:rPr>
        <w:instrText xml:space="preserve"> SEQ Таблица \* ARABIC </w:instrText>
      </w:r>
      <w:r w:rsidRPr="00D37ACB">
        <w:rPr>
          <w:sz w:val="28"/>
        </w:rPr>
        <w:fldChar w:fldCharType="separate"/>
      </w:r>
      <w:r>
        <w:rPr>
          <w:noProof/>
          <w:sz w:val="28"/>
        </w:rPr>
        <w:t>2</w:t>
      </w:r>
      <w:r w:rsidRPr="00D37ACB">
        <w:rPr>
          <w:sz w:val="28"/>
        </w:rPr>
        <w:fldChar w:fldCharType="end"/>
      </w:r>
    </w:p>
    <w:tbl>
      <w:tblPr>
        <w:tblpPr w:leftFromText="180" w:rightFromText="180" w:vertAnchor="text" w:horzAnchor="margin" w:tblpXSpec="center" w:tblpY="-87"/>
        <w:tblOverlap w:val="never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805"/>
      </w:tblGrid>
      <w:tr w:rsidR="00AC2F4E" w:rsidTr="00D37ACB">
        <w:trPr>
          <w:cantSplit/>
        </w:trPr>
        <w:tc>
          <w:tcPr>
            <w:tcW w:w="1701" w:type="dxa"/>
          </w:tcPr>
          <w:p w:rsidR="00AC2F4E" w:rsidRPr="00D37ACB" w:rsidRDefault="00AC2F4E" w:rsidP="00D37ACB">
            <w:pPr>
              <w:jc w:val="center"/>
              <w:rPr>
                <w:b/>
                <w:sz w:val="28"/>
              </w:rPr>
            </w:pPr>
            <w:r w:rsidRPr="00D37ACB">
              <w:rPr>
                <w:b/>
                <w:sz w:val="28"/>
              </w:rPr>
              <w:t>№ варианта</w:t>
            </w:r>
          </w:p>
        </w:tc>
        <w:tc>
          <w:tcPr>
            <w:tcW w:w="4805" w:type="dxa"/>
          </w:tcPr>
          <w:p w:rsidR="00AC2F4E" w:rsidRPr="00D37ACB" w:rsidRDefault="00AC2F4E" w:rsidP="00D37ACB">
            <w:pPr>
              <w:jc w:val="center"/>
              <w:rPr>
                <w:b/>
                <w:sz w:val="28"/>
              </w:rPr>
            </w:pPr>
            <w:r w:rsidRPr="00D37ACB">
              <w:rPr>
                <w:b/>
                <w:sz w:val="28"/>
              </w:rPr>
              <w:t>Последовательность запросов IRQ</w:t>
            </w:r>
          </w:p>
        </w:tc>
      </w:tr>
      <w:tr w:rsidR="00AC2F4E" w:rsidTr="00D37ACB">
        <w:trPr>
          <w:cantSplit/>
        </w:trPr>
        <w:tc>
          <w:tcPr>
            <w:tcW w:w="1701" w:type="dxa"/>
          </w:tcPr>
          <w:p w:rsidR="00AC2F4E" w:rsidRPr="00D37ACB" w:rsidRDefault="00AC2F4E" w:rsidP="00D37ACB">
            <w:pPr>
              <w:jc w:val="center"/>
              <w:rPr>
                <w:sz w:val="28"/>
              </w:rPr>
            </w:pPr>
            <w:r w:rsidRPr="00D37ACB">
              <w:rPr>
                <w:sz w:val="28"/>
              </w:rPr>
              <w:t xml:space="preserve">Вариант </w:t>
            </w:r>
            <w:r w:rsidRPr="00D37ACB">
              <w:rPr>
                <w:sz w:val="28"/>
                <w:lang w:val="en-US"/>
              </w:rPr>
              <w:t>1</w:t>
            </w:r>
            <w:r w:rsidR="00D37ACB">
              <w:rPr>
                <w:sz w:val="28"/>
              </w:rPr>
              <w:t>0</w:t>
            </w:r>
          </w:p>
        </w:tc>
        <w:tc>
          <w:tcPr>
            <w:tcW w:w="4805" w:type="dxa"/>
          </w:tcPr>
          <w:p w:rsidR="00AC2F4E" w:rsidRPr="004E2B15" w:rsidRDefault="00D37ACB" w:rsidP="00D37AC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4,</w:t>
            </w:r>
            <w:r w:rsidR="00AC2F4E" w:rsidRPr="00D37ACB">
              <w:rPr>
                <w:sz w:val="28"/>
              </w:rPr>
              <w:t xml:space="preserve">6;   </w:t>
            </w:r>
            <w:r w:rsidR="004E2B15">
              <w:rPr>
                <w:sz w:val="28"/>
                <w:lang w:val="en-US"/>
              </w:rPr>
              <w:t>7</w:t>
            </w:r>
            <w:r w:rsidR="00AC2F4E" w:rsidRPr="00D37ACB">
              <w:rPr>
                <w:sz w:val="28"/>
              </w:rPr>
              <w:t>,</w:t>
            </w:r>
            <w:r w:rsidR="004E2B15">
              <w:rPr>
                <w:sz w:val="28"/>
                <w:lang w:val="en-US"/>
              </w:rPr>
              <w:t>3</w:t>
            </w:r>
            <w:r w:rsidR="00AC2F4E" w:rsidRPr="00D37ACB">
              <w:rPr>
                <w:sz w:val="28"/>
              </w:rPr>
              <w:t xml:space="preserve">;   </w:t>
            </w:r>
            <w:r w:rsidR="004E2B15">
              <w:rPr>
                <w:sz w:val="28"/>
                <w:lang w:val="en-US"/>
              </w:rPr>
              <w:t>2</w:t>
            </w:r>
            <w:r w:rsidR="00AC2F4E" w:rsidRPr="00D37ACB">
              <w:rPr>
                <w:sz w:val="28"/>
              </w:rPr>
              <w:t>,</w:t>
            </w:r>
            <w:r w:rsidR="004E2B15">
              <w:rPr>
                <w:sz w:val="28"/>
                <w:lang w:val="en-US"/>
              </w:rPr>
              <w:t>5</w:t>
            </w:r>
            <w:r w:rsidR="00AC2F4E" w:rsidRPr="00D37ACB">
              <w:rPr>
                <w:sz w:val="28"/>
              </w:rPr>
              <w:t xml:space="preserve">;   </w:t>
            </w:r>
            <w:r w:rsidR="004E2B15">
              <w:rPr>
                <w:sz w:val="28"/>
                <w:lang w:val="en-US"/>
              </w:rPr>
              <w:t>2</w:t>
            </w:r>
            <w:r w:rsidR="00AC2F4E" w:rsidRPr="00D37ACB">
              <w:rPr>
                <w:sz w:val="28"/>
              </w:rPr>
              <w:t xml:space="preserve">;   6;   </w:t>
            </w:r>
            <w:r w:rsidR="004E2B15">
              <w:rPr>
                <w:sz w:val="28"/>
                <w:lang w:val="en-US"/>
              </w:rPr>
              <w:t>4</w:t>
            </w:r>
            <w:r w:rsidR="00AC2F4E" w:rsidRPr="00D37ACB">
              <w:rPr>
                <w:sz w:val="28"/>
              </w:rPr>
              <w:t>,</w:t>
            </w:r>
            <w:r w:rsidR="004E2B15">
              <w:rPr>
                <w:sz w:val="28"/>
                <w:lang w:val="en-US"/>
              </w:rPr>
              <w:t>2</w:t>
            </w:r>
            <w:r w:rsidR="00AC2F4E" w:rsidRPr="00D37ACB">
              <w:rPr>
                <w:sz w:val="28"/>
              </w:rPr>
              <w:t xml:space="preserve">;   </w:t>
            </w:r>
            <w:r w:rsidR="004E2B15">
              <w:rPr>
                <w:sz w:val="28"/>
                <w:lang w:val="en-US"/>
              </w:rPr>
              <w:t>3</w:t>
            </w:r>
            <w:r w:rsidR="00AC2F4E" w:rsidRPr="00D37ACB">
              <w:rPr>
                <w:sz w:val="28"/>
              </w:rPr>
              <w:t xml:space="preserve">;   </w:t>
            </w:r>
            <w:r w:rsidR="004E2B15">
              <w:rPr>
                <w:sz w:val="28"/>
                <w:lang w:val="en-US"/>
              </w:rPr>
              <w:t>0</w:t>
            </w:r>
            <w:r w:rsidR="00AC2F4E" w:rsidRPr="00D37ACB">
              <w:rPr>
                <w:sz w:val="28"/>
              </w:rPr>
              <w:t>,</w:t>
            </w:r>
            <w:r w:rsidR="004E2B15">
              <w:rPr>
                <w:sz w:val="28"/>
                <w:lang w:val="en-US"/>
              </w:rPr>
              <w:t>1</w:t>
            </w:r>
          </w:p>
        </w:tc>
      </w:tr>
    </w:tbl>
    <w:p w:rsidR="002C6492" w:rsidRDefault="002C6492" w:rsidP="002C6492">
      <w:pPr>
        <w:spacing w:after="160" w:line="259" w:lineRule="auto"/>
        <w:jc w:val="center"/>
        <w:rPr>
          <w:sz w:val="28"/>
          <w:szCs w:val="28"/>
        </w:rPr>
      </w:pPr>
    </w:p>
    <w:p w:rsidR="002C6492" w:rsidRDefault="002C6492" w:rsidP="002C6492">
      <w:pPr>
        <w:spacing w:after="160" w:line="259" w:lineRule="auto"/>
        <w:jc w:val="center"/>
        <w:rPr>
          <w:sz w:val="28"/>
          <w:szCs w:val="28"/>
        </w:rPr>
      </w:pPr>
    </w:p>
    <w:p w:rsidR="002C6492" w:rsidRDefault="002C6492" w:rsidP="002C6492">
      <w:pPr>
        <w:spacing w:after="160" w:line="259" w:lineRule="auto"/>
        <w:jc w:val="center"/>
        <w:rPr>
          <w:sz w:val="28"/>
          <w:szCs w:val="28"/>
        </w:rPr>
      </w:pPr>
    </w:p>
    <w:p w:rsidR="00D37ACB" w:rsidRPr="00D37ACB" w:rsidRDefault="00D37ACB" w:rsidP="00D37ACB">
      <w:pPr>
        <w:pStyle w:val="a8"/>
        <w:keepNext/>
        <w:jc w:val="center"/>
        <w:rPr>
          <w:sz w:val="28"/>
        </w:rPr>
      </w:pPr>
      <w:r w:rsidRPr="00D37ACB">
        <w:rPr>
          <w:sz w:val="28"/>
        </w:rPr>
        <w:lastRenderedPageBreak/>
        <w:t xml:space="preserve">Таблица </w:t>
      </w:r>
      <w:r w:rsidRPr="00D37ACB">
        <w:rPr>
          <w:sz w:val="28"/>
        </w:rPr>
        <w:fldChar w:fldCharType="begin"/>
      </w:r>
      <w:r w:rsidRPr="00D37ACB">
        <w:rPr>
          <w:sz w:val="28"/>
        </w:rPr>
        <w:instrText xml:space="preserve"> SEQ Таблица \* ARABIC </w:instrText>
      </w:r>
      <w:r w:rsidRPr="00D37ACB">
        <w:rPr>
          <w:sz w:val="28"/>
        </w:rPr>
        <w:fldChar w:fldCharType="separate"/>
      </w:r>
      <w:r w:rsidRPr="00D37ACB">
        <w:rPr>
          <w:noProof/>
          <w:sz w:val="28"/>
        </w:rPr>
        <w:t>3</w:t>
      </w:r>
      <w:r w:rsidRPr="00D37ACB">
        <w:rPr>
          <w:sz w:val="28"/>
        </w:rPr>
        <w:fldChar w:fldCharType="end"/>
      </w:r>
    </w:p>
    <w:tbl>
      <w:tblPr>
        <w:tblpPr w:leftFromText="180" w:rightFromText="180" w:vertAnchor="text" w:horzAnchor="margin" w:tblpXSpec="center" w:tblpY="-187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655"/>
        <w:gridCol w:w="727"/>
        <w:gridCol w:w="727"/>
      </w:tblGrid>
      <w:tr w:rsidR="00D37ACB" w:rsidTr="00D37ACB">
        <w:trPr>
          <w:cantSplit/>
        </w:trPr>
        <w:tc>
          <w:tcPr>
            <w:tcW w:w="851" w:type="dxa"/>
            <w:tcBorders>
              <w:bottom w:val="nil"/>
            </w:tcBorders>
          </w:tcPr>
          <w:p w:rsidR="00D37ACB" w:rsidRDefault="00D37ACB" w:rsidP="00D37ACB">
            <w:pPr>
              <w:jc w:val="center"/>
            </w:pPr>
          </w:p>
        </w:tc>
        <w:tc>
          <w:tcPr>
            <w:tcW w:w="851" w:type="dxa"/>
            <w:tcBorders>
              <w:bottom w:val="nil"/>
            </w:tcBorders>
          </w:tcPr>
          <w:p w:rsidR="00D37ACB" w:rsidRPr="00546C4B" w:rsidRDefault="00D37ACB" w:rsidP="00D37ACB">
            <w:pPr>
              <w:jc w:val="center"/>
              <w:rPr>
                <w:b/>
              </w:rPr>
            </w:pPr>
            <w:r w:rsidRPr="00546C4B">
              <w:rPr>
                <w:b/>
              </w:rPr>
              <w:t xml:space="preserve">№ ко- </w:t>
            </w:r>
          </w:p>
        </w:tc>
        <w:tc>
          <w:tcPr>
            <w:tcW w:w="2109" w:type="dxa"/>
            <w:gridSpan w:val="3"/>
          </w:tcPr>
          <w:p w:rsidR="00D37ACB" w:rsidRPr="00D37ACB" w:rsidRDefault="00D37ACB" w:rsidP="00D37ACB">
            <w:pPr>
              <w:jc w:val="center"/>
              <w:rPr>
                <w:b/>
              </w:rPr>
            </w:pPr>
            <w:r>
              <w:rPr>
                <w:b/>
              </w:rPr>
              <w:t xml:space="preserve">Вариант </w:t>
            </w:r>
            <w:r>
              <w:rPr>
                <w:b/>
                <w:lang w:val="en-US"/>
              </w:rPr>
              <w:t>1</w:t>
            </w:r>
            <w:r>
              <w:rPr>
                <w:b/>
              </w:rPr>
              <w:t>0</w:t>
            </w:r>
          </w:p>
        </w:tc>
      </w:tr>
      <w:tr w:rsidR="00D37ACB" w:rsidTr="00D37ACB">
        <w:trPr>
          <w:cantSplit/>
        </w:trPr>
        <w:tc>
          <w:tcPr>
            <w:tcW w:w="851" w:type="dxa"/>
            <w:tcBorders>
              <w:top w:val="nil"/>
              <w:bottom w:val="nil"/>
            </w:tcBorders>
          </w:tcPr>
          <w:p w:rsidR="00D37ACB" w:rsidRDefault="00D37ACB" w:rsidP="00D37ACB">
            <w:pPr>
              <w:jc w:val="center"/>
            </w:pPr>
            <w:r>
              <w:t>Основ-</w:t>
            </w:r>
          </w:p>
        </w:tc>
        <w:tc>
          <w:tcPr>
            <w:tcW w:w="851" w:type="dxa"/>
            <w:tcBorders>
              <w:top w:val="nil"/>
            </w:tcBorders>
          </w:tcPr>
          <w:p w:rsidR="00D37ACB" w:rsidRPr="00546C4B" w:rsidRDefault="00D37ACB" w:rsidP="00D37ACB">
            <w:pPr>
              <w:jc w:val="center"/>
              <w:rPr>
                <w:b/>
              </w:rPr>
            </w:pPr>
            <w:r w:rsidRPr="00546C4B">
              <w:rPr>
                <w:b/>
              </w:rPr>
              <w:t>манды</w:t>
            </w:r>
          </w:p>
        </w:tc>
        <w:tc>
          <w:tcPr>
            <w:tcW w:w="655" w:type="dxa"/>
          </w:tcPr>
          <w:p w:rsidR="00D37ACB" w:rsidRDefault="00D37ACB" w:rsidP="00D37ACB">
            <w:pPr>
              <w:jc w:val="center"/>
            </w:pPr>
            <w:r>
              <w:t>IRQ</w:t>
            </w:r>
          </w:p>
        </w:tc>
        <w:tc>
          <w:tcPr>
            <w:tcW w:w="727" w:type="dxa"/>
          </w:tcPr>
          <w:p w:rsidR="00D37ACB" w:rsidRDefault="00D37ACB" w:rsidP="00D37ACB">
            <w:pPr>
              <w:jc w:val="center"/>
            </w:pPr>
            <w:r>
              <w:t>CS</w:t>
            </w:r>
          </w:p>
        </w:tc>
        <w:tc>
          <w:tcPr>
            <w:tcW w:w="727" w:type="dxa"/>
          </w:tcPr>
          <w:p w:rsidR="00D37ACB" w:rsidRDefault="00D37ACB" w:rsidP="00D37ACB">
            <w:pPr>
              <w:jc w:val="center"/>
            </w:pPr>
            <w:r>
              <w:t>IP</w:t>
            </w:r>
          </w:p>
        </w:tc>
      </w:tr>
      <w:tr w:rsidR="00D37ACB" w:rsidTr="00D37ACB">
        <w:trPr>
          <w:cantSplit/>
        </w:trPr>
        <w:tc>
          <w:tcPr>
            <w:tcW w:w="851" w:type="dxa"/>
            <w:tcBorders>
              <w:top w:val="nil"/>
            </w:tcBorders>
          </w:tcPr>
          <w:p w:rsidR="00D37ACB" w:rsidRDefault="00D37ACB" w:rsidP="00D37ACB">
            <w:pPr>
              <w:jc w:val="center"/>
            </w:pPr>
            <w:proofErr w:type="spellStart"/>
            <w:r>
              <w:t>ная</w:t>
            </w:r>
            <w:proofErr w:type="spellEnd"/>
            <w:r>
              <w:t xml:space="preserve"> </w:t>
            </w:r>
            <w:proofErr w:type="spellStart"/>
            <w:r>
              <w:t>прог-рамма</w:t>
            </w:r>
            <w:proofErr w:type="spellEnd"/>
          </w:p>
        </w:tc>
        <w:tc>
          <w:tcPr>
            <w:tcW w:w="851" w:type="dxa"/>
            <w:tcBorders>
              <w:top w:val="nil"/>
            </w:tcBorders>
          </w:tcPr>
          <w:p w:rsidR="00D37ACB" w:rsidRPr="00301077" w:rsidRDefault="00D37ACB" w:rsidP="00D37ACB">
            <w:pPr>
              <w:jc w:val="center"/>
            </w:pPr>
            <w:r>
              <w:t>2</w:t>
            </w:r>
          </w:p>
          <w:p w:rsidR="00D37ACB" w:rsidRPr="00301077" w:rsidRDefault="00D37ACB" w:rsidP="00D37ACB">
            <w:pPr>
              <w:jc w:val="center"/>
            </w:pPr>
            <w:r>
              <w:t>9</w:t>
            </w:r>
          </w:p>
          <w:p w:rsidR="00D37ACB" w:rsidRPr="004001C8" w:rsidRDefault="00D37ACB" w:rsidP="00D37ACB">
            <w:pPr>
              <w:jc w:val="center"/>
              <w:rPr>
                <w:lang w:val="en-US"/>
              </w:rPr>
            </w:pPr>
            <w:r>
              <w:t>16</w:t>
            </w:r>
          </w:p>
        </w:tc>
        <w:tc>
          <w:tcPr>
            <w:tcW w:w="655" w:type="dxa"/>
          </w:tcPr>
          <w:p w:rsidR="00D37ACB" w:rsidRPr="00301077" w:rsidRDefault="00D37ACB" w:rsidP="00D37ACB">
            <w:pPr>
              <w:jc w:val="center"/>
            </w:pPr>
            <w:r>
              <w:t>1</w:t>
            </w:r>
          </w:p>
          <w:p w:rsidR="00D37ACB" w:rsidRPr="00301077" w:rsidRDefault="00D37ACB" w:rsidP="00D37ACB">
            <w:pPr>
              <w:jc w:val="center"/>
            </w:pPr>
            <w:r>
              <w:t>5,3</w:t>
            </w:r>
          </w:p>
          <w:p w:rsidR="00D37ACB" w:rsidRPr="00301077" w:rsidRDefault="00D37ACB" w:rsidP="00D37ACB">
            <w:pPr>
              <w:jc w:val="center"/>
            </w:pPr>
            <w:r>
              <w:t>0</w:t>
            </w:r>
          </w:p>
        </w:tc>
        <w:tc>
          <w:tcPr>
            <w:tcW w:w="727" w:type="dxa"/>
          </w:tcPr>
          <w:p w:rsidR="00D37ACB" w:rsidRDefault="00D37ACB" w:rsidP="00D37ACB">
            <w:pPr>
              <w:jc w:val="center"/>
            </w:pPr>
            <w:r>
              <w:t>000h</w:t>
            </w:r>
          </w:p>
        </w:tc>
        <w:tc>
          <w:tcPr>
            <w:tcW w:w="727" w:type="dxa"/>
          </w:tcPr>
          <w:p w:rsidR="00D37ACB" w:rsidRDefault="00D37ACB" w:rsidP="00D37ACB">
            <w:pPr>
              <w:jc w:val="center"/>
            </w:pPr>
            <w:r>
              <w:t>000h</w:t>
            </w:r>
          </w:p>
        </w:tc>
      </w:tr>
      <w:tr w:rsidR="00D37ACB" w:rsidTr="00D37ACB">
        <w:trPr>
          <w:cantSplit/>
        </w:trPr>
        <w:tc>
          <w:tcPr>
            <w:tcW w:w="851" w:type="dxa"/>
          </w:tcPr>
          <w:p w:rsidR="00D37ACB" w:rsidRDefault="00D37ACB" w:rsidP="00D37ACB">
            <w:pPr>
              <w:jc w:val="center"/>
            </w:pPr>
            <w:r>
              <w:t>ППОП</w:t>
            </w:r>
          </w:p>
          <w:p w:rsidR="00D37ACB" w:rsidRDefault="00D37ACB" w:rsidP="00D37ACB">
            <w:pPr>
              <w:jc w:val="center"/>
            </w:pPr>
            <w:r>
              <w:t>0</w:t>
            </w:r>
          </w:p>
          <w:p w:rsidR="00D37ACB" w:rsidRDefault="00D37ACB" w:rsidP="00D37ACB">
            <w:pPr>
              <w:jc w:val="center"/>
            </w:pPr>
            <w:r>
              <w:t>1</w:t>
            </w:r>
          </w:p>
          <w:p w:rsidR="00D37ACB" w:rsidRDefault="00D37ACB" w:rsidP="00D37ACB">
            <w:pPr>
              <w:jc w:val="center"/>
            </w:pPr>
            <w:r>
              <w:t>2</w:t>
            </w:r>
          </w:p>
          <w:p w:rsidR="00D37ACB" w:rsidRDefault="00D37ACB" w:rsidP="00D37ACB">
            <w:pPr>
              <w:jc w:val="center"/>
            </w:pPr>
            <w:r>
              <w:t>3</w:t>
            </w:r>
          </w:p>
          <w:p w:rsidR="00D37ACB" w:rsidRDefault="00D37ACB" w:rsidP="00D37ACB">
            <w:pPr>
              <w:jc w:val="center"/>
            </w:pPr>
            <w:r>
              <w:t>4</w:t>
            </w:r>
          </w:p>
          <w:p w:rsidR="00D37ACB" w:rsidRDefault="00D37ACB" w:rsidP="00D37ACB">
            <w:pPr>
              <w:jc w:val="center"/>
            </w:pPr>
            <w:r>
              <w:t>5</w:t>
            </w:r>
          </w:p>
          <w:p w:rsidR="00D37ACB" w:rsidRDefault="00D37ACB" w:rsidP="00D37ACB">
            <w:pPr>
              <w:jc w:val="center"/>
            </w:pPr>
            <w:r>
              <w:t>6</w:t>
            </w:r>
          </w:p>
          <w:p w:rsidR="00D37ACB" w:rsidRDefault="00D37ACB" w:rsidP="00D37ACB">
            <w:pPr>
              <w:jc w:val="center"/>
            </w:pPr>
            <w:r>
              <w:t>7</w:t>
            </w:r>
          </w:p>
        </w:tc>
        <w:tc>
          <w:tcPr>
            <w:tcW w:w="851" w:type="dxa"/>
          </w:tcPr>
          <w:p w:rsidR="00D37ACB" w:rsidRDefault="00D37ACB" w:rsidP="00D37ACB">
            <w:pPr>
              <w:jc w:val="center"/>
            </w:pPr>
          </w:p>
          <w:p w:rsidR="00D37ACB" w:rsidRPr="00301077" w:rsidRDefault="00D37ACB" w:rsidP="00D37ACB">
            <w:pPr>
              <w:jc w:val="center"/>
            </w:pPr>
            <w:r>
              <w:t>4</w:t>
            </w:r>
          </w:p>
          <w:p w:rsidR="00D37ACB" w:rsidRPr="00301077" w:rsidRDefault="00D37ACB" w:rsidP="00D37ACB">
            <w:pPr>
              <w:jc w:val="center"/>
            </w:pPr>
            <w:r>
              <w:t>5</w:t>
            </w:r>
          </w:p>
          <w:p w:rsidR="00D37ACB" w:rsidRPr="00301077" w:rsidRDefault="00D37ACB" w:rsidP="00D37ACB">
            <w:pPr>
              <w:jc w:val="center"/>
            </w:pPr>
            <w:r>
              <w:t>6</w:t>
            </w:r>
          </w:p>
          <w:p w:rsidR="00D37ACB" w:rsidRPr="00301077" w:rsidRDefault="00D37ACB" w:rsidP="00D37ACB">
            <w:pPr>
              <w:jc w:val="center"/>
            </w:pPr>
            <w:r>
              <w:t>5</w:t>
            </w:r>
          </w:p>
          <w:p w:rsidR="00D37ACB" w:rsidRPr="00301077" w:rsidRDefault="00D37ACB" w:rsidP="00D37ACB">
            <w:pPr>
              <w:jc w:val="center"/>
            </w:pPr>
            <w:r>
              <w:t>4</w:t>
            </w:r>
          </w:p>
          <w:p w:rsidR="00D37ACB" w:rsidRDefault="00D37ACB" w:rsidP="00D37ACB">
            <w:pPr>
              <w:jc w:val="center"/>
            </w:pPr>
            <w:r>
              <w:t>6</w:t>
            </w:r>
          </w:p>
          <w:p w:rsidR="00D37ACB" w:rsidRDefault="00D37ACB" w:rsidP="00D37ACB">
            <w:pPr>
              <w:jc w:val="center"/>
            </w:pPr>
            <w:r>
              <w:t>3</w:t>
            </w:r>
          </w:p>
          <w:p w:rsidR="00D37ACB" w:rsidRDefault="00D37ACB" w:rsidP="00D37ACB">
            <w:pPr>
              <w:jc w:val="center"/>
            </w:pPr>
            <w:r>
              <w:t>4</w:t>
            </w:r>
          </w:p>
        </w:tc>
        <w:tc>
          <w:tcPr>
            <w:tcW w:w="655" w:type="dxa"/>
          </w:tcPr>
          <w:p w:rsidR="00D37ACB" w:rsidRDefault="00D37ACB" w:rsidP="00D37ACB">
            <w:pPr>
              <w:jc w:val="center"/>
            </w:pPr>
          </w:p>
        </w:tc>
        <w:tc>
          <w:tcPr>
            <w:tcW w:w="727" w:type="dxa"/>
          </w:tcPr>
          <w:p w:rsidR="00D37ACB" w:rsidRPr="004001C8" w:rsidRDefault="00D37ACB" w:rsidP="00D37ACB">
            <w:pPr>
              <w:jc w:val="center"/>
              <w:rPr>
                <w:lang w:val="en-US"/>
              </w:rPr>
            </w:pPr>
          </w:p>
          <w:p w:rsidR="00D37ACB" w:rsidRPr="004001C8" w:rsidRDefault="00D37ACB" w:rsidP="00D37ACB">
            <w:pPr>
              <w:jc w:val="center"/>
              <w:rPr>
                <w:lang w:val="en-US"/>
              </w:rPr>
            </w:pPr>
            <w:r w:rsidRPr="00D37ACB">
              <w:rPr>
                <w:lang w:val="en-US"/>
              </w:rPr>
              <w:t>987</w:t>
            </w:r>
            <w:r w:rsidRPr="004001C8">
              <w:rPr>
                <w:lang w:val="en-US"/>
              </w:rPr>
              <w:t>h</w:t>
            </w:r>
          </w:p>
          <w:p w:rsidR="00D37ACB" w:rsidRPr="004001C8" w:rsidRDefault="00D37ACB" w:rsidP="00D37ACB">
            <w:pPr>
              <w:jc w:val="center"/>
              <w:rPr>
                <w:lang w:val="en-US"/>
              </w:rPr>
            </w:pPr>
            <w:r w:rsidRPr="00D37ACB">
              <w:rPr>
                <w:lang w:val="en-US"/>
              </w:rPr>
              <w:t>301</w:t>
            </w:r>
            <w:r w:rsidRPr="004001C8">
              <w:rPr>
                <w:lang w:val="en-US"/>
              </w:rPr>
              <w:t>h</w:t>
            </w:r>
          </w:p>
          <w:p w:rsidR="00D37ACB" w:rsidRPr="004001C8" w:rsidRDefault="00D37ACB" w:rsidP="00D37ACB">
            <w:pPr>
              <w:jc w:val="center"/>
              <w:rPr>
                <w:lang w:val="en-US"/>
              </w:rPr>
            </w:pPr>
            <w:r w:rsidRPr="00D37ACB">
              <w:rPr>
                <w:lang w:val="en-US"/>
              </w:rPr>
              <w:t>642</w:t>
            </w:r>
            <w:r w:rsidRPr="004001C8">
              <w:rPr>
                <w:lang w:val="en-US"/>
              </w:rPr>
              <w:t>h</w:t>
            </w:r>
          </w:p>
          <w:p w:rsidR="00D37ACB" w:rsidRPr="004001C8" w:rsidRDefault="00D37ACB" w:rsidP="00D37ACB">
            <w:pPr>
              <w:jc w:val="center"/>
              <w:rPr>
                <w:lang w:val="en-US"/>
              </w:rPr>
            </w:pPr>
            <w:r w:rsidRPr="00D37ACB">
              <w:rPr>
                <w:lang w:val="en-US"/>
              </w:rPr>
              <w:t>351</w:t>
            </w:r>
            <w:r w:rsidRPr="004001C8">
              <w:rPr>
                <w:lang w:val="en-US"/>
              </w:rPr>
              <w:t>h</w:t>
            </w:r>
          </w:p>
          <w:p w:rsidR="00D37ACB" w:rsidRPr="004001C8" w:rsidRDefault="00D37ACB" w:rsidP="00D37ACB">
            <w:pPr>
              <w:jc w:val="center"/>
              <w:rPr>
                <w:lang w:val="en-US"/>
              </w:rPr>
            </w:pPr>
            <w:r w:rsidRPr="00D37ACB">
              <w:rPr>
                <w:lang w:val="en-US"/>
              </w:rPr>
              <w:t>486</w:t>
            </w:r>
            <w:r w:rsidRPr="004001C8">
              <w:rPr>
                <w:lang w:val="en-US"/>
              </w:rPr>
              <w:t>h</w:t>
            </w:r>
          </w:p>
          <w:p w:rsidR="00D37ACB" w:rsidRPr="004001C8" w:rsidRDefault="00D37ACB" w:rsidP="00D37ACB">
            <w:pPr>
              <w:jc w:val="center"/>
              <w:rPr>
                <w:lang w:val="en-US"/>
              </w:rPr>
            </w:pPr>
            <w:r w:rsidRPr="00D37ACB">
              <w:rPr>
                <w:lang w:val="en-US"/>
              </w:rPr>
              <w:t>9</w:t>
            </w:r>
            <w:r>
              <w:rPr>
                <w:lang w:val="en-US"/>
              </w:rPr>
              <w:t>A5</w:t>
            </w:r>
            <w:r w:rsidRPr="004001C8">
              <w:rPr>
                <w:lang w:val="en-US"/>
              </w:rPr>
              <w:t>h</w:t>
            </w:r>
          </w:p>
          <w:p w:rsidR="00D37ACB" w:rsidRPr="004001C8" w:rsidRDefault="00D37ACB" w:rsidP="00D37A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D4F</w:t>
            </w:r>
            <w:r w:rsidRPr="004001C8">
              <w:rPr>
                <w:lang w:val="en-US"/>
              </w:rPr>
              <w:t>h</w:t>
            </w:r>
          </w:p>
          <w:p w:rsidR="00D37ACB" w:rsidRPr="004001C8" w:rsidRDefault="00D37ACB" w:rsidP="00D37A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222</w:t>
            </w:r>
            <w:r w:rsidRPr="004001C8">
              <w:rPr>
                <w:lang w:val="en-US"/>
              </w:rPr>
              <w:t>h</w:t>
            </w:r>
          </w:p>
        </w:tc>
        <w:tc>
          <w:tcPr>
            <w:tcW w:w="727" w:type="dxa"/>
          </w:tcPr>
          <w:p w:rsidR="00D37ACB" w:rsidRPr="004001C8" w:rsidRDefault="00D37ACB" w:rsidP="00D37ACB">
            <w:pPr>
              <w:jc w:val="center"/>
              <w:rPr>
                <w:lang w:val="en-US"/>
              </w:rPr>
            </w:pPr>
          </w:p>
          <w:p w:rsidR="00D37ACB" w:rsidRDefault="00D37ACB" w:rsidP="00D37ACB">
            <w:pPr>
              <w:jc w:val="center"/>
            </w:pPr>
            <w:r>
              <w:rPr>
                <w:lang w:val="en-US"/>
              </w:rPr>
              <w:t>090</w:t>
            </w:r>
            <w:r>
              <w:t>h</w:t>
            </w:r>
          </w:p>
          <w:p w:rsidR="00D37ACB" w:rsidRDefault="00D37ACB" w:rsidP="00D37ACB">
            <w:pPr>
              <w:jc w:val="center"/>
            </w:pPr>
            <w:r>
              <w:rPr>
                <w:lang w:val="en-US"/>
              </w:rPr>
              <w:t>100</w:t>
            </w:r>
            <w:r>
              <w:t>h</w:t>
            </w:r>
          </w:p>
          <w:p w:rsidR="00D37ACB" w:rsidRDefault="00D37ACB" w:rsidP="00D37ACB">
            <w:pPr>
              <w:jc w:val="center"/>
            </w:pPr>
            <w:r>
              <w:rPr>
                <w:lang w:val="en-US"/>
              </w:rPr>
              <w:t>120</w:t>
            </w:r>
            <w:r>
              <w:t>h</w:t>
            </w:r>
          </w:p>
          <w:p w:rsidR="00D37ACB" w:rsidRDefault="00D37ACB" w:rsidP="00D37ACB">
            <w:pPr>
              <w:jc w:val="center"/>
            </w:pPr>
            <w:r>
              <w:rPr>
                <w:lang w:val="en-US"/>
              </w:rPr>
              <w:t>040</w:t>
            </w:r>
            <w:r>
              <w:t>h</w:t>
            </w:r>
          </w:p>
          <w:p w:rsidR="00D37ACB" w:rsidRDefault="00D37ACB" w:rsidP="00D37ACB">
            <w:pPr>
              <w:jc w:val="center"/>
            </w:pPr>
            <w:r>
              <w:rPr>
                <w:lang w:val="en-US"/>
              </w:rPr>
              <w:t>070</w:t>
            </w:r>
            <w:r>
              <w:t>h</w:t>
            </w:r>
          </w:p>
          <w:p w:rsidR="00D37ACB" w:rsidRDefault="00D37ACB" w:rsidP="00D37ACB">
            <w:pPr>
              <w:jc w:val="center"/>
            </w:pPr>
            <w:r>
              <w:rPr>
                <w:lang w:val="en-US"/>
              </w:rPr>
              <w:t>080</w:t>
            </w:r>
            <w:r>
              <w:t>h</w:t>
            </w:r>
          </w:p>
          <w:p w:rsidR="00D37ACB" w:rsidRDefault="00D37ACB" w:rsidP="00D37ACB">
            <w:pPr>
              <w:jc w:val="center"/>
            </w:pPr>
            <w:r>
              <w:rPr>
                <w:lang w:val="en-US"/>
              </w:rPr>
              <w:t>050</w:t>
            </w:r>
            <w:r>
              <w:t>h</w:t>
            </w:r>
          </w:p>
          <w:p w:rsidR="00D37ACB" w:rsidRDefault="00D37ACB" w:rsidP="00D37ACB">
            <w:pPr>
              <w:jc w:val="center"/>
            </w:pPr>
            <w:r>
              <w:rPr>
                <w:lang w:val="en-US"/>
              </w:rPr>
              <w:t>060</w:t>
            </w:r>
            <w:r>
              <w:t>h</w:t>
            </w:r>
          </w:p>
        </w:tc>
      </w:tr>
    </w:tbl>
    <w:p w:rsidR="002C6492" w:rsidRDefault="002C6492" w:rsidP="002C6492">
      <w:pPr>
        <w:spacing w:after="160" w:line="259" w:lineRule="auto"/>
        <w:jc w:val="center"/>
        <w:rPr>
          <w:sz w:val="28"/>
          <w:szCs w:val="28"/>
        </w:rPr>
      </w:pPr>
    </w:p>
    <w:p w:rsidR="00D37ACB" w:rsidRDefault="00D37ACB" w:rsidP="002C6492">
      <w:pPr>
        <w:spacing w:after="160" w:line="259" w:lineRule="auto"/>
        <w:jc w:val="center"/>
        <w:rPr>
          <w:sz w:val="28"/>
          <w:szCs w:val="28"/>
        </w:rPr>
      </w:pPr>
    </w:p>
    <w:p w:rsidR="00D37ACB" w:rsidRDefault="00D37ACB" w:rsidP="002C6492">
      <w:pPr>
        <w:spacing w:after="160" w:line="259" w:lineRule="auto"/>
        <w:jc w:val="center"/>
        <w:rPr>
          <w:sz w:val="28"/>
          <w:szCs w:val="28"/>
        </w:rPr>
      </w:pPr>
    </w:p>
    <w:p w:rsidR="00D37ACB" w:rsidRDefault="00D37ACB" w:rsidP="002C6492">
      <w:pPr>
        <w:spacing w:after="160" w:line="259" w:lineRule="auto"/>
        <w:jc w:val="center"/>
        <w:rPr>
          <w:sz w:val="28"/>
          <w:szCs w:val="28"/>
        </w:rPr>
      </w:pPr>
    </w:p>
    <w:p w:rsidR="00D37ACB" w:rsidRDefault="00D37ACB" w:rsidP="002C6492">
      <w:pPr>
        <w:spacing w:after="160" w:line="259" w:lineRule="auto"/>
        <w:jc w:val="center"/>
        <w:rPr>
          <w:sz w:val="28"/>
          <w:szCs w:val="28"/>
        </w:rPr>
      </w:pPr>
    </w:p>
    <w:p w:rsidR="00D37ACB" w:rsidRDefault="00D37ACB" w:rsidP="002C6492">
      <w:pPr>
        <w:spacing w:after="160" w:line="259" w:lineRule="auto"/>
        <w:jc w:val="center"/>
        <w:rPr>
          <w:sz w:val="28"/>
          <w:szCs w:val="28"/>
        </w:rPr>
      </w:pPr>
    </w:p>
    <w:p w:rsidR="00D37ACB" w:rsidRDefault="00D37ACB" w:rsidP="002C6492">
      <w:pPr>
        <w:spacing w:after="160" w:line="259" w:lineRule="auto"/>
        <w:jc w:val="center"/>
        <w:rPr>
          <w:sz w:val="28"/>
          <w:szCs w:val="28"/>
        </w:rPr>
      </w:pPr>
    </w:p>
    <w:p w:rsidR="00D37ACB" w:rsidRDefault="00D37ACB" w:rsidP="002C6492">
      <w:pPr>
        <w:spacing w:after="160" w:line="259" w:lineRule="auto"/>
        <w:jc w:val="center"/>
        <w:rPr>
          <w:sz w:val="28"/>
          <w:szCs w:val="28"/>
        </w:rPr>
      </w:pPr>
    </w:p>
    <w:p w:rsidR="00273B34" w:rsidRPr="002C6492" w:rsidRDefault="00633E20" w:rsidP="002C6492">
      <w:pPr>
        <w:spacing w:after="160" w:line="259" w:lineRule="auto"/>
        <w:jc w:val="center"/>
        <w:outlineLvl w:val="0"/>
        <w:rPr>
          <w:rFonts w:eastAsiaTheme="minorHAnsi"/>
          <w:color w:val="000000"/>
          <w:sz w:val="28"/>
          <w:szCs w:val="28"/>
          <w:lang w:eastAsia="en-US"/>
        </w:rPr>
      </w:pPr>
      <w:bookmarkStart w:id="3" w:name="_Toc21678963"/>
      <w:r>
        <w:rPr>
          <w:b/>
          <w:sz w:val="28"/>
          <w:szCs w:val="28"/>
        </w:rPr>
        <w:t xml:space="preserve">Выполнение </w:t>
      </w:r>
      <w:r w:rsidR="00ED5FB4">
        <w:rPr>
          <w:b/>
          <w:sz w:val="28"/>
          <w:szCs w:val="28"/>
        </w:rPr>
        <w:t>заданий</w:t>
      </w:r>
      <w:bookmarkEnd w:id="3"/>
    </w:p>
    <w:p w:rsidR="002C6492" w:rsidRDefault="002C6492" w:rsidP="002C6492">
      <w:bookmarkStart w:id="4" w:name="_GoBack"/>
      <w:bookmarkEnd w:id="4"/>
    </w:p>
    <w:p w:rsidR="002C6492" w:rsidRDefault="002C6492" w:rsidP="002C6492">
      <w:pPr>
        <w:spacing w:line="360" w:lineRule="auto"/>
        <w:ind w:firstLine="851"/>
        <w:jc w:val="both"/>
        <w:rPr>
          <w:sz w:val="28"/>
        </w:rPr>
      </w:pPr>
      <w:r w:rsidRPr="002C6492">
        <w:rPr>
          <w:sz w:val="28"/>
        </w:rPr>
        <w:t>Ба</w:t>
      </w:r>
      <w:r>
        <w:rPr>
          <w:sz w:val="28"/>
        </w:rPr>
        <w:t>зовым адресом</w:t>
      </w:r>
      <w:r w:rsidRPr="002C6492">
        <w:rPr>
          <w:sz w:val="28"/>
        </w:rPr>
        <w:t xml:space="preserve"> для ПКП </w:t>
      </w:r>
      <w:r>
        <w:rPr>
          <w:sz w:val="28"/>
        </w:rPr>
        <w:t>был выбран адрес 66</w:t>
      </w:r>
      <w:r>
        <w:rPr>
          <w:sz w:val="28"/>
          <w:lang w:val="en-US"/>
        </w:rPr>
        <w:t>h</w:t>
      </w:r>
      <w:r w:rsidR="00C858CA">
        <w:rPr>
          <w:sz w:val="28"/>
        </w:rPr>
        <w:t>, который был вычислен</w:t>
      </w:r>
      <w:r w:rsidR="00C858CA" w:rsidRPr="002C6492">
        <w:rPr>
          <w:sz w:val="28"/>
        </w:rPr>
        <w:t xml:space="preserve"> </w:t>
      </w:r>
      <w:r w:rsidR="00C858CA">
        <w:rPr>
          <w:sz w:val="28"/>
        </w:rPr>
        <w:t xml:space="preserve">как </w:t>
      </w:r>
      <w:r w:rsidRPr="002C6492">
        <w:rPr>
          <w:sz w:val="28"/>
        </w:rPr>
        <w:t xml:space="preserve">номер варианта * 10 + вторая цифра номера группы * 2. </w:t>
      </w:r>
      <w:r>
        <w:rPr>
          <w:sz w:val="28"/>
        </w:rPr>
        <w:t>Для 10 варианта группы ИВТ-41</w:t>
      </w:r>
      <w:r w:rsidRPr="002C6492">
        <w:rPr>
          <w:sz w:val="28"/>
        </w:rPr>
        <w:t xml:space="preserve">: </w:t>
      </w:r>
      <w:r>
        <w:rPr>
          <w:sz w:val="28"/>
        </w:rPr>
        <w:t>10*10+1</w:t>
      </w:r>
      <w:r w:rsidRPr="002C6492">
        <w:rPr>
          <w:sz w:val="28"/>
        </w:rPr>
        <w:t>*2=</w:t>
      </w:r>
      <w:r>
        <w:rPr>
          <w:sz w:val="28"/>
        </w:rPr>
        <w:t>102</w:t>
      </w:r>
      <w:r w:rsidRPr="002C6492">
        <w:rPr>
          <w:sz w:val="28"/>
        </w:rPr>
        <w:t xml:space="preserve"> (</w:t>
      </w:r>
      <w:proofErr w:type="spellStart"/>
      <w:r w:rsidRPr="002C6492">
        <w:rPr>
          <w:sz w:val="28"/>
        </w:rPr>
        <w:t>dec</w:t>
      </w:r>
      <w:proofErr w:type="spellEnd"/>
      <w:r w:rsidRPr="002C6492">
        <w:rPr>
          <w:sz w:val="28"/>
        </w:rPr>
        <w:t xml:space="preserve">) = </w:t>
      </w:r>
      <w:r>
        <w:rPr>
          <w:sz w:val="28"/>
        </w:rPr>
        <w:t>66</w:t>
      </w:r>
      <w:r>
        <w:rPr>
          <w:sz w:val="28"/>
          <w:lang w:val="en-US"/>
        </w:rPr>
        <w:t>h</w:t>
      </w:r>
      <w:r w:rsidRPr="002C6492">
        <w:rPr>
          <w:sz w:val="28"/>
        </w:rPr>
        <w:t xml:space="preserve"> (</w:t>
      </w:r>
      <w:proofErr w:type="spellStart"/>
      <w:r w:rsidRPr="002C6492">
        <w:rPr>
          <w:sz w:val="28"/>
        </w:rPr>
        <w:t>hex</w:t>
      </w:r>
      <w:proofErr w:type="spellEnd"/>
      <w:r w:rsidRPr="002C6492">
        <w:rPr>
          <w:sz w:val="28"/>
        </w:rPr>
        <w:t>)</w:t>
      </w:r>
    </w:p>
    <w:p w:rsidR="00B839DA" w:rsidRDefault="00B839DA" w:rsidP="002C6492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>Листинг основной программы, во время которой поступают запросы на прерывание представлен на рисунке 2.</w:t>
      </w:r>
    </w:p>
    <w:p w:rsidR="00B839DA" w:rsidRPr="00B839DA" w:rsidRDefault="00B839DA" w:rsidP="00B839DA">
      <w:pPr>
        <w:keepNext/>
        <w:spacing w:line="360" w:lineRule="auto"/>
        <w:jc w:val="center"/>
        <w:rPr>
          <w:sz w:val="36"/>
        </w:rPr>
      </w:pPr>
      <w:r w:rsidRPr="00B839DA">
        <w:rPr>
          <w:noProof/>
          <w:sz w:val="36"/>
        </w:rPr>
        <w:drawing>
          <wp:inline distT="0" distB="0" distL="0" distR="0" wp14:anchorId="240ACAD3" wp14:editId="6CDD7A83">
            <wp:extent cx="5940425" cy="3158490"/>
            <wp:effectExtent l="0" t="0" r="3175" b="381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9DA" w:rsidRPr="00B839DA" w:rsidRDefault="00B839DA" w:rsidP="00B839DA">
      <w:pPr>
        <w:pStyle w:val="a8"/>
        <w:jc w:val="center"/>
        <w:rPr>
          <w:sz w:val="44"/>
        </w:rPr>
      </w:pPr>
      <w:r w:rsidRPr="00B839DA">
        <w:rPr>
          <w:sz w:val="28"/>
        </w:rPr>
        <w:t xml:space="preserve">Рисунок </w:t>
      </w:r>
      <w:r w:rsidRPr="00B839DA">
        <w:rPr>
          <w:sz w:val="28"/>
        </w:rPr>
        <w:fldChar w:fldCharType="begin"/>
      </w:r>
      <w:r w:rsidRPr="00B839DA">
        <w:rPr>
          <w:sz w:val="28"/>
        </w:rPr>
        <w:instrText xml:space="preserve"> SEQ Рисунок \* ARABIC </w:instrText>
      </w:r>
      <w:r w:rsidRPr="00B839DA">
        <w:rPr>
          <w:sz w:val="28"/>
        </w:rPr>
        <w:fldChar w:fldCharType="separate"/>
      </w:r>
      <w:r w:rsidR="00A75D7C">
        <w:rPr>
          <w:noProof/>
          <w:sz w:val="28"/>
        </w:rPr>
        <w:t>2</w:t>
      </w:r>
      <w:r w:rsidRPr="00B839DA">
        <w:rPr>
          <w:sz w:val="28"/>
        </w:rPr>
        <w:fldChar w:fldCharType="end"/>
      </w:r>
    </w:p>
    <w:p w:rsidR="002C6492" w:rsidRDefault="00B839DA" w:rsidP="00B839DA">
      <w:pPr>
        <w:spacing w:after="160" w:line="259" w:lineRule="auto"/>
      </w:pPr>
      <w:r>
        <w:br w:type="page"/>
      </w:r>
    </w:p>
    <w:p w:rsidR="00ED5FB4" w:rsidRDefault="00D85379" w:rsidP="00612F01">
      <w:pPr>
        <w:pStyle w:val="Default"/>
        <w:numPr>
          <w:ilvl w:val="0"/>
          <w:numId w:val="16"/>
        </w:numPr>
        <w:spacing w:line="360" w:lineRule="auto"/>
        <w:ind w:left="426" w:hanging="426"/>
        <w:outlineLvl w:val="1"/>
        <w:rPr>
          <w:b/>
          <w:sz w:val="28"/>
          <w:szCs w:val="28"/>
        </w:rPr>
      </w:pPr>
      <w:bookmarkStart w:id="5" w:name="_Toc21678964"/>
      <w:r>
        <w:rPr>
          <w:b/>
          <w:sz w:val="28"/>
          <w:szCs w:val="28"/>
        </w:rPr>
        <w:lastRenderedPageBreak/>
        <w:t>Фиксированные приоритеты</w:t>
      </w:r>
      <w:bookmarkEnd w:id="5"/>
    </w:p>
    <w:p w:rsidR="00803466" w:rsidRDefault="00ED5FB4" w:rsidP="00612F01">
      <w:pPr>
        <w:pStyle w:val="Default"/>
        <w:numPr>
          <w:ilvl w:val="1"/>
          <w:numId w:val="16"/>
        </w:numPr>
        <w:spacing w:line="360" w:lineRule="auto"/>
        <w:ind w:left="788" w:hanging="431"/>
        <w:outlineLvl w:val="2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id="6" w:name="_Toc21678965"/>
      <w:r w:rsidR="00803466">
        <w:rPr>
          <w:b/>
          <w:sz w:val="28"/>
          <w:szCs w:val="28"/>
        </w:rPr>
        <w:t>Инициализация</w:t>
      </w:r>
      <w:bookmarkEnd w:id="6"/>
    </w:p>
    <w:p w:rsidR="00364E38" w:rsidRDefault="00473804" w:rsidP="00612F0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Для инициализации </w:t>
      </w:r>
      <w:r w:rsidR="00D85379">
        <w:rPr>
          <w:rFonts w:eastAsiaTheme="minorHAnsi"/>
          <w:color w:val="000000"/>
          <w:sz w:val="28"/>
          <w:szCs w:val="28"/>
          <w:lang w:eastAsia="en-US"/>
        </w:rPr>
        <w:t>ПКП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D85379">
        <w:rPr>
          <w:rFonts w:eastAsiaTheme="minorHAnsi"/>
          <w:color w:val="000000"/>
          <w:sz w:val="28"/>
          <w:szCs w:val="28"/>
          <w:lang w:eastAsia="en-US"/>
        </w:rPr>
        <w:t xml:space="preserve">на работу с фиксированными приоритетами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необходимо загрузить </w:t>
      </w:r>
      <w:r w:rsidR="00D85379">
        <w:rPr>
          <w:rFonts w:eastAsiaTheme="minorHAnsi"/>
          <w:color w:val="000000"/>
          <w:sz w:val="28"/>
          <w:szCs w:val="28"/>
          <w:lang w:eastAsia="en-US"/>
        </w:rPr>
        <w:t>управляющие слова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D85379">
        <w:rPr>
          <w:rFonts w:eastAsiaTheme="minorHAnsi"/>
          <w:color w:val="000000"/>
          <w:sz w:val="28"/>
          <w:szCs w:val="28"/>
          <w:lang w:val="en-US" w:eastAsia="en-US"/>
        </w:rPr>
        <w:t>ICW</w:t>
      </w:r>
      <w:r w:rsidR="00D85379" w:rsidRPr="00D85379">
        <w:rPr>
          <w:rFonts w:eastAsiaTheme="minorHAnsi"/>
          <w:color w:val="000000"/>
          <w:sz w:val="28"/>
          <w:szCs w:val="28"/>
          <w:lang w:eastAsia="en-US"/>
        </w:rPr>
        <w:t xml:space="preserve">1, </w:t>
      </w:r>
      <w:r w:rsidR="00D85379">
        <w:rPr>
          <w:rFonts w:eastAsiaTheme="minorHAnsi"/>
          <w:color w:val="000000"/>
          <w:sz w:val="28"/>
          <w:szCs w:val="28"/>
          <w:lang w:val="en-US" w:eastAsia="en-US"/>
        </w:rPr>
        <w:t>ICW</w:t>
      </w:r>
      <w:r w:rsidR="00D85379" w:rsidRPr="00D85379">
        <w:rPr>
          <w:rFonts w:eastAsiaTheme="minorHAnsi"/>
          <w:color w:val="000000"/>
          <w:sz w:val="28"/>
          <w:szCs w:val="28"/>
          <w:lang w:eastAsia="en-US"/>
        </w:rPr>
        <w:t xml:space="preserve">2, </w:t>
      </w:r>
      <w:r w:rsidR="00D85379">
        <w:rPr>
          <w:rFonts w:eastAsiaTheme="minorHAnsi"/>
          <w:color w:val="000000"/>
          <w:sz w:val="28"/>
          <w:szCs w:val="28"/>
          <w:lang w:val="en-US" w:eastAsia="en-US"/>
        </w:rPr>
        <w:t>ICW</w:t>
      </w:r>
      <w:r w:rsidR="00D85379" w:rsidRPr="00D85379">
        <w:rPr>
          <w:rFonts w:eastAsiaTheme="minorHAnsi"/>
          <w:color w:val="000000"/>
          <w:sz w:val="28"/>
          <w:szCs w:val="28"/>
          <w:lang w:eastAsia="en-US"/>
        </w:rPr>
        <w:t>4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364E38">
        <w:rPr>
          <w:rFonts w:eastAsiaTheme="minorHAnsi"/>
          <w:color w:val="000000"/>
          <w:sz w:val="28"/>
          <w:szCs w:val="28"/>
          <w:lang w:eastAsia="en-US"/>
        </w:rPr>
        <w:t>Микропрограмма инициал</w:t>
      </w:r>
      <w:r w:rsidR="00B839DA">
        <w:rPr>
          <w:rFonts w:eastAsiaTheme="minorHAnsi"/>
          <w:color w:val="000000"/>
          <w:sz w:val="28"/>
          <w:szCs w:val="28"/>
          <w:lang w:eastAsia="en-US"/>
        </w:rPr>
        <w:t>изации представлена на рисунке 3</w:t>
      </w:r>
      <w:r w:rsidR="00364E38">
        <w:rPr>
          <w:rFonts w:eastAsiaTheme="minorHAnsi"/>
          <w:color w:val="000000"/>
          <w:sz w:val="28"/>
          <w:szCs w:val="28"/>
          <w:lang w:eastAsia="en-US"/>
        </w:rPr>
        <w:t>.</w:t>
      </w:r>
    </w:p>
    <w:p w:rsidR="00D85379" w:rsidRDefault="00D85379" w:rsidP="00C858CA">
      <w:pPr>
        <w:autoSpaceDE w:val="0"/>
        <w:autoSpaceDN w:val="0"/>
        <w:adjustRightInd w:val="0"/>
        <w:spacing w:line="240" w:lineRule="atLeast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548F4607" wp14:editId="4BA0A302">
            <wp:extent cx="5940425" cy="37782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E38" w:rsidRDefault="00C858CA" w:rsidP="00C858CA">
      <w:pPr>
        <w:keepNext/>
        <w:autoSpaceDE w:val="0"/>
        <w:autoSpaceDN w:val="0"/>
        <w:adjustRightInd w:val="0"/>
        <w:spacing w:line="240" w:lineRule="atLeast"/>
        <w:jc w:val="center"/>
      </w:pPr>
      <w:r>
        <w:rPr>
          <w:noProof/>
        </w:rPr>
        <w:drawing>
          <wp:inline distT="0" distB="0" distL="0" distR="0" wp14:anchorId="228310A0" wp14:editId="037B3AD7">
            <wp:extent cx="5940425" cy="1342390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67B" w:rsidRDefault="00364E38" w:rsidP="00612F01">
      <w:pPr>
        <w:pStyle w:val="a8"/>
        <w:spacing w:line="360" w:lineRule="auto"/>
        <w:jc w:val="center"/>
        <w:rPr>
          <w:sz w:val="28"/>
          <w:szCs w:val="28"/>
        </w:rPr>
      </w:pPr>
      <w:r w:rsidRPr="00364E38">
        <w:rPr>
          <w:sz w:val="28"/>
          <w:szCs w:val="28"/>
        </w:rPr>
        <w:t xml:space="preserve">Рисунок </w:t>
      </w:r>
      <w:r w:rsidRPr="00364E38">
        <w:rPr>
          <w:sz w:val="28"/>
          <w:szCs w:val="28"/>
        </w:rPr>
        <w:fldChar w:fldCharType="begin"/>
      </w:r>
      <w:r w:rsidRPr="00364E38">
        <w:rPr>
          <w:sz w:val="28"/>
          <w:szCs w:val="28"/>
        </w:rPr>
        <w:instrText xml:space="preserve"> SEQ Рисунок \* ARABIC </w:instrText>
      </w:r>
      <w:r w:rsidRPr="00364E38">
        <w:rPr>
          <w:sz w:val="28"/>
          <w:szCs w:val="28"/>
        </w:rPr>
        <w:fldChar w:fldCharType="separate"/>
      </w:r>
      <w:r w:rsidR="00A75D7C">
        <w:rPr>
          <w:noProof/>
          <w:sz w:val="28"/>
          <w:szCs w:val="28"/>
        </w:rPr>
        <w:t>3</w:t>
      </w:r>
      <w:r w:rsidRPr="00364E38">
        <w:rPr>
          <w:sz w:val="28"/>
          <w:szCs w:val="28"/>
        </w:rPr>
        <w:fldChar w:fldCharType="end"/>
      </w:r>
    </w:p>
    <w:p w:rsidR="00C858CA" w:rsidRPr="00C858CA" w:rsidRDefault="00C858CA" w:rsidP="00C858CA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 xml:space="preserve">Формат управляющего слова </w:t>
      </w:r>
      <w:r>
        <w:rPr>
          <w:sz w:val="28"/>
          <w:lang w:val="en-US"/>
        </w:rPr>
        <w:t>ICW</w:t>
      </w:r>
      <w:r w:rsidRPr="00C858CA">
        <w:rPr>
          <w:sz w:val="28"/>
        </w:rPr>
        <w:t xml:space="preserve">1 </w:t>
      </w:r>
      <w:r>
        <w:rPr>
          <w:sz w:val="28"/>
        </w:rPr>
        <w:t>представлен на рисунк</w:t>
      </w:r>
      <w:r w:rsidR="00B839DA">
        <w:rPr>
          <w:sz w:val="28"/>
        </w:rPr>
        <w:t>е 4</w:t>
      </w:r>
      <w:r>
        <w:rPr>
          <w:sz w:val="28"/>
        </w:rPr>
        <w:t xml:space="preserve">. </w:t>
      </w:r>
      <w:r w:rsidRPr="00C858CA">
        <w:rPr>
          <w:sz w:val="28"/>
        </w:rPr>
        <w:t xml:space="preserve">В </w:t>
      </w:r>
      <w:r>
        <w:rPr>
          <w:sz w:val="28"/>
        </w:rPr>
        <w:t>управляющее слово</w:t>
      </w:r>
      <w:r w:rsidRPr="00C858CA">
        <w:rPr>
          <w:sz w:val="28"/>
        </w:rPr>
        <w:t xml:space="preserve"> ICW1 </w:t>
      </w:r>
      <w:r>
        <w:rPr>
          <w:sz w:val="28"/>
        </w:rPr>
        <w:t xml:space="preserve">было </w:t>
      </w:r>
      <w:r w:rsidRPr="00C858CA">
        <w:rPr>
          <w:sz w:val="28"/>
        </w:rPr>
        <w:t>записано:</w:t>
      </w:r>
    </w:p>
    <w:p w:rsidR="00C858CA" w:rsidRPr="00C858CA" w:rsidRDefault="00C858CA" w:rsidP="00C858CA">
      <w:pPr>
        <w:pStyle w:val="a3"/>
        <w:numPr>
          <w:ilvl w:val="0"/>
          <w:numId w:val="38"/>
        </w:numPr>
        <w:spacing w:line="360" w:lineRule="auto"/>
        <w:rPr>
          <w:sz w:val="28"/>
        </w:rPr>
      </w:pPr>
      <w:r>
        <w:rPr>
          <w:sz w:val="28"/>
        </w:rPr>
        <w:t>З</w:t>
      </w:r>
      <w:r w:rsidRPr="00C858CA">
        <w:rPr>
          <w:sz w:val="28"/>
        </w:rPr>
        <w:t>агрузка ICW4</w:t>
      </w:r>
    </w:p>
    <w:p w:rsidR="00C858CA" w:rsidRPr="00C858CA" w:rsidRDefault="00C858CA" w:rsidP="00C858CA">
      <w:pPr>
        <w:pStyle w:val="a3"/>
        <w:numPr>
          <w:ilvl w:val="0"/>
          <w:numId w:val="38"/>
        </w:numPr>
        <w:spacing w:line="360" w:lineRule="auto"/>
        <w:rPr>
          <w:sz w:val="28"/>
        </w:rPr>
      </w:pPr>
      <w:r w:rsidRPr="00C858CA">
        <w:rPr>
          <w:sz w:val="28"/>
        </w:rPr>
        <w:t>Подключаются</w:t>
      </w:r>
      <w:r>
        <w:rPr>
          <w:sz w:val="28"/>
        </w:rPr>
        <w:t xml:space="preserve"> одна</w:t>
      </w:r>
      <w:r w:rsidRPr="00C858CA">
        <w:rPr>
          <w:sz w:val="28"/>
        </w:rPr>
        <w:t xml:space="preserve"> ведущая БИС</w:t>
      </w:r>
    </w:p>
    <w:p w:rsidR="00C858CA" w:rsidRPr="00C858CA" w:rsidRDefault="00C858CA" w:rsidP="00C858CA">
      <w:pPr>
        <w:pStyle w:val="a3"/>
        <w:numPr>
          <w:ilvl w:val="0"/>
          <w:numId w:val="38"/>
        </w:numPr>
        <w:spacing w:line="360" w:lineRule="auto"/>
        <w:rPr>
          <w:sz w:val="28"/>
        </w:rPr>
      </w:pPr>
      <w:r w:rsidRPr="00C858CA">
        <w:rPr>
          <w:sz w:val="28"/>
        </w:rPr>
        <w:t>Уровень входного сигнала IRQ по фронту сигнала</w:t>
      </w:r>
    </w:p>
    <w:p w:rsidR="00D85379" w:rsidRDefault="00D85379" w:rsidP="00D85379">
      <w:pPr>
        <w:keepNext/>
        <w:jc w:val="center"/>
      </w:pPr>
      <w:r>
        <w:rPr>
          <w:noProof/>
        </w:rPr>
        <w:drawing>
          <wp:inline distT="0" distB="0" distL="0" distR="0" wp14:anchorId="12739F45" wp14:editId="5B715946">
            <wp:extent cx="5178425" cy="2057400"/>
            <wp:effectExtent l="0" t="0" r="3175" b="0"/>
            <wp:docPr id="21" name="Рисунок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84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379" w:rsidRDefault="00D85379" w:rsidP="00D85379">
      <w:pPr>
        <w:pStyle w:val="a8"/>
        <w:jc w:val="center"/>
        <w:rPr>
          <w:sz w:val="28"/>
        </w:rPr>
      </w:pPr>
      <w:r w:rsidRPr="00D85379">
        <w:rPr>
          <w:sz w:val="28"/>
        </w:rPr>
        <w:t xml:space="preserve">Рисунок </w:t>
      </w:r>
      <w:r w:rsidRPr="00D85379">
        <w:rPr>
          <w:sz w:val="28"/>
        </w:rPr>
        <w:fldChar w:fldCharType="begin"/>
      </w:r>
      <w:r w:rsidRPr="00D85379">
        <w:rPr>
          <w:sz w:val="28"/>
        </w:rPr>
        <w:instrText xml:space="preserve"> SEQ Рисунок \* ARABIC </w:instrText>
      </w:r>
      <w:r w:rsidRPr="00D85379">
        <w:rPr>
          <w:sz w:val="28"/>
        </w:rPr>
        <w:fldChar w:fldCharType="separate"/>
      </w:r>
      <w:r w:rsidR="00A75D7C">
        <w:rPr>
          <w:noProof/>
          <w:sz w:val="28"/>
        </w:rPr>
        <w:t>4</w:t>
      </w:r>
      <w:r w:rsidRPr="00D85379">
        <w:rPr>
          <w:sz w:val="28"/>
        </w:rPr>
        <w:fldChar w:fldCharType="end"/>
      </w:r>
    </w:p>
    <w:p w:rsidR="00C858CA" w:rsidRDefault="00C858CA" w:rsidP="00C858CA">
      <w:pPr>
        <w:rPr>
          <w:rFonts w:eastAsiaTheme="minorHAnsi"/>
        </w:rPr>
      </w:pPr>
    </w:p>
    <w:p w:rsidR="00C858CA" w:rsidRDefault="00C858CA" w:rsidP="00C858CA">
      <w:pPr>
        <w:spacing w:line="360" w:lineRule="auto"/>
        <w:ind w:firstLine="851"/>
        <w:jc w:val="both"/>
        <w:rPr>
          <w:sz w:val="28"/>
        </w:rPr>
      </w:pPr>
      <w:r w:rsidRPr="00C858CA">
        <w:rPr>
          <w:sz w:val="28"/>
        </w:rPr>
        <w:t xml:space="preserve">В </w:t>
      </w:r>
      <w:r>
        <w:rPr>
          <w:sz w:val="28"/>
        </w:rPr>
        <w:t>управляющее слово ICW2</w:t>
      </w:r>
      <w:r w:rsidRPr="00C858CA">
        <w:rPr>
          <w:sz w:val="28"/>
        </w:rPr>
        <w:t xml:space="preserve"> </w:t>
      </w:r>
      <w:r>
        <w:rPr>
          <w:sz w:val="28"/>
        </w:rPr>
        <w:t>был записан адрес таблицы IDT, принятый равным 00000000</w:t>
      </w:r>
      <w:r>
        <w:rPr>
          <w:sz w:val="28"/>
          <w:lang w:val="en-US"/>
        </w:rPr>
        <w:t>b</w:t>
      </w:r>
      <w:r w:rsidRPr="00C858CA">
        <w:rPr>
          <w:sz w:val="28"/>
        </w:rPr>
        <w:t>.</w:t>
      </w:r>
    </w:p>
    <w:p w:rsidR="00B839DA" w:rsidRDefault="00B839DA" w:rsidP="00C858CA">
      <w:pPr>
        <w:spacing w:line="360" w:lineRule="auto"/>
        <w:ind w:firstLine="851"/>
        <w:jc w:val="both"/>
        <w:rPr>
          <w:sz w:val="28"/>
        </w:rPr>
      </w:pPr>
    </w:p>
    <w:p w:rsidR="00C858CA" w:rsidRDefault="00B839DA" w:rsidP="00C858CA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lastRenderedPageBreak/>
        <w:t xml:space="preserve">Формат управляющего слова </w:t>
      </w:r>
      <w:r>
        <w:rPr>
          <w:sz w:val="28"/>
          <w:lang w:val="en-US"/>
        </w:rPr>
        <w:t>ICW</w:t>
      </w:r>
      <w:r>
        <w:rPr>
          <w:sz w:val="28"/>
        </w:rPr>
        <w:t>4</w:t>
      </w:r>
      <w:r w:rsidRPr="00C858CA">
        <w:rPr>
          <w:sz w:val="28"/>
        </w:rPr>
        <w:t xml:space="preserve"> </w:t>
      </w:r>
      <w:r>
        <w:rPr>
          <w:sz w:val="28"/>
        </w:rPr>
        <w:t xml:space="preserve">представлен на рисунке 5. </w:t>
      </w:r>
      <w:r w:rsidR="00C858CA" w:rsidRPr="00C858CA">
        <w:rPr>
          <w:sz w:val="28"/>
        </w:rPr>
        <w:t xml:space="preserve">В </w:t>
      </w:r>
      <w:r w:rsidR="00C858CA">
        <w:rPr>
          <w:sz w:val="28"/>
        </w:rPr>
        <w:t>управляющее слово ICW4</w:t>
      </w:r>
      <w:r w:rsidR="00C858CA" w:rsidRPr="00C858CA">
        <w:rPr>
          <w:sz w:val="28"/>
        </w:rPr>
        <w:t xml:space="preserve"> </w:t>
      </w:r>
      <w:r>
        <w:rPr>
          <w:sz w:val="28"/>
        </w:rPr>
        <w:t>было записано:</w:t>
      </w:r>
    </w:p>
    <w:p w:rsidR="00B839DA" w:rsidRPr="00B839DA" w:rsidRDefault="00B839DA" w:rsidP="00B839DA">
      <w:pPr>
        <w:pStyle w:val="a3"/>
        <w:numPr>
          <w:ilvl w:val="0"/>
          <w:numId w:val="40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Ведущий с </w:t>
      </w:r>
      <w:r>
        <w:rPr>
          <w:sz w:val="28"/>
          <w:lang w:val="en-US"/>
        </w:rPr>
        <w:t>^EN</w:t>
      </w:r>
    </w:p>
    <w:p w:rsidR="00B839DA" w:rsidRPr="00B839DA" w:rsidRDefault="00B839DA" w:rsidP="00B839DA">
      <w:pPr>
        <w:pStyle w:val="a3"/>
        <w:numPr>
          <w:ilvl w:val="0"/>
          <w:numId w:val="39"/>
        </w:numPr>
        <w:spacing w:line="360" w:lineRule="auto"/>
        <w:jc w:val="both"/>
        <w:rPr>
          <w:sz w:val="28"/>
        </w:rPr>
      </w:pPr>
      <w:r>
        <w:rPr>
          <w:sz w:val="28"/>
        </w:rPr>
        <w:t>Запрет автоматического конца прерываний</w:t>
      </w:r>
    </w:p>
    <w:p w:rsidR="00B839DA" w:rsidRDefault="00B839DA" w:rsidP="00B839DA">
      <w:pPr>
        <w:pStyle w:val="a3"/>
        <w:numPr>
          <w:ilvl w:val="0"/>
          <w:numId w:val="39"/>
        </w:numPr>
        <w:spacing w:line="360" w:lineRule="auto"/>
        <w:jc w:val="both"/>
        <w:rPr>
          <w:sz w:val="28"/>
        </w:rPr>
      </w:pPr>
      <w:r>
        <w:rPr>
          <w:sz w:val="28"/>
        </w:rPr>
        <w:t>Р</w:t>
      </w:r>
      <w:r w:rsidRPr="00B839DA">
        <w:rPr>
          <w:sz w:val="28"/>
        </w:rPr>
        <w:t xml:space="preserve">абота </w:t>
      </w:r>
      <w:r>
        <w:rPr>
          <w:sz w:val="28"/>
        </w:rPr>
        <w:t>с i8086</w:t>
      </w:r>
    </w:p>
    <w:p w:rsidR="00B839DA" w:rsidRPr="00B839DA" w:rsidRDefault="00B839DA" w:rsidP="00B839DA">
      <w:pPr>
        <w:pStyle w:val="a3"/>
        <w:keepNext/>
        <w:spacing w:line="360" w:lineRule="auto"/>
        <w:ind w:left="0"/>
        <w:jc w:val="center"/>
        <w:rPr>
          <w:sz w:val="40"/>
        </w:rPr>
      </w:pPr>
      <w:r w:rsidRPr="00B839DA">
        <w:rPr>
          <w:noProof/>
          <w:sz w:val="40"/>
        </w:rPr>
        <w:drawing>
          <wp:inline distT="0" distB="0" distL="0" distR="0" wp14:anchorId="162F0AE7" wp14:editId="208B8E5C">
            <wp:extent cx="5629910" cy="1771650"/>
            <wp:effectExtent l="0" t="0" r="8890" b="0"/>
            <wp:docPr id="56" name="Рисунок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99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9DA" w:rsidRPr="00B839DA" w:rsidRDefault="00B839DA" w:rsidP="00B839DA">
      <w:pPr>
        <w:pStyle w:val="a8"/>
        <w:jc w:val="center"/>
        <w:rPr>
          <w:sz w:val="44"/>
        </w:rPr>
      </w:pPr>
      <w:r w:rsidRPr="00B839DA">
        <w:rPr>
          <w:sz w:val="28"/>
        </w:rPr>
        <w:t xml:space="preserve">Рисунок </w:t>
      </w:r>
      <w:r w:rsidRPr="00B839DA">
        <w:rPr>
          <w:sz w:val="28"/>
        </w:rPr>
        <w:fldChar w:fldCharType="begin"/>
      </w:r>
      <w:r w:rsidRPr="00B839DA">
        <w:rPr>
          <w:sz w:val="28"/>
        </w:rPr>
        <w:instrText xml:space="preserve"> SEQ Рисунок \* ARABIC </w:instrText>
      </w:r>
      <w:r w:rsidRPr="00B839DA">
        <w:rPr>
          <w:sz w:val="28"/>
        </w:rPr>
        <w:fldChar w:fldCharType="separate"/>
      </w:r>
      <w:r w:rsidR="00A75D7C">
        <w:rPr>
          <w:noProof/>
          <w:sz w:val="28"/>
        </w:rPr>
        <w:t>5</w:t>
      </w:r>
      <w:r w:rsidRPr="00B839DA">
        <w:rPr>
          <w:sz w:val="28"/>
        </w:rPr>
        <w:fldChar w:fldCharType="end"/>
      </w:r>
    </w:p>
    <w:p w:rsidR="00B839DA" w:rsidRDefault="00B839DA" w:rsidP="00B839DA">
      <w:pPr>
        <w:pStyle w:val="Default"/>
        <w:numPr>
          <w:ilvl w:val="1"/>
          <w:numId w:val="16"/>
        </w:numPr>
        <w:spacing w:line="360" w:lineRule="auto"/>
        <w:outlineLvl w:val="2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id="7" w:name="_Toc21678966"/>
      <w:r>
        <w:rPr>
          <w:b/>
          <w:sz w:val="28"/>
          <w:szCs w:val="28"/>
        </w:rPr>
        <w:t>Подпрограмма обработки прерывания</w:t>
      </w:r>
      <w:bookmarkEnd w:id="7"/>
    </w:p>
    <w:p w:rsidR="00B839DA" w:rsidRDefault="00B839DA" w:rsidP="00B839DA">
      <w:pPr>
        <w:pStyle w:val="a3"/>
        <w:spacing w:line="360" w:lineRule="auto"/>
        <w:ind w:left="0"/>
        <w:jc w:val="both"/>
        <w:rPr>
          <w:sz w:val="28"/>
        </w:rPr>
      </w:pPr>
      <w:r>
        <w:rPr>
          <w:sz w:val="28"/>
        </w:rPr>
        <w:t>Листинг подпрограммы обработки прерываний представлен на рисунке 6.</w:t>
      </w:r>
    </w:p>
    <w:p w:rsidR="00B839DA" w:rsidRDefault="00B839DA" w:rsidP="00B839DA">
      <w:pPr>
        <w:pStyle w:val="a3"/>
        <w:spacing w:line="240" w:lineRule="atLeast"/>
        <w:ind w:left="0"/>
        <w:jc w:val="both"/>
        <w:rPr>
          <w:sz w:val="28"/>
        </w:rPr>
      </w:pPr>
      <w:r>
        <w:rPr>
          <w:noProof/>
        </w:rPr>
        <w:drawing>
          <wp:inline distT="0" distB="0" distL="0" distR="0" wp14:anchorId="193A2195" wp14:editId="662716A9">
            <wp:extent cx="5940425" cy="377825"/>
            <wp:effectExtent l="0" t="0" r="3175" b="317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6CD" w:rsidRDefault="00B839DA" w:rsidP="00D166CD">
      <w:pPr>
        <w:pStyle w:val="a3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55928845" wp14:editId="55EEAC97">
            <wp:extent cx="5940425" cy="1899920"/>
            <wp:effectExtent l="0" t="0" r="3175" b="508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8CA" w:rsidRPr="00D166CD" w:rsidRDefault="00D166CD" w:rsidP="00D166CD">
      <w:pPr>
        <w:pStyle w:val="a8"/>
        <w:jc w:val="center"/>
        <w:rPr>
          <w:sz w:val="44"/>
        </w:rPr>
      </w:pPr>
      <w:r w:rsidRPr="00D166CD">
        <w:rPr>
          <w:sz w:val="28"/>
        </w:rPr>
        <w:t xml:space="preserve">Рисунок </w:t>
      </w:r>
      <w:r w:rsidRPr="00D166CD">
        <w:rPr>
          <w:sz w:val="28"/>
        </w:rPr>
        <w:fldChar w:fldCharType="begin"/>
      </w:r>
      <w:r w:rsidRPr="00D166CD">
        <w:rPr>
          <w:sz w:val="28"/>
        </w:rPr>
        <w:instrText xml:space="preserve"> SEQ Рисунок \* ARABIC </w:instrText>
      </w:r>
      <w:r w:rsidRPr="00D166CD">
        <w:rPr>
          <w:sz w:val="28"/>
        </w:rPr>
        <w:fldChar w:fldCharType="separate"/>
      </w:r>
      <w:r w:rsidR="00A75D7C">
        <w:rPr>
          <w:noProof/>
          <w:sz w:val="28"/>
        </w:rPr>
        <w:t>6</w:t>
      </w:r>
      <w:r w:rsidRPr="00D166CD">
        <w:rPr>
          <w:sz w:val="28"/>
        </w:rPr>
        <w:fldChar w:fldCharType="end"/>
      </w:r>
    </w:p>
    <w:p w:rsidR="00D166CD" w:rsidRDefault="00ED5FB4" w:rsidP="00D166CD">
      <w:pPr>
        <w:pStyle w:val="a3"/>
        <w:numPr>
          <w:ilvl w:val="1"/>
          <w:numId w:val="16"/>
        </w:numPr>
        <w:autoSpaceDE w:val="0"/>
        <w:autoSpaceDN w:val="0"/>
        <w:adjustRightInd w:val="0"/>
        <w:spacing w:before="240" w:line="360" w:lineRule="auto"/>
        <w:ind w:left="788" w:hanging="431"/>
        <w:outlineLvl w:val="2"/>
        <w:rPr>
          <w:rFonts w:eastAsiaTheme="minorHAnsi"/>
          <w:b/>
          <w:color w:val="000000"/>
          <w:sz w:val="28"/>
          <w:szCs w:val="28"/>
          <w:lang w:eastAsia="en-US"/>
        </w:rPr>
      </w:pPr>
      <w:r w:rsidRPr="00C858CA">
        <w:rPr>
          <w:rFonts w:eastAsiaTheme="minorHAnsi"/>
          <w:b/>
          <w:color w:val="000000"/>
          <w:sz w:val="28"/>
          <w:szCs w:val="28"/>
          <w:lang w:eastAsia="en-US"/>
        </w:rPr>
        <w:t xml:space="preserve"> </w:t>
      </w:r>
      <w:bookmarkStart w:id="8" w:name="_Toc21678967"/>
      <w:r w:rsidR="00D166CD">
        <w:rPr>
          <w:rFonts w:eastAsiaTheme="minorHAnsi"/>
          <w:b/>
          <w:color w:val="000000"/>
          <w:sz w:val="28"/>
          <w:szCs w:val="28"/>
          <w:lang w:eastAsia="en-US"/>
        </w:rPr>
        <w:t>График вложенности</w:t>
      </w:r>
      <w:bookmarkEnd w:id="8"/>
    </w:p>
    <w:p w:rsidR="00A75D7C" w:rsidRDefault="001C4A3E" w:rsidP="00A75D7C">
      <w:pPr>
        <w:keepNext/>
      </w:pPr>
      <w:r>
        <w:rPr>
          <w:noProof/>
        </w:rPr>
        <w:lastRenderedPageBreak/>
        <w:drawing>
          <wp:inline distT="0" distB="0" distL="0" distR="0" wp14:anchorId="4DCBD4E6" wp14:editId="0363F3D9">
            <wp:extent cx="5940425" cy="39350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6CD" w:rsidRPr="00A75D7C" w:rsidRDefault="00A75D7C" w:rsidP="00A75D7C">
      <w:pPr>
        <w:pStyle w:val="a8"/>
        <w:jc w:val="center"/>
        <w:rPr>
          <w:rFonts w:eastAsiaTheme="minorHAnsi"/>
          <w:sz w:val="28"/>
          <w:lang w:val="en-US" w:eastAsia="en-US"/>
        </w:rPr>
      </w:pPr>
      <w:r w:rsidRPr="00A75D7C">
        <w:rPr>
          <w:sz w:val="28"/>
        </w:rPr>
        <w:t xml:space="preserve">Рисунок </w:t>
      </w:r>
      <w:r w:rsidRPr="00A75D7C">
        <w:rPr>
          <w:sz w:val="28"/>
        </w:rPr>
        <w:fldChar w:fldCharType="begin"/>
      </w:r>
      <w:r w:rsidRPr="00A75D7C">
        <w:rPr>
          <w:sz w:val="28"/>
        </w:rPr>
        <w:instrText xml:space="preserve"> SEQ Рисунок \* ARABIC </w:instrText>
      </w:r>
      <w:r w:rsidRPr="00A75D7C">
        <w:rPr>
          <w:sz w:val="28"/>
        </w:rPr>
        <w:fldChar w:fldCharType="separate"/>
      </w:r>
      <w:r>
        <w:rPr>
          <w:noProof/>
          <w:sz w:val="28"/>
        </w:rPr>
        <w:t>7</w:t>
      </w:r>
      <w:r w:rsidRPr="00A75D7C">
        <w:rPr>
          <w:sz w:val="28"/>
        </w:rPr>
        <w:fldChar w:fldCharType="end"/>
      </w:r>
    </w:p>
    <w:p w:rsidR="00D166CD" w:rsidRPr="00D166CD" w:rsidRDefault="00D166CD" w:rsidP="00A2791E">
      <w:pPr>
        <w:pStyle w:val="a3"/>
        <w:numPr>
          <w:ilvl w:val="0"/>
          <w:numId w:val="16"/>
        </w:numPr>
        <w:autoSpaceDE w:val="0"/>
        <w:autoSpaceDN w:val="0"/>
        <w:adjustRightInd w:val="0"/>
        <w:spacing w:before="240" w:line="360" w:lineRule="auto"/>
        <w:ind w:left="357" w:hanging="357"/>
        <w:outlineLvl w:val="1"/>
        <w:rPr>
          <w:rFonts w:eastAsiaTheme="minorHAnsi"/>
          <w:b/>
          <w:color w:val="000000"/>
          <w:sz w:val="28"/>
          <w:szCs w:val="28"/>
          <w:lang w:eastAsia="en-US"/>
        </w:rPr>
      </w:pPr>
      <w:bookmarkStart w:id="9" w:name="_Toc21678968"/>
      <w:proofErr w:type="spellStart"/>
      <w:r>
        <w:rPr>
          <w:rFonts w:eastAsiaTheme="minorHAnsi"/>
          <w:b/>
          <w:color w:val="000000"/>
          <w:sz w:val="28"/>
          <w:szCs w:val="28"/>
          <w:lang w:eastAsia="en-US"/>
        </w:rPr>
        <w:t>Спецмаскирование</w:t>
      </w:r>
      <w:bookmarkEnd w:id="9"/>
      <w:proofErr w:type="spellEnd"/>
    </w:p>
    <w:p w:rsidR="00D166CD" w:rsidRDefault="00D166CD" w:rsidP="00D166CD">
      <w:pPr>
        <w:pStyle w:val="Default"/>
        <w:numPr>
          <w:ilvl w:val="1"/>
          <w:numId w:val="16"/>
        </w:numPr>
        <w:spacing w:line="360" w:lineRule="auto"/>
        <w:ind w:left="788" w:hanging="431"/>
        <w:outlineLvl w:val="2"/>
        <w:rPr>
          <w:b/>
          <w:sz w:val="28"/>
          <w:szCs w:val="28"/>
        </w:rPr>
      </w:pPr>
      <w:bookmarkStart w:id="10" w:name="_Toc21678969"/>
      <w:r>
        <w:rPr>
          <w:b/>
          <w:sz w:val="28"/>
          <w:szCs w:val="28"/>
        </w:rPr>
        <w:t>Инициализация</w:t>
      </w:r>
      <w:bookmarkEnd w:id="10"/>
    </w:p>
    <w:p w:rsidR="00D166CD" w:rsidRDefault="00D166CD" w:rsidP="00D166C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Для инициализации ПКП на работу со 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спецмаскированием</w:t>
      </w:r>
      <w:proofErr w:type="spellEnd"/>
      <w:r w:rsidR="00FD2651">
        <w:rPr>
          <w:rFonts w:eastAsiaTheme="minorHAnsi"/>
          <w:color w:val="000000"/>
          <w:sz w:val="28"/>
          <w:szCs w:val="28"/>
          <w:lang w:eastAsia="en-US"/>
        </w:rPr>
        <w:t xml:space="preserve"> и каскадным включением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необходимо загрузить управляющие слова </w:t>
      </w:r>
      <w:r>
        <w:rPr>
          <w:rFonts w:eastAsiaTheme="minorHAnsi"/>
          <w:color w:val="000000"/>
          <w:sz w:val="28"/>
          <w:szCs w:val="28"/>
          <w:lang w:val="en-US" w:eastAsia="en-US"/>
        </w:rPr>
        <w:t>ICW</w:t>
      </w:r>
      <w:r w:rsidRPr="00D85379">
        <w:rPr>
          <w:rFonts w:eastAsiaTheme="minorHAnsi"/>
          <w:color w:val="000000"/>
          <w:sz w:val="28"/>
          <w:szCs w:val="28"/>
          <w:lang w:eastAsia="en-US"/>
        </w:rPr>
        <w:t xml:space="preserve">1, </w:t>
      </w:r>
      <w:r>
        <w:rPr>
          <w:rFonts w:eastAsiaTheme="minorHAnsi"/>
          <w:color w:val="000000"/>
          <w:sz w:val="28"/>
          <w:szCs w:val="28"/>
          <w:lang w:val="en-US" w:eastAsia="en-US"/>
        </w:rPr>
        <w:t>ICW</w:t>
      </w:r>
      <w:r w:rsidRPr="00D85379">
        <w:rPr>
          <w:rFonts w:eastAsiaTheme="minorHAnsi"/>
          <w:color w:val="000000"/>
          <w:sz w:val="28"/>
          <w:szCs w:val="28"/>
          <w:lang w:eastAsia="en-US"/>
        </w:rPr>
        <w:t>2,</w:t>
      </w:r>
      <w:r w:rsidRPr="00D166C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val="en-US" w:eastAsia="en-US"/>
        </w:rPr>
        <w:t>ICW</w:t>
      </w:r>
      <w:r>
        <w:rPr>
          <w:rFonts w:eastAsiaTheme="minorHAnsi"/>
          <w:color w:val="000000"/>
          <w:sz w:val="28"/>
          <w:szCs w:val="28"/>
          <w:lang w:eastAsia="en-US"/>
        </w:rPr>
        <w:t>3</w:t>
      </w:r>
      <w:r w:rsidRPr="00D85379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>
        <w:rPr>
          <w:rFonts w:eastAsiaTheme="minorHAnsi"/>
          <w:color w:val="000000"/>
          <w:sz w:val="28"/>
          <w:szCs w:val="28"/>
          <w:lang w:val="en-US" w:eastAsia="en-US"/>
        </w:rPr>
        <w:t>ICW</w:t>
      </w:r>
      <w:r w:rsidRPr="00D85379">
        <w:rPr>
          <w:rFonts w:eastAsiaTheme="minorHAnsi"/>
          <w:color w:val="000000"/>
          <w:sz w:val="28"/>
          <w:szCs w:val="28"/>
          <w:lang w:eastAsia="en-US"/>
        </w:rPr>
        <w:t>4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>
        <w:rPr>
          <w:rFonts w:eastAsiaTheme="minorHAnsi"/>
          <w:color w:val="000000"/>
          <w:sz w:val="28"/>
          <w:szCs w:val="28"/>
          <w:lang w:val="en-US" w:eastAsia="en-US"/>
        </w:rPr>
        <w:t>OCW</w:t>
      </w:r>
      <w:r w:rsidRPr="00D166CD">
        <w:rPr>
          <w:rFonts w:eastAsiaTheme="minorHAnsi"/>
          <w:color w:val="000000"/>
          <w:sz w:val="28"/>
          <w:szCs w:val="28"/>
          <w:lang w:eastAsia="en-US"/>
        </w:rPr>
        <w:t>3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Микропрограмма инициализации представлена на рисунке </w:t>
      </w:r>
      <w:r w:rsidR="00A75D7C">
        <w:rPr>
          <w:rFonts w:eastAsiaTheme="minorHAnsi"/>
          <w:color w:val="000000"/>
          <w:sz w:val="28"/>
          <w:szCs w:val="28"/>
          <w:lang w:eastAsia="en-US"/>
        </w:rPr>
        <w:t>8</w:t>
      </w:r>
      <w:r>
        <w:rPr>
          <w:rFonts w:eastAsiaTheme="minorHAnsi"/>
          <w:color w:val="000000"/>
          <w:sz w:val="28"/>
          <w:szCs w:val="28"/>
          <w:lang w:eastAsia="en-US"/>
        </w:rPr>
        <w:t>.</w:t>
      </w:r>
    </w:p>
    <w:p w:rsidR="00D166CD" w:rsidRDefault="00D166CD" w:rsidP="00D166CD">
      <w:pPr>
        <w:autoSpaceDE w:val="0"/>
        <w:autoSpaceDN w:val="0"/>
        <w:adjustRightInd w:val="0"/>
        <w:spacing w:line="240" w:lineRule="atLeast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108CEB43" wp14:editId="092A218A">
            <wp:extent cx="5940425" cy="377825"/>
            <wp:effectExtent l="0" t="0" r="3175" b="317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6CD" w:rsidRDefault="009048C9" w:rsidP="00D166CD">
      <w:pPr>
        <w:keepNext/>
        <w:autoSpaceDE w:val="0"/>
        <w:autoSpaceDN w:val="0"/>
        <w:adjustRightInd w:val="0"/>
        <w:spacing w:line="240" w:lineRule="atLeast"/>
        <w:jc w:val="center"/>
      </w:pPr>
      <w:r>
        <w:rPr>
          <w:noProof/>
        </w:rPr>
        <w:drawing>
          <wp:inline distT="0" distB="0" distL="0" distR="0" wp14:anchorId="3D914A6C" wp14:editId="05A83D93">
            <wp:extent cx="5940425" cy="1915795"/>
            <wp:effectExtent l="0" t="0" r="3175" b="825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6CD" w:rsidRDefault="00D166CD" w:rsidP="00D166CD">
      <w:pPr>
        <w:pStyle w:val="a8"/>
        <w:spacing w:line="360" w:lineRule="auto"/>
        <w:jc w:val="center"/>
        <w:rPr>
          <w:sz w:val="28"/>
          <w:szCs w:val="28"/>
        </w:rPr>
      </w:pPr>
      <w:r w:rsidRPr="00364E38">
        <w:rPr>
          <w:sz w:val="28"/>
          <w:szCs w:val="28"/>
        </w:rPr>
        <w:t xml:space="preserve">Рисунок </w:t>
      </w:r>
      <w:r w:rsidRPr="00364E38">
        <w:rPr>
          <w:sz w:val="28"/>
          <w:szCs w:val="28"/>
        </w:rPr>
        <w:fldChar w:fldCharType="begin"/>
      </w:r>
      <w:r w:rsidRPr="00364E38">
        <w:rPr>
          <w:sz w:val="28"/>
          <w:szCs w:val="28"/>
        </w:rPr>
        <w:instrText xml:space="preserve"> SEQ Рисунок \* ARABIC </w:instrText>
      </w:r>
      <w:r w:rsidRPr="00364E38">
        <w:rPr>
          <w:sz w:val="28"/>
          <w:szCs w:val="28"/>
        </w:rPr>
        <w:fldChar w:fldCharType="separate"/>
      </w:r>
      <w:r w:rsidR="00A75D7C">
        <w:rPr>
          <w:noProof/>
          <w:sz w:val="28"/>
          <w:szCs w:val="28"/>
        </w:rPr>
        <w:t>8</w:t>
      </w:r>
      <w:r w:rsidRPr="00364E38">
        <w:rPr>
          <w:sz w:val="28"/>
          <w:szCs w:val="28"/>
        </w:rPr>
        <w:fldChar w:fldCharType="end"/>
      </w:r>
    </w:p>
    <w:p w:rsidR="00D166CD" w:rsidRPr="00C858CA" w:rsidRDefault="00D166CD" w:rsidP="00D166CD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 xml:space="preserve">Формат управляющего слова </w:t>
      </w:r>
      <w:r>
        <w:rPr>
          <w:sz w:val="28"/>
          <w:lang w:val="en-US"/>
        </w:rPr>
        <w:t>ICW</w:t>
      </w:r>
      <w:r w:rsidRPr="00C858CA">
        <w:rPr>
          <w:sz w:val="28"/>
        </w:rPr>
        <w:t xml:space="preserve">1 </w:t>
      </w:r>
      <w:r>
        <w:rPr>
          <w:sz w:val="28"/>
        </w:rPr>
        <w:t>представлен на рисунк</w:t>
      </w:r>
      <w:r w:rsidR="00FD2651">
        <w:rPr>
          <w:sz w:val="28"/>
        </w:rPr>
        <w:t xml:space="preserve">е </w:t>
      </w:r>
      <w:r w:rsidR="00A75D7C">
        <w:rPr>
          <w:sz w:val="28"/>
        </w:rPr>
        <w:t>9</w:t>
      </w:r>
      <w:r>
        <w:rPr>
          <w:sz w:val="28"/>
        </w:rPr>
        <w:t xml:space="preserve">. </w:t>
      </w:r>
      <w:r w:rsidRPr="00C858CA">
        <w:rPr>
          <w:sz w:val="28"/>
        </w:rPr>
        <w:t xml:space="preserve">В </w:t>
      </w:r>
      <w:r>
        <w:rPr>
          <w:sz w:val="28"/>
        </w:rPr>
        <w:t>управляющее слово</w:t>
      </w:r>
      <w:r w:rsidRPr="00C858CA">
        <w:rPr>
          <w:sz w:val="28"/>
        </w:rPr>
        <w:t xml:space="preserve"> ICW1 </w:t>
      </w:r>
      <w:r>
        <w:rPr>
          <w:sz w:val="28"/>
        </w:rPr>
        <w:t xml:space="preserve">было </w:t>
      </w:r>
      <w:r w:rsidRPr="00C858CA">
        <w:rPr>
          <w:sz w:val="28"/>
        </w:rPr>
        <w:t>записано:</w:t>
      </w:r>
    </w:p>
    <w:p w:rsidR="00D166CD" w:rsidRPr="00C858CA" w:rsidRDefault="00D166CD" w:rsidP="00D166CD">
      <w:pPr>
        <w:pStyle w:val="a3"/>
        <w:numPr>
          <w:ilvl w:val="0"/>
          <w:numId w:val="38"/>
        </w:numPr>
        <w:spacing w:line="360" w:lineRule="auto"/>
        <w:rPr>
          <w:sz w:val="28"/>
        </w:rPr>
      </w:pPr>
      <w:r>
        <w:rPr>
          <w:sz w:val="28"/>
        </w:rPr>
        <w:lastRenderedPageBreak/>
        <w:t>З</w:t>
      </w:r>
      <w:r w:rsidRPr="00C858CA">
        <w:rPr>
          <w:sz w:val="28"/>
        </w:rPr>
        <w:t>агрузка ICW4</w:t>
      </w:r>
    </w:p>
    <w:p w:rsidR="00D166CD" w:rsidRPr="00C858CA" w:rsidRDefault="00D166CD" w:rsidP="00D166CD">
      <w:pPr>
        <w:pStyle w:val="a3"/>
        <w:numPr>
          <w:ilvl w:val="0"/>
          <w:numId w:val="38"/>
        </w:numPr>
        <w:spacing w:line="360" w:lineRule="auto"/>
        <w:rPr>
          <w:sz w:val="28"/>
        </w:rPr>
      </w:pPr>
      <w:r w:rsidRPr="00C858CA">
        <w:rPr>
          <w:sz w:val="28"/>
        </w:rPr>
        <w:t>Подключаются</w:t>
      </w:r>
      <w:r>
        <w:rPr>
          <w:sz w:val="28"/>
        </w:rPr>
        <w:t xml:space="preserve"> </w:t>
      </w:r>
      <w:r w:rsidRPr="00C858CA">
        <w:rPr>
          <w:sz w:val="28"/>
        </w:rPr>
        <w:t>ведущая</w:t>
      </w:r>
      <w:r w:rsidR="009048C9">
        <w:rPr>
          <w:sz w:val="28"/>
        </w:rPr>
        <w:t xml:space="preserve"> и</w:t>
      </w:r>
      <w:r w:rsidRPr="00C858CA">
        <w:rPr>
          <w:sz w:val="28"/>
        </w:rPr>
        <w:t xml:space="preserve"> </w:t>
      </w:r>
      <w:r w:rsidR="009048C9">
        <w:rPr>
          <w:sz w:val="28"/>
        </w:rPr>
        <w:t xml:space="preserve">ведомые </w:t>
      </w:r>
      <w:r w:rsidRPr="00C858CA">
        <w:rPr>
          <w:sz w:val="28"/>
        </w:rPr>
        <w:t>БИС</w:t>
      </w:r>
    </w:p>
    <w:p w:rsidR="00D166CD" w:rsidRPr="00C858CA" w:rsidRDefault="00D166CD" w:rsidP="00D166CD">
      <w:pPr>
        <w:pStyle w:val="a3"/>
        <w:numPr>
          <w:ilvl w:val="0"/>
          <w:numId w:val="38"/>
        </w:numPr>
        <w:spacing w:line="360" w:lineRule="auto"/>
        <w:rPr>
          <w:sz w:val="28"/>
        </w:rPr>
      </w:pPr>
      <w:r w:rsidRPr="00C858CA">
        <w:rPr>
          <w:sz w:val="28"/>
        </w:rPr>
        <w:t>Уровень входного сигнала IRQ по фронту сигнала</w:t>
      </w:r>
    </w:p>
    <w:p w:rsidR="00D166CD" w:rsidRDefault="00D166CD" w:rsidP="00D166CD">
      <w:pPr>
        <w:keepNext/>
        <w:jc w:val="center"/>
      </w:pPr>
      <w:r>
        <w:rPr>
          <w:noProof/>
        </w:rPr>
        <w:drawing>
          <wp:inline distT="0" distB="0" distL="0" distR="0" wp14:anchorId="468DD075" wp14:editId="4982EC93">
            <wp:extent cx="5178425" cy="2057400"/>
            <wp:effectExtent l="0" t="0" r="3175" b="0"/>
            <wp:docPr id="62" name="Рисунок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84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6CD" w:rsidRDefault="00D166CD" w:rsidP="00D166CD">
      <w:pPr>
        <w:pStyle w:val="a8"/>
        <w:jc w:val="center"/>
        <w:rPr>
          <w:sz w:val="28"/>
        </w:rPr>
      </w:pPr>
      <w:r w:rsidRPr="00D85379">
        <w:rPr>
          <w:sz w:val="28"/>
        </w:rPr>
        <w:t xml:space="preserve">Рисунок </w:t>
      </w:r>
      <w:r w:rsidRPr="00D85379">
        <w:rPr>
          <w:sz w:val="28"/>
        </w:rPr>
        <w:fldChar w:fldCharType="begin"/>
      </w:r>
      <w:r w:rsidRPr="00D85379">
        <w:rPr>
          <w:sz w:val="28"/>
        </w:rPr>
        <w:instrText xml:space="preserve"> SEQ Рисунок \* ARABIC </w:instrText>
      </w:r>
      <w:r w:rsidRPr="00D85379">
        <w:rPr>
          <w:sz w:val="28"/>
        </w:rPr>
        <w:fldChar w:fldCharType="separate"/>
      </w:r>
      <w:r w:rsidR="00A75D7C">
        <w:rPr>
          <w:noProof/>
          <w:sz w:val="28"/>
        </w:rPr>
        <w:t>9</w:t>
      </w:r>
      <w:r w:rsidRPr="00D85379">
        <w:rPr>
          <w:sz w:val="28"/>
        </w:rPr>
        <w:fldChar w:fldCharType="end"/>
      </w:r>
    </w:p>
    <w:p w:rsidR="00D166CD" w:rsidRDefault="00D166CD" w:rsidP="00D166CD">
      <w:pPr>
        <w:rPr>
          <w:rFonts w:eastAsiaTheme="minorHAnsi"/>
        </w:rPr>
      </w:pPr>
    </w:p>
    <w:p w:rsidR="00D166CD" w:rsidRDefault="00D166CD" w:rsidP="00D166CD">
      <w:pPr>
        <w:spacing w:line="360" w:lineRule="auto"/>
        <w:ind w:firstLine="851"/>
        <w:jc w:val="both"/>
        <w:rPr>
          <w:sz w:val="28"/>
        </w:rPr>
      </w:pPr>
      <w:r w:rsidRPr="00C858CA">
        <w:rPr>
          <w:sz w:val="28"/>
        </w:rPr>
        <w:t xml:space="preserve">В </w:t>
      </w:r>
      <w:r>
        <w:rPr>
          <w:sz w:val="28"/>
        </w:rPr>
        <w:t>управляющее слово ICW2</w:t>
      </w:r>
      <w:r w:rsidRPr="00C858CA">
        <w:rPr>
          <w:sz w:val="28"/>
        </w:rPr>
        <w:t xml:space="preserve"> </w:t>
      </w:r>
      <w:r>
        <w:rPr>
          <w:sz w:val="28"/>
        </w:rPr>
        <w:t>был записан адрес таблицы IDT, принятый равным 00000000</w:t>
      </w:r>
      <w:r>
        <w:rPr>
          <w:sz w:val="28"/>
          <w:lang w:val="en-US"/>
        </w:rPr>
        <w:t>b</w:t>
      </w:r>
      <w:r w:rsidRPr="00C858CA">
        <w:rPr>
          <w:sz w:val="28"/>
        </w:rPr>
        <w:t>.</w:t>
      </w:r>
    </w:p>
    <w:p w:rsidR="00FD2651" w:rsidRDefault="00FD2651" w:rsidP="00FD2651">
      <w:pPr>
        <w:spacing w:line="360" w:lineRule="auto"/>
        <w:ind w:firstLine="851"/>
        <w:jc w:val="both"/>
        <w:rPr>
          <w:sz w:val="28"/>
        </w:rPr>
      </w:pPr>
      <w:r w:rsidRPr="00C858CA">
        <w:rPr>
          <w:sz w:val="28"/>
        </w:rPr>
        <w:t xml:space="preserve">В </w:t>
      </w:r>
      <w:r>
        <w:rPr>
          <w:sz w:val="28"/>
        </w:rPr>
        <w:t>управляющее слово ICW3</w:t>
      </w:r>
      <w:r w:rsidRPr="00C858CA">
        <w:rPr>
          <w:sz w:val="28"/>
        </w:rPr>
        <w:t xml:space="preserve"> </w:t>
      </w:r>
      <w:r>
        <w:rPr>
          <w:sz w:val="28"/>
        </w:rPr>
        <w:t>был записан приоритет ведомого.</w:t>
      </w:r>
    </w:p>
    <w:p w:rsidR="00D166CD" w:rsidRDefault="00D166CD" w:rsidP="00D166CD">
      <w:pPr>
        <w:spacing w:line="360" w:lineRule="auto"/>
        <w:ind w:firstLine="851"/>
        <w:jc w:val="both"/>
        <w:rPr>
          <w:sz w:val="28"/>
        </w:rPr>
      </w:pPr>
    </w:p>
    <w:p w:rsidR="00D166CD" w:rsidRDefault="00D166CD" w:rsidP="00D166CD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 xml:space="preserve">Формат управляющего слова </w:t>
      </w:r>
      <w:r>
        <w:rPr>
          <w:sz w:val="28"/>
          <w:lang w:val="en-US"/>
        </w:rPr>
        <w:t>ICW</w:t>
      </w:r>
      <w:r>
        <w:rPr>
          <w:sz w:val="28"/>
        </w:rPr>
        <w:t>4</w:t>
      </w:r>
      <w:r w:rsidRPr="00C858CA">
        <w:rPr>
          <w:sz w:val="28"/>
        </w:rPr>
        <w:t xml:space="preserve"> </w:t>
      </w:r>
      <w:r>
        <w:rPr>
          <w:sz w:val="28"/>
        </w:rPr>
        <w:t>представлен на рисунк</w:t>
      </w:r>
      <w:r w:rsidR="00FD2651">
        <w:rPr>
          <w:sz w:val="28"/>
        </w:rPr>
        <w:t xml:space="preserve">е </w:t>
      </w:r>
      <w:r w:rsidR="00A75D7C">
        <w:rPr>
          <w:sz w:val="28"/>
        </w:rPr>
        <w:t>10</w:t>
      </w:r>
      <w:r>
        <w:rPr>
          <w:sz w:val="28"/>
        </w:rPr>
        <w:t xml:space="preserve">. </w:t>
      </w:r>
      <w:r w:rsidRPr="00C858CA">
        <w:rPr>
          <w:sz w:val="28"/>
        </w:rPr>
        <w:t xml:space="preserve">В </w:t>
      </w:r>
      <w:r>
        <w:rPr>
          <w:sz w:val="28"/>
        </w:rPr>
        <w:t>управляющее слово ICW4</w:t>
      </w:r>
      <w:r w:rsidRPr="00C858CA">
        <w:rPr>
          <w:sz w:val="28"/>
        </w:rPr>
        <w:t xml:space="preserve"> </w:t>
      </w:r>
      <w:r>
        <w:rPr>
          <w:sz w:val="28"/>
        </w:rPr>
        <w:t>было записано:</w:t>
      </w:r>
    </w:p>
    <w:p w:rsidR="00D166CD" w:rsidRPr="00B839DA" w:rsidRDefault="00D166CD" w:rsidP="00D166CD">
      <w:pPr>
        <w:pStyle w:val="a3"/>
        <w:numPr>
          <w:ilvl w:val="0"/>
          <w:numId w:val="39"/>
        </w:numPr>
        <w:spacing w:line="360" w:lineRule="auto"/>
        <w:jc w:val="both"/>
        <w:rPr>
          <w:sz w:val="28"/>
        </w:rPr>
      </w:pPr>
      <w:r>
        <w:rPr>
          <w:sz w:val="28"/>
        </w:rPr>
        <w:t>Запрет автоматического конца прерываний</w:t>
      </w:r>
    </w:p>
    <w:p w:rsidR="00D166CD" w:rsidRDefault="00D166CD" w:rsidP="00D166CD">
      <w:pPr>
        <w:pStyle w:val="a3"/>
        <w:numPr>
          <w:ilvl w:val="0"/>
          <w:numId w:val="39"/>
        </w:numPr>
        <w:spacing w:line="360" w:lineRule="auto"/>
        <w:jc w:val="both"/>
        <w:rPr>
          <w:sz w:val="28"/>
        </w:rPr>
      </w:pPr>
      <w:r>
        <w:rPr>
          <w:sz w:val="28"/>
        </w:rPr>
        <w:t>Р</w:t>
      </w:r>
      <w:r w:rsidRPr="00B839DA">
        <w:rPr>
          <w:sz w:val="28"/>
        </w:rPr>
        <w:t xml:space="preserve">абота </w:t>
      </w:r>
      <w:r>
        <w:rPr>
          <w:sz w:val="28"/>
        </w:rPr>
        <w:t>с i8086</w:t>
      </w:r>
    </w:p>
    <w:p w:rsidR="00D166CD" w:rsidRPr="00B839DA" w:rsidRDefault="00D166CD" w:rsidP="00D166CD">
      <w:pPr>
        <w:pStyle w:val="a3"/>
        <w:keepNext/>
        <w:spacing w:line="360" w:lineRule="auto"/>
        <w:ind w:left="0"/>
        <w:jc w:val="center"/>
        <w:rPr>
          <w:sz w:val="40"/>
        </w:rPr>
      </w:pPr>
      <w:r w:rsidRPr="00B839DA">
        <w:rPr>
          <w:noProof/>
          <w:sz w:val="40"/>
        </w:rPr>
        <w:drawing>
          <wp:inline distT="0" distB="0" distL="0" distR="0" wp14:anchorId="3EBA9599" wp14:editId="1709F264">
            <wp:extent cx="5629910" cy="1771650"/>
            <wp:effectExtent l="0" t="0" r="8890" b="0"/>
            <wp:docPr id="63" name="Рисунок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99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6CD" w:rsidRDefault="00D166CD" w:rsidP="00D166CD">
      <w:pPr>
        <w:pStyle w:val="a8"/>
        <w:jc w:val="center"/>
        <w:rPr>
          <w:sz w:val="28"/>
        </w:rPr>
      </w:pPr>
      <w:r w:rsidRPr="00B839DA">
        <w:rPr>
          <w:sz w:val="28"/>
        </w:rPr>
        <w:t xml:space="preserve">Рисунок </w:t>
      </w:r>
      <w:r w:rsidRPr="00B839DA">
        <w:rPr>
          <w:sz w:val="28"/>
        </w:rPr>
        <w:fldChar w:fldCharType="begin"/>
      </w:r>
      <w:r w:rsidRPr="00B839DA">
        <w:rPr>
          <w:sz w:val="28"/>
        </w:rPr>
        <w:instrText xml:space="preserve"> SEQ Рисунок \* ARABIC </w:instrText>
      </w:r>
      <w:r w:rsidRPr="00B839DA">
        <w:rPr>
          <w:sz w:val="28"/>
        </w:rPr>
        <w:fldChar w:fldCharType="separate"/>
      </w:r>
      <w:r w:rsidR="00A75D7C">
        <w:rPr>
          <w:noProof/>
          <w:sz w:val="28"/>
        </w:rPr>
        <w:t>10</w:t>
      </w:r>
      <w:r w:rsidRPr="00B839DA">
        <w:rPr>
          <w:sz w:val="28"/>
        </w:rPr>
        <w:fldChar w:fldCharType="end"/>
      </w:r>
    </w:p>
    <w:p w:rsidR="00FD2651" w:rsidRPr="00FD2651" w:rsidRDefault="00FD2651" w:rsidP="00FD2651"/>
    <w:p w:rsidR="00FD2651" w:rsidRPr="00FD2651" w:rsidRDefault="00FD2651" w:rsidP="00FD2651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 xml:space="preserve">Формат управляющего слова </w:t>
      </w:r>
      <w:r>
        <w:rPr>
          <w:sz w:val="28"/>
          <w:lang w:val="en-US"/>
        </w:rPr>
        <w:t>OCW</w:t>
      </w:r>
      <w:r w:rsidRPr="00FD2651">
        <w:rPr>
          <w:sz w:val="28"/>
        </w:rPr>
        <w:t>3</w:t>
      </w:r>
      <w:r w:rsidRPr="00C858CA">
        <w:rPr>
          <w:sz w:val="28"/>
        </w:rPr>
        <w:t xml:space="preserve"> </w:t>
      </w:r>
      <w:r>
        <w:rPr>
          <w:sz w:val="28"/>
        </w:rPr>
        <w:t xml:space="preserve">представлен на рисунке </w:t>
      </w:r>
      <w:r w:rsidR="00A75D7C">
        <w:rPr>
          <w:sz w:val="28"/>
        </w:rPr>
        <w:t>11</w:t>
      </w:r>
      <w:r>
        <w:rPr>
          <w:sz w:val="28"/>
        </w:rPr>
        <w:t xml:space="preserve">. </w:t>
      </w:r>
      <w:r w:rsidRPr="00C858CA">
        <w:rPr>
          <w:sz w:val="28"/>
        </w:rPr>
        <w:t xml:space="preserve">В </w:t>
      </w:r>
      <w:r>
        <w:rPr>
          <w:sz w:val="28"/>
        </w:rPr>
        <w:t xml:space="preserve">управляющее слово </w:t>
      </w:r>
      <w:r>
        <w:rPr>
          <w:sz w:val="28"/>
          <w:lang w:val="en-US"/>
        </w:rPr>
        <w:t>OCW</w:t>
      </w:r>
      <w:r w:rsidRPr="00FD2651">
        <w:rPr>
          <w:sz w:val="28"/>
        </w:rPr>
        <w:t>3</w:t>
      </w:r>
      <w:r w:rsidRPr="00C858CA">
        <w:rPr>
          <w:sz w:val="28"/>
        </w:rPr>
        <w:t xml:space="preserve"> </w:t>
      </w:r>
      <w:r>
        <w:rPr>
          <w:sz w:val="28"/>
        </w:rPr>
        <w:t xml:space="preserve">было записано: установить </w:t>
      </w:r>
      <w:proofErr w:type="spellStart"/>
      <w:r>
        <w:rPr>
          <w:sz w:val="28"/>
        </w:rPr>
        <w:t>спецмаскирование</w:t>
      </w:r>
      <w:proofErr w:type="spellEnd"/>
      <w:r>
        <w:rPr>
          <w:sz w:val="28"/>
        </w:rPr>
        <w:t>.</w:t>
      </w:r>
    </w:p>
    <w:p w:rsidR="00FD2651" w:rsidRDefault="00FD2651" w:rsidP="00FD2651"/>
    <w:p w:rsidR="00FD2651" w:rsidRPr="00FD2651" w:rsidRDefault="00FD2651" w:rsidP="00FD2651">
      <w:pPr>
        <w:keepNext/>
        <w:jc w:val="center"/>
        <w:rPr>
          <w:sz w:val="40"/>
        </w:rPr>
      </w:pPr>
      <w:r w:rsidRPr="00FD2651">
        <w:rPr>
          <w:noProof/>
          <w:sz w:val="40"/>
        </w:rPr>
        <w:drawing>
          <wp:inline distT="0" distB="0" distL="0" distR="0" wp14:anchorId="0B360953" wp14:editId="1973642D">
            <wp:extent cx="5257800" cy="2143760"/>
            <wp:effectExtent l="0" t="0" r="0" b="8890"/>
            <wp:docPr id="67" name="Рисунок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651" w:rsidRPr="00A75D7C" w:rsidRDefault="00FD2651" w:rsidP="00A75D7C">
      <w:pPr>
        <w:pStyle w:val="a8"/>
        <w:jc w:val="center"/>
        <w:rPr>
          <w:sz w:val="28"/>
        </w:rPr>
      </w:pPr>
      <w:r w:rsidRPr="00FD2651">
        <w:rPr>
          <w:sz w:val="28"/>
        </w:rPr>
        <w:t xml:space="preserve">Рисунок </w:t>
      </w:r>
      <w:r w:rsidRPr="00FD2651">
        <w:rPr>
          <w:sz w:val="28"/>
        </w:rPr>
        <w:fldChar w:fldCharType="begin"/>
      </w:r>
      <w:r w:rsidRPr="00FD2651">
        <w:rPr>
          <w:sz w:val="28"/>
        </w:rPr>
        <w:instrText xml:space="preserve"> SEQ Рисунок \* ARABIC </w:instrText>
      </w:r>
      <w:r w:rsidRPr="00FD2651">
        <w:rPr>
          <w:sz w:val="28"/>
        </w:rPr>
        <w:fldChar w:fldCharType="separate"/>
      </w:r>
      <w:r w:rsidR="00A75D7C">
        <w:rPr>
          <w:noProof/>
          <w:sz w:val="28"/>
        </w:rPr>
        <w:t>11</w:t>
      </w:r>
      <w:r w:rsidRPr="00FD2651">
        <w:rPr>
          <w:sz w:val="28"/>
        </w:rPr>
        <w:fldChar w:fldCharType="end"/>
      </w:r>
    </w:p>
    <w:p w:rsidR="00FD2651" w:rsidRDefault="00FD2651" w:rsidP="00FD2651"/>
    <w:p w:rsidR="00FD2651" w:rsidRPr="00FD2651" w:rsidRDefault="00FD2651" w:rsidP="00FD2651"/>
    <w:p w:rsidR="00D166CD" w:rsidRDefault="00D166CD" w:rsidP="00D166CD">
      <w:pPr>
        <w:pStyle w:val="Default"/>
        <w:numPr>
          <w:ilvl w:val="1"/>
          <w:numId w:val="16"/>
        </w:numPr>
        <w:spacing w:line="360" w:lineRule="auto"/>
        <w:outlineLvl w:val="2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id="11" w:name="_Toc21678970"/>
      <w:r>
        <w:rPr>
          <w:b/>
          <w:sz w:val="28"/>
          <w:szCs w:val="28"/>
        </w:rPr>
        <w:t>Подпрограмма обработки прерывания</w:t>
      </w:r>
      <w:bookmarkEnd w:id="11"/>
    </w:p>
    <w:p w:rsidR="00D166CD" w:rsidRDefault="00D166CD" w:rsidP="00D166CD">
      <w:pPr>
        <w:pStyle w:val="a3"/>
        <w:spacing w:line="360" w:lineRule="auto"/>
        <w:ind w:left="0"/>
        <w:jc w:val="both"/>
        <w:rPr>
          <w:sz w:val="28"/>
        </w:rPr>
      </w:pPr>
      <w:r>
        <w:rPr>
          <w:sz w:val="28"/>
        </w:rPr>
        <w:t>Листинг подпрограммы обработки пре</w:t>
      </w:r>
      <w:r w:rsidR="00AC02D2">
        <w:rPr>
          <w:sz w:val="28"/>
        </w:rPr>
        <w:t>рываний представлен на рисунке 11</w:t>
      </w:r>
      <w:r>
        <w:rPr>
          <w:sz w:val="28"/>
        </w:rPr>
        <w:t>.</w:t>
      </w:r>
    </w:p>
    <w:p w:rsidR="00D166CD" w:rsidRDefault="00D166CD" w:rsidP="00D166CD">
      <w:pPr>
        <w:pStyle w:val="a3"/>
        <w:spacing w:line="240" w:lineRule="atLeast"/>
        <w:ind w:left="0"/>
        <w:jc w:val="both"/>
        <w:rPr>
          <w:sz w:val="28"/>
        </w:rPr>
      </w:pPr>
      <w:r>
        <w:rPr>
          <w:noProof/>
        </w:rPr>
        <w:drawing>
          <wp:inline distT="0" distB="0" distL="0" distR="0" wp14:anchorId="73A497B4" wp14:editId="0C5CC922">
            <wp:extent cx="5940425" cy="377825"/>
            <wp:effectExtent l="0" t="0" r="3175" b="317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6CD" w:rsidRDefault="00FD2651" w:rsidP="00D166CD">
      <w:pPr>
        <w:pStyle w:val="a3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5A86AB7E" wp14:editId="10023646">
            <wp:extent cx="5940425" cy="4672330"/>
            <wp:effectExtent l="0" t="0" r="317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6CD" w:rsidRPr="00D166CD" w:rsidRDefault="00D166CD" w:rsidP="00D166CD">
      <w:pPr>
        <w:pStyle w:val="a8"/>
        <w:jc w:val="center"/>
        <w:rPr>
          <w:sz w:val="44"/>
        </w:rPr>
      </w:pPr>
      <w:r w:rsidRPr="00D166CD">
        <w:rPr>
          <w:sz w:val="28"/>
        </w:rPr>
        <w:t xml:space="preserve">Рисунок </w:t>
      </w:r>
      <w:r w:rsidRPr="00D166CD">
        <w:rPr>
          <w:sz w:val="28"/>
        </w:rPr>
        <w:fldChar w:fldCharType="begin"/>
      </w:r>
      <w:r w:rsidRPr="00D166CD">
        <w:rPr>
          <w:sz w:val="28"/>
        </w:rPr>
        <w:instrText xml:space="preserve"> SEQ Рисунок \* ARABIC </w:instrText>
      </w:r>
      <w:r w:rsidRPr="00D166CD">
        <w:rPr>
          <w:sz w:val="28"/>
        </w:rPr>
        <w:fldChar w:fldCharType="separate"/>
      </w:r>
      <w:r w:rsidR="00A75D7C">
        <w:rPr>
          <w:noProof/>
          <w:sz w:val="28"/>
        </w:rPr>
        <w:t>12</w:t>
      </w:r>
      <w:r w:rsidRPr="00D166CD">
        <w:rPr>
          <w:sz w:val="28"/>
        </w:rPr>
        <w:fldChar w:fldCharType="end"/>
      </w:r>
    </w:p>
    <w:p w:rsidR="00D166CD" w:rsidRDefault="00D166CD" w:rsidP="00D166CD">
      <w:pPr>
        <w:pStyle w:val="a3"/>
        <w:numPr>
          <w:ilvl w:val="1"/>
          <w:numId w:val="16"/>
        </w:numPr>
        <w:autoSpaceDE w:val="0"/>
        <w:autoSpaceDN w:val="0"/>
        <w:adjustRightInd w:val="0"/>
        <w:spacing w:before="240" w:line="360" w:lineRule="auto"/>
        <w:ind w:left="788" w:hanging="431"/>
        <w:outlineLvl w:val="2"/>
        <w:rPr>
          <w:rFonts w:eastAsiaTheme="minorHAnsi"/>
          <w:b/>
          <w:color w:val="000000"/>
          <w:sz w:val="28"/>
          <w:szCs w:val="28"/>
          <w:lang w:eastAsia="en-US"/>
        </w:rPr>
      </w:pPr>
      <w:r w:rsidRPr="00C858CA">
        <w:rPr>
          <w:rFonts w:eastAsiaTheme="minorHAnsi"/>
          <w:b/>
          <w:color w:val="000000"/>
          <w:sz w:val="28"/>
          <w:szCs w:val="28"/>
          <w:lang w:eastAsia="en-US"/>
        </w:rPr>
        <w:lastRenderedPageBreak/>
        <w:t xml:space="preserve"> </w:t>
      </w:r>
      <w:bookmarkStart w:id="12" w:name="_Toc21678971"/>
      <w:r>
        <w:rPr>
          <w:rFonts w:eastAsiaTheme="minorHAnsi"/>
          <w:b/>
          <w:color w:val="000000"/>
          <w:sz w:val="28"/>
          <w:szCs w:val="28"/>
          <w:lang w:eastAsia="en-US"/>
        </w:rPr>
        <w:t>График вложенности</w:t>
      </w:r>
      <w:bookmarkEnd w:id="12"/>
    </w:p>
    <w:p w:rsidR="00A75D7C" w:rsidRDefault="00FB59C7" w:rsidP="00A75D7C">
      <w:pPr>
        <w:keepNext/>
        <w:widowControl w:val="0"/>
        <w:spacing w:line="360" w:lineRule="auto"/>
        <w:jc w:val="both"/>
      </w:pPr>
      <w:r>
        <w:rPr>
          <w:noProof/>
        </w:rPr>
        <w:drawing>
          <wp:inline distT="0" distB="0" distL="0" distR="0" wp14:anchorId="1985926A" wp14:editId="3345BECE">
            <wp:extent cx="5940425" cy="39350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6CD" w:rsidRPr="00A75D7C" w:rsidRDefault="00A75D7C" w:rsidP="00A75D7C">
      <w:pPr>
        <w:pStyle w:val="a8"/>
        <w:tabs>
          <w:tab w:val="left" w:pos="2925"/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75D7C">
        <w:rPr>
          <w:sz w:val="28"/>
          <w:szCs w:val="28"/>
        </w:rPr>
        <w:t xml:space="preserve">Рисунок </w:t>
      </w:r>
      <w:r w:rsidRPr="00A75D7C">
        <w:rPr>
          <w:sz w:val="28"/>
          <w:szCs w:val="28"/>
        </w:rPr>
        <w:fldChar w:fldCharType="begin"/>
      </w:r>
      <w:r w:rsidRPr="00A75D7C">
        <w:rPr>
          <w:sz w:val="28"/>
          <w:szCs w:val="28"/>
        </w:rPr>
        <w:instrText xml:space="preserve"> SEQ Рисунок \* ARABIC </w:instrText>
      </w:r>
      <w:r w:rsidRPr="00A75D7C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13</w:t>
      </w:r>
      <w:r w:rsidRPr="00A75D7C">
        <w:rPr>
          <w:sz w:val="28"/>
          <w:szCs w:val="28"/>
        </w:rPr>
        <w:fldChar w:fldCharType="end"/>
      </w:r>
    </w:p>
    <w:p w:rsidR="00AC02D2" w:rsidRDefault="00AC02D2" w:rsidP="00AC02D2">
      <w:pPr>
        <w:pStyle w:val="Default"/>
        <w:numPr>
          <w:ilvl w:val="0"/>
          <w:numId w:val="16"/>
        </w:numPr>
        <w:spacing w:line="360" w:lineRule="auto"/>
        <w:ind w:left="426" w:hanging="426"/>
        <w:outlineLvl w:val="1"/>
        <w:rPr>
          <w:b/>
          <w:sz w:val="28"/>
          <w:szCs w:val="28"/>
        </w:rPr>
      </w:pPr>
      <w:bookmarkStart w:id="13" w:name="_Toc21678972"/>
      <w:r>
        <w:rPr>
          <w:b/>
          <w:sz w:val="28"/>
          <w:szCs w:val="28"/>
        </w:rPr>
        <w:t xml:space="preserve">Сдвиг по типу </w:t>
      </w:r>
      <w:r>
        <w:rPr>
          <w:b/>
          <w:sz w:val="28"/>
          <w:szCs w:val="28"/>
          <w:lang w:val="en-US"/>
        </w:rPr>
        <w:t>A</w:t>
      </w:r>
      <w:bookmarkEnd w:id="13"/>
    </w:p>
    <w:p w:rsidR="00AC02D2" w:rsidRDefault="00AC02D2" w:rsidP="00AC02D2">
      <w:pPr>
        <w:pStyle w:val="Default"/>
        <w:numPr>
          <w:ilvl w:val="1"/>
          <w:numId w:val="16"/>
        </w:numPr>
        <w:spacing w:line="360" w:lineRule="auto"/>
        <w:ind w:left="788" w:hanging="431"/>
        <w:outlineLvl w:val="2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id="14" w:name="_Toc21678973"/>
      <w:r>
        <w:rPr>
          <w:b/>
          <w:sz w:val="28"/>
          <w:szCs w:val="28"/>
        </w:rPr>
        <w:t>Инициализация</w:t>
      </w:r>
      <w:bookmarkEnd w:id="14"/>
    </w:p>
    <w:p w:rsidR="00AC02D2" w:rsidRDefault="00AC02D2" w:rsidP="00A75D7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Для инициализации ПКП на работу со сдвигом по типу </w:t>
      </w:r>
      <w:r>
        <w:rPr>
          <w:rFonts w:eastAsiaTheme="minorHAnsi"/>
          <w:color w:val="000000"/>
          <w:sz w:val="28"/>
          <w:szCs w:val="28"/>
          <w:lang w:val="en-US" w:eastAsia="en-US"/>
        </w:rPr>
        <w:t>A</w:t>
      </w:r>
      <w:r w:rsidRPr="00AC02D2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необходимо загрузить управляющие слова </w:t>
      </w:r>
      <w:r>
        <w:rPr>
          <w:rFonts w:eastAsiaTheme="minorHAnsi"/>
          <w:color w:val="000000"/>
          <w:sz w:val="28"/>
          <w:szCs w:val="28"/>
          <w:lang w:val="en-US" w:eastAsia="en-US"/>
        </w:rPr>
        <w:t>ICW</w:t>
      </w:r>
      <w:r w:rsidRPr="00D85379">
        <w:rPr>
          <w:rFonts w:eastAsiaTheme="minorHAnsi"/>
          <w:color w:val="000000"/>
          <w:sz w:val="28"/>
          <w:szCs w:val="28"/>
          <w:lang w:eastAsia="en-US"/>
        </w:rPr>
        <w:t xml:space="preserve">1, </w:t>
      </w:r>
      <w:r>
        <w:rPr>
          <w:rFonts w:eastAsiaTheme="minorHAnsi"/>
          <w:color w:val="000000"/>
          <w:sz w:val="28"/>
          <w:szCs w:val="28"/>
          <w:lang w:val="en-US" w:eastAsia="en-US"/>
        </w:rPr>
        <w:t>ICW</w:t>
      </w:r>
      <w:r w:rsidRPr="00D85379">
        <w:rPr>
          <w:rFonts w:eastAsiaTheme="minorHAnsi"/>
          <w:color w:val="000000"/>
          <w:sz w:val="28"/>
          <w:szCs w:val="28"/>
          <w:lang w:eastAsia="en-US"/>
        </w:rPr>
        <w:t xml:space="preserve">2, </w:t>
      </w:r>
      <w:r>
        <w:rPr>
          <w:rFonts w:eastAsiaTheme="minorHAnsi"/>
          <w:color w:val="000000"/>
          <w:sz w:val="28"/>
          <w:szCs w:val="28"/>
          <w:lang w:val="en-US" w:eastAsia="en-US"/>
        </w:rPr>
        <w:t>ICW</w:t>
      </w:r>
      <w:r w:rsidRPr="00D85379">
        <w:rPr>
          <w:rFonts w:eastAsiaTheme="minorHAnsi"/>
          <w:color w:val="000000"/>
          <w:sz w:val="28"/>
          <w:szCs w:val="28"/>
          <w:lang w:eastAsia="en-US"/>
        </w:rPr>
        <w:t>4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Микропрограмма инициализации представлена на рисунке </w:t>
      </w:r>
      <w:r w:rsidR="00A75D7C">
        <w:rPr>
          <w:rFonts w:eastAsiaTheme="minorHAnsi"/>
          <w:color w:val="000000"/>
          <w:sz w:val="28"/>
          <w:szCs w:val="28"/>
          <w:lang w:eastAsia="en-US"/>
        </w:rPr>
        <w:t>14</w:t>
      </w:r>
      <w:r>
        <w:rPr>
          <w:rFonts w:eastAsiaTheme="minorHAnsi"/>
          <w:color w:val="000000"/>
          <w:sz w:val="28"/>
          <w:szCs w:val="28"/>
          <w:lang w:eastAsia="en-US"/>
        </w:rPr>
        <w:t>.</w:t>
      </w:r>
    </w:p>
    <w:p w:rsidR="00AC02D2" w:rsidRDefault="00AC02D2" w:rsidP="00AC02D2">
      <w:pPr>
        <w:autoSpaceDE w:val="0"/>
        <w:autoSpaceDN w:val="0"/>
        <w:adjustRightInd w:val="0"/>
        <w:spacing w:line="240" w:lineRule="atLeast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3EBEA376" wp14:editId="3291BC30">
            <wp:extent cx="5940425" cy="377825"/>
            <wp:effectExtent l="0" t="0" r="3175" b="317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2D2" w:rsidRDefault="00AC02D2" w:rsidP="00AC02D2">
      <w:pPr>
        <w:keepNext/>
        <w:autoSpaceDE w:val="0"/>
        <w:autoSpaceDN w:val="0"/>
        <w:adjustRightInd w:val="0"/>
        <w:spacing w:line="240" w:lineRule="atLeast"/>
        <w:jc w:val="center"/>
      </w:pPr>
      <w:r>
        <w:rPr>
          <w:noProof/>
        </w:rPr>
        <w:drawing>
          <wp:inline distT="0" distB="0" distL="0" distR="0" wp14:anchorId="3C9CBFCE" wp14:editId="64770CD6">
            <wp:extent cx="5940425" cy="1342390"/>
            <wp:effectExtent l="0" t="0" r="317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2D2" w:rsidRDefault="00AC02D2" w:rsidP="00AC02D2">
      <w:pPr>
        <w:pStyle w:val="a8"/>
        <w:spacing w:line="360" w:lineRule="auto"/>
        <w:jc w:val="center"/>
        <w:rPr>
          <w:sz w:val="28"/>
          <w:szCs w:val="28"/>
        </w:rPr>
      </w:pPr>
      <w:r w:rsidRPr="00364E38">
        <w:rPr>
          <w:sz w:val="28"/>
          <w:szCs w:val="28"/>
        </w:rPr>
        <w:t xml:space="preserve">Рисунок </w:t>
      </w:r>
      <w:r w:rsidRPr="00364E38">
        <w:rPr>
          <w:sz w:val="28"/>
          <w:szCs w:val="28"/>
        </w:rPr>
        <w:fldChar w:fldCharType="begin"/>
      </w:r>
      <w:r w:rsidRPr="00364E38">
        <w:rPr>
          <w:sz w:val="28"/>
          <w:szCs w:val="28"/>
        </w:rPr>
        <w:instrText xml:space="preserve"> SEQ Рисунок \* ARABIC </w:instrText>
      </w:r>
      <w:r w:rsidRPr="00364E38">
        <w:rPr>
          <w:sz w:val="28"/>
          <w:szCs w:val="28"/>
        </w:rPr>
        <w:fldChar w:fldCharType="separate"/>
      </w:r>
      <w:r w:rsidR="00A75D7C">
        <w:rPr>
          <w:noProof/>
          <w:sz w:val="28"/>
          <w:szCs w:val="28"/>
        </w:rPr>
        <w:t>14</w:t>
      </w:r>
      <w:r w:rsidRPr="00364E38">
        <w:rPr>
          <w:sz w:val="28"/>
          <w:szCs w:val="28"/>
        </w:rPr>
        <w:fldChar w:fldCharType="end"/>
      </w:r>
    </w:p>
    <w:p w:rsidR="00AC02D2" w:rsidRPr="00C858CA" w:rsidRDefault="00AC02D2" w:rsidP="00AC02D2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 xml:space="preserve">Формат управляющего слова </w:t>
      </w:r>
      <w:r>
        <w:rPr>
          <w:sz w:val="28"/>
          <w:lang w:val="en-US"/>
        </w:rPr>
        <w:t>ICW</w:t>
      </w:r>
      <w:r w:rsidRPr="00C858CA">
        <w:rPr>
          <w:sz w:val="28"/>
        </w:rPr>
        <w:t xml:space="preserve">1 </w:t>
      </w:r>
      <w:r>
        <w:rPr>
          <w:sz w:val="28"/>
        </w:rPr>
        <w:t xml:space="preserve">представлен на рисунке </w:t>
      </w:r>
      <w:r w:rsidR="00A75D7C">
        <w:rPr>
          <w:sz w:val="28"/>
        </w:rPr>
        <w:t>15</w:t>
      </w:r>
      <w:r>
        <w:rPr>
          <w:sz w:val="28"/>
        </w:rPr>
        <w:t xml:space="preserve">. </w:t>
      </w:r>
      <w:r w:rsidRPr="00C858CA">
        <w:rPr>
          <w:sz w:val="28"/>
        </w:rPr>
        <w:t xml:space="preserve">В </w:t>
      </w:r>
      <w:r>
        <w:rPr>
          <w:sz w:val="28"/>
        </w:rPr>
        <w:t>управляющее слово</w:t>
      </w:r>
      <w:r w:rsidRPr="00C858CA">
        <w:rPr>
          <w:sz w:val="28"/>
        </w:rPr>
        <w:t xml:space="preserve"> ICW1 </w:t>
      </w:r>
      <w:r>
        <w:rPr>
          <w:sz w:val="28"/>
        </w:rPr>
        <w:t xml:space="preserve">было </w:t>
      </w:r>
      <w:r w:rsidRPr="00C858CA">
        <w:rPr>
          <w:sz w:val="28"/>
        </w:rPr>
        <w:t>записано:</w:t>
      </w:r>
    </w:p>
    <w:p w:rsidR="00AC02D2" w:rsidRPr="00C858CA" w:rsidRDefault="00AC02D2" w:rsidP="00AC02D2">
      <w:pPr>
        <w:pStyle w:val="a3"/>
        <w:numPr>
          <w:ilvl w:val="0"/>
          <w:numId w:val="38"/>
        </w:numPr>
        <w:spacing w:line="360" w:lineRule="auto"/>
        <w:rPr>
          <w:sz w:val="28"/>
        </w:rPr>
      </w:pPr>
      <w:r>
        <w:rPr>
          <w:sz w:val="28"/>
        </w:rPr>
        <w:lastRenderedPageBreak/>
        <w:t>З</w:t>
      </w:r>
      <w:r w:rsidRPr="00C858CA">
        <w:rPr>
          <w:sz w:val="28"/>
        </w:rPr>
        <w:t>агрузка ICW4</w:t>
      </w:r>
    </w:p>
    <w:p w:rsidR="00AC02D2" w:rsidRPr="00C858CA" w:rsidRDefault="00AC02D2" w:rsidP="00AC02D2">
      <w:pPr>
        <w:pStyle w:val="a3"/>
        <w:numPr>
          <w:ilvl w:val="0"/>
          <w:numId w:val="38"/>
        </w:numPr>
        <w:spacing w:line="360" w:lineRule="auto"/>
        <w:rPr>
          <w:sz w:val="28"/>
        </w:rPr>
      </w:pPr>
      <w:r w:rsidRPr="00C858CA">
        <w:rPr>
          <w:sz w:val="28"/>
        </w:rPr>
        <w:t>Подключаются</w:t>
      </w:r>
      <w:r>
        <w:rPr>
          <w:sz w:val="28"/>
        </w:rPr>
        <w:t xml:space="preserve"> одна</w:t>
      </w:r>
      <w:r w:rsidRPr="00C858CA">
        <w:rPr>
          <w:sz w:val="28"/>
        </w:rPr>
        <w:t xml:space="preserve"> ведущая БИС</w:t>
      </w:r>
    </w:p>
    <w:p w:rsidR="00AC02D2" w:rsidRPr="00C858CA" w:rsidRDefault="00AC02D2" w:rsidP="00AC02D2">
      <w:pPr>
        <w:pStyle w:val="a3"/>
        <w:numPr>
          <w:ilvl w:val="0"/>
          <w:numId w:val="38"/>
        </w:numPr>
        <w:spacing w:line="360" w:lineRule="auto"/>
        <w:rPr>
          <w:sz w:val="28"/>
        </w:rPr>
      </w:pPr>
      <w:r w:rsidRPr="00C858CA">
        <w:rPr>
          <w:sz w:val="28"/>
        </w:rPr>
        <w:t>Уровень входного сигнала IRQ по фронту сигнала</w:t>
      </w:r>
    </w:p>
    <w:p w:rsidR="00AC02D2" w:rsidRDefault="00AC02D2" w:rsidP="00AC02D2">
      <w:pPr>
        <w:keepNext/>
        <w:jc w:val="center"/>
      </w:pPr>
      <w:r>
        <w:rPr>
          <w:noProof/>
        </w:rPr>
        <w:drawing>
          <wp:inline distT="0" distB="0" distL="0" distR="0" wp14:anchorId="13F7A89C" wp14:editId="1F0C1A34">
            <wp:extent cx="5178425" cy="2057400"/>
            <wp:effectExtent l="0" t="0" r="3175" b="0"/>
            <wp:docPr id="72" name="Рисунок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84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2D2" w:rsidRDefault="00AC02D2" w:rsidP="00AC02D2">
      <w:pPr>
        <w:pStyle w:val="a8"/>
        <w:jc w:val="center"/>
        <w:rPr>
          <w:sz w:val="28"/>
        </w:rPr>
      </w:pPr>
      <w:r w:rsidRPr="00D85379">
        <w:rPr>
          <w:sz w:val="28"/>
        </w:rPr>
        <w:t xml:space="preserve">Рисунок </w:t>
      </w:r>
      <w:r w:rsidRPr="00D85379">
        <w:rPr>
          <w:sz w:val="28"/>
        </w:rPr>
        <w:fldChar w:fldCharType="begin"/>
      </w:r>
      <w:r w:rsidRPr="00D85379">
        <w:rPr>
          <w:sz w:val="28"/>
        </w:rPr>
        <w:instrText xml:space="preserve"> SEQ Рисунок \* ARABIC </w:instrText>
      </w:r>
      <w:r w:rsidRPr="00D85379">
        <w:rPr>
          <w:sz w:val="28"/>
        </w:rPr>
        <w:fldChar w:fldCharType="separate"/>
      </w:r>
      <w:r w:rsidR="00A75D7C">
        <w:rPr>
          <w:noProof/>
          <w:sz w:val="28"/>
        </w:rPr>
        <w:t>15</w:t>
      </w:r>
      <w:r w:rsidRPr="00D85379">
        <w:rPr>
          <w:sz w:val="28"/>
        </w:rPr>
        <w:fldChar w:fldCharType="end"/>
      </w:r>
    </w:p>
    <w:p w:rsidR="00AC02D2" w:rsidRDefault="00AC02D2" w:rsidP="00AC02D2">
      <w:pPr>
        <w:rPr>
          <w:rFonts w:eastAsiaTheme="minorHAnsi"/>
        </w:rPr>
      </w:pPr>
    </w:p>
    <w:p w:rsidR="00AC02D2" w:rsidRDefault="00AC02D2" w:rsidP="00AC02D2">
      <w:pPr>
        <w:spacing w:line="360" w:lineRule="auto"/>
        <w:ind w:firstLine="851"/>
        <w:jc w:val="both"/>
        <w:rPr>
          <w:sz w:val="28"/>
        </w:rPr>
      </w:pPr>
      <w:r w:rsidRPr="00C858CA">
        <w:rPr>
          <w:sz w:val="28"/>
        </w:rPr>
        <w:t xml:space="preserve">В </w:t>
      </w:r>
      <w:r>
        <w:rPr>
          <w:sz w:val="28"/>
        </w:rPr>
        <w:t>управляющее слово ICW2</w:t>
      </w:r>
      <w:r w:rsidRPr="00C858CA">
        <w:rPr>
          <w:sz w:val="28"/>
        </w:rPr>
        <w:t xml:space="preserve"> </w:t>
      </w:r>
      <w:r>
        <w:rPr>
          <w:sz w:val="28"/>
        </w:rPr>
        <w:t>был записан адрес таблицы IDT, принятый равным 00000000</w:t>
      </w:r>
      <w:r>
        <w:rPr>
          <w:sz w:val="28"/>
          <w:lang w:val="en-US"/>
        </w:rPr>
        <w:t>b</w:t>
      </w:r>
      <w:r w:rsidRPr="00C858CA">
        <w:rPr>
          <w:sz w:val="28"/>
        </w:rPr>
        <w:t>.</w:t>
      </w:r>
    </w:p>
    <w:p w:rsidR="00AC02D2" w:rsidRDefault="00AC02D2" w:rsidP="00AC02D2">
      <w:pPr>
        <w:spacing w:line="360" w:lineRule="auto"/>
        <w:ind w:firstLine="851"/>
        <w:jc w:val="both"/>
        <w:rPr>
          <w:sz w:val="28"/>
        </w:rPr>
      </w:pPr>
    </w:p>
    <w:p w:rsidR="00AC02D2" w:rsidRDefault="00AC02D2" w:rsidP="00AC02D2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 xml:space="preserve">Формат управляющего слова </w:t>
      </w:r>
      <w:r>
        <w:rPr>
          <w:sz w:val="28"/>
          <w:lang w:val="en-US"/>
        </w:rPr>
        <w:t>ICW</w:t>
      </w:r>
      <w:r>
        <w:rPr>
          <w:sz w:val="28"/>
        </w:rPr>
        <w:t>4</w:t>
      </w:r>
      <w:r w:rsidRPr="00C858CA">
        <w:rPr>
          <w:sz w:val="28"/>
        </w:rPr>
        <w:t xml:space="preserve"> </w:t>
      </w:r>
      <w:r>
        <w:rPr>
          <w:sz w:val="28"/>
        </w:rPr>
        <w:t xml:space="preserve">представлен на рисунке </w:t>
      </w:r>
      <w:r w:rsidR="00A75D7C">
        <w:rPr>
          <w:sz w:val="28"/>
        </w:rPr>
        <w:t>16</w:t>
      </w:r>
      <w:r>
        <w:rPr>
          <w:sz w:val="28"/>
        </w:rPr>
        <w:t xml:space="preserve">. </w:t>
      </w:r>
      <w:r w:rsidRPr="00C858CA">
        <w:rPr>
          <w:sz w:val="28"/>
        </w:rPr>
        <w:t xml:space="preserve">В </w:t>
      </w:r>
      <w:r>
        <w:rPr>
          <w:sz w:val="28"/>
        </w:rPr>
        <w:t>управляющее слово ICW4</w:t>
      </w:r>
      <w:r w:rsidRPr="00C858CA">
        <w:rPr>
          <w:sz w:val="28"/>
        </w:rPr>
        <w:t xml:space="preserve"> </w:t>
      </w:r>
      <w:r>
        <w:rPr>
          <w:sz w:val="28"/>
        </w:rPr>
        <w:t>было записано:</w:t>
      </w:r>
    </w:p>
    <w:p w:rsidR="00AC02D2" w:rsidRPr="00B839DA" w:rsidRDefault="00AC02D2" w:rsidP="00AC02D2">
      <w:pPr>
        <w:pStyle w:val="a3"/>
        <w:numPr>
          <w:ilvl w:val="0"/>
          <w:numId w:val="40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Ведущий с </w:t>
      </w:r>
      <w:r>
        <w:rPr>
          <w:sz w:val="28"/>
          <w:lang w:val="en-US"/>
        </w:rPr>
        <w:t>^EN</w:t>
      </w:r>
    </w:p>
    <w:p w:rsidR="00AC02D2" w:rsidRPr="00B839DA" w:rsidRDefault="00AC02D2" w:rsidP="00AC02D2">
      <w:pPr>
        <w:pStyle w:val="a3"/>
        <w:numPr>
          <w:ilvl w:val="0"/>
          <w:numId w:val="39"/>
        </w:numPr>
        <w:spacing w:line="360" w:lineRule="auto"/>
        <w:jc w:val="both"/>
        <w:rPr>
          <w:sz w:val="28"/>
        </w:rPr>
      </w:pPr>
      <w:r>
        <w:rPr>
          <w:sz w:val="28"/>
        </w:rPr>
        <w:t>Запрет автоматического конца прерываний</w:t>
      </w:r>
    </w:p>
    <w:p w:rsidR="00AC02D2" w:rsidRDefault="00AC02D2" w:rsidP="00AC02D2">
      <w:pPr>
        <w:pStyle w:val="a3"/>
        <w:numPr>
          <w:ilvl w:val="0"/>
          <w:numId w:val="39"/>
        </w:numPr>
        <w:spacing w:line="360" w:lineRule="auto"/>
        <w:jc w:val="both"/>
        <w:rPr>
          <w:sz w:val="28"/>
        </w:rPr>
      </w:pPr>
      <w:r>
        <w:rPr>
          <w:sz w:val="28"/>
        </w:rPr>
        <w:t>Р</w:t>
      </w:r>
      <w:r w:rsidRPr="00B839DA">
        <w:rPr>
          <w:sz w:val="28"/>
        </w:rPr>
        <w:t xml:space="preserve">абота </w:t>
      </w:r>
      <w:r>
        <w:rPr>
          <w:sz w:val="28"/>
        </w:rPr>
        <w:t>с i8086</w:t>
      </w:r>
    </w:p>
    <w:p w:rsidR="00AC02D2" w:rsidRPr="00B839DA" w:rsidRDefault="00AC02D2" w:rsidP="00AC02D2">
      <w:pPr>
        <w:pStyle w:val="a3"/>
        <w:keepNext/>
        <w:spacing w:line="360" w:lineRule="auto"/>
        <w:ind w:left="0"/>
        <w:jc w:val="center"/>
        <w:rPr>
          <w:sz w:val="40"/>
        </w:rPr>
      </w:pPr>
      <w:r w:rsidRPr="00B839DA">
        <w:rPr>
          <w:noProof/>
          <w:sz w:val="40"/>
        </w:rPr>
        <w:drawing>
          <wp:inline distT="0" distB="0" distL="0" distR="0" wp14:anchorId="2E55F2D7" wp14:editId="3251F38E">
            <wp:extent cx="5629910" cy="1771650"/>
            <wp:effectExtent l="0" t="0" r="8890" b="0"/>
            <wp:docPr id="75" name="Рисунок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99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2D2" w:rsidRPr="00B839DA" w:rsidRDefault="00AC02D2" w:rsidP="00AC02D2">
      <w:pPr>
        <w:pStyle w:val="a8"/>
        <w:jc w:val="center"/>
        <w:rPr>
          <w:sz w:val="44"/>
        </w:rPr>
      </w:pPr>
      <w:r w:rsidRPr="00B839DA">
        <w:rPr>
          <w:sz w:val="28"/>
        </w:rPr>
        <w:t xml:space="preserve">Рисунок </w:t>
      </w:r>
      <w:r w:rsidRPr="00B839DA">
        <w:rPr>
          <w:sz w:val="28"/>
        </w:rPr>
        <w:fldChar w:fldCharType="begin"/>
      </w:r>
      <w:r w:rsidRPr="00B839DA">
        <w:rPr>
          <w:sz w:val="28"/>
        </w:rPr>
        <w:instrText xml:space="preserve"> SEQ Рисунок \* ARABIC </w:instrText>
      </w:r>
      <w:r w:rsidRPr="00B839DA">
        <w:rPr>
          <w:sz w:val="28"/>
        </w:rPr>
        <w:fldChar w:fldCharType="separate"/>
      </w:r>
      <w:r w:rsidR="00A75D7C">
        <w:rPr>
          <w:noProof/>
          <w:sz w:val="28"/>
        </w:rPr>
        <w:t>16</w:t>
      </w:r>
      <w:r w:rsidRPr="00B839DA">
        <w:rPr>
          <w:sz w:val="28"/>
        </w:rPr>
        <w:fldChar w:fldCharType="end"/>
      </w:r>
    </w:p>
    <w:p w:rsidR="00AC02D2" w:rsidRDefault="00AC02D2" w:rsidP="00AC02D2">
      <w:pPr>
        <w:pStyle w:val="Default"/>
        <w:numPr>
          <w:ilvl w:val="1"/>
          <w:numId w:val="16"/>
        </w:numPr>
        <w:spacing w:line="360" w:lineRule="auto"/>
        <w:outlineLvl w:val="2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id="15" w:name="_Toc21678974"/>
      <w:r>
        <w:rPr>
          <w:b/>
          <w:sz w:val="28"/>
          <w:szCs w:val="28"/>
        </w:rPr>
        <w:t>Подпрограмма обработки прерывания</w:t>
      </w:r>
      <w:bookmarkEnd w:id="15"/>
    </w:p>
    <w:p w:rsidR="00AC02D2" w:rsidRDefault="00AC02D2" w:rsidP="00AC02D2">
      <w:pPr>
        <w:pStyle w:val="a3"/>
        <w:spacing w:line="360" w:lineRule="auto"/>
        <w:ind w:left="0"/>
        <w:jc w:val="both"/>
        <w:rPr>
          <w:sz w:val="28"/>
        </w:rPr>
      </w:pPr>
      <w:r>
        <w:rPr>
          <w:sz w:val="28"/>
        </w:rPr>
        <w:t xml:space="preserve">Листинг подпрограммы обработки прерываний представлен на рисунке </w:t>
      </w:r>
      <w:r w:rsidR="00A75D7C">
        <w:rPr>
          <w:sz w:val="28"/>
        </w:rPr>
        <w:t>17</w:t>
      </w:r>
      <w:r>
        <w:rPr>
          <w:sz w:val="28"/>
        </w:rPr>
        <w:t>.</w:t>
      </w:r>
    </w:p>
    <w:p w:rsidR="00AC02D2" w:rsidRDefault="00AC02D2" w:rsidP="00AC02D2">
      <w:pPr>
        <w:pStyle w:val="a3"/>
        <w:spacing w:line="240" w:lineRule="atLeast"/>
        <w:ind w:left="0"/>
        <w:jc w:val="both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0CF95313" wp14:editId="53F4B420">
            <wp:extent cx="5940425" cy="377825"/>
            <wp:effectExtent l="0" t="0" r="3175" b="317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2D2" w:rsidRDefault="00AC02D2" w:rsidP="00AC02D2">
      <w:pPr>
        <w:pStyle w:val="a3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756DEEDF" wp14:editId="56986841">
            <wp:extent cx="5940425" cy="1902460"/>
            <wp:effectExtent l="0" t="0" r="3175" b="254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2D2" w:rsidRDefault="00AC02D2" w:rsidP="00AC02D2">
      <w:pPr>
        <w:pStyle w:val="a8"/>
        <w:jc w:val="center"/>
        <w:rPr>
          <w:sz w:val="28"/>
        </w:rPr>
      </w:pPr>
      <w:r w:rsidRPr="00D166CD">
        <w:rPr>
          <w:sz w:val="28"/>
        </w:rPr>
        <w:t xml:space="preserve">Рисунок </w:t>
      </w:r>
      <w:r w:rsidRPr="00D166CD">
        <w:rPr>
          <w:sz w:val="28"/>
        </w:rPr>
        <w:fldChar w:fldCharType="begin"/>
      </w:r>
      <w:r w:rsidRPr="00D166CD">
        <w:rPr>
          <w:sz w:val="28"/>
        </w:rPr>
        <w:instrText xml:space="preserve"> SEQ Рисунок \* ARABIC </w:instrText>
      </w:r>
      <w:r w:rsidRPr="00D166CD">
        <w:rPr>
          <w:sz w:val="28"/>
        </w:rPr>
        <w:fldChar w:fldCharType="separate"/>
      </w:r>
      <w:r w:rsidR="00A75D7C">
        <w:rPr>
          <w:noProof/>
          <w:sz w:val="28"/>
        </w:rPr>
        <w:t>17</w:t>
      </w:r>
      <w:r w:rsidRPr="00D166CD">
        <w:rPr>
          <w:sz w:val="28"/>
        </w:rPr>
        <w:fldChar w:fldCharType="end"/>
      </w:r>
    </w:p>
    <w:p w:rsidR="00AC02D2" w:rsidRDefault="00AC02D2" w:rsidP="00AC02D2">
      <w:pPr>
        <w:rPr>
          <w:rFonts w:eastAsiaTheme="minorHAnsi"/>
        </w:rPr>
      </w:pPr>
    </w:p>
    <w:p w:rsidR="00AC02D2" w:rsidRDefault="00AC02D2" w:rsidP="00AC02D2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 xml:space="preserve">Формат управляющего слова </w:t>
      </w:r>
      <w:r>
        <w:rPr>
          <w:sz w:val="28"/>
          <w:lang w:val="en-US"/>
        </w:rPr>
        <w:t>OCW</w:t>
      </w:r>
      <w:r w:rsidRPr="00AC02D2">
        <w:rPr>
          <w:sz w:val="28"/>
        </w:rPr>
        <w:t>2</w:t>
      </w:r>
      <w:r w:rsidRPr="00C858CA">
        <w:rPr>
          <w:sz w:val="28"/>
        </w:rPr>
        <w:t xml:space="preserve"> </w:t>
      </w:r>
      <w:r>
        <w:rPr>
          <w:sz w:val="28"/>
        </w:rPr>
        <w:t xml:space="preserve">представлен на рисунке </w:t>
      </w:r>
      <w:r w:rsidR="00A75D7C">
        <w:rPr>
          <w:sz w:val="28"/>
        </w:rPr>
        <w:t>18</w:t>
      </w:r>
      <w:r>
        <w:rPr>
          <w:sz w:val="28"/>
        </w:rPr>
        <w:t xml:space="preserve">. </w:t>
      </w:r>
      <w:r w:rsidRPr="00C858CA">
        <w:rPr>
          <w:sz w:val="28"/>
        </w:rPr>
        <w:t xml:space="preserve">В </w:t>
      </w:r>
      <w:r>
        <w:rPr>
          <w:sz w:val="28"/>
        </w:rPr>
        <w:t>управляющее слово</w:t>
      </w:r>
      <w:r w:rsidRPr="00C858CA">
        <w:rPr>
          <w:sz w:val="28"/>
        </w:rPr>
        <w:t xml:space="preserve"> </w:t>
      </w:r>
      <w:r>
        <w:rPr>
          <w:sz w:val="28"/>
          <w:lang w:val="en-US"/>
        </w:rPr>
        <w:t>OCW</w:t>
      </w:r>
      <w:r w:rsidRPr="00AC02D2">
        <w:rPr>
          <w:sz w:val="28"/>
        </w:rPr>
        <w:t>2</w:t>
      </w:r>
      <w:r w:rsidRPr="00C858CA">
        <w:rPr>
          <w:sz w:val="28"/>
        </w:rPr>
        <w:t xml:space="preserve"> </w:t>
      </w:r>
      <w:r>
        <w:rPr>
          <w:sz w:val="28"/>
        </w:rPr>
        <w:t xml:space="preserve">было </w:t>
      </w:r>
      <w:r w:rsidRPr="00C858CA">
        <w:rPr>
          <w:sz w:val="28"/>
        </w:rPr>
        <w:t>записано:</w:t>
      </w:r>
    </w:p>
    <w:p w:rsidR="00587810" w:rsidRDefault="00587810" w:rsidP="00587810">
      <w:pPr>
        <w:pStyle w:val="a3"/>
        <w:numPr>
          <w:ilvl w:val="0"/>
          <w:numId w:val="42"/>
        </w:numPr>
        <w:spacing w:line="360" w:lineRule="auto"/>
        <w:jc w:val="both"/>
        <w:rPr>
          <w:sz w:val="28"/>
        </w:rPr>
      </w:pPr>
      <w:r>
        <w:rPr>
          <w:sz w:val="28"/>
        </w:rPr>
        <w:t>Режим вращения</w:t>
      </w:r>
    </w:p>
    <w:p w:rsidR="00587810" w:rsidRPr="00587810" w:rsidRDefault="00587810" w:rsidP="00587810">
      <w:pPr>
        <w:pStyle w:val="a3"/>
        <w:numPr>
          <w:ilvl w:val="0"/>
          <w:numId w:val="42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Сброс бита </w:t>
      </w:r>
      <w:r>
        <w:rPr>
          <w:sz w:val="28"/>
          <w:lang w:val="en-US"/>
        </w:rPr>
        <w:t>ISR</w:t>
      </w:r>
      <w:r w:rsidRPr="00587810">
        <w:rPr>
          <w:sz w:val="28"/>
        </w:rPr>
        <w:t xml:space="preserve"> </w:t>
      </w:r>
      <w:r>
        <w:rPr>
          <w:sz w:val="28"/>
        </w:rPr>
        <w:t>с наивысшим приоритетом</w:t>
      </w:r>
    </w:p>
    <w:p w:rsidR="00AC02D2" w:rsidRDefault="00AC02D2" w:rsidP="00AC02D2">
      <w:pPr>
        <w:spacing w:line="360" w:lineRule="auto"/>
        <w:ind w:firstLine="851"/>
        <w:jc w:val="both"/>
        <w:rPr>
          <w:sz w:val="28"/>
        </w:rPr>
      </w:pPr>
    </w:p>
    <w:p w:rsidR="00AC02D2" w:rsidRDefault="00AC02D2" w:rsidP="00AC02D2">
      <w:pPr>
        <w:keepNext/>
        <w:spacing w:line="360" w:lineRule="auto"/>
        <w:ind w:firstLine="851"/>
        <w:jc w:val="both"/>
      </w:pPr>
      <w:r>
        <w:rPr>
          <w:noProof/>
        </w:rPr>
        <w:drawing>
          <wp:inline distT="0" distB="0" distL="0" distR="0" wp14:anchorId="4B44876E" wp14:editId="3860705A">
            <wp:extent cx="5496560" cy="2743200"/>
            <wp:effectExtent l="0" t="0" r="8890" b="0"/>
            <wp:docPr id="15" name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656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2D2" w:rsidRPr="00AC02D2" w:rsidRDefault="00AC02D2" w:rsidP="00AC02D2">
      <w:pPr>
        <w:pStyle w:val="a8"/>
        <w:jc w:val="center"/>
        <w:rPr>
          <w:sz w:val="44"/>
        </w:rPr>
      </w:pPr>
      <w:r w:rsidRPr="00AC02D2">
        <w:rPr>
          <w:sz w:val="28"/>
        </w:rPr>
        <w:t xml:space="preserve">Рисунок </w:t>
      </w:r>
      <w:r w:rsidRPr="00AC02D2">
        <w:rPr>
          <w:sz w:val="28"/>
        </w:rPr>
        <w:fldChar w:fldCharType="begin"/>
      </w:r>
      <w:r w:rsidRPr="00AC02D2">
        <w:rPr>
          <w:sz w:val="28"/>
        </w:rPr>
        <w:instrText xml:space="preserve"> SEQ Рисунок \* ARABIC </w:instrText>
      </w:r>
      <w:r w:rsidRPr="00AC02D2">
        <w:rPr>
          <w:sz w:val="28"/>
        </w:rPr>
        <w:fldChar w:fldCharType="separate"/>
      </w:r>
      <w:r w:rsidR="00A75D7C">
        <w:rPr>
          <w:noProof/>
          <w:sz w:val="28"/>
        </w:rPr>
        <w:t>18</w:t>
      </w:r>
      <w:r w:rsidRPr="00AC02D2">
        <w:rPr>
          <w:sz w:val="28"/>
        </w:rPr>
        <w:fldChar w:fldCharType="end"/>
      </w:r>
    </w:p>
    <w:p w:rsidR="00AC02D2" w:rsidRDefault="00A75D7C" w:rsidP="00A75D7C">
      <w:pPr>
        <w:tabs>
          <w:tab w:val="left" w:pos="2595"/>
        </w:tabs>
        <w:rPr>
          <w:rFonts w:eastAsiaTheme="minorHAnsi"/>
        </w:rPr>
      </w:pPr>
      <w:r>
        <w:rPr>
          <w:rFonts w:eastAsiaTheme="minorHAnsi"/>
        </w:rPr>
        <w:tab/>
      </w:r>
    </w:p>
    <w:p w:rsidR="00A75D7C" w:rsidRDefault="00A75D7C" w:rsidP="00A75D7C">
      <w:pPr>
        <w:tabs>
          <w:tab w:val="left" w:pos="2595"/>
        </w:tabs>
        <w:rPr>
          <w:rFonts w:eastAsiaTheme="minorHAnsi"/>
        </w:rPr>
      </w:pPr>
    </w:p>
    <w:p w:rsidR="00A75D7C" w:rsidRDefault="00A75D7C" w:rsidP="00A75D7C">
      <w:pPr>
        <w:tabs>
          <w:tab w:val="left" w:pos="2595"/>
        </w:tabs>
        <w:rPr>
          <w:rFonts w:eastAsiaTheme="minorHAnsi"/>
        </w:rPr>
      </w:pPr>
    </w:p>
    <w:p w:rsidR="00A75D7C" w:rsidRDefault="00A75D7C" w:rsidP="00A75D7C">
      <w:pPr>
        <w:tabs>
          <w:tab w:val="left" w:pos="2595"/>
        </w:tabs>
        <w:rPr>
          <w:rFonts w:eastAsiaTheme="minorHAnsi"/>
        </w:rPr>
      </w:pPr>
    </w:p>
    <w:p w:rsidR="00A75D7C" w:rsidRDefault="00A75D7C" w:rsidP="00A75D7C">
      <w:pPr>
        <w:tabs>
          <w:tab w:val="left" w:pos="2595"/>
        </w:tabs>
        <w:rPr>
          <w:rFonts w:eastAsiaTheme="minorHAnsi"/>
        </w:rPr>
      </w:pPr>
    </w:p>
    <w:p w:rsidR="00A75D7C" w:rsidRDefault="00A75D7C" w:rsidP="00A75D7C">
      <w:pPr>
        <w:tabs>
          <w:tab w:val="left" w:pos="2595"/>
        </w:tabs>
        <w:rPr>
          <w:rFonts w:eastAsiaTheme="minorHAnsi"/>
        </w:rPr>
      </w:pPr>
    </w:p>
    <w:p w:rsidR="00A75D7C" w:rsidRPr="00AC02D2" w:rsidRDefault="00A75D7C" w:rsidP="00A75D7C">
      <w:pPr>
        <w:tabs>
          <w:tab w:val="left" w:pos="2595"/>
        </w:tabs>
        <w:rPr>
          <w:rFonts w:eastAsiaTheme="minorHAnsi"/>
        </w:rPr>
      </w:pPr>
    </w:p>
    <w:p w:rsidR="00AC02D2" w:rsidRDefault="00AC02D2" w:rsidP="00AC02D2">
      <w:pPr>
        <w:pStyle w:val="a3"/>
        <w:numPr>
          <w:ilvl w:val="1"/>
          <w:numId w:val="16"/>
        </w:numPr>
        <w:autoSpaceDE w:val="0"/>
        <w:autoSpaceDN w:val="0"/>
        <w:adjustRightInd w:val="0"/>
        <w:spacing w:before="240" w:line="360" w:lineRule="auto"/>
        <w:ind w:left="788" w:hanging="431"/>
        <w:outlineLvl w:val="2"/>
        <w:rPr>
          <w:rFonts w:eastAsiaTheme="minorHAnsi"/>
          <w:b/>
          <w:color w:val="000000"/>
          <w:sz w:val="28"/>
          <w:szCs w:val="28"/>
          <w:lang w:eastAsia="en-US"/>
        </w:rPr>
      </w:pPr>
      <w:r w:rsidRPr="00C858CA">
        <w:rPr>
          <w:rFonts w:eastAsiaTheme="minorHAnsi"/>
          <w:b/>
          <w:color w:val="000000"/>
          <w:sz w:val="28"/>
          <w:szCs w:val="28"/>
          <w:lang w:eastAsia="en-US"/>
        </w:rPr>
        <w:lastRenderedPageBreak/>
        <w:t xml:space="preserve"> </w:t>
      </w:r>
      <w:bookmarkStart w:id="16" w:name="_Toc21678975"/>
      <w:r>
        <w:rPr>
          <w:rFonts w:eastAsiaTheme="minorHAnsi"/>
          <w:b/>
          <w:color w:val="000000"/>
          <w:sz w:val="28"/>
          <w:szCs w:val="28"/>
          <w:lang w:eastAsia="en-US"/>
        </w:rPr>
        <w:t>График вложенности</w:t>
      </w:r>
      <w:bookmarkEnd w:id="16"/>
    </w:p>
    <w:p w:rsidR="00AC02D2" w:rsidRPr="00D166CD" w:rsidRDefault="00A75D7C" w:rsidP="00A75D7C">
      <w:pPr>
        <w:tabs>
          <w:tab w:val="left" w:pos="1320"/>
        </w:tabs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</w:p>
    <w:p w:rsidR="00A75D7C" w:rsidRDefault="005403AE" w:rsidP="00A75D7C">
      <w:pPr>
        <w:keepNext/>
        <w:widowControl w:val="0"/>
        <w:spacing w:line="360" w:lineRule="auto"/>
        <w:jc w:val="both"/>
      </w:pPr>
      <w:r>
        <w:rPr>
          <w:noProof/>
        </w:rPr>
        <w:drawing>
          <wp:inline distT="0" distB="0" distL="0" distR="0" wp14:anchorId="027A1736" wp14:editId="6BFEAE54">
            <wp:extent cx="5940425" cy="39350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6CD" w:rsidRPr="00A75D7C" w:rsidRDefault="00A75D7C" w:rsidP="00A75D7C">
      <w:pPr>
        <w:pStyle w:val="a8"/>
        <w:jc w:val="center"/>
        <w:rPr>
          <w:sz w:val="44"/>
        </w:rPr>
      </w:pPr>
      <w:r w:rsidRPr="00A75D7C">
        <w:rPr>
          <w:sz w:val="28"/>
        </w:rPr>
        <w:t xml:space="preserve">Рисунок </w:t>
      </w:r>
      <w:r w:rsidRPr="00A75D7C">
        <w:rPr>
          <w:sz w:val="28"/>
        </w:rPr>
        <w:fldChar w:fldCharType="begin"/>
      </w:r>
      <w:r w:rsidRPr="00A75D7C">
        <w:rPr>
          <w:sz w:val="28"/>
        </w:rPr>
        <w:instrText xml:space="preserve"> SEQ Рисунок \* ARABIC </w:instrText>
      </w:r>
      <w:r w:rsidRPr="00A75D7C">
        <w:rPr>
          <w:sz w:val="28"/>
        </w:rPr>
        <w:fldChar w:fldCharType="separate"/>
      </w:r>
      <w:r>
        <w:rPr>
          <w:noProof/>
          <w:sz w:val="28"/>
        </w:rPr>
        <w:t>19</w:t>
      </w:r>
      <w:r w:rsidRPr="00A75D7C">
        <w:rPr>
          <w:sz w:val="28"/>
        </w:rPr>
        <w:fldChar w:fldCharType="end"/>
      </w:r>
    </w:p>
    <w:p w:rsidR="00587810" w:rsidRPr="00D166CD" w:rsidRDefault="00587810" w:rsidP="00A2791E">
      <w:pPr>
        <w:pStyle w:val="a3"/>
        <w:numPr>
          <w:ilvl w:val="0"/>
          <w:numId w:val="16"/>
        </w:numPr>
        <w:autoSpaceDE w:val="0"/>
        <w:autoSpaceDN w:val="0"/>
        <w:adjustRightInd w:val="0"/>
        <w:spacing w:before="240" w:line="360" w:lineRule="auto"/>
        <w:ind w:left="357" w:hanging="357"/>
        <w:outlineLvl w:val="1"/>
        <w:rPr>
          <w:rFonts w:eastAsiaTheme="minorHAnsi"/>
          <w:b/>
          <w:color w:val="000000"/>
          <w:sz w:val="28"/>
          <w:szCs w:val="28"/>
          <w:lang w:eastAsia="en-US"/>
        </w:rPr>
      </w:pPr>
      <w:bookmarkStart w:id="17" w:name="_Toc21678976"/>
      <w:r>
        <w:rPr>
          <w:rFonts w:eastAsiaTheme="minorHAnsi"/>
          <w:b/>
          <w:color w:val="000000"/>
          <w:sz w:val="28"/>
          <w:szCs w:val="28"/>
          <w:lang w:eastAsia="en-US"/>
        </w:rPr>
        <w:t>Сдвиг</w:t>
      </w:r>
      <w:r w:rsidR="00646FE6">
        <w:rPr>
          <w:rFonts w:eastAsiaTheme="minorHAnsi"/>
          <w:b/>
          <w:color w:val="000000"/>
          <w:sz w:val="28"/>
          <w:szCs w:val="28"/>
          <w:lang w:eastAsia="en-US"/>
        </w:rPr>
        <w:t xml:space="preserve"> по</w:t>
      </w:r>
      <w:r>
        <w:rPr>
          <w:rFonts w:eastAsiaTheme="minorHAnsi"/>
          <w:b/>
          <w:color w:val="000000"/>
          <w:sz w:val="28"/>
          <w:szCs w:val="28"/>
          <w:lang w:eastAsia="en-US"/>
        </w:rPr>
        <w:t xml:space="preserve"> тип</w:t>
      </w:r>
      <w:r w:rsidR="00646FE6">
        <w:rPr>
          <w:rFonts w:eastAsiaTheme="minorHAnsi"/>
          <w:b/>
          <w:color w:val="000000"/>
          <w:sz w:val="28"/>
          <w:szCs w:val="28"/>
          <w:lang w:eastAsia="en-US"/>
        </w:rPr>
        <w:t>у</w:t>
      </w:r>
      <w:r>
        <w:rPr>
          <w:rFonts w:eastAsiaTheme="minorHAnsi"/>
          <w:b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b/>
          <w:color w:val="000000"/>
          <w:sz w:val="28"/>
          <w:szCs w:val="28"/>
          <w:lang w:val="en-US" w:eastAsia="en-US"/>
        </w:rPr>
        <w:t>B</w:t>
      </w:r>
      <w:bookmarkEnd w:id="17"/>
    </w:p>
    <w:p w:rsidR="00587810" w:rsidRDefault="00587810" w:rsidP="00587810">
      <w:pPr>
        <w:pStyle w:val="Default"/>
        <w:numPr>
          <w:ilvl w:val="1"/>
          <w:numId w:val="16"/>
        </w:numPr>
        <w:spacing w:line="360" w:lineRule="auto"/>
        <w:ind w:left="788" w:hanging="431"/>
        <w:outlineLvl w:val="2"/>
        <w:rPr>
          <w:b/>
          <w:sz w:val="28"/>
          <w:szCs w:val="28"/>
        </w:rPr>
      </w:pPr>
      <w:bookmarkStart w:id="18" w:name="_Toc21678977"/>
      <w:r>
        <w:rPr>
          <w:b/>
          <w:sz w:val="28"/>
          <w:szCs w:val="28"/>
        </w:rPr>
        <w:t>Инициализация</w:t>
      </w:r>
      <w:bookmarkEnd w:id="18"/>
    </w:p>
    <w:p w:rsidR="00587810" w:rsidRDefault="00587810" w:rsidP="0058781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Для инициализации ПКП на работу со сдвигом типа </w:t>
      </w:r>
      <w:r>
        <w:rPr>
          <w:rFonts w:eastAsiaTheme="minorHAnsi"/>
          <w:color w:val="000000"/>
          <w:sz w:val="28"/>
          <w:szCs w:val="28"/>
          <w:lang w:val="en-US" w:eastAsia="en-US"/>
        </w:rPr>
        <w:t>B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и каскадным включением необходимо загрузить управляющие слова </w:t>
      </w:r>
      <w:r>
        <w:rPr>
          <w:rFonts w:eastAsiaTheme="minorHAnsi"/>
          <w:color w:val="000000"/>
          <w:sz w:val="28"/>
          <w:szCs w:val="28"/>
          <w:lang w:val="en-US" w:eastAsia="en-US"/>
        </w:rPr>
        <w:t>ICW</w:t>
      </w:r>
      <w:r w:rsidRPr="00D85379">
        <w:rPr>
          <w:rFonts w:eastAsiaTheme="minorHAnsi"/>
          <w:color w:val="000000"/>
          <w:sz w:val="28"/>
          <w:szCs w:val="28"/>
          <w:lang w:eastAsia="en-US"/>
        </w:rPr>
        <w:t xml:space="preserve">1, </w:t>
      </w:r>
      <w:r>
        <w:rPr>
          <w:rFonts w:eastAsiaTheme="minorHAnsi"/>
          <w:color w:val="000000"/>
          <w:sz w:val="28"/>
          <w:szCs w:val="28"/>
          <w:lang w:val="en-US" w:eastAsia="en-US"/>
        </w:rPr>
        <w:t>ICW</w:t>
      </w:r>
      <w:r w:rsidRPr="00D85379">
        <w:rPr>
          <w:rFonts w:eastAsiaTheme="minorHAnsi"/>
          <w:color w:val="000000"/>
          <w:sz w:val="28"/>
          <w:szCs w:val="28"/>
          <w:lang w:eastAsia="en-US"/>
        </w:rPr>
        <w:t>2,</w:t>
      </w:r>
      <w:r w:rsidRPr="00D166C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val="en-US" w:eastAsia="en-US"/>
        </w:rPr>
        <w:t>ICW</w:t>
      </w:r>
      <w:r>
        <w:rPr>
          <w:rFonts w:eastAsiaTheme="minorHAnsi"/>
          <w:color w:val="000000"/>
          <w:sz w:val="28"/>
          <w:szCs w:val="28"/>
          <w:lang w:eastAsia="en-US"/>
        </w:rPr>
        <w:t>3</w:t>
      </w:r>
      <w:r w:rsidRPr="00D85379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>
        <w:rPr>
          <w:rFonts w:eastAsiaTheme="minorHAnsi"/>
          <w:color w:val="000000"/>
          <w:sz w:val="28"/>
          <w:szCs w:val="28"/>
          <w:lang w:val="en-US" w:eastAsia="en-US"/>
        </w:rPr>
        <w:t>ICW</w:t>
      </w:r>
      <w:r w:rsidRPr="00D85379">
        <w:rPr>
          <w:rFonts w:eastAsiaTheme="minorHAnsi"/>
          <w:color w:val="000000"/>
          <w:sz w:val="28"/>
          <w:szCs w:val="28"/>
          <w:lang w:eastAsia="en-US"/>
        </w:rPr>
        <w:t>4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, Микропрограмма инициализации представлена на рисунке </w:t>
      </w:r>
      <w:r w:rsidR="00A75D7C">
        <w:rPr>
          <w:rFonts w:eastAsiaTheme="minorHAnsi"/>
          <w:color w:val="000000"/>
          <w:sz w:val="28"/>
          <w:szCs w:val="28"/>
          <w:lang w:eastAsia="en-US"/>
        </w:rPr>
        <w:t>20</w:t>
      </w:r>
      <w:r>
        <w:rPr>
          <w:rFonts w:eastAsiaTheme="minorHAnsi"/>
          <w:color w:val="000000"/>
          <w:sz w:val="28"/>
          <w:szCs w:val="28"/>
          <w:lang w:eastAsia="en-US"/>
        </w:rPr>
        <w:t>.</w:t>
      </w:r>
    </w:p>
    <w:p w:rsidR="00587810" w:rsidRDefault="00587810" w:rsidP="00587810">
      <w:pPr>
        <w:autoSpaceDE w:val="0"/>
        <w:autoSpaceDN w:val="0"/>
        <w:adjustRightInd w:val="0"/>
        <w:spacing w:line="240" w:lineRule="atLeast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4963EC44" wp14:editId="196BD980">
            <wp:extent cx="5940425" cy="377825"/>
            <wp:effectExtent l="0" t="0" r="3175" b="317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810" w:rsidRDefault="00587810" w:rsidP="00587810">
      <w:pPr>
        <w:keepNext/>
        <w:autoSpaceDE w:val="0"/>
        <w:autoSpaceDN w:val="0"/>
        <w:adjustRightInd w:val="0"/>
        <w:spacing w:line="240" w:lineRule="atLeast"/>
        <w:jc w:val="center"/>
      </w:pPr>
      <w:r>
        <w:rPr>
          <w:noProof/>
        </w:rPr>
        <w:drawing>
          <wp:inline distT="0" distB="0" distL="0" distR="0" wp14:anchorId="5D9E1E09" wp14:editId="096A9ECF">
            <wp:extent cx="5956300" cy="1647772"/>
            <wp:effectExtent l="0" t="0" r="635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66439" cy="165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810" w:rsidRDefault="00587810" w:rsidP="00587810">
      <w:pPr>
        <w:pStyle w:val="a8"/>
        <w:spacing w:line="360" w:lineRule="auto"/>
        <w:jc w:val="center"/>
        <w:rPr>
          <w:sz w:val="28"/>
          <w:szCs w:val="28"/>
        </w:rPr>
      </w:pPr>
      <w:r w:rsidRPr="00364E38">
        <w:rPr>
          <w:sz w:val="28"/>
          <w:szCs w:val="28"/>
        </w:rPr>
        <w:t xml:space="preserve">Рисунок </w:t>
      </w:r>
      <w:r w:rsidRPr="00364E38">
        <w:rPr>
          <w:sz w:val="28"/>
          <w:szCs w:val="28"/>
        </w:rPr>
        <w:fldChar w:fldCharType="begin"/>
      </w:r>
      <w:r w:rsidRPr="00364E38">
        <w:rPr>
          <w:sz w:val="28"/>
          <w:szCs w:val="28"/>
        </w:rPr>
        <w:instrText xml:space="preserve"> SEQ Рисунок \* ARABIC </w:instrText>
      </w:r>
      <w:r w:rsidRPr="00364E38">
        <w:rPr>
          <w:sz w:val="28"/>
          <w:szCs w:val="28"/>
        </w:rPr>
        <w:fldChar w:fldCharType="separate"/>
      </w:r>
      <w:r w:rsidR="00A75D7C">
        <w:rPr>
          <w:noProof/>
          <w:sz w:val="28"/>
          <w:szCs w:val="28"/>
        </w:rPr>
        <w:t>20</w:t>
      </w:r>
      <w:r w:rsidRPr="00364E38">
        <w:rPr>
          <w:sz w:val="28"/>
          <w:szCs w:val="28"/>
        </w:rPr>
        <w:fldChar w:fldCharType="end"/>
      </w:r>
    </w:p>
    <w:p w:rsidR="00587810" w:rsidRPr="00C858CA" w:rsidRDefault="00587810" w:rsidP="00587810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lastRenderedPageBreak/>
        <w:t xml:space="preserve">Формат управляющего слова </w:t>
      </w:r>
      <w:r>
        <w:rPr>
          <w:sz w:val="28"/>
          <w:lang w:val="en-US"/>
        </w:rPr>
        <w:t>ICW</w:t>
      </w:r>
      <w:r w:rsidRPr="00C858CA">
        <w:rPr>
          <w:sz w:val="28"/>
        </w:rPr>
        <w:t xml:space="preserve">1 </w:t>
      </w:r>
      <w:r>
        <w:rPr>
          <w:sz w:val="28"/>
        </w:rPr>
        <w:t>представлен на рисунке</w:t>
      </w:r>
      <w:r w:rsidRPr="00587810">
        <w:rPr>
          <w:sz w:val="28"/>
        </w:rPr>
        <w:t xml:space="preserve"> </w:t>
      </w:r>
      <w:r w:rsidR="00A75D7C">
        <w:rPr>
          <w:sz w:val="28"/>
        </w:rPr>
        <w:t>21</w:t>
      </w:r>
      <w:r>
        <w:rPr>
          <w:sz w:val="28"/>
        </w:rPr>
        <w:t xml:space="preserve">. </w:t>
      </w:r>
      <w:r w:rsidRPr="00C858CA">
        <w:rPr>
          <w:sz w:val="28"/>
        </w:rPr>
        <w:t xml:space="preserve">В </w:t>
      </w:r>
      <w:r>
        <w:rPr>
          <w:sz w:val="28"/>
        </w:rPr>
        <w:t>управляющее слово</w:t>
      </w:r>
      <w:r w:rsidRPr="00C858CA">
        <w:rPr>
          <w:sz w:val="28"/>
        </w:rPr>
        <w:t xml:space="preserve"> ICW1 </w:t>
      </w:r>
      <w:r>
        <w:rPr>
          <w:sz w:val="28"/>
        </w:rPr>
        <w:t xml:space="preserve">было </w:t>
      </w:r>
      <w:r w:rsidRPr="00C858CA">
        <w:rPr>
          <w:sz w:val="28"/>
        </w:rPr>
        <w:t>записано:</w:t>
      </w:r>
    </w:p>
    <w:p w:rsidR="00587810" w:rsidRPr="00C858CA" w:rsidRDefault="00587810" w:rsidP="00587810">
      <w:pPr>
        <w:pStyle w:val="a3"/>
        <w:numPr>
          <w:ilvl w:val="0"/>
          <w:numId w:val="38"/>
        </w:numPr>
        <w:spacing w:line="360" w:lineRule="auto"/>
        <w:rPr>
          <w:sz w:val="28"/>
        </w:rPr>
      </w:pPr>
      <w:r>
        <w:rPr>
          <w:sz w:val="28"/>
        </w:rPr>
        <w:t>З</w:t>
      </w:r>
      <w:r w:rsidRPr="00C858CA">
        <w:rPr>
          <w:sz w:val="28"/>
        </w:rPr>
        <w:t>агрузка ICW4</w:t>
      </w:r>
    </w:p>
    <w:p w:rsidR="00587810" w:rsidRPr="00C858CA" w:rsidRDefault="00587810" w:rsidP="00587810">
      <w:pPr>
        <w:pStyle w:val="a3"/>
        <w:numPr>
          <w:ilvl w:val="0"/>
          <w:numId w:val="38"/>
        </w:numPr>
        <w:spacing w:line="360" w:lineRule="auto"/>
        <w:rPr>
          <w:sz w:val="28"/>
        </w:rPr>
      </w:pPr>
      <w:r w:rsidRPr="00C858CA">
        <w:rPr>
          <w:sz w:val="28"/>
        </w:rPr>
        <w:t>Подключаются</w:t>
      </w:r>
      <w:r>
        <w:rPr>
          <w:sz w:val="28"/>
        </w:rPr>
        <w:t xml:space="preserve"> </w:t>
      </w:r>
      <w:r w:rsidRPr="00C858CA">
        <w:rPr>
          <w:sz w:val="28"/>
        </w:rPr>
        <w:t>ведущая</w:t>
      </w:r>
      <w:r>
        <w:rPr>
          <w:sz w:val="28"/>
        </w:rPr>
        <w:t xml:space="preserve"> и</w:t>
      </w:r>
      <w:r w:rsidRPr="00C858CA">
        <w:rPr>
          <w:sz w:val="28"/>
        </w:rPr>
        <w:t xml:space="preserve"> </w:t>
      </w:r>
      <w:r>
        <w:rPr>
          <w:sz w:val="28"/>
        </w:rPr>
        <w:t xml:space="preserve">ведомые </w:t>
      </w:r>
      <w:r w:rsidRPr="00C858CA">
        <w:rPr>
          <w:sz w:val="28"/>
        </w:rPr>
        <w:t>БИС</w:t>
      </w:r>
    </w:p>
    <w:p w:rsidR="00587810" w:rsidRPr="00C858CA" w:rsidRDefault="00587810" w:rsidP="00587810">
      <w:pPr>
        <w:pStyle w:val="a3"/>
        <w:numPr>
          <w:ilvl w:val="0"/>
          <w:numId w:val="38"/>
        </w:numPr>
        <w:spacing w:line="360" w:lineRule="auto"/>
        <w:rPr>
          <w:sz w:val="28"/>
        </w:rPr>
      </w:pPr>
      <w:r w:rsidRPr="00C858CA">
        <w:rPr>
          <w:sz w:val="28"/>
        </w:rPr>
        <w:t>Уровень входного сигнала IRQ по фронту сигнала</w:t>
      </w:r>
    </w:p>
    <w:p w:rsidR="00587810" w:rsidRDefault="00587810" w:rsidP="00587810">
      <w:pPr>
        <w:keepNext/>
        <w:jc w:val="center"/>
      </w:pPr>
      <w:r>
        <w:rPr>
          <w:noProof/>
        </w:rPr>
        <w:drawing>
          <wp:inline distT="0" distB="0" distL="0" distR="0" wp14:anchorId="7360F79D" wp14:editId="6A082B88">
            <wp:extent cx="5178425" cy="2057400"/>
            <wp:effectExtent l="0" t="0" r="3175" b="0"/>
            <wp:docPr id="89" name="Рисунок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84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810" w:rsidRDefault="00587810" w:rsidP="00587810">
      <w:pPr>
        <w:pStyle w:val="a8"/>
        <w:jc w:val="center"/>
        <w:rPr>
          <w:sz w:val="28"/>
        </w:rPr>
      </w:pPr>
      <w:r w:rsidRPr="00D85379">
        <w:rPr>
          <w:sz w:val="28"/>
        </w:rPr>
        <w:t xml:space="preserve">Рисунок </w:t>
      </w:r>
      <w:r w:rsidRPr="00D85379">
        <w:rPr>
          <w:sz w:val="28"/>
        </w:rPr>
        <w:fldChar w:fldCharType="begin"/>
      </w:r>
      <w:r w:rsidRPr="00D85379">
        <w:rPr>
          <w:sz w:val="28"/>
        </w:rPr>
        <w:instrText xml:space="preserve"> SEQ Рисунок \* ARABIC </w:instrText>
      </w:r>
      <w:r w:rsidRPr="00D85379">
        <w:rPr>
          <w:sz w:val="28"/>
        </w:rPr>
        <w:fldChar w:fldCharType="separate"/>
      </w:r>
      <w:r w:rsidR="00A75D7C">
        <w:rPr>
          <w:noProof/>
          <w:sz w:val="28"/>
        </w:rPr>
        <w:t>21</w:t>
      </w:r>
      <w:r w:rsidRPr="00D85379">
        <w:rPr>
          <w:sz w:val="28"/>
        </w:rPr>
        <w:fldChar w:fldCharType="end"/>
      </w:r>
    </w:p>
    <w:p w:rsidR="00587810" w:rsidRDefault="00587810" w:rsidP="00587810">
      <w:pPr>
        <w:rPr>
          <w:rFonts w:eastAsiaTheme="minorHAnsi"/>
        </w:rPr>
      </w:pPr>
    </w:p>
    <w:p w:rsidR="00587810" w:rsidRDefault="00587810" w:rsidP="00587810">
      <w:pPr>
        <w:spacing w:line="360" w:lineRule="auto"/>
        <w:ind w:firstLine="851"/>
        <w:jc w:val="both"/>
        <w:rPr>
          <w:sz w:val="28"/>
        </w:rPr>
      </w:pPr>
      <w:r w:rsidRPr="00C858CA">
        <w:rPr>
          <w:sz w:val="28"/>
        </w:rPr>
        <w:t xml:space="preserve">В </w:t>
      </w:r>
      <w:r>
        <w:rPr>
          <w:sz w:val="28"/>
        </w:rPr>
        <w:t>управляющее слово ICW2</w:t>
      </w:r>
      <w:r w:rsidRPr="00C858CA">
        <w:rPr>
          <w:sz w:val="28"/>
        </w:rPr>
        <w:t xml:space="preserve"> </w:t>
      </w:r>
      <w:r>
        <w:rPr>
          <w:sz w:val="28"/>
        </w:rPr>
        <w:t>был записан адрес таблицы IDT, принятый равным 00000000</w:t>
      </w:r>
      <w:r>
        <w:rPr>
          <w:sz w:val="28"/>
          <w:lang w:val="en-US"/>
        </w:rPr>
        <w:t>b</w:t>
      </w:r>
      <w:r w:rsidRPr="00C858CA">
        <w:rPr>
          <w:sz w:val="28"/>
        </w:rPr>
        <w:t>.</w:t>
      </w:r>
    </w:p>
    <w:p w:rsidR="00587810" w:rsidRDefault="00587810" w:rsidP="002B2F7E">
      <w:pPr>
        <w:spacing w:line="360" w:lineRule="auto"/>
        <w:ind w:firstLine="851"/>
        <w:jc w:val="both"/>
        <w:rPr>
          <w:sz w:val="28"/>
        </w:rPr>
      </w:pPr>
      <w:r w:rsidRPr="00C858CA">
        <w:rPr>
          <w:sz w:val="28"/>
        </w:rPr>
        <w:t xml:space="preserve">В </w:t>
      </w:r>
      <w:r>
        <w:rPr>
          <w:sz w:val="28"/>
        </w:rPr>
        <w:t xml:space="preserve">управляющем слове ICW3 были </w:t>
      </w:r>
      <w:r w:rsidR="002B2F7E">
        <w:rPr>
          <w:sz w:val="28"/>
        </w:rPr>
        <w:t>определены</w:t>
      </w:r>
      <w:r>
        <w:rPr>
          <w:sz w:val="28"/>
        </w:rPr>
        <w:t xml:space="preserve"> </w:t>
      </w:r>
      <w:r w:rsidR="002B2F7E">
        <w:rPr>
          <w:sz w:val="28"/>
        </w:rPr>
        <w:t>входы подключения ведомых контроллеров.</w:t>
      </w:r>
      <w:r>
        <w:rPr>
          <w:sz w:val="28"/>
        </w:rPr>
        <w:t xml:space="preserve"> </w:t>
      </w:r>
    </w:p>
    <w:p w:rsidR="00587810" w:rsidRDefault="00587810" w:rsidP="00587810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 xml:space="preserve">Формат управляющего слова </w:t>
      </w:r>
      <w:r>
        <w:rPr>
          <w:sz w:val="28"/>
          <w:lang w:val="en-US"/>
        </w:rPr>
        <w:t>ICW</w:t>
      </w:r>
      <w:r>
        <w:rPr>
          <w:sz w:val="28"/>
        </w:rPr>
        <w:t>4</w:t>
      </w:r>
      <w:r w:rsidRPr="00C858CA">
        <w:rPr>
          <w:sz w:val="28"/>
        </w:rPr>
        <w:t xml:space="preserve"> </w:t>
      </w:r>
      <w:r>
        <w:rPr>
          <w:sz w:val="28"/>
        </w:rPr>
        <w:t xml:space="preserve">представлен на рисунке </w:t>
      </w:r>
      <w:r w:rsidR="00A75D7C">
        <w:rPr>
          <w:sz w:val="28"/>
        </w:rPr>
        <w:t>22</w:t>
      </w:r>
      <w:r>
        <w:rPr>
          <w:sz w:val="28"/>
        </w:rPr>
        <w:t xml:space="preserve">. </w:t>
      </w:r>
      <w:r w:rsidRPr="00C858CA">
        <w:rPr>
          <w:sz w:val="28"/>
        </w:rPr>
        <w:t xml:space="preserve">В </w:t>
      </w:r>
      <w:r>
        <w:rPr>
          <w:sz w:val="28"/>
        </w:rPr>
        <w:t>управляющее слово ICW4</w:t>
      </w:r>
      <w:r w:rsidRPr="00C858CA">
        <w:rPr>
          <w:sz w:val="28"/>
        </w:rPr>
        <w:t xml:space="preserve"> </w:t>
      </w:r>
      <w:r>
        <w:rPr>
          <w:sz w:val="28"/>
        </w:rPr>
        <w:t>было записано:</w:t>
      </w:r>
    </w:p>
    <w:p w:rsidR="00587810" w:rsidRDefault="002B2F7E" w:rsidP="00587810">
      <w:pPr>
        <w:pStyle w:val="a3"/>
        <w:numPr>
          <w:ilvl w:val="0"/>
          <w:numId w:val="39"/>
        </w:numPr>
        <w:spacing w:line="360" w:lineRule="auto"/>
        <w:jc w:val="both"/>
        <w:rPr>
          <w:sz w:val="28"/>
        </w:rPr>
      </w:pPr>
      <w:r>
        <w:rPr>
          <w:sz w:val="28"/>
        </w:rPr>
        <w:t>Разрешение приоритета ведомого</w:t>
      </w:r>
    </w:p>
    <w:p w:rsidR="002B2F7E" w:rsidRPr="00B839DA" w:rsidRDefault="002B2F7E" w:rsidP="00587810">
      <w:pPr>
        <w:pStyle w:val="a3"/>
        <w:numPr>
          <w:ilvl w:val="0"/>
          <w:numId w:val="39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Ведущий с </w:t>
      </w:r>
      <w:r>
        <w:rPr>
          <w:sz w:val="28"/>
          <w:lang w:val="en-US"/>
        </w:rPr>
        <w:t>^EN</w:t>
      </w:r>
    </w:p>
    <w:p w:rsidR="00587810" w:rsidRDefault="00587810" w:rsidP="00587810">
      <w:pPr>
        <w:pStyle w:val="a3"/>
        <w:numPr>
          <w:ilvl w:val="0"/>
          <w:numId w:val="39"/>
        </w:numPr>
        <w:spacing w:line="360" w:lineRule="auto"/>
        <w:jc w:val="both"/>
        <w:rPr>
          <w:sz w:val="28"/>
        </w:rPr>
      </w:pPr>
      <w:r>
        <w:rPr>
          <w:sz w:val="28"/>
        </w:rPr>
        <w:t>Р</w:t>
      </w:r>
      <w:r w:rsidRPr="00B839DA">
        <w:rPr>
          <w:sz w:val="28"/>
        </w:rPr>
        <w:t xml:space="preserve">абота </w:t>
      </w:r>
      <w:r>
        <w:rPr>
          <w:sz w:val="28"/>
        </w:rPr>
        <w:t>с i8086</w:t>
      </w:r>
    </w:p>
    <w:p w:rsidR="00587810" w:rsidRPr="00B839DA" w:rsidRDefault="00587810" w:rsidP="00587810">
      <w:pPr>
        <w:pStyle w:val="a3"/>
        <w:keepNext/>
        <w:spacing w:line="360" w:lineRule="auto"/>
        <w:ind w:left="0"/>
        <w:jc w:val="center"/>
        <w:rPr>
          <w:sz w:val="40"/>
        </w:rPr>
      </w:pPr>
      <w:r w:rsidRPr="00B839DA">
        <w:rPr>
          <w:noProof/>
          <w:sz w:val="40"/>
        </w:rPr>
        <w:drawing>
          <wp:inline distT="0" distB="0" distL="0" distR="0" wp14:anchorId="567AF704" wp14:editId="466342E6">
            <wp:extent cx="5629910" cy="1771650"/>
            <wp:effectExtent l="0" t="0" r="8890" b="0"/>
            <wp:docPr id="90" name="Рисунок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99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810" w:rsidRPr="00A75D7C" w:rsidRDefault="00587810" w:rsidP="00A75D7C">
      <w:pPr>
        <w:pStyle w:val="a8"/>
        <w:jc w:val="center"/>
        <w:rPr>
          <w:sz w:val="28"/>
        </w:rPr>
      </w:pPr>
      <w:r w:rsidRPr="00B839DA">
        <w:rPr>
          <w:sz w:val="28"/>
        </w:rPr>
        <w:t xml:space="preserve">Рисунок </w:t>
      </w:r>
      <w:r w:rsidRPr="00B839DA">
        <w:rPr>
          <w:sz w:val="28"/>
        </w:rPr>
        <w:fldChar w:fldCharType="begin"/>
      </w:r>
      <w:r w:rsidRPr="00B839DA">
        <w:rPr>
          <w:sz w:val="28"/>
        </w:rPr>
        <w:instrText xml:space="preserve"> SEQ Рисунок \* ARABIC </w:instrText>
      </w:r>
      <w:r w:rsidRPr="00B839DA">
        <w:rPr>
          <w:sz w:val="28"/>
        </w:rPr>
        <w:fldChar w:fldCharType="separate"/>
      </w:r>
      <w:r w:rsidR="00A75D7C">
        <w:rPr>
          <w:noProof/>
          <w:sz w:val="28"/>
        </w:rPr>
        <w:t>22</w:t>
      </w:r>
      <w:r w:rsidRPr="00B839DA">
        <w:rPr>
          <w:sz w:val="28"/>
        </w:rPr>
        <w:fldChar w:fldCharType="end"/>
      </w:r>
    </w:p>
    <w:p w:rsidR="00587810" w:rsidRPr="00FD2651" w:rsidRDefault="00587810" w:rsidP="00587810"/>
    <w:p w:rsidR="00587810" w:rsidRDefault="00587810" w:rsidP="00587810">
      <w:pPr>
        <w:pStyle w:val="Default"/>
        <w:numPr>
          <w:ilvl w:val="1"/>
          <w:numId w:val="16"/>
        </w:numPr>
        <w:spacing w:line="360" w:lineRule="auto"/>
        <w:outlineLvl w:val="2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id="19" w:name="_Toc21678978"/>
      <w:r>
        <w:rPr>
          <w:b/>
          <w:sz w:val="28"/>
          <w:szCs w:val="28"/>
        </w:rPr>
        <w:t>Подпрограмма обработки прерывания</w:t>
      </w:r>
      <w:bookmarkEnd w:id="19"/>
    </w:p>
    <w:p w:rsidR="00587810" w:rsidRDefault="00587810" w:rsidP="00587810">
      <w:pPr>
        <w:pStyle w:val="a3"/>
        <w:spacing w:line="360" w:lineRule="auto"/>
        <w:ind w:left="0"/>
        <w:jc w:val="both"/>
        <w:rPr>
          <w:sz w:val="28"/>
        </w:rPr>
      </w:pPr>
      <w:r>
        <w:rPr>
          <w:sz w:val="28"/>
        </w:rPr>
        <w:t xml:space="preserve">Листинг подпрограммы обработки прерываний представлен на рисунке </w:t>
      </w:r>
      <w:r w:rsidR="00A75D7C">
        <w:rPr>
          <w:sz w:val="28"/>
        </w:rPr>
        <w:t>23</w:t>
      </w:r>
      <w:r>
        <w:rPr>
          <w:sz w:val="28"/>
        </w:rPr>
        <w:t>.</w:t>
      </w:r>
    </w:p>
    <w:p w:rsidR="00587810" w:rsidRDefault="00587810" w:rsidP="00587810">
      <w:pPr>
        <w:pStyle w:val="a3"/>
        <w:spacing w:line="240" w:lineRule="atLeast"/>
        <w:ind w:left="0"/>
        <w:jc w:val="both"/>
        <w:rPr>
          <w:sz w:val="28"/>
        </w:rPr>
      </w:pPr>
      <w:r>
        <w:rPr>
          <w:noProof/>
        </w:rPr>
        <w:drawing>
          <wp:inline distT="0" distB="0" distL="0" distR="0" wp14:anchorId="6912E2D3" wp14:editId="1494A168">
            <wp:extent cx="5940425" cy="377825"/>
            <wp:effectExtent l="0" t="0" r="3175" b="317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810" w:rsidRDefault="002B2F7E" w:rsidP="00587810">
      <w:pPr>
        <w:pStyle w:val="a3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1E5FFBCA" wp14:editId="51661464">
            <wp:extent cx="5940425" cy="2068830"/>
            <wp:effectExtent l="0" t="0" r="3175" b="762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810" w:rsidRDefault="00587810" w:rsidP="00587810">
      <w:pPr>
        <w:pStyle w:val="a8"/>
        <w:jc w:val="center"/>
        <w:rPr>
          <w:sz w:val="28"/>
        </w:rPr>
      </w:pPr>
      <w:r w:rsidRPr="00D166CD">
        <w:rPr>
          <w:sz w:val="28"/>
        </w:rPr>
        <w:t xml:space="preserve">Рисунок </w:t>
      </w:r>
      <w:r w:rsidRPr="00D166CD">
        <w:rPr>
          <w:sz w:val="28"/>
        </w:rPr>
        <w:fldChar w:fldCharType="begin"/>
      </w:r>
      <w:r w:rsidRPr="00D166CD">
        <w:rPr>
          <w:sz w:val="28"/>
        </w:rPr>
        <w:instrText xml:space="preserve"> SEQ Рисунок \* ARABIC </w:instrText>
      </w:r>
      <w:r w:rsidRPr="00D166CD">
        <w:rPr>
          <w:sz w:val="28"/>
        </w:rPr>
        <w:fldChar w:fldCharType="separate"/>
      </w:r>
      <w:r w:rsidR="00A75D7C">
        <w:rPr>
          <w:noProof/>
          <w:sz w:val="28"/>
        </w:rPr>
        <w:t>23</w:t>
      </w:r>
      <w:r w:rsidRPr="00D166CD">
        <w:rPr>
          <w:sz w:val="28"/>
        </w:rPr>
        <w:fldChar w:fldCharType="end"/>
      </w:r>
    </w:p>
    <w:p w:rsidR="00444AC0" w:rsidRDefault="00444AC0" w:rsidP="00444AC0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 xml:space="preserve">Формат управляющего слова </w:t>
      </w:r>
      <w:r>
        <w:rPr>
          <w:sz w:val="28"/>
          <w:lang w:val="en-US"/>
        </w:rPr>
        <w:t>OCW</w:t>
      </w:r>
      <w:r w:rsidRPr="00AC02D2">
        <w:rPr>
          <w:sz w:val="28"/>
        </w:rPr>
        <w:t>2</w:t>
      </w:r>
      <w:r w:rsidRPr="00C858CA">
        <w:rPr>
          <w:sz w:val="28"/>
        </w:rPr>
        <w:t xml:space="preserve"> </w:t>
      </w:r>
      <w:r>
        <w:rPr>
          <w:sz w:val="28"/>
        </w:rPr>
        <w:t xml:space="preserve">представлен на рисунке </w:t>
      </w:r>
      <w:r w:rsidR="00A75D7C">
        <w:rPr>
          <w:sz w:val="28"/>
        </w:rPr>
        <w:t>24</w:t>
      </w:r>
      <w:r>
        <w:rPr>
          <w:sz w:val="28"/>
        </w:rPr>
        <w:t xml:space="preserve">. </w:t>
      </w:r>
      <w:r w:rsidRPr="00C858CA">
        <w:rPr>
          <w:sz w:val="28"/>
        </w:rPr>
        <w:t xml:space="preserve">В </w:t>
      </w:r>
      <w:r>
        <w:rPr>
          <w:sz w:val="28"/>
        </w:rPr>
        <w:t>управляющее слово</w:t>
      </w:r>
      <w:r w:rsidRPr="00C858CA">
        <w:rPr>
          <w:sz w:val="28"/>
        </w:rPr>
        <w:t xml:space="preserve"> </w:t>
      </w:r>
      <w:r>
        <w:rPr>
          <w:sz w:val="28"/>
          <w:lang w:val="en-US"/>
        </w:rPr>
        <w:t>OCW</w:t>
      </w:r>
      <w:r w:rsidRPr="00AC02D2">
        <w:rPr>
          <w:sz w:val="28"/>
        </w:rPr>
        <w:t>2</w:t>
      </w:r>
      <w:r w:rsidRPr="00C858CA">
        <w:rPr>
          <w:sz w:val="28"/>
        </w:rPr>
        <w:t xml:space="preserve"> </w:t>
      </w:r>
      <w:r>
        <w:rPr>
          <w:sz w:val="28"/>
        </w:rPr>
        <w:t xml:space="preserve">было </w:t>
      </w:r>
      <w:r w:rsidRPr="00C858CA">
        <w:rPr>
          <w:sz w:val="28"/>
        </w:rPr>
        <w:t>записано:</w:t>
      </w:r>
    </w:p>
    <w:p w:rsidR="00444AC0" w:rsidRDefault="00444AC0" w:rsidP="00444AC0">
      <w:pPr>
        <w:pStyle w:val="a3"/>
        <w:numPr>
          <w:ilvl w:val="0"/>
          <w:numId w:val="42"/>
        </w:numPr>
        <w:spacing w:line="360" w:lineRule="auto"/>
        <w:jc w:val="both"/>
        <w:rPr>
          <w:sz w:val="28"/>
        </w:rPr>
      </w:pPr>
      <w:r>
        <w:rPr>
          <w:sz w:val="28"/>
        </w:rPr>
        <w:t>Режим вращения</w:t>
      </w:r>
    </w:p>
    <w:p w:rsidR="00444AC0" w:rsidRDefault="00444AC0" w:rsidP="00444AC0">
      <w:pPr>
        <w:pStyle w:val="a3"/>
        <w:numPr>
          <w:ilvl w:val="0"/>
          <w:numId w:val="42"/>
        </w:numPr>
        <w:spacing w:line="360" w:lineRule="auto"/>
        <w:jc w:val="both"/>
        <w:rPr>
          <w:sz w:val="28"/>
        </w:rPr>
      </w:pPr>
      <w:r>
        <w:rPr>
          <w:sz w:val="28"/>
        </w:rPr>
        <w:t>Обозначение низшего приоритета</w:t>
      </w:r>
    </w:p>
    <w:p w:rsidR="00444AC0" w:rsidRPr="00587810" w:rsidRDefault="00444AC0" w:rsidP="00444AC0">
      <w:pPr>
        <w:pStyle w:val="a3"/>
        <w:numPr>
          <w:ilvl w:val="0"/>
          <w:numId w:val="42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Сброс бита </w:t>
      </w:r>
      <w:r>
        <w:rPr>
          <w:sz w:val="28"/>
          <w:lang w:val="en-US"/>
        </w:rPr>
        <w:t>ISR</w:t>
      </w:r>
      <w:r w:rsidRPr="00587810">
        <w:rPr>
          <w:sz w:val="28"/>
        </w:rPr>
        <w:t xml:space="preserve"> </w:t>
      </w:r>
      <w:r>
        <w:rPr>
          <w:sz w:val="28"/>
        </w:rPr>
        <w:t>с наивысшим приоритетом</w:t>
      </w:r>
    </w:p>
    <w:p w:rsidR="00444AC0" w:rsidRDefault="00444AC0" w:rsidP="00444AC0">
      <w:pPr>
        <w:spacing w:line="360" w:lineRule="auto"/>
        <w:ind w:firstLine="851"/>
        <w:jc w:val="both"/>
        <w:rPr>
          <w:sz w:val="28"/>
        </w:rPr>
      </w:pPr>
    </w:p>
    <w:p w:rsidR="00444AC0" w:rsidRDefault="00444AC0" w:rsidP="00444AC0">
      <w:pPr>
        <w:keepNext/>
        <w:spacing w:line="360" w:lineRule="auto"/>
        <w:ind w:firstLine="851"/>
        <w:jc w:val="both"/>
      </w:pPr>
      <w:r>
        <w:rPr>
          <w:noProof/>
        </w:rPr>
        <w:drawing>
          <wp:inline distT="0" distB="0" distL="0" distR="0" wp14:anchorId="7DCBCD14" wp14:editId="0E876750">
            <wp:extent cx="5496560" cy="2743200"/>
            <wp:effectExtent l="0" t="0" r="8890" b="0"/>
            <wp:docPr id="112" name="Рисунок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656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AC0" w:rsidRPr="00AC02D2" w:rsidRDefault="00444AC0" w:rsidP="00444AC0">
      <w:pPr>
        <w:pStyle w:val="a8"/>
        <w:jc w:val="center"/>
        <w:rPr>
          <w:sz w:val="44"/>
        </w:rPr>
      </w:pPr>
      <w:r w:rsidRPr="00AC02D2">
        <w:rPr>
          <w:sz w:val="28"/>
        </w:rPr>
        <w:t xml:space="preserve">Рисунок </w:t>
      </w:r>
      <w:r w:rsidRPr="00AC02D2">
        <w:rPr>
          <w:sz w:val="28"/>
        </w:rPr>
        <w:fldChar w:fldCharType="begin"/>
      </w:r>
      <w:r w:rsidRPr="00AC02D2">
        <w:rPr>
          <w:sz w:val="28"/>
        </w:rPr>
        <w:instrText xml:space="preserve"> SEQ Рисунок \* ARABIC </w:instrText>
      </w:r>
      <w:r w:rsidRPr="00AC02D2">
        <w:rPr>
          <w:sz w:val="28"/>
        </w:rPr>
        <w:fldChar w:fldCharType="separate"/>
      </w:r>
      <w:r w:rsidR="00A75D7C">
        <w:rPr>
          <w:noProof/>
          <w:sz w:val="28"/>
        </w:rPr>
        <w:t>24</w:t>
      </w:r>
      <w:r w:rsidRPr="00AC02D2">
        <w:rPr>
          <w:sz w:val="28"/>
        </w:rPr>
        <w:fldChar w:fldCharType="end"/>
      </w:r>
    </w:p>
    <w:p w:rsidR="00444AC0" w:rsidRPr="00444AC0" w:rsidRDefault="00444AC0" w:rsidP="00444AC0"/>
    <w:p w:rsidR="00587810" w:rsidRDefault="00587810" w:rsidP="00587810">
      <w:pPr>
        <w:pStyle w:val="a3"/>
        <w:numPr>
          <w:ilvl w:val="1"/>
          <w:numId w:val="16"/>
        </w:numPr>
        <w:autoSpaceDE w:val="0"/>
        <w:autoSpaceDN w:val="0"/>
        <w:adjustRightInd w:val="0"/>
        <w:spacing w:before="240" w:line="360" w:lineRule="auto"/>
        <w:ind w:left="788" w:hanging="431"/>
        <w:outlineLvl w:val="2"/>
        <w:rPr>
          <w:rFonts w:eastAsiaTheme="minorHAnsi"/>
          <w:b/>
          <w:color w:val="000000"/>
          <w:sz w:val="28"/>
          <w:szCs w:val="28"/>
          <w:lang w:eastAsia="en-US"/>
        </w:rPr>
      </w:pPr>
      <w:r w:rsidRPr="00C858CA">
        <w:rPr>
          <w:rFonts w:eastAsiaTheme="minorHAnsi"/>
          <w:b/>
          <w:color w:val="000000"/>
          <w:sz w:val="28"/>
          <w:szCs w:val="28"/>
          <w:lang w:eastAsia="en-US"/>
        </w:rPr>
        <w:lastRenderedPageBreak/>
        <w:t xml:space="preserve"> </w:t>
      </w:r>
      <w:bookmarkStart w:id="20" w:name="_Toc21678979"/>
      <w:r>
        <w:rPr>
          <w:rFonts w:eastAsiaTheme="minorHAnsi"/>
          <w:b/>
          <w:color w:val="000000"/>
          <w:sz w:val="28"/>
          <w:szCs w:val="28"/>
          <w:lang w:eastAsia="en-US"/>
        </w:rPr>
        <w:t>График вложенности</w:t>
      </w:r>
      <w:bookmarkEnd w:id="20"/>
    </w:p>
    <w:p w:rsidR="00A75D7C" w:rsidRDefault="008944D7" w:rsidP="00A75D7C">
      <w:pPr>
        <w:keepNext/>
        <w:widowControl w:val="0"/>
        <w:tabs>
          <w:tab w:val="left" w:pos="1800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3FB6F044" wp14:editId="0C451584">
            <wp:extent cx="5940425" cy="39350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810" w:rsidRPr="00A75D7C" w:rsidRDefault="00A75D7C" w:rsidP="00A75D7C">
      <w:pPr>
        <w:pStyle w:val="a8"/>
        <w:jc w:val="center"/>
        <w:rPr>
          <w:sz w:val="44"/>
        </w:rPr>
      </w:pPr>
      <w:r w:rsidRPr="00A75D7C">
        <w:rPr>
          <w:sz w:val="28"/>
        </w:rPr>
        <w:t xml:space="preserve">Рисунок </w:t>
      </w:r>
      <w:r w:rsidRPr="00A75D7C">
        <w:rPr>
          <w:sz w:val="28"/>
        </w:rPr>
        <w:fldChar w:fldCharType="begin"/>
      </w:r>
      <w:r w:rsidRPr="00A75D7C">
        <w:rPr>
          <w:sz w:val="28"/>
        </w:rPr>
        <w:instrText xml:space="preserve"> SEQ Рисунок \* ARABIC </w:instrText>
      </w:r>
      <w:r w:rsidRPr="00A75D7C">
        <w:rPr>
          <w:sz w:val="28"/>
        </w:rPr>
        <w:fldChar w:fldCharType="separate"/>
      </w:r>
      <w:r>
        <w:rPr>
          <w:noProof/>
          <w:sz w:val="28"/>
        </w:rPr>
        <w:t>25</w:t>
      </w:r>
      <w:r w:rsidRPr="00A75D7C">
        <w:rPr>
          <w:sz w:val="28"/>
        </w:rPr>
        <w:fldChar w:fldCharType="end"/>
      </w:r>
    </w:p>
    <w:p w:rsidR="00D166CD" w:rsidRDefault="00D166CD" w:rsidP="00D166CD">
      <w:pPr>
        <w:widowControl w:val="0"/>
        <w:spacing w:line="360" w:lineRule="auto"/>
        <w:ind w:left="426"/>
        <w:jc w:val="both"/>
        <w:rPr>
          <w:sz w:val="28"/>
        </w:rPr>
      </w:pPr>
    </w:p>
    <w:p w:rsidR="002B2F7E" w:rsidRDefault="002B2F7E" w:rsidP="002B2F7E">
      <w:pPr>
        <w:pStyle w:val="Default"/>
        <w:numPr>
          <w:ilvl w:val="0"/>
          <w:numId w:val="16"/>
        </w:numPr>
        <w:spacing w:line="360" w:lineRule="auto"/>
        <w:ind w:left="426" w:hanging="426"/>
        <w:outlineLvl w:val="1"/>
        <w:rPr>
          <w:b/>
          <w:sz w:val="28"/>
          <w:szCs w:val="28"/>
        </w:rPr>
      </w:pPr>
      <w:bookmarkStart w:id="21" w:name="_Toc21678980"/>
      <w:r>
        <w:rPr>
          <w:b/>
          <w:sz w:val="28"/>
          <w:szCs w:val="28"/>
        </w:rPr>
        <w:t>Программный опрос</w:t>
      </w:r>
      <w:bookmarkEnd w:id="21"/>
    </w:p>
    <w:p w:rsidR="002B2F7E" w:rsidRDefault="002B2F7E" w:rsidP="002B2F7E">
      <w:pPr>
        <w:pStyle w:val="Default"/>
        <w:numPr>
          <w:ilvl w:val="1"/>
          <w:numId w:val="16"/>
        </w:numPr>
        <w:spacing w:line="360" w:lineRule="auto"/>
        <w:ind w:left="788" w:hanging="431"/>
        <w:outlineLvl w:val="2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id="22" w:name="_Toc21678981"/>
      <w:r>
        <w:rPr>
          <w:b/>
          <w:sz w:val="28"/>
          <w:szCs w:val="28"/>
        </w:rPr>
        <w:t>Инициализация</w:t>
      </w:r>
      <w:bookmarkEnd w:id="22"/>
    </w:p>
    <w:p w:rsidR="002B2F7E" w:rsidRDefault="002B2F7E" w:rsidP="002B2F7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Для инициализации ПКП на работу с программным опросом, с процессором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2B2F7E">
        <w:rPr>
          <w:rFonts w:eastAsiaTheme="minorHAnsi"/>
          <w:color w:val="000000"/>
          <w:sz w:val="28"/>
          <w:szCs w:val="28"/>
          <w:lang w:eastAsia="en-US"/>
        </w:rPr>
        <w:t>8080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необходимо загрузить управляющие слова </w:t>
      </w:r>
      <w:r>
        <w:rPr>
          <w:rFonts w:eastAsiaTheme="minorHAnsi"/>
          <w:color w:val="000000"/>
          <w:sz w:val="28"/>
          <w:szCs w:val="28"/>
          <w:lang w:val="en-US" w:eastAsia="en-US"/>
        </w:rPr>
        <w:t>ICW</w:t>
      </w:r>
      <w:r w:rsidRPr="00D85379">
        <w:rPr>
          <w:rFonts w:eastAsiaTheme="minorHAnsi"/>
          <w:color w:val="000000"/>
          <w:sz w:val="28"/>
          <w:szCs w:val="28"/>
          <w:lang w:eastAsia="en-US"/>
        </w:rPr>
        <w:t xml:space="preserve">1, </w:t>
      </w:r>
      <w:r>
        <w:rPr>
          <w:rFonts w:eastAsiaTheme="minorHAnsi"/>
          <w:color w:val="000000"/>
          <w:sz w:val="28"/>
          <w:szCs w:val="28"/>
          <w:lang w:val="en-US" w:eastAsia="en-US"/>
        </w:rPr>
        <w:t>ICW</w:t>
      </w:r>
      <w:r w:rsidRPr="00D85379">
        <w:rPr>
          <w:rFonts w:eastAsiaTheme="minorHAnsi"/>
          <w:color w:val="000000"/>
          <w:sz w:val="28"/>
          <w:szCs w:val="28"/>
          <w:lang w:eastAsia="en-US"/>
        </w:rPr>
        <w:t xml:space="preserve">2, </w:t>
      </w:r>
      <w:r>
        <w:rPr>
          <w:rFonts w:eastAsiaTheme="minorHAnsi"/>
          <w:color w:val="000000"/>
          <w:sz w:val="28"/>
          <w:szCs w:val="28"/>
          <w:lang w:val="en-US" w:eastAsia="en-US"/>
        </w:rPr>
        <w:t>ICW</w:t>
      </w:r>
      <w:r w:rsidRPr="00D85379">
        <w:rPr>
          <w:rFonts w:eastAsiaTheme="minorHAnsi"/>
          <w:color w:val="000000"/>
          <w:sz w:val="28"/>
          <w:szCs w:val="28"/>
          <w:lang w:eastAsia="en-US"/>
        </w:rPr>
        <w:t>4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Микропрограмма инициал</w:t>
      </w:r>
      <w:r w:rsidR="00444AC0">
        <w:rPr>
          <w:rFonts w:eastAsiaTheme="minorHAnsi"/>
          <w:color w:val="000000"/>
          <w:sz w:val="28"/>
          <w:szCs w:val="28"/>
          <w:lang w:eastAsia="en-US"/>
        </w:rPr>
        <w:t xml:space="preserve">изации представлена на рисунке </w:t>
      </w:r>
      <w:r w:rsidR="00A75D7C">
        <w:rPr>
          <w:rFonts w:eastAsiaTheme="minorHAnsi"/>
          <w:color w:val="000000"/>
          <w:sz w:val="28"/>
          <w:szCs w:val="28"/>
          <w:lang w:eastAsia="en-US"/>
        </w:rPr>
        <w:t>26</w:t>
      </w:r>
      <w:r>
        <w:rPr>
          <w:rFonts w:eastAsiaTheme="minorHAnsi"/>
          <w:color w:val="000000"/>
          <w:sz w:val="28"/>
          <w:szCs w:val="28"/>
          <w:lang w:eastAsia="en-US"/>
        </w:rPr>
        <w:t>.</w:t>
      </w:r>
    </w:p>
    <w:p w:rsidR="002B2F7E" w:rsidRDefault="002B2F7E" w:rsidP="002B2F7E">
      <w:pPr>
        <w:autoSpaceDE w:val="0"/>
        <w:autoSpaceDN w:val="0"/>
        <w:adjustRightInd w:val="0"/>
        <w:spacing w:line="240" w:lineRule="atLeast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3A018525" wp14:editId="675DA68B">
            <wp:extent cx="5940425" cy="377825"/>
            <wp:effectExtent l="0" t="0" r="3175" b="3175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F7E" w:rsidRDefault="00444AC0" w:rsidP="002B2F7E">
      <w:pPr>
        <w:keepNext/>
        <w:autoSpaceDE w:val="0"/>
        <w:autoSpaceDN w:val="0"/>
        <w:adjustRightInd w:val="0"/>
        <w:spacing w:line="240" w:lineRule="atLeast"/>
        <w:jc w:val="center"/>
      </w:pPr>
      <w:r>
        <w:rPr>
          <w:noProof/>
        </w:rPr>
        <w:drawing>
          <wp:inline distT="0" distB="0" distL="0" distR="0" wp14:anchorId="49216B71" wp14:editId="2B9F96E8">
            <wp:extent cx="5960853" cy="1351467"/>
            <wp:effectExtent l="0" t="0" r="1905" b="127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74299" cy="135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F7E" w:rsidRDefault="002B2F7E" w:rsidP="002B2F7E">
      <w:pPr>
        <w:pStyle w:val="a8"/>
        <w:spacing w:line="360" w:lineRule="auto"/>
        <w:jc w:val="center"/>
        <w:rPr>
          <w:sz w:val="28"/>
          <w:szCs w:val="28"/>
        </w:rPr>
      </w:pPr>
      <w:r w:rsidRPr="00364E38">
        <w:rPr>
          <w:sz w:val="28"/>
          <w:szCs w:val="28"/>
        </w:rPr>
        <w:t xml:space="preserve">Рисунок </w:t>
      </w:r>
      <w:r w:rsidRPr="00364E38">
        <w:rPr>
          <w:sz w:val="28"/>
          <w:szCs w:val="28"/>
        </w:rPr>
        <w:fldChar w:fldCharType="begin"/>
      </w:r>
      <w:r w:rsidRPr="00364E38">
        <w:rPr>
          <w:sz w:val="28"/>
          <w:szCs w:val="28"/>
        </w:rPr>
        <w:instrText xml:space="preserve"> SEQ Рисунок \* ARABIC </w:instrText>
      </w:r>
      <w:r w:rsidRPr="00364E38">
        <w:rPr>
          <w:sz w:val="28"/>
          <w:szCs w:val="28"/>
        </w:rPr>
        <w:fldChar w:fldCharType="separate"/>
      </w:r>
      <w:r w:rsidR="00A75D7C">
        <w:rPr>
          <w:noProof/>
          <w:sz w:val="28"/>
          <w:szCs w:val="28"/>
        </w:rPr>
        <w:t>26</w:t>
      </w:r>
      <w:r w:rsidRPr="00364E38">
        <w:rPr>
          <w:sz w:val="28"/>
          <w:szCs w:val="28"/>
        </w:rPr>
        <w:fldChar w:fldCharType="end"/>
      </w:r>
    </w:p>
    <w:p w:rsidR="002B2F7E" w:rsidRPr="00C858CA" w:rsidRDefault="002B2F7E" w:rsidP="002B2F7E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lastRenderedPageBreak/>
        <w:t xml:space="preserve">Формат управляющего слова </w:t>
      </w:r>
      <w:r>
        <w:rPr>
          <w:sz w:val="28"/>
          <w:lang w:val="en-US"/>
        </w:rPr>
        <w:t>ICW</w:t>
      </w:r>
      <w:r w:rsidRPr="00C858CA">
        <w:rPr>
          <w:sz w:val="28"/>
        </w:rPr>
        <w:t xml:space="preserve">1 </w:t>
      </w:r>
      <w:r>
        <w:rPr>
          <w:sz w:val="28"/>
        </w:rPr>
        <w:t>представлен на рисунк</w:t>
      </w:r>
      <w:r w:rsidR="00444AC0">
        <w:rPr>
          <w:sz w:val="28"/>
        </w:rPr>
        <w:t xml:space="preserve">е </w:t>
      </w:r>
      <w:r w:rsidR="00A75D7C">
        <w:rPr>
          <w:sz w:val="28"/>
        </w:rPr>
        <w:t>27</w:t>
      </w:r>
      <w:r>
        <w:rPr>
          <w:sz w:val="28"/>
        </w:rPr>
        <w:t xml:space="preserve">. </w:t>
      </w:r>
      <w:r w:rsidRPr="00C858CA">
        <w:rPr>
          <w:sz w:val="28"/>
        </w:rPr>
        <w:t xml:space="preserve">В </w:t>
      </w:r>
      <w:r>
        <w:rPr>
          <w:sz w:val="28"/>
        </w:rPr>
        <w:t>управляющее слово</w:t>
      </w:r>
      <w:r w:rsidRPr="00C858CA">
        <w:rPr>
          <w:sz w:val="28"/>
        </w:rPr>
        <w:t xml:space="preserve"> ICW1 </w:t>
      </w:r>
      <w:r>
        <w:rPr>
          <w:sz w:val="28"/>
        </w:rPr>
        <w:t xml:space="preserve">было </w:t>
      </w:r>
      <w:r w:rsidRPr="00C858CA">
        <w:rPr>
          <w:sz w:val="28"/>
        </w:rPr>
        <w:t>записано:</w:t>
      </w:r>
    </w:p>
    <w:p w:rsidR="002B2F7E" w:rsidRPr="00C858CA" w:rsidRDefault="002B2F7E" w:rsidP="002B2F7E">
      <w:pPr>
        <w:pStyle w:val="a3"/>
        <w:numPr>
          <w:ilvl w:val="0"/>
          <w:numId w:val="38"/>
        </w:numPr>
        <w:spacing w:line="360" w:lineRule="auto"/>
        <w:rPr>
          <w:sz w:val="28"/>
        </w:rPr>
      </w:pPr>
      <w:r>
        <w:rPr>
          <w:sz w:val="28"/>
        </w:rPr>
        <w:t>З</w:t>
      </w:r>
      <w:r w:rsidRPr="00C858CA">
        <w:rPr>
          <w:sz w:val="28"/>
        </w:rPr>
        <w:t>агрузка ICW4</w:t>
      </w:r>
    </w:p>
    <w:p w:rsidR="002B2F7E" w:rsidRDefault="002B2F7E" w:rsidP="002B2F7E">
      <w:pPr>
        <w:pStyle w:val="a3"/>
        <w:numPr>
          <w:ilvl w:val="0"/>
          <w:numId w:val="38"/>
        </w:numPr>
        <w:spacing w:line="360" w:lineRule="auto"/>
        <w:rPr>
          <w:sz w:val="28"/>
        </w:rPr>
      </w:pPr>
      <w:r w:rsidRPr="00C858CA">
        <w:rPr>
          <w:sz w:val="28"/>
        </w:rPr>
        <w:t>Подключаются</w:t>
      </w:r>
      <w:r>
        <w:rPr>
          <w:sz w:val="28"/>
        </w:rPr>
        <w:t xml:space="preserve"> одна</w:t>
      </w:r>
      <w:r w:rsidRPr="00C858CA">
        <w:rPr>
          <w:sz w:val="28"/>
        </w:rPr>
        <w:t xml:space="preserve"> ведущая БИС</w:t>
      </w:r>
    </w:p>
    <w:p w:rsidR="00444AC0" w:rsidRPr="00C858CA" w:rsidRDefault="00444AC0" w:rsidP="002B2F7E">
      <w:pPr>
        <w:pStyle w:val="a3"/>
        <w:numPr>
          <w:ilvl w:val="0"/>
          <w:numId w:val="38"/>
        </w:numPr>
        <w:spacing w:line="360" w:lineRule="auto"/>
        <w:rPr>
          <w:sz w:val="28"/>
        </w:rPr>
      </w:pPr>
      <w:r>
        <w:rPr>
          <w:sz w:val="28"/>
        </w:rPr>
        <w:t>Шаг 4</w:t>
      </w:r>
    </w:p>
    <w:p w:rsidR="002B2F7E" w:rsidRDefault="002B2F7E" w:rsidP="002B2F7E">
      <w:pPr>
        <w:pStyle w:val="a3"/>
        <w:numPr>
          <w:ilvl w:val="0"/>
          <w:numId w:val="38"/>
        </w:numPr>
        <w:spacing w:line="360" w:lineRule="auto"/>
        <w:rPr>
          <w:sz w:val="28"/>
        </w:rPr>
      </w:pPr>
      <w:r w:rsidRPr="00C858CA">
        <w:rPr>
          <w:sz w:val="28"/>
        </w:rPr>
        <w:t>Уровень входного сигнала IRQ по фронту сигнала</w:t>
      </w:r>
    </w:p>
    <w:p w:rsidR="00444AC0" w:rsidRPr="00C858CA" w:rsidRDefault="00444AC0" w:rsidP="002B2F7E">
      <w:pPr>
        <w:pStyle w:val="a3"/>
        <w:numPr>
          <w:ilvl w:val="0"/>
          <w:numId w:val="38"/>
        </w:numPr>
        <w:spacing w:line="360" w:lineRule="auto"/>
        <w:rPr>
          <w:sz w:val="28"/>
        </w:rPr>
      </w:pPr>
      <w:r>
        <w:rPr>
          <w:sz w:val="28"/>
        </w:rPr>
        <w:t>Разряды младшего байта адреса ППОП</w:t>
      </w:r>
    </w:p>
    <w:p w:rsidR="002B2F7E" w:rsidRDefault="002B2F7E" w:rsidP="002B2F7E">
      <w:pPr>
        <w:keepNext/>
        <w:jc w:val="center"/>
      </w:pPr>
      <w:r>
        <w:rPr>
          <w:noProof/>
        </w:rPr>
        <w:drawing>
          <wp:inline distT="0" distB="0" distL="0" distR="0" wp14:anchorId="7A28406C" wp14:editId="753C6BFD">
            <wp:extent cx="5178425" cy="2057400"/>
            <wp:effectExtent l="0" t="0" r="3175" b="0"/>
            <wp:docPr id="108" name="Рисунок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84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F7E" w:rsidRDefault="002B2F7E" w:rsidP="002B2F7E">
      <w:pPr>
        <w:pStyle w:val="a8"/>
        <w:jc w:val="center"/>
        <w:rPr>
          <w:sz w:val="28"/>
        </w:rPr>
      </w:pPr>
      <w:r w:rsidRPr="00D85379">
        <w:rPr>
          <w:sz w:val="28"/>
        </w:rPr>
        <w:t xml:space="preserve">Рисунок </w:t>
      </w:r>
      <w:r w:rsidRPr="00D85379">
        <w:rPr>
          <w:sz w:val="28"/>
        </w:rPr>
        <w:fldChar w:fldCharType="begin"/>
      </w:r>
      <w:r w:rsidRPr="00D85379">
        <w:rPr>
          <w:sz w:val="28"/>
        </w:rPr>
        <w:instrText xml:space="preserve"> SEQ Рисунок \* ARABIC </w:instrText>
      </w:r>
      <w:r w:rsidRPr="00D85379">
        <w:rPr>
          <w:sz w:val="28"/>
        </w:rPr>
        <w:fldChar w:fldCharType="separate"/>
      </w:r>
      <w:r w:rsidR="00A75D7C">
        <w:rPr>
          <w:noProof/>
          <w:sz w:val="28"/>
        </w:rPr>
        <w:t>27</w:t>
      </w:r>
      <w:r w:rsidRPr="00D85379">
        <w:rPr>
          <w:sz w:val="28"/>
        </w:rPr>
        <w:fldChar w:fldCharType="end"/>
      </w:r>
    </w:p>
    <w:p w:rsidR="002B2F7E" w:rsidRDefault="002B2F7E" w:rsidP="002B2F7E">
      <w:pPr>
        <w:rPr>
          <w:rFonts w:eastAsiaTheme="minorHAnsi"/>
        </w:rPr>
      </w:pPr>
    </w:p>
    <w:p w:rsidR="00444AC0" w:rsidRPr="00444AC0" w:rsidRDefault="002B2F7E" w:rsidP="0092017B">
      <w:pPr>
        <w:spacing w:line="360" w:lineRule="auto"/>
        <w:ind w:firstLine="851"/>
        <w:jc w:val="both"/>
        <w:rPr>
          <w:sz w:val="28"/>
        </w:rPr>
      </w:pPr>
      <w:r w:rsidRPr="00C858CA">
        <w:rPr>
          <w:sz w:val="28"/>
        </w:rPr>
        <w:t xml:space="preserve">В </w:t>
      </w:r>
      <w:r>
        <w:rPr>
          <w:sz w:val="28"/>
        </w:rPr>
        <w:t>управляющее слово ICW2</w:t>
      </w:r>
      <w:r w:rsidRPr="00C858CA">
        <w:rPr>
          <w:sz w:val="28"/>
        </w:rPr>
        <w:t xml:space="preserve"> </w:t>
      </w:r>
      <w:r>
        <w:rPr>
          <w:sz w:val="28"/>
        </w:rPr>
        <w:t xml:space="preserve">был записан </w:t>
      </w:r>
      <w:r w:rsidR="00444AC0">
        <w:rPr>
          <w:sz w:val="28"/>
        </w:rPr>
        <w:t>с</w:t>
      </w:r>
      <w:r w:rsidR="00444AC0" w:rsidRPr="00444AC0">
        <w:rPr>
          <w:sz w:val="28"/>
        </w:rPr>
        <w:t xml:space="preserve">тарший байт адреса подпрограммы обработки </w:t>
      </w:r>
      <w:r w:rsidR="00444AC0">
        <w:rPr>
          <w:sz w:val="28"/>
        </w:rPr>
        <w:t>прерываний,</w:t>
      </w:r>
      <w:r w:rsidR="00444AC0" w:rsidRPr="00444AC0">
        <w:rPr>
          <w:sz w:val="28"/>
        </w:rPr>
        <w:t xml:space="preserve"> </w:t>
      </w:r>
      <w:r w:rsidR="00444AC0">
        <w:rPr>
          <w:sz w:val="28"/>
        </w:rPr>
        <w:t>принятый равным 00000001</w:t>
      </w:r>
      <w:r w:rsidR="00444AC0">
        <w:rPr>
          <w:sz w:val="28"/>
          <w:lang w:val="en-US"/>
        </w:rPr>
        <w:t>b</w:t>
      </w:r>
      <w:r w:rsidR="00444AC0" w:rsidRPr="00444AC0">
        <w:rPr>
          <w:sz w:val="28"/>
        </w:rPr>
        <w:t>.</w:t>
      </w:r>
    </w:p>
    <w:p w:rsidR="002B2F7E" w:rsidRDefault="002B2F7E" w:rsidP="002B2F7E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 xml:space="preserve">Формат управляющего слова </w:t>
      </w:r>
      <w:r>
        <w:rPr>
          <w:sz w:val="28"/>
          <w:lang w:val="en-US"/>
        </w:rPr>
        <w:t>ICW</w:t>
      </w:r>
      <w:r>
        <w:rPr>
          <w:sz w:val="28"/>
        </w:rPr>
        <w:t>4</w:t>
      </w:r>
      <w:r w:rsidRPr="00C858CA">
        <w:rPr>
          <w:sz w:val="28"/>
        </w:rPr>
        <w:t xml:space="preserve"> </w:t>
      </w:r>
      <w:r>
        <w:rPr>
          <w:sz w:val="28"/>
        </w:rPr>
        <w:t>представлен на рисун</w:t>
      </w:r>
      <w:r w:rsidR="0092017B">
        <w:rPr>
          <w:sz w:val="28"/>
        </w:rPr>
        <w:t xml:space="preserve">ке </w:t>
      </w:r>
      <w:r w:rsidR="00A75D7C">
        <w:rPr>
          <w:sz w:val="28"/>
        </w:rPr>
        <w:t>28</w:t>
      </w:r>
      <w:r>
        <w:rPr>
          <w:sz w:val="28"/>
        </w:rPr>
        <w:t xml:space="preserve">. </w:t>
      </w:r>
      <w:r w:rsidRPr="00C858CA">
        <w:rPr>
          <w:sz w:val="28"/>
        </w:rPr>
        <w:t xml:space="preserve">В </w:t>
      </w:r>
      <w:r>
        <w:rPr>
          <w:sz w:val="28"/>
        </w:rPr>
        <w:t>управляющее слово ICW4</w:t>
      </w:r>
      <w:r w:rsidRPr="00C858CA">
        <w:rPr>
          <w:sz w:val="28"/>
        </w:rPr>
        <w:t xml:space="preserve"> </w:t>
      </w:r>
      <w:r>
        <w:rPr>
          <w:sz w:val="28"/>
        </w:rPr>
        <w:t>было записано:</w:t>
      </w:r>
    </w:p>
    <w:p w:rsidR="002B2F7E" w:rsidRPr="00B839DA" w:rsidRDefault="002B2F7E" w:rsidP="002B2F7E">
      <w:pPr>
        <w:pStyle w:val="a3"/>
        <w:numPr>
          <w:ilvl w:val="0"/>
          <w:numId w:val="40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Ведущий с </w:t>
      </w:r>
      <w:r>
        <w:rPr>
          <w:sz w:val="28"/>
          <w:lang w:val="en-US"/>
        </w:rPr>
        <w:t>^EN</w:t>
      </w:r>
    </w:p>
    <w:p w:rsidR="002B2F7E" w:rsidRPr="00B839DA" w:rsidRDefault="002B2F7E" w:rsidP="002B2F7E">
      <w:pPr>
        <w:pStyle w:val="a3"/>
        <w:numPr>
          <w:ilvl w:val="0"/>
          <w:numId w:val="39"/>
        </w:numPr>
        <w:spacing w:line="360" w:lineRule="auto"/>
        <w:jc w:val="both"/>
        <w:rPr>
          <w:sz w:val="28"/>
        </w:rPr>
      </w:pPr>
      <w:r>
        <w:rPr>
          <w:sz w:val="28"/>
        </w:rPr>
        <w:t>Запрет автоматического конца прерываний</w:t>
      </w:r>
    </w:p>
    <w:p w:rsidR="002B2F7E" w:rsidRDefault="002B2F7E" w:rsidP="002B2F7E">
      <w:pPr>
        <w:pStyle w:val="a3"/>
        <w:numPr>
          <w:ilvl w:val="0"/>
          <w:numId w:val="39"/>
        </w:numPr>
        <w:spacing w:line="360" w:lineRule="auto"/>
        <w:jc w:val="both"/>
        <w:rPr>
          <w:sz w:val="28"/>
        </w:rPr>
      </w:pPr>
      <w:r>
        <w:rPr>
          <w:sz w:val="28"/>
        </w:rPr>
        <w:t>Р</w:t>
      </w:r>
      <w:r w:rsidRPr="00B839DA">
        <w:rPr>
          <w:sz w:val="28"/>
        </w:rPr>
        <w:t xml:space="preserve">абота </w:t>
      </w:r>
      <w:r w:rsidR="0092017B">
        <w:rPr>
          <w:sz w:val="28"/>
        </w:rPr>
        <w:t>с i8080</w:t>
      </w:r>
    </w:p>
    <w:p w:rsidR="002B2F7E" w:rsidRPr="00B839DA" w:rsidRDefault="002B2F7E" w:rsidP="002B2F7E">
      <w:pPr>
        <w:pStyle w:val="a3"/>
        <w:keepNext/>
        <w:spacing w:line="360" w:lineRule="auto"/>
        <w:ind w:left="0"/>
        <w:jc w:val="center"/>
        <w:rPr>
          <w:sz w:val="40"/>
        </w:rPr>
      </w:pPr>
      <w:r w:rsidRPr="00B839DA">
        <w:rPr>
          <w:noProof/>
          <w:sz w:val="40"/>
        </w:rPr>
        <w:drawing>
          <wp:inline distT="0" distB="0" distL="0" distR="0" wp14:anchorId="2A07B363" wp14:editId="047994CA">
            <wp:extent cx="5629910" cy="1771650"/>
            <wp:effectExtent l="0" t="0" r="8890" b="0"/>
            <wp:docPr id="109" name="Рисунок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99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F7E" w:rsidRPr="00B839DA" w:rsidRDefault="002B2F7E" w:rsidP="002B2F7E">
      <w:pPr>
        <w:pStyle w:val="a8"/>
        <w:jc w:val="center"/>
        <w:rPr>
          <w:sz w:val="44"/>
        </w:rPr>
      </w:pPr>
      <w:r w:rsidRPr="00B839DA">
        <w:rPr>
          <w:sz w:val="28"/>
        </w:rPr>
        <w:t xml:space="preserve">Рисунок </w:t>
      </w:r>
      <w:r w:rsidRPr="00B839DA">
        <w:rPr>
          <w:sz w:val="28"/>
        </w:rPr>
        <w:fldChar w:fldCharType="begin"/>
      </w:r>
      <w:r w:rsidRPr="00B839DA">
        <w:rPr>
          <w:sz w:val="28"/>
        </w:rPr>
        <w:instrText xml:space="preserve"> SEQ Рисунок \* ARABIC </w:instrText>
      </w:r>
      <w:r w:rsidRPr="00B839DA">
        <w:rPr>
          <w:sz w:val="28"/>
        </w:rPr>
        <w:fldChar w:fldCharType="separate"/>
      </w:r>
      <w:r w:rsidR="00A75D7C">
        <w:rPr>
          <w:noProof/>
          <w:sz w:val="28"/>
        </w:rPr>
        <w:t>28</w:t>
      </w:r>
      <w:r w:rsidRPr="00B839DA">
        <w:rPr>
          <w:sz w:val="28"/>
        </w:rPr>
        <w:fldChar w:fldCharType="end"/>
      </w:r>
    </w:p>
    <w:p w:rsidR="002B2F7E" w:rsidRDefault="002B2F7E" w:rsidP="002B2F7E">
      <w:pPr>
        <w:pStyle w:val="Default"/>
        <w:numPr>
          <w:ilvl w:val="1"/>
          <w:numId w:val="16"/>
        </w:numPr>
        <w:spacing w:line="360" w:lineRule="auto"/>
        <w:outlineLvl w:val="2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  <w:bookmarkStart w:id="23" w:name="_Toc21678982"/>
      <w:r>
        <w:rPr>
          <w:b/>
          <w:sz w:val="28"/>
          <w:szCs w:val="28"/>
        </w:rPr>
        <w:t>Подпрограмма обработки прерывания</w:t>
      </w:r>
      <w:bookmarkEnd w:id="23"/>
    </w:p>
    <w:p w:rsidR="00ED6D45" w:rsidRDefault="002B2F7E" w:rsidP="002B2F7E">
      <w:pPr>
        <w:pStyle w:val="a3"/>
        <w:spacing w:line="360" w:lineRule="auto"/>
        <w:ind w:left="0"/>
        <w:jc w:val="both"/>
        <w:rPr>
          <w:sz w:val="28"/>
        </w:rPr>
      </w:pPr>
      <w:r>
        <w:rPr>
          <w:sz w:val="28"/>
        </w:rPr>
        <w:t>Листинг подпрограммы обработки пре</w:t>
      </w:r>
      <w:r w:rsidR="0092017B">
        <w:rPr>
          <w:sz w:val="28"/>
        </w:rPr>
        <w:t xml:space="preserve">рываний представлен на рисунке </w:t>
      </w:r>
      <w:r w:rsidR="00A75D7C">
        <w:rPr>
          <w:sz w:val="28"/>
        </w:rPr>
        <w:t>29</w:t>
      </w:r>
      <w:r>
        <w:rPr>
          <w:sz w:val="28"/>
        </w:rPr>
        <w:t>.</w:t>
      </w:r>
    </w:p>
    <w:p w:rsidR="002B2F7E" w:rsidRDefault="002B2F7E" w:rsidP="002B2F7E">
      <w:pPr>
        <w:pStyle w:val="a3"/>
        <w:spacing w:line="240" w:lineRule="atLeast"/>
        <w:ind w:left="0"/>
        <w:jc w:val="both"/>
        <w:rPr>
          <w:sz w:val="28"/>
        </w:rPr>
      </w:pPr>
      <w:r>
        <w:rPr>
          <w:noProof/>
        </w:rPr>
        <w:drawing>
          <wp:inline distT="0" distB="0" distL="0" distR="0" wp14:anchorId="474DC939" wp14:editId="0E2D6042">
            <wp:extent cx="5940425" cy="377825"/>
            <wp:effectExtent l="0" t="0" r="3175" b="3175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F7E" w:rsidRDefault="0092017B" w:rsidP="00ED6D45">
      <w:pPr>
        <w:pStyle w:val="a3"/>
        <w:keepNext/>
        <w:spacing w:line="240" w:lineRule="atLeast"/>
        <w:ind w:left="0"/>
        <w:jc w:val="center"/>
      </w:pPr>
      <w:r>
        <w:rPr>
          <w:noProof/>
        </w:rPr>
        <w:drawing>
          <wp:inline distT="0" distB="0" distL="0" distR="0" wp14:anchorId="71AC68BC" wp14:editId="56B9EC44">
            <wp:extent cx="5940425" cy="1894205"/>
            <wp:effectExtent l="0" t="0" r="3175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D45" w:rsidRDefault="00ED6D45" w:rsidP="002B2F7E">
      <w:pPr>
        <w:pStyle w:val="a3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2A14EB53" wp14:editId="05306635">
            <wp:extent cx="5940425" cy="4670425"/>
            <wp:effectExtent l="0" t="0" r="3175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F7E" w:rsidRDefault="002B2F7E" w:rsidP="002B2F7E">
      <w:pPr>
        <w:pStyle w:val="a8"/>
        <w:jc w:val="center"/>
        <w:rPr>
          <w:sz w:val="28"/>
        </w:rPr>
      </w:pPr>
      <w:r w:rsidRPr="00D166CD">
        <w:rPr>
          <w:sz w:val="28"/>
        </w:rPr>
        <w:t xml:space="preserve">Рисунок </w:t>
      </w:r>
      <w:r w:rsidRPr="00D166CD">
        <w:rPr>
          <w:sz w:val="28"/>
        </w:rPr>
        <w:fldChar w:fldCharType="begin"/>
      </w:r>
      <w:r w:rsidRPr="00D166CD">
        <w:rPr>
          <w:sz w:val="28"/>
        </w:rPr>
        <w:instrText xml:space="preserve"> SEQ Рисунок \* ARABIC </w:instrText>
      </w:r>
      <w:r w:rsidRPr="00D166CD">
        <w:rPr>
          <w:sz w:val="28"/>
        </w:rPr>
        <w:fldChar w:fldCharType="separate"/>
      </w:r>
      <w:r w:rsidR="00A75D7C">
        <w:rPr>
          <w:noProof/>
          <w:sz w:val="28"/>
        </w:rPr>
        <w:t>29</w:t>
      </w:r>
      <w:r w:rsidRPr="00D166CD">
        <w:rPr>
          <w:sz w:val="28"/>
        </w:rPr>
        <w:fldChar w:fldCharType="end"/>
      </w:r>
    </w:p>
    <w:p w:rsidR="0092017B" w:rsidRPr="0092017B" w:rsidRDefault="0092017B" w:rsidP="0092017B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 xml:space="preserve">Формат управляющего слова </w:t>
      </w:r>
      <w:r>
        <w:rPr>
          <w:sz w:val="28"/>
          <w:lang w:val="en-US"/>
        </w:rPr>
        <w:t>OCW</w:t>
      </w:r>
      <w:r w:rsidRPr="00AC02D2">
        <w:rPr>
          <w:sz w:val="28"/>
        </w:rPr>
        <w:t>2</w:t>
      </w:r>
      <w:r w:rsidRPr="00C858CA">
        <w:rPr>
          <w:sz w:val="28"/>
        </w:rPr>
        <w:t xml:space="preserve"> </w:t>
      </w:r>
      <w:r>
        <w:rPr>
          <w:sz w:val="28"/>
        </w:rPr>
        <w:t xml:space="preserve">представлен на рисунке </w:t>
      </w:r>
      <w:r w:rsidR="00A75D7C">
        <w:rPr>
          <w:sz w:val="28"/>
        </w:rPr>
        <w:t>30</w:t>
      </w:r>
      <w:r>
        <w:rPr>
          <w:sz w:val="28"/>
        </w:rPr>
        <w:t xml:space="preserve">. </w:t>
      </w:r>
      <w:r w:rsidRPr="00C858CA">
        <w:rPr>
          <w:sz w:val="28"/>
        </w:rPr>
        <w:t xml:space="preserve">В </w:t>
      </w:r>
      <w:r>
        <w:rPr>
          <w:sz w:val="28"/>
        </w:rPr>
        <w:t>управляющее слово</w:t>
      </w:r>
      <w:r w:rsidRPr="00C858CA">
        <w:rPr>
          <w:sz w:val="28"/>
        </w:rPr>
        <w:t xml:space="preserve"> </w:t>
      </w:r>
      <w:r>
        <w:rPr>
          <w:sz w:val="28"/>
          <w:lang w:val="en-US"/>
        </w:rPr>
        <w:t>OCW</w:t>
      </w:r>
      <w:r w:rsidRPr="00AC02D2">
        <w:rPr>
          <w:sz w:val="28"/>
        </w:rPr>
        <w:t>2</w:t>
      </w:r>
      <w:r w:rsidRPr="00C858CA">
        <w:rPr>
          <w:sz w:val="28"/>
        </w:rPr>
        <w:t xml:space="preserve"> </w:t>
      </w:r>
      <w:r>
        <w:rPr>
          <w:sz w:val="28"/>
        </w:rPr>
        <w:t>было записано: с</w:t>
      </w:r>
      <w:r w:rsidRPr="0092017B">
        <w:rPr>
          <w:sz w:val="28"/>
        </w:rPr>
        <w:t>брос</w:t>
      </w:r>
      <w:r>
        <w:rPr>
          <w:sz w:val="28"/>
        </w:rPr>
        <w:t>ить бит</w:t>
      </w:r>
      <w:r w:rsidRPr="0092017B">
        <w:rPr>
          <w:sz w:val="28"/>
        </w:rPr>
        <w:t xml:space="preserve"> </w:t>
      </w:r>
      <w:r w:rsidRPr="0092017B">
        <w:rPr>
          <w:sz w:val="28"/>
          <w:lang w:val="en-US"/>
        </w:rPr>
        <w:t>ISR</w:t>
      </w:r>
      <w:r w:rsidRPr="0092017B">
        <w:rPr>
          <w:sz w:val="28"/>
        </w:rPr>
        <w:t xml:space="preserve"> с наивысшим приоритетом</w:t>
      </w:r>
    </w:p>
    <w:p w:rsidR="0092017B" w:rsidRDefault="0092017B" w:rsidP="0092017B">
      <w:pPr>
        <w:spacing w:line="360" w:lineRule="auto"/>
        <w:ind w:firstLine="851"/>
        <w:jc w:val="both"/>
        <w:rPr>
          <w:sz w:val="28"/>
        </w:rPr>
      </w:pPr>
    </w:p>
    <w:p w:rsidR="0092017B" w:rsidRDefault="0092017B" w:rsidP="0092017B">
      <w:pPr>
        <w:keepNext/>
        <w:spacing w:line="360" w:lineRule="auto"/>
        <w:ind w:firstLine="851"/>
        <w:jc w:val="both"/>
      </w:pPr>
      <w:r>
        <w:rPr>
          <w:noProof/>
        </w:rPr>
        <w:lastRenderedPageBreak/>
        <w:drawing>
          <wp:inline distT="0" distB="0" distL="0" distR="0" wp14:anchorId="1F965A69" wp14:editId="6617382C">
            <wp:extent cx="5496560" cy="2743200"/>
            <wp:effectExtent l="0" t="0" r="8890" b="0"/>
            <wp:docPr id="115" name="Рисунок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656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17B" w:rsidRPr="0092017B" w:rsidRDefault="0092017B" w:rsidP="0092017B">
      <w:pPr>
        <w:pStyle w:val="a8"/>
        <w:jc w:val="center"/>
        <w:rPr>
          <w:sz w:val="44"/>
        </w:rPr>
      </w:pPr>
      <w:r w:rsidRPr="00AC02D2">
        <w:rPr>
          <w:sz w:val="28"/>
        </w:rPr>
        <w:t xml:space="preserve">Рисунок </w:t>
      </w:r>
      <w:r w:rsidRPr="00AC02D2">
        <w:rPr>
          <w:sz w:val="28"/>
        </w:rPr>
        <w:fldChar w:fldCharType="begin"/>
      </w:r>
      <w:r w:rsidRPr="00AC02D2">
        <w:rPr>
          <w:sz w:val="28"/>
        </w:rPr>
        <w:instrText xml:space="preserve"> SEQ Рисунок \* ARABIC </w:instrText>
      </w:r>
      <w:r w:rsidRPr="00AC02D2">
        <w:rPr>
          <w:sz w:val="28"/>
        </w:rPr>
        <w:fldChar w:fldCharType="separate"/>
      </w:r>
      <w:r w:rsidR="00A75D7C">
        <w:rPr>
          <w:noProof/>
          <w:sz w:val="28"/>
        </w:rPr>
        <w:t>30</w:t>
      </w:r>
      <w:r w:rsidRPr="00AC02D2">
        <w:rPr>
          <w:sz w:val="28"/>
        </w:rPr>
        <w:fldChar w:fldCharType="end"/>
      </w:r>
    </w:p>
    <w:p w:rsidR="0092017B" w:rsidRPr="0092017B" w:rsidRDefault="0092017B" w:rsidP="0092017B"/>
    <w:p w:rsidR="002B2F7E" w:rsidRDefault="002B2F7E" w:rsidP="002B2F7E">
      <w:pPr>
        <w:pStyle w:val="a3"/>
        <w:numPr>
          <w:ilvl w:val="1"/>
          <w:numId w:val="16"/>
        </w:numPr>
        <w:autoSpaceDE w:val="0"/>
        <w:autoSpaceDN w:val="0"/>
        <w:adjustRightInd w:val="0"/>
        <w:spacing w:before="240" w:line="360" w:lineRule="auto"/>
        <w:ind w:left="788" w:hanging="431"/>
        <w:outlineLvl w:val="2"/>
        <w:rPr>
          <w:rFonts w:eastAsiaTheme="minorHAnsi"/>
          <w:b/>
          <w:color w:val="000000"/>
          <w:sz w:val="28"/>
          <w:szCs w:val="28"/>
          <w:lang w:eastAsia="en-US"/>
        </w:rPr>
      </w:pPr>
      <w:r w:rsidRPr="00C858CA">
        <w:rPr>
          <w:rFonts w:eastAsiaTheme="minorHAnsi"/>
          <w:b/>
          <w:color w:val="000000"/>
          <w:sz w:val="28"/>
          <w:szCs w:val="28"/>
          <w:lang w:eastAsia="en-US"/>
        </w:rPr>
        <w:t xml:space="preserve"> </w:t>
      </w:r>
      <w:bookmarkStart w:id="24" w:name="_Toc21678983"/>
      <w:r>
        <w:rPr>
          <w:rFonts w:eastAsiaTheme="minorHAnsi"/>
          <w:b/>
          <w:color w:val="000000"/>
          <w:sz w:val="28"/>
          <w:szCs w:val="28"/>
          <w:lang w:eastAsia="en-US"/>
        </w:rPr>
        <w:t>График вложенности</w:t>
      </w:r>
      <w:bookmarkEnd w:id="24"/>
    </w:p>
    <w:p w:rsidR="002B2F7E" w:rsidRPr="00D166CD" w:rsidRDefault="002B2F7E" w:rsidP="002B2F7E">
      <w:pPr>
        <w:rPr>
          <w:rFonts w:eastAsiaTheme="minorHAnsi"/>
          <w:lang w:eastAsia="en-US"/>
        </w:rPr>
      </w:pPr>
    </w:p>
    <w:p w:rsidR="00A75D7C" w:rsidRDefault="00A75D7C" w:rsidP="00A75D7C">
      <w:pPr>
        <w:keepNext/>
        <w:widowControl w:val="0"/>
        <w:spacing w:line="360" w:lineRule="auto"/>
        <w:jc w:val="center"/>
      </w:pPr>
      <w:r>
        <w:rPr>
          <w:noProof/>
        </w:rPr>
        <w:drawing>
          <wp:inline distT="0" distB="0" distL="0" distR="0" wp14:anchorId="6945B3BD" wp14:editId="0D32D49B">
            <wp:extent cx="5940425" cy="39350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6CD" w:rsidRPr="00A75D7C" w:rsidRDefault="00A75D7C" w:rsidP="00A75D7C">
      <w:pPr>
        <w:pStyle w:val="a8"/>
        <w:jc w:val="center"/>
        <w:rPr>
          <w:sz w:val="44"/>
        </w:rPr>
      </w:pPr>
      <w:r w:rsidRPr="00A75D7C">
        <w:rPr>
          <w:sz w:val="28"/>
        </w:rPr>
        <w:t xml:space="preserve">Рисунок </w:t>
      </w:r>
      <w:r w:rsidRPr="00A75D7C">
        <w:rPr>
          <w:sz w:val="28"/>
        </w:rPr>
        <w:fldChar w:fldCharType="begin"/>
      </w:r>
      <w:r w:rsidRPr="00A75D7C">
        <w:rPr>
          <w:sz w:val="28"/>
        </w:rPr>
        <w:instrText xml:space="preserve"> SEQ Рисунок \* ARABIC </w:instrText>
      </w:r>
      <w:r w:rsidRPr="00A75D7C">
        <w:rPr>
          <w:sz w:val="28"/>
        </w:rPr>
        <w:fldChar w:fldCharType="separate"/>
      </w:r>
      <w:r w:rsidRPr="00A75D7C">
        <w:rPr>
          <w:noProof/>
          <w:sz w:val="28"/>
        </w:rPr>
        <w:t>31</w:t>
      </w:r>
      <w:r w:rsidRPr="00A75D7C">
        <w:rPr>
          <w:sz w:val="28"/>
        </w:rPr>
        <w:fldChar w:fldCharType="end"/>
      </w:r>
    </w:p>
    <w:p w:rsidR="00D166CD" w:rsidRDefault="00D166CD" w:rsidP="00D166CD">
      <w:pPr>
        <w:widowControl w:val="0"/>
        <w:spacing w:line="360" w:lineRule="auto"/>
        <w:ind w:left="426"/>
        <w:jc w:val="both"/>
        <w:rPr>
          <w:sz w:val="28"/>
        </w:rPr>
      </w:pPr>
    </w:p>
    <w:p w:rsidR="00D166CD" w:rsidRDefault="00D166CD" w:rsidP="00D166CD">
      <w:pPr>
        <w:widowControl w:val="0"/>
        <w:spacing w:line="360" w:lineRule="auto"/>
        <w:ind w:left="426"/>
        <w:jc w:val="both"/>
        <w:rPr>
          <w:sz w:val="28"/>
        </w:rPr>
      </w:pPr>
    </w:p>
    <w:p w:rsidR="00D166CD" w:rsidRDefault="00D166CD" w:rsidP="00A75D7C">
      <w:pPr>
        <w:widowControl w:val="0"/>
        <w:spacing w:line="360" w:lineRule="auto"/>
        <w:jc w:val="both"/>
        <w:rPr>
          <w:sz w:val="28"/>
        </w:rPr>
      </w:pPr>
    </w:p>
    <w:p w:rsidR="006D5AED" w:rsidRDefault="006D5AED" w:rsidP="00A75D7C">
      <w:pPr>
        <w:spacing w:after="120" w:line="360" w:lineRule="auto"/>
        <w:jc w:val="center"/>
        <w:outlineLvl w:val="0"/>
        <w:rPr>
          <w:b/>
          <w:sz w:val="28"/>
        </w:rPr>
      </w:pPr>
      <w:bookmarkStart w:id="25" w:name="_Toc21678984"/>
      <w:r w:rsidRPr="006D5AED">
        <w:rPr>
          <w:b/>
          <w:sz w:val="28"/>
        </w:rPr>
        <w:lastRenderedPageBreak/>
        <w:t>Вывод</w:t>
      </w:r>
      <w:bookmarkEnd w:id="25"/>
    </w:p>
    <w:p w:rsidR="00A75D7C" w:rsidRPr="00F93A5B" w:rsidRDefault="006D5AED" w:rsidP="00F93A5B">
      <w:pPr>
        <w:spacing w:line="360" w:lineRule="auto"/>
        <w:ind w:firstLine="709"/>
        <w:jc w:val="both"/>
        <w:rPr>
          <w:color w:val="000000"/>
          <w:sz w:val="28"/>
        </w:rPr>
      </w:pPr>
      <w:r>
        <w:rPr>
          <w:sz w:val="28"/>
        </w:rPr>
        <w:t>В ходе выполнения лабораторной работы</w:t>
      </w:r>
      <w:r w:rsidR="00C33616">
        <w:rPr>
          <w:sz w:val="28"/>
        </w:rPr>
        <w:t xml:space="preserve"> были</w:t>
      </w:r>
      <w:r>
        <w:rPr>
          <w:sz w:val="28"/>
        </w:rPr>
        <w:t xml:space="preserve"> изучены </w:t>
      </w:r>
      <w:r w:rsidR="00A75D7C" w:rsidRPr="00A75D7C">
        <w:rPr>
          <w:sz w:val="28"/>
        </w:rPr>
        <w:t>принцип</w:t>
      </w:r>
      <w:r w:rsidR="00A75D7C">
        <w:rPr>
          <w:sz w:val="28"/>
        </w:rPr>
        <w:t>ы</w:t>
      </w:r>
      <w:r w:rsidR="00A75D7C" w:rsidRPr="00A75D7C">
        <w:rPr>
          <w:sz w:val="28"/>
        </w:rPr>
        <w:t xml:space="preserve"> организации системы прерываний на командном уровне на основе МПК К1810 и К580 для программируемого контроллера прерываний (ПКП) K1810ВН59А</w:t>
      </w:r>
      <w:r w:rsidR="00A75D7C">
        <w:rPr>
          <w:sz w:val="28"/>
        </w:rPr>
        <w:t xml:space="preserve">, </w:t>
      </w:r>
      <w:r w:rsidR="00A75D7C" w:rsidRPr="00D0321B">
        <w:rPr>
          <w:color w:val="000000"/>
          <w:sz w:val="28"/>
        </w:rPr>
        <w:t>принцип</w:t>
      </w:r>
      <w:r w:rsidR="00A75D7C">
        <w:rPr>
          <w:color w:val="000000"/>
          <w:sz w:val="28"/>
        </w:rPr>
        <w:t>ы</w:t>
      </w:r>
      <w:r w:rsidR="00A75D7C" w:rsidRPr="00D0321B">
        <w:rPr>
          <w:color w:val="000000"/>
          <w:sz w:val="28"/>
        </w:rPr>
        <w:t xml:space="preserve"> инициализации ПКП и программирования для различных режимов работы</w:t>
      </w:r>
      <w:r w:rsidR="00A75D7C">
        <w:rPr>
          <w:color w:val="000000"/>
          <w:sz w:val="28"/>
        </w:rPr>
        <w:t xml:space="preserve">. Также были изучены </w:t>
      </w:r>
      <w:r w:rsidR="00A75D7C" w:rsidRPr="00A75D7C">
        <w:rPr>
          <w:color w:val="000000"/>
          <w:sz w:val="28"/>
        </w:rPr>
        <w:t>способ</w:t>
      </w:r>
      <w:r w:rsidR="00F93A5B">
        <w:rPr>
          <w:color w:val="000000"/>
          <w:sz w:val="28"/>
        </w:rPr>
        <w:t>ы</w:t>
      </w:r>
      <w:r w:rsidR="00A75D7C" w:rsidRPr="00A75D7C">
        <w:rPr>
          <w:color w:val="000000"/>
          <w:sz w:val="28"/>
        </w:rPr>
        <w:t xml:space="preserve"> включения ПКП при увеличении числа входных запросов IRQ</w:t>
      </w:r>
      <w:r w:rsidR="00F93A5B">
        <w:rPr>
          <w:color w:val="000000"/>
          <w:sz w:val="28"/>
        </w:rPr>
        <w:t xml:space="preserve">, </w:t>
      </w:r>
      <w:r w:rsidR="00A75D7C" w:rsidRPr="00A75D7C">
        <w:rPr>
          <w:color w:val="000000"/>
          <w:sz w:val="28"/>
        </w:rPr>
        <w:t>особенност</w:t>
      </w:r>
      <w:r w:rsidR="00F93A5B">
        <w:rPr>
          <w:color w:val="000000"/>
          <w:sz w:val="28"/>
        </w:rPr>
        <w:t>и</w:t>
      </w:r>
      <w:r w:rsidR="00A75D7C" w:rsidRPr="00A75D7C">
        <w:rPr>
          <w:color w:val="000000"/>
          <w:sz w:val="28"/>
        </w:rPr>
        <w:t xml:space="preserve"> программирования при каскадном включении БИС ПКП</w:t>
      </w:r>
      <w:r w:rsidR="00F93A5B">
        <w:rPr>
          <w:color w:val="000000"/>
          <w:sz w:val="28"/>
        </w:rPr>
        <w:t xml:space="preserve"> и </w:t>
      </w:r>
      <w:r w:rsidR="00A75D7C" w:rsidRPr="00A75D7C">
        <w:rPr>
          <w:color w:val="000000"/>
          <w:sz w:val="28"/>
        </w:rPr>
        <w:t>дисциплин</w:t>
      </w:r>
      <w:r w:rsidR="00F93A5B">
        <w:rPr>
          <w:color w:val="000000"/>
          <w:sz w:val="28"/>
        </w:rPr>
        <w:t>ы</w:t>
      </w:r>
      <w:r w:rsidR="00A75D7C" w:rsidRPr="00A75D7C">
        <w:rPr>
          <w:color w:val="000000"/>
          <w:sz w:val="28"/>
        </w:rPr>
        <w:t xml:space="preserve"> обслуживания запросов на прерывание для заданной последовательности поступающих запросов IRQ от источников прерываний.</w:t>
      </w:r>
    </w:p>
    <w:p w:rsidR="00F93A5B" w:rsidRPr="00F93A5B" w:rsidRDefault="00F93A5B" w:rsidP="00F93A5B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Pr="00F93A5B">
        <w:rPr>
          <w:sz w:val="28"/>
        </w:rPr>
        <w:t xml:space="preserve">В зависимости от </w:t>
      </w:r>
      <w:r>
        <w:rPr>
          <w:sz w:val="28"/>
        </w:rPr>
        <w:t>порядка</w:t>
      </w:r>
      <w:r w:rsidRPr="00F93A5B">
        <w:rPr>
          <w:sz w:val="28"/>
        </w:rPr>
        <w:t xml:space="preserve"> поступления запросов</w:t>
      </w:r>
      <w:r>
        <w:rPr>
          <w:sz w:val="28"/>
        </w:rPr>
        <w:t xml:space="preserve">, </w:t>
      </w:r>
      <w:r w:rsidRPr="00F93A5B">
        <w:rPr>
          <w:sz w:val="28"/>
        </w:rPr>
        <w:t>приоритетов, обработка происходит следующим образом:</w:t>
      </w:r>
    </w:p>
    <w:p w:rsidR="00F93A5B" w:rsidRPr="00F93A5B" w:rsidRDefault="00F93A5B" w:rsidP="00F93A5B">
      <w:pPr>
        <w:pStyle w:val="a3"/>
        <w:numPr>
          <w:ilvl w:val="0"/>
          <w:numId w:val="44"/>
        </w:numPr>
        <w:spacing w:line="360" w:lineRule="auto"/>
        <w:jc w:val="both"/>
        <w:rPr>
          <w:sz w:val="28"/>
        </w:rPr>
      </w:pPr>
      <w:r w:rsidRPr="00F93A5B">
        <w:rPr>
          <w:sz w:val="28"/>
        </w:rPr>
        <w:t>фиксированные приоритеты</w:t>
      </w:r>
      <w:r>
        <w:rPr>
          <w:sz w:val="28"/>
        </w:rPr>
        <w:t>:</w:t>
      </w:r>
      <w:r w:rsidRPr="00F93A5B">
        <w:rPr>
          <w:sz w:val="28"/>
        </w:rPr>
        <w:t xml:space="preserve"> при поступлении запросов всегда обслуживается запрос с большим приоритетом. Приоритеты запросов остаются неизменными. Во время обслуживания запроса (то есть выполнения его ППОП), при поступлении запроса с более высоким приоритетом ПКП прерывает текущую ППОП и переходит к ППОП с большим приоритетом;</w:t>
      </w:r>
    </w:p>
    <w:p w:rsidR="00F93A5B" w:rsidRPr="00F93A5B" w:rsidRDefault="00F93A5B" w:rsidP="00F93A5B">
      <w:pPr>
        <w:pStyle w:val="a3"/>
        <w:numPr>
          <w:ilvl w:val="0"/>
          <w:numId w:val="44"/>
        </w:numPr>
        <w:spacing w:line="360" w:lineRule="auto"/>
        <w:jc w:val="both"/>
        <w:rPr>
          <w:sz w:val="28"/>
        </w:rPr>
      </w:pPr>
      <w:r w:rsidRPr="00F93A5B">
        <w:rPr>
          <w:sz w:val="28"/>
        </w:rPr>
        <w:t>специальное маскирование</w:t>
      </w:r>
      <w:r>
        <w:rPr>
          <w:sz w:val="28"/>
        </w:rPr>
        <w:t xml:space="preserve">: </w:t>
      </w:r>
      <w:r w:rsidRPr="00F93A5B">
        <w:rPr>
          <w:sz w:val="28"/>
        </w:rPr>
        <w:t xml:space="preserve">запрос поступает на обработку, </w:t>
      </w:r>
      <w:r>
        <w:rPr>
          <w:sz w:val="28"/>
        </w:rPr>
        <w:t xml:space="preserve">если </w:t>
      </w:r>
      <w:r w:rsidRPr="00F93A5B">
        <w:rPr>
          <w:sz w:val="28"/>
        </w:rPr>
        <w:t>запрос с данным приоритетом уже</w:t>
      </w:r>
      <w:r>
        <w:rPr>
          <w:sz w:val="28"/>
        </w:rPr>
        <w:t xml:space="preserve"> не</w:t>
      </w:r>
      <w:r w:rsidRPr="00F93A5B">
        <w:rPr>
          <w:sz w:val="28"/>
        </w:rPr>
        <w:t xml:space="preserve"> находится на обработке</w:t>
      </w:r>
      <w:r>
        <w:rPr>
          <w:sz w:val="28"/>
        </w:rPr>
        <w:t>.</w:t>
      </w:r>
      <w:r w:rsidRPr="00F93A5B">
        <w:rPr>
          <w:sz w:val="28"/>
        </w:rPr>
        <w:t xml:space="preserve"> </w:t>
      </w:r>
      <w:r>
        <w:rPr>
          <w:sz w:val="28"/>
        </w:rPr>
        <w:t xml:space="preserve">Если </w:t>
      </w:r>
      <w:r w:rsidRPr="00F93A5B">
        <w:rPr>
          <w:sz w:val="28"/>
        </w:rPr>
        <w:t>в ведущей БИС разрешены многократные прерывания от одной ведомой</w:t>
      </w:r>
      <w:r>
        <w:rPr>
          <w:sz w:val="28"/>
        </w:rPr>
        <w:t>, то любой запрос поступает на обработку;</w:t>
      </w:r>
    </w:p>
    <w:p w:rsidR="00F93A5B" w:rsidRPr="00F93A5B" w:rsidRDefault="00F93A5B" w:rsidP="00F93A5B">
      <w:pPr>
        <w:pStyle w:val="a3"/>
        <w:numPr>
          <w:ilvl w:val="0"/>
          <w:numId w:val="44"/>
        </w:numPr>
        <w:spacing w:line="360" w:lineRule="auto"/>
        <w:jc w:val="both"/>
        <w:rPr>
          <w:sz w:val="28"/>
        </w:rPr>
      </w:pPr>
      <w:r w:rsidRPr="00F93A5B">
        <w:rPr>
          <w:sz w:val="28"/>
        </w:rPr>
        <w:t>сдвиг типа А – запросы поступают на обработку только в случае, если относительно дна приоритетного кольца нет запросов с большим</w:t>
      </w:r>
      <w:r>
        <w:rPr>
          <w:sz w:val="28"/>
        </w:rPr>
        <w:t xml:space="preserve"> приоритетом</w:t>
      </w:r>
      <w:r w:rsidRPr="00F93A5B">
        <w:rPr>
          <w:sz w:val="28"/>
        </w:rPr>
        <w:t xml:space="preserve"> и на обработке </w:t>
      </w:r>
      <w:r>
        <w:rPr>
          <w:sz w:val="28"/>
        </w:rPr>
        <w:t xml:space="preserve">нет запросов </w:t>
      </w:r>
      <w:r w:rsidRPr="00F93A5B">
        <w:rPr>
          <w:sz w:val="28"/>
        </w:rPr>
        <w:t>с большим или равным приоритетами</w:t>
      </w:r>
      <w:r>
        <w:rPr>
          <w:sz w:val="28"/>
        </w:rPr>
        <w:t xml:space="preserve">. </w:t>
      </w:r>
      <w:r w:rsidRPr="00F93A5B">
        <w:rPr>
          <w:sz w:val="28"/>
        </w:rPr>
        <w:t>При завершении обработки прерывания происходит сброс ISR-бита с наивысшим приоритетом и присвоение ему низшего приоритета;</w:t>
      </w:r>
    </w:p>
    <w:p w:rsidR="00F93A5B" w:rsidRPr="00F93A5B" w:rsidRDefault="00F93A5B" w:rsidP="00F93A5B">
      <w:pPr>
        <w:pStyle w:val="a3"/>
        <w:numPr>
          <w:ilvl w:val="0"/>
          <w:numId w:val="44"/>
        </w:numPr>
        <w:spacing w:line="360" w:lineRule="auto"/>
        <w:jc w:val="both"/>
        <w:rPr>
          <w:sz w:val="28"/>
        </w:rPr>
      </w:pPr>
      <w:r w:rsidRPr="00F93A5B">
        <w:rPr>
          <w:sz w:val="28"/>
        </w:rPr>
        <w:lastRenderedPageBreak/>
        <w:t>сдвиг типа В</w:t>
      </w:r>
      <w:r>
        <w:rPr>
          <w:sz w:val="28"/>
        </w:rPr>
        <w:t xml:space="preserve">: </w:t>
      </w:r>
      <w:r w:rsidRPr="00F93A5B">
        <w:rPr>
          <w:sz w:val="28"/>
        </w:rPr>
        <w:t>аналогич</w:t>
      </w:r>
      <w:r>
        <w:rPr>
          <w:sz w:val="28"/>
        </w:rPr>
        <w:t>е</w:t>
      </w:r>
      <w:r w:rsidRPr="00F93A5B">
        <w:rPr>
          <w:sz w:val="28"/>
        </w:rPr>
        <w:t xml:space="preserve">н режиму сдвиг типа А, </w:t>
      </w:r>
      <w:r>
        <w:rPr>
          <w:sz w:val="28"/>
        </w:rPr>
        <w:t>за исключением того, что</w:t>
      </w:r>
      <w:r w:rsidRPr="00F93A5B">
        <w:rPr>
          <w:sz w:val="28"/>
        </w:rPr>
        <w:t xml:space="preserve"> низший приоритет присваивается входу IRQ, указанному программистом в команде;</w:t>
      </w:r>
    </w:p>
    <w:p w:rsidR="00F56E84" w:rsidRPr="00F93A5B" w:rsidRDefault="00F93A5B" w:rsidP="00F93A5B">
      <w:pPr>
        <w:pStyle w:val="a3"/>
        <w:numPr>
          <w:ilvl w:val="0"/>
          <w:numId w:val="44"/>
        </w:numPr>
        <w:spacing w:line="360" w:lineRule="auto"/>
        <w:jc w:val="both"/>
        <w:rPr>
          <w:sz w:val="28"/>
        </w:rPr>
      </w:pPr>
      <w:r w:rsidRPr="00F93A5B">
        <w:rPr>
          <w:sz w:val="28"/>
        </w:rPr>
        <w:t>программный опро</w:t>
      </w:r>
      <w:r w:rsidR="00793449">
        <w:rPr>
          <w:sz w:val="28"/>
        </w:rPr>
        <w:t xml:space="preserve">с: </w:t>
      </w:r>
      <w:r w:rsidRPr="00F93A5B">
        <w:rPr>
          <w:sz w:val="28"/>
        </w:rPr>
        <w:t xml:space="preserve">для определения источника прерывания непосредственно программистом путем последовательного опроса </w:t>
      </w:r>
      <w:r w:rsidR="00793449" w:rsidRPr="00F93A5B">
        <w:rPr>
          <w:sz w:val="28"/>
        </w:rPr>
        <w:t>источник</w:t>
      </w:r>
      <w:r w:rsidRPr="00F93A5B">
        <w:rPr>
          <w:sz w:val="28"/>
        </w:rPr>
        <w:t>ов запросов на прерывание.</w:t>
      </w:r>
    </w:p>
    <w:sectPr w:rsidR="00F56E84" w:rsidRPr="00F93A5B" w:rsidSect="00612F01">
      <w:footerReference w:type="default" r:id="rId2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10F3" w:rsidRDefault="005E10F3" w:rsidP="00612F01">
      <w:r>
        <w:separator/>
      </w:r>
    </w:p>
  </w:endnote>
  <w:endnote w:type="continuationSeparator" w:id="0">
    <w:p w:rsidR="005E10F3" w:rsidRDefault="005E10F3" w:rsidP="00612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6765290"/>
      <w:docPartObj>
        <w:docPartGallery w:val="Page Numbers (Bottom of Page)"/>
        <w:docPartUnique/>
      </w:docPartObj>
    </w:sdtPr>
    <w:sdtEndPr/>
    <w:sdtContent>
      <w:p w:rsidR="00646FE6" w:rsidRDefault="00646FE6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1C08">
          <w:rPr>
            <w:noProof/>
          </w:rPr>
          <w:t>16</w:t>
        </w:r>
        <w:r>
          <w:fldChar w:fldCharType="end"/>
        </w:r>
      </w:p>
    </w:sdtContent>
  </w:sdt>
  <w:p w:rsidR="00646FE6" w:rsidRDefault="00646FE6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10F3" w:rsidRDefault="005E10F3" w:rsidP="00612F01">
      <w:r>
        <w:separator/>
      </w:r>
    </w:p>
  </w:footnote>
  <w:footnote w:type="continuationSeparator" w:id="0">
    <w:p w:rsidR="005E10F3" w:rsidRDefault="005E10F3" w:rsidP="00612F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F4A57"/>
    <w:multiLevelType w:val="hybridMultilevel"/>
    <w:tmpl w:val="CF5A2C7C"/>
    <w:lvl w:ilvl="0" w:tplc="B6684F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66144B"/>
    <w:multiLevelType w:val="singleLevel"/>
    <w:tmpl w:val="04190011"/>
    <w:lvl w:ilvl="0">
      <w:start w:val="1"/>
      <w:numFmt w:val="decimal"/>
      <w:lvlText w:val="%1)"/>
      <w:lvlJc w:val="left"/>
      <w:pPr>
        <w:ind w:left="927" w:hanging="360"/>
      </w:pPr>
      <w:rPr>
        <w:rFonts w:hint="default"/>
        <w:b w:val="0"/>
        <w:i w:val="0"/>
        <w:sz w:val="28"/>
      </w:rPr>
    </w:lvl>
  </w:abstractNum>
  <w:abstractNum w:abstractNumId="2" w15:restartNumberingAfterBreak="0">
    <w:nsid w:val="136E1613"/>
    <w:multiLevelType w:val="hybridMultilevel"/>
    <w:tmpl w:val="1340FA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8E52E1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5218A1"/>
    <w:multiLevelType w:val="hybridMultilevel"/>
    <w:tmpl w:val="C1DEF4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75FFB"/>
    <w:multiLevelType w:val="hybridMultilevel"/>
    <w:tmpl w:val="CC1248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1F54DA"/>
    <w:multiLevelType w:val="singleLevel"/>
    <w:tmpl w:val="9C98E516"/>
    <w:lvl w:ilvl="0">
      <w:start w:val="1"/>
      <w:numFmt w:val="bullet"/>
      <w:lvlText w:val=""/>
      <w:lvlJc w:val="left"/>
      <w:pPr>
        <w:tabs>
          <w:tab w:val="num" w:pos="1211"/>
        </w:tabs>
        <w:ind w:left="0" w:firstLine="851"/>
      </w:pPr>
      <w:rPr>
        <w:rFonts w:ascii="Symbol" w:hAnsi="Symbol" w:hint="default"/>
        <w:color w:val="auto"/>
      </w:rPr>
    </w:lvl>
  </w:abstractNum>
  <w:abstractNum w:abstractNumId="7" w15:restartNumberingAfterBreak="0">
    <w:nsid w:val="23C15541"/>
    <w:multiLevelType w:val="singleLevel"/>
    <w:tmpl w:val="D76A7CCC"/>
    <w:lvl w:ilvl="0">
      <w:start w:val="1"/>
      <w:numFmt w:val="lowerLetter"/>
      <w:lvlText w:val="%1)"/>
      <w:lvlJc w:val="left"/>
      <w:pPr>
        <w:tabs>
          <w:tab w:val="num" w:pos="927"/>
        </w:tabs>
        <w:ind w:left="0" w:firstLine="567"/>
      </w:pPr>
      <w:rPr>
        <w:rFonts w:ascii="Times New Roman" w:hAnsi="Times New Roman" w:hint="default"/>
        <w:b w:val="0"/>
        <w:i w:val="0"/>
        <w:sz w:val="28"/>
      </w:rPr>
    </w:lvl>
  </w:abstractNum>
  <w:abstractNum w:abstractNumId="8" w15:restartNumberingAfterBreak="0">
    <w:nsid w:val="26AE15E1"/>
    <w:multiLevelType w:val="hybridMultilevel"/>
    <w:tmpl w:val="161EE2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C22AFF"/>
    <w:multiLevelType w:val="hybridMultilevel"/>
    <w:tmpl w:val="083E7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5D7E50"/>
    <w:multiLevelType w:val="hybridMultilevel"/>
    <w:tmpl w:val="2214C820"/>
    <w:lvl w:ilvl="0" w:tplc="041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1" w15:restartNumberingAfterBreak="0">
    <w:nsid w:val="2A831F4D"/>
    <w:multiLevelType w:val="singleLevel"/>
    <w:tmpl w:val="04190011"/>
    <w:lvl w:ilvl="0">
      <w:start w:val="1"/>
      <w:numFmt w:val="decimal"/>
      <w:lvlText w:val="%1)"/>
      <w:lvlJc w:val="left"/>
      <w:pPr>
        <w:ind w:left="927" w:hanging="360"/>
      </w:pPr>
      <w:rPr>
        <w:rFonts w:hint="default"/>
        <w:b w:val="0"/>
        <w:i w:val="0"/>
        <w:sz w:val="28"/>
      </w:rPr>
    </w:lvl>
  </w:abstractNum>
  <w:abstractNum w:abstractNumId="12" w15:restartNumberingAfterBreak="0">
    <w:nsid w:val="2DA133F7"/>
    <w:multiLevelType w:val="hybridMultilevel"/>
    <w:tmpl w:val="926CE348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3" w15:restartNumberingAfterBreak="0">
    <w:nsid w:val="2DBB2073"/>
    <w:multiLevelType w:val="hybridMultilevel"/>
    <w:tmpl w:val="09F209D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2B4639B"/>
    <w:multiLevelType w:val="singleLevel"/>
    <w:tmpl w:val="D76A7CCC"/>
    <w:lvl w:ilvl="0">
      <w:start w:val="1"/>
      <w:numFmt w:val="lowerLetter"/>
      <w:lvlText w:val="%1)"/>
      <w:lvlJc w:val="left"/>
      <w:pPr>
        <w:tabs>
          <w:tab w:val="num" w:pos="927"/>
        </w:tabs>
        <w:ind w:left="0" w:firstLine="567"/>
      </w:pPr>
      <w:rPr>
        <w:rFonts w:ascii="Times New Roman" w:hAnsi="Times New Roman" w:hint="default"/>
        <w:b w:val="0"/>
        <w:i w:val="0"/>
        <w:sz w:val="28"/>
      </w:rPr>
    </w:lvl>
  </w:abstractNum>
  <w:abstractNum w:abstractNumId="15" w15:restartNumberingAfterBreak="0">
    <w:nsid w:val="334A4ACB"/>
    <w:multiLevelType w:val="singleLevel"/>
    <w:tmpl w:val="04190001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</w:abstractNum>
  <w:abstractNum w:abstractNumId="16" w15:restartNumberingAfterBreak="0">
    <w:nsid w:val="349D197E"/>
    <w:multiLevelType w:val="hybridMultilevel"/>
    <w:tmpl w:val="9AF2D692"/>
    <w:lvl w:ilvl="0" w:tplc="2712372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4E87207"/>
    <w:multiLevelType w:val="hybridMultilevel"/>
    <w:tmpl w:val="D722D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16270D"/>
    <w:multiLevelType w:val="singleLevel"/>
    <w:tmpl w:val="8F564952"/>
    <w:lvl w:ilvl="0">
      <w:start w:val="3"/>
      <w:numFmt w:val="lowerLetter"/>
      <w:lvlText w:val="%1)"/>
      <w:lvlJc w:val="left"/>
      <w:pPr>
        <w:tabs>
          <w:tab w:val="num" w:pos="927"/>
        </w:tabs>
        <w:ind w:left="0" w:firstLine="567"/>
      </w:pPr>
      <w:rPr>
        <w:rFonts w:ascii="Times New Roman" w:hAnsi="Times New Roman" w:hint="default"/>
        <w:b w:val="0"/>
        <w:i w:val="0"/>
        <w:sz w:val="28"/>
      </w:rPr>
    </w:lvl>
  </w:abstractNum>
  <w:abstractNum w:abstractNumId="19" w15:restartNumberingAfterBreak="0">
    <w:nsid w:val="3AF2159B"/>
    <w:multiLevelType w:val="hybridMultilevel"/>
    <w:tmpl w:val="90DE1682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0" w15:restartNumberingAfterBreak="0">
    <w:nsid w:val="3B375E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B434094"/>
    <w:multiLevelType w:val="hybridMultilevel"/>
    <w:tmpl w:val="4D4E30DE"/>
    <w:lvl w:ilvl="0" w:tplc="041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2" w15:restartNumberingAfterBreak="0">
    <w:nsid w:val="4C790FA4"/>
    <w:multiLevelType w:val="singleLevel"/>
    <w:tmpl w:val="1AA0EA24"/>
    <w:lvl w:ilvl="0">
      <w:start w:val="1"/>
      <w:numFmt w:val="lowerLetter"/>
      <w:lvlText w:val="%1)"/>
      <w:lvlJc w:val="left"/>
      <w:pPr>
        <w:tabs>
          <w:tab w:val="num" w:pos="927"/>
        </w:tabs>
        <w:ind w:left="0" w:firstLine="567"/>
      </w:pPr>
      <w:rPr>
        <w:rFonts w:ascii="Times New Roman" w:hAnsi="Times New Roman" w:hint="default"/>
        <w:b w:val="0"/>
        <w:i w:val="0"/>
        <w:sz w:val="28"/>
      </w:rPr>
    </w:lvl>
  </w:abstractNum>
  <w:abstractNum w:abstractNumId="23" w15:restartNumberingAfterBreak="0">
    <w:nsid w:val="545164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4D54081"/>
    <w:multiLevelType w:val="singleLevel"/>
    <w:tmpl w:val="04190011"/>
    <w:lvl w:ilvl="0">
      <w:start w:val="1"/>
      <w:numFmt w:val="decimal"/>
      <w:lvlText w:val="%1)"/>
      <w:lvlJc w:val="left"/>
      <w:pPr>
        <w:ind w:left="927" w:hanging="360"/>
      </w:pPr>
      <w:rPr>
        <w:rFonts w:hint="default"/>
        <w:b w:val="0"/>
        <w:i w:val="0"/>
        <w:sz w:val="28"/>
      </w:rPr>
    </w:lvl>
  </w:abstractNum>
  <w:abstractNum w:abstractNumId="25" w15:restartNumberingAfterBreak="0">
    <w:nsid w:val="554B6067"/>
    <w:multiLevelType w:val="hybridMultilevel"/>
    <w:tmpl w:val="57D2A7B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56EA163E"/>
    <w:multiLevelType w:val="multilevel"/>
    <w:tmpl w:val="B0C4D104"/>
    <w:lvl w:ilvl="0">
      <w:start w:val="2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27" w15:restartNumberingAfterBreak="0">
    <w:nsid w:val="59206E3B"/>
    <w:multiLevelType w:val="hybridMultilevel"/>
    <w:tmpl w:val="23501E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A717C2E"/>
    <w:multiLevelType w:val="multilevel"/>
    <w:tmpl w:val="B0C4D104"/>
    <w:lvl w:ilvl="0">
      <w:start w:val="2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29" w15:restartNumberingAfterBreak="0">
    <w:nsid w:val="5DC2342C"/>
    <w:multiLevelType w:val="hybridMultilevel"/>
    <w:tmpl w:val="5DC023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D53366"/>
    <w:multiLevelType w:val="singleLevel"/>
    <w:tmpl w:val="04190011"/>
    <w:lvl w:ilvl="0">
      <w:start w:val="1"/>
      <w:numFmt w:val="decimal"/>
      <w:lvlText w:val="%1)"/>
      <w:lvlJc w:val="left"/>
      <w:pPr>
        <w:ind w:left="927" w:hanging="360"/>
      </w:pPr>
      <w:rPr>
        <w:rFonts w:hint="default"/>
        <w:b w:val="0"/>
        <w:i w:val="0"/>
        <w:sz w:val="28"/>
      </w:rPr>
    </w:lvl>
  </w:abstractNum>
  <w:abstractNum w:abstractNumId="31" w15:restartNumberingAfterBreak="0">
    <w:nsid w:val="64776F92"/>
    <w:multiLevelType w:val="singleLevel"/>
    <w:tmpl w:val="D76A7CCC"/>
    <w:lvl w:ilvl="0">
      <w:start w:val="1"/>
      <w:numFmt w:val="lowerLetter"/>
      <w:lvlText w:val="%1)"/>
      <w:lvlJc w:val="left"/>
      <w:pPr>
        <w:tabs>
          <w:tab w:val="num" w:pos="927"/>
        </w:tabs>
        <w:ind w:left="0" w:firstLine="567"/>
      </w:pPr>
      <w:rPr>
        <w:rFonts w:ascii="Times New Roman" w:hAnsi="Times New Roman" w:hint="default"/>
        <w:b w:val="0"/>
        <w:i w:val="0"/>
        <w:sz w:val="28"/>
      </w:rPr>
    </w:lvl>
  </w:abstractNum>
  <w:abstractNum w:abstractNumId="32" w15:restartNumberingAfterBreak="0">
    <w:nsid w:val="66F21D0A"/>
    <w:multiLevelType w:val="singleLevel"/>
    <w:tmpl w:val="04190011"/>
    <w:lvl w:ilvl="0">
      <w:start w:val="1"/>
      <w:numFmt w:val="decimal"/>
      <w:lvlText w:val="%1)"/>
      <w:lvlJc w:val="left"/>
      <w:pPr>
        <w:ind w:left="927" w:hanging="360"/>
      </w:pPr>
      <w:rPr>
        <w:rFonts w:hint="default"/>
        <w:b w:val="0"/>
        <w:i w:val="0"/>
        <w:sz w:val="28"/>
      </w:rPr>
    </w:lvl>
  </w:abstractNum>
  <w:abstractNum w:abstractNumId="33" w15:restartNumberingAfterBreak="0">
    <w:nsid w:val="68F31231"/>
    <w:multiLevelType w:val="singleLevel"/>
    <w:tmpl w:val="04190011"/>
    <w:lvl w:ilvl="0">
      <w:start w:val="1"/>
      <w:numFmt w:val="decimal"/>
      <w:lvlText w:val="%1)"/>
      <w:lvlJc w:val="left"/>
      <w:pPr>
        <w:ind w:left="927" w:hanging="360"/>
      </w:pPr>
      <w:rPr>
        <w:rFonts w:hint="default"/>
        <w:b w:val="0"/>
        <w:i w:val="0"/>
        <w:sz w:val="28"/>
      </w:rPr>
    </w:lvl>
  </w:abstractNum>
  <w:abstractNum w:abstractNumId="34" w15:restartNumberingAfterBreak="0">
    <w:nsid w:val="6CB06E08"/>
    <w:multiLevelType w:val="singleLevel"/>
    <w:tmpl w:val="D76A7CCC"/>
    <w:lvl w:ilvl="0">
      <w:start w:val="1"/>
      <w:numFmt w:val="lowerLetter"/>
      <w:lvlText w:val="%1)"/>
      <w:lvlJc w:val="left"/>
      <w:pPr>
        <w:tabs>
          <w:tab w:val="num" w:pos="927"/>
        </w:tabs>
        <w:ind w:left="0" w:firstLine="567"/>
      </w:pPr>
      <w:rPr>
        <w:rFonts w:ascii="Times New Roman" w:hAnsi="Times New Roman" w:hint="default"/>
        <w:b w:val="0"/>
        <w:i w:val="0"/>
        <w:sz w:val="28"/>
      </w:rPr>
    </w:lvl>
  </w:abstractNum>
  <w:abstractNum w:abstractNumId="35" w15:restartNumberingAfterBreak="0">
    <w:nsid w:val="6D860917"/>
    <w:multiLevelType w:val="singleLevel"/>
    <w:tmpl w:val="D28CCE52"/>
    <w:lvl w:ilvl="0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</w:abstractNum>
  <w:abstractNum w:abstractNumId="36" w15:restartNumberingAfterBreak="0">
    <w:nsid w:val="70AF449B"/>
    <w:multiLevelType w:val="singleLevel"/>
    <w:tmpl w:val="04190011"/>
    <w:lvl w:ilvl="0">
      <w:start w:val="1"/>
      <w:numFmt w:val="decimal"/>
      <w:lvlText w:val="%1)"/>
      <w:lvlJc w:val="left"/>
      <w:pPr>
        <w:ind w:left="927" w:hanging="360"/>
      </w:pPr>
      <w:rPr>
        <w:rFonts w:hint="default"/>
        <w:b w:val="0"/>
        <w:i w:val="0"/>
        <w:sz w:val="28"/>
      </w:rPr>
    </w:lvl>
  </w:abstractNum>
  <w:abstractNum w:abstractNumId="37" w15:restartNumberingAfterBreak="0">
    <w:nsid w:val="72061D84"/>
    <w:multiLevelType w:val="multilevel"/>
    <w:tmpl w:val="B0C4D104"/>
    <w:lvl w:ilvl="0">
      <w:start w:val="2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38" w15:restartNumberingAfterBreak="0">
    <w:nsid w:val="778D397F"/>
    <w:multiLevelType w:val="hybridMultilevel"/>
    <w:tmpl w:val="227A0E32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9" w15:restartNumberingAfterBreak="0">
    <w:nsid w:val="77A53CE3"/>
    <w:multiLevelType w:val="hybridMultilevel"/>
    <w:tmpl w:val="23F6FBD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 w15:restartNumberingAfterBreak="0">
    <w:nsid w:val="7D933732"/>
    <w:multiLevelType w:val="singleLevel"/>
    <w:tmpl w:val="04190001"/>
    <w:lvl w:ilvl="0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</w:abstractNum>
  <w:abstractNum w:abstractNumId="41" w15:restartNumberingAfterBreak="0">
    <w:nsid w:val="7E240DA2"/>
    <w:multiLevelType w:val="hybridMultilevel"/>
    <w:tmpl w:val="0F56AB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304492"/>
    <w:multiLevelType w:val="multilevel"/>
    <w:tmpl w:val="B0C4D104"/>
    <w:lvl w:ilvl="0">
      <w:start w:val="2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43" w15:restartNumberingAfterBreak="0">
    <w:nsid w:val="7FF106E1"/>
    <w:multiLevelType w:val="hybridMultilevel"/>
    <w:tmpl w:val="37E2460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43"/>
  </w:num>
  <w:num w:numId="4">
    <w:abstractNumId w:val="41"/>
  </w:num>
  <w:num w:numId="5">
    <w:abstractNumId w:val="40"/>
  </w:num>
  <w:num w:numId="6">
    <w:abstractNumId w:val="31"/>
  </w:num>
  <w:num w:numId="7">
    <w:abstractNumId w:val="37"/>
  </w:num>
  <w:num w:numId="8">
    <w:abstractNumId w:val="35"/>
  </w:num>
  <w:num w:numId="9">
    <w:abstractNumId w:val="22"/>
  </w:num>
  <w:num w:numId="10">
    <w:abstractNumId w:val="18"/>
  </w:num>
  <w:num w:numId="11">
    <w:abstractNumId w:val="36"/>
  </w:num>
  <w:num w:numId="12">
    <w:abstractNumId w:val="7"/>
  </w:num>
  <w:num w:numId="13">
    <w:abstractNumId w:val="34"/>
  </w:num>
  <w:num w:numId="14">
    <w:abstractNumId w:val="21"/>
  </w:num>
  <w:num w:numId="15">
    <w:abstractNumId w:val="14"/>
  </w:num>
  <w:num w:numId="16">
    <w:abstractNumId w:val="23"/>
  </w:num>
  <w:num w:numId="17">
    <w:abstractNumId w:val="32"/>
  </w:num>
  <w:num w:numId="18">
    <w:abstractNumId w:val="33"/>
  </w:num>
  <w:num w:numId="19">
    <w:abstractNumId w:val="30"/>
  </w:num>
  <w:num w:numId="20">
    <w:abstractNumId w:val="1"/>
  </w:num>
  <w:num w:numId="21">
    <w:abstractNumId w:val="10"/>
  </w:num>
  <w:num w:numId="22">
    <w:abstractNumId w:val="24"/>
  </w:num>
  <w:num w:numId="23">
    <w:abstractNumId w:val="11"/>
  </w:num>
  <w:num w:numId="24">
    <w:abstractNumId w:val="3"/>
  </w:num>
  <w:num w:numId="25">
    <w:abstractNumId w:val="28"/>
  </w:num>
  <w:num w:numId="26">
    <w:abstractNumId w:val="42"/>
  </w:num>
  <w:num w:numId="27">
    <w:abstractNumId w:val="2"/>
  </w:num>
  <w:num w:numId="28">
    <w:abstractNumId w:val="27"/>
  </w:num>
  <w:num w:numId="29">
    <w:abstractNumId w:val="19"/>
  </w:num>
  <w:num w:numId="30">
    <w:abstractNumId w:val="26"/>
  </w:num>
  <w:num w:numId="31">
    <w:abstractNumId w:val="5"/>
  </w:num>
  <w:num w:numId="32">
    <w:abstractNumId w:val="6"/>
  </w:num>
  <w:num w:numId="33">
    <w:abstractNumId w:val="15"/>
  </w:num>
  <w:num w:numId="34">
    <w:abstractNumId w:val="9"/>
  </w:num>
  <w:num w:numId="35">
    <w:abstractNumId w:val="17"/>
  </w:num>
  <w:num w:numId="36">
    <w:abstractNumId w:val="29"/>
  </w:num>
  <w:num w:numId="37">
    <w:abstractNumId w:val="8"/>
  </w:num>
  <w:num w:numId="38">
    <w:abstractNumId w:val="4"/>
  </w:num>
  <w:num w:numId="39">
    <w:abstractNumId w:val="13"/>
  </w:num>
  <w:num w:numId="40">
    <w:abstractNumId w:val="39"/>
  </w:num>
  <w:num w:numId="41">
    <w:abstractNumId w:val="20"/>
  </w:num>
  <w:num w:numId="42">
    <w:abstractNumId w:val="25"/>
  </w:num>
  <w:num w:numId="43">
    <w:abstractNumId w:val="12"/>
  </w:num>
  <w:num w:numId="4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164"/>
    <w:rsid w:val="000043ED"/>
    <w:rsid w:val="00042963"/>
    <w:rsid w:val="00087506"/>
    <w:rsid w:val="00155C3E"/>
    <w:rsid w:val="00156ACE"/>
    <w:rsid w:val="00157588"/>
    <w:rsid w:val="0017667B"/>
    <w:rsid w:val="00186F3A"/>
    <w:rsid w:val="001A42BC"/>
    <w:rsid w:val="001B3A7C"/>
    <w:rsid w:val="001B60C5"/>
    <w:rsid w:val="001C4A3E"/>
    <w:rsid w:val="001D30A6"/>
    <w:rsid w:val="001E7A68"/>
    <w:rsid w:val="001F0A99"/>
    <w:rsid w:val="001F44C0"/>
    <w:rsid w:val="002049B9"/>
    <w:rsid w:val="002422E5"/>
    <w:rsid w:val="00273B34"/>
    <w:rsid w:val="002914B2"/>
    <w:rsid w:val="002A6A82"/>
    <w:rsid w:val="002B2F7E"/>
    <w:rsid w:val="002C6492"/>
    <w:rsid w:val="002F23E1"/>
    <w:rsid w:val="002F46A0"/>
    <w:rsid w:val="003112B7"/>
    <w:rsid w:val="00364E38"/>
    <w:rsid w:val="003A79F2"/>
    <w:rsid w:val="003B2CB1"/>
    <w:rsid w:val="003C2DFF"/>
    <w:rsid w:val="003F2D10"/>
    <w:rsid w:val="00404688"/>
    <w:rsid w:val="004410C7"/>
    <w:rsid w:val="00444AC0"/>
    <w:rsid w:val="00471C14"/>
    <w:rsid w:val="00473804"/>
    <w:rsid w:val="004A2E19"/>
    <w:rsid w:val="004A7448"/>
    <w:rsid w:val="004E2B15"/>
    <w:rsid w:val="004E7A64"/>
    <w:rsid w:val="004F2465"/>
    <w:rsid w:val="005036C7"/>
    <w:rsid w:val="00506FF5"/>
    <w:rsid w:val="00510EE9"/>
    <w:rsid w:val="00522B28"/>
    <w:rsid w:val="005403AE"/>
    <w:rsid w:val="00551339"/>
    <w:rsid w:val="00565023"/>
    <w:rsid w:val="00581C5C"/>
    <w:rsid w:val="00587810"/>
    <w:rsid w:val="005A3308"/>
    <w:rsid w:val="005B77FC"/>
    <w:rsid w:val="005D5E43"/>
    <w:rsid w:val="005E10F3"/>
    <w:rsid w:val="005E2E84"/>
    <w:rsid w:val="006003A1"/>
    <w:rsid w:val="00602BF7"/>
    <w:rsid w:val="00607559"/>
    <w:rsid w:val="00610A86"/>
    <w:rsid w:val="00612F01"/>
    <w:rsid w:val="006168BA"/>
    <w:rsid w:val="00633E20"/>
    <w:rsid w:val="00645CD2"/>
    <w:rsid w:val="00646FE6"/>
    <w:rsid w:val="0064758A"/>
    <w:rsid w:val="00673075"/>
    <w:rsid w:val="006801A5"/>
    <w:rsid w:val="006834C6"/>
    <w:rsid w:val="006C2FE5"/>
    <w:rsid w:val="006C4767"/>
    <w:rsid w:val="006C7F36"/>
    <w:rsid w:val="006D1746"/>
    <w:rsid w:val="006D4B7E"/>
    <w:rsid w:val="006D5AED"/>
    <w:rsid w:val="006D76E2"/>
    <w:rsid w:val="006F4BA2"/>
    <w:rsid w:val="007009DB"/>
    <w:rsid w:val="00701EF6"/>
    <w:rsid w:val="00702A52"/>
    <w:rsid w:val="00740FC0"/>
    <w:rsid w:val="00742164"/>
    <w:rsid w:val="007637E5"/>
    <w:rsid w:val="00793449"/>
    <w:rsid w:val="00793DB3"/>
    <w:rsid w:val="007A1F29"/>
    <w:rsid w:val="007A5B7F"/>
    <w:rsid w:val="007F1141"/>
    <w:rsid w:val="00803466"/>
    <w:rsid w:val="00807244"/>
    <w:rsid w:val="00812BB9"/>
    <w:rsid w:val="008365CE"/>
    <w:rsid w:val="0085359E"/>
    <w:rsid w:val="00867B4E"/>
    <w:rsid w:val="00881621"/>
    <w:rsid w:val="00890B75"/>
    <w:rsid w:val="008944D7"/>
    <w:rsid w:val="008B025E"/>
    <w:rsid w:val="008D6664"/>
    <w:rsid w:val="009048C9"/>
    <w:rsid w:val="009164A6"/>
    <w:rsid w:val="0092017B"/>
    <w:rsid w:val="00923E21"/>
    <w:rsid w:val="009316FC"/>
    <w:rsid w:val="009562F7"/>
    <w:rsid w:val="00977819"/>
    <w:rsid w:val="00981BA3"/>
    <w:rsid w:val="0098692A"/>
    <w:rsid w:val="009B0443"/>
    <w:rsid w:val="009C03DC"/>
    <w:rsid w:val="009C0465"/>
    <w:rsid w:val="009D4751"/>
    <w:rsid w:val="009E1C08"/>
    <w:rsid w:val="009E71FE"/>
    <w:rsid w:val="009E7851"/>
    <w:rsid w:val="009F4709"/>
    <w:rsid w:val="00A00D9D"/>
    <w:rsid w:val="00A2791E"/>
    <w:rsid w:val="00A36970"/>
    <w:rsid w:val="00A416D1"/>
    <w:rsid w:val="00A53505"/>
    <w:rsid w:val="00A75D7C"/>
    <w:rsid w:val="00A813CA"/>
    <w:rsid w:val="00A903B9"/>
    <w:rsid w:val="00AC02D2"/>
    <w:rsid w:val="00AC2F4E"/>
    <w:rsid w:val="00AE1843"/>
    <w:rsid w:val="00AF42A1"/>
    <w:rsid w:val="00B77AE1"/>
    <w:rsid w:val="00B839DA"/>
    <w:rsid w:val="00BA0A95"/>
    <w:rsid w:val="00BA5E0D"/>
    <w:rsid w:val="00BC08C8"/>
    <w:rsid w:val="00BD79D2"/>
    <w:rsid w:val="00BF3BC5"/>
    <w:rsid w:val="00C014FF"/>
    <w:rsid w:val="00C12F32"/>
    <w:rsid w:val="00C23210"/>
    <w:rsid w:val="00C23D68"/>
    <w:rsid w:val="00C33616"/>
    <w:rsid w:val="00C44B76"/>
    <w:rsid w:val="00C82FC6"/>
    <w:rsid w:val="00C858CA"/>
    <w:rsid w:val="00C86913"/>
    <w:rsid w:val="00C92183"/>
    <w:rsid w:val="00CC2E5C"/>
    <w:rsid w:val="00D0321B"/>
    <w:rsid w:val="00D166CD"/>
    <w:rsid w:val="00D37401"/>
    <w:rsid w:val="00D37ACB"/>
    <w:rsid w:val="00D45954"/>
    <w:rsid w:val="00D4735B"/>
    <w:rsid w:val="00D64528"/>
    <w:rsid w:val="00D76D1B"/>
    <w:rsid w:val="00D85379"/>
    <w:rsid w:val="00D9427A"/>
    <w:rsid w:val="00DB20FF"/>
    <w:rsid w:val="00E20C94"/>
    <w:rsid w:val="00E60FA5"/>
    <w:rsid w:val="00E621E2"/>
    <w:rsid w:val="00E65230"/>
    <w:rsid w:val="00E877B7"/>
    <w:rsid w:val="00E916F5"/>
    <w:rsid w:val="00EC0E5E"/>
    <w:rsid w:val="00EC61B6"/>
    <w:rsid w:val="00ED5FB4"/>
    <w:rsid w:val="00ED6D45"/>
    <w:rsid w:val="00EF3C60"/>
    <w:rsid w:val="00F12845"/>
    <w:rsid w:val="00F22907"/>
    <w:rsid w:val="00F24DB4"/>
    <w:rsid w:val="00F34F3B"/>
    <w:rsid w:val="00F50C41"/>
    <w:rsid w:val="00F56E84"/>
    <w:rsid w:val="00F718B4"/>
    <w:rsid w:val="00F80046"/>
    <w:rsid w:val="00F810F7"/>
    <w:rsid w:val="00F853A3"/>
    <w:rsid w:val="00F93A5B"/>
    <w:rsid w:val="00F93D67"/>
    <w:rsid w:val="00FB59C7"/>
    <w:rsid w:val="00FD2651"/>
    <w:rsid w:val="00FF132D"/>
    <w:rsid w:val="00FF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3C405"/>
  <w15:chartTrackingRefBased/>
  <w15:docId w15:val="{7290C62B-A02B-4997-B986-F3179C78B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1BA3"/>
    <w:pPr>
      <w:spacing w:after="0" w:line="240" w:lineRule="auto"/>
    </w:pPr>
    <w:rPr>
      <w:rFonts w:eastAsia="Times New Roman"/>
      <w:color w:val="auto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F22907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DB3"/>
    <w:pPr>
      <w:ind w:left="720"/>
      <w:contextualSpacing/>
    </w:pPr>
  </w:style>
  <w:style w:type="paragraph" w:customStyle="1" w:styleId="Default">
    <w:name w:val="Default"/>
    <w:rsid w:val="00793DB3"/>
    <w:pPr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styleId="a4">
    <w:name w:val="Plain Text"/>
    <w:basedOn w:val="a"/>
    <w:link w:val="a5"/>
    <w:uiPriority w:val="99"/>
    <w:unhideWhenUsed/>
    <w:rsid w:val="008D6664"/>
    <w:rPr>
      <w:rFonts w:ascii="Consolas" w:eastAsiaTheme="minorHAnsi" w:hAnsi="Consolas"/>
      <w:color w:val="000000"/>
      <w:sz w:val="21"/>
      <w:szCs w:val="21"/>
      <w:lang w:eastAsia="en-US"/>
    </w:rPr>
  </w:style>
  <w:style w:type="character" w:customStyle="1" w:styleId="a5">
    <w:name w:val="Текст Знак"/>
    <w:basedOn w:val="a0"/>
    <w:link w:val="a4"/>
    <w:uiPriority w:val="99"/>
    <w:rsid w:val="008D6664"/>
    <w:rPr>
      <w:rFonts w:ascii="Consolas" w:hAnsi="Consolas"/>
      <w:sz w:val="21"/>
      <w:szCs w:val="21"/>
    </w:rPr>
  </w:style>
  <w:style w:type="paragraph" w:styleId="a6">
    <w:name w:val="Body Text Indent"/>
    <w:basedOn w:val="a"/>
    <w:link w:val="a7"/>
    <w:semiHidden/>
    <w:rsid w:val="00F22907"/>
    <w:pPr>
      <w:ind w:firstLine="720"/>
      <w:jc w:val="both"/>
    </w:pPr>
  </w:style>
  <w:style w:type="character" w:customStyle="1" w:styleId="a7">
    <w:name w:val="Основной текст с отступом Знак"/>
    <w:basedOn w:val="a0"/>
    <w:link w:val="a6"/>
    <w:semiHidden/>
    <w:rsid w:val="00F22907"/>
    <w:rPr>
      <w:rFonts w:eastAsia="Times New Roman"/>
      <w:color w:val="auto"/>
      <w:sz w:val="24"/>
      <w:szCs w:val="20"/>
      <w:lang w:eastAsia="ru-RU"/>
    </w:rPr>
  </w:style>
  <w:style w:type="paragraph" w:styleId="3">
    <w:name w:val="Body Text Indent 3"/>
    <w:basedOn w:val="a"/>
    <w:link w:val="30"/>
    <w:uiPriority w:val="99"/>
    <w:unhideWhenUsed/>
    <w:rsid w:val="00F22907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22907"/>
    <w:rPr>
      <w:rFonts w:eastAsia="Times New Roman"/>
      <w:color w:val="auto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F22907"/>
    <w:rPr>
      <w:rFonts w:ascii="Arial" w:eastAsia="Times New Roman" w:hAnsi="Arial"/>
      <w:b/>
      <w:color w:val="auto"/>
      <w:kern w:val="28"/>
      <w:szCs w:val="20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364E38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TopicHeading">
    <w:name w:val="Topic Heading"/>
    <w:basedOn w:val="a"/>
    <w:next w:val="a"/>
    <w:rsid w:val="002422E5"/>
    <w:pPr>
      <w:keepNext/>
      <w:overflowPunct w:val="0"/>
      <w:autoSpaceDE w:val="0"/>
      <w:autoSpaceDN w:val="0"/>
      <w:adjustRightInd w:val="0"/>
      <w:spacing w:before="120" w:after="120"/>
      <w:textAlignment w:val="baseline"/>
    </w:pPr>
    <w:rPr>
      <w:rFonts w:ascii="Arial" w:hAnsi="Arial"/>
      <w:b/>
      <w:color w:val="0000FF"/>
      <w:lang w:val="en-US"/>
    </w:rPr>
  </w:style>
  <w:style w:type="paragraph" w:styleId="a9">
    <w:name w:val="TOC Heading"/>
    <w:basedOn w:val="1"/>
    <w:next w:val="a"/>
    <w:uiPriority w:val="39"/>
    <w:unhideWhenUsed/>
    <w:qFormat/>
    <w:rsid w:val="00612F01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12F01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612F01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612F01"/>
    <w:pPr>
      <w:spacing w:after="100"/>
      <w:ind w:left="480"/>
    </w:pPr>
  </w:style>
  <w:style w:type="character" w:styleId="aa">
    <w:name w:val="Hyperlink"/>
    <w:basedOn w:val="a0"/>
    <w:uiPriority w:val="99"/>
    <w:unhideWhenUsed/>
    <w:rsid w:val="00612F01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12F0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612F01"/>
    <w:rPr>
      <w:rFonts w:eastAsia="Times New Roman"/>
      <w:color w:val="auto"/>
      <w:sz w:val="24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612F01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612F01"/>
    <w:rPr>
      <w:rFonts w:eastAsia="Times New Roman"/>
      <w:color w:val="auto"/>
      <w:sz w:val="24"/>
      <w:szCs w:val="20"/>
      <w:lang w:eastAsia="ru-RU"/>
    </w:rPr>
  </w:style>
  <w:style w:type="table" w:styleId="af">
    <w:name w:val="Table Grid"/>
    <w:basedOn w:val="a1"/>
    <w:uiPriority w:val="39"/>
    <w:rsid w:val="001D30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8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CDBC4-1BBA-4F9A-8C82-5E6910936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1807</TotalTime>
  <Pages>22</Pages>
  <Words>1904</Words>
  <Characters>10854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Александр .</cp:lastModifiedBy>
  <cp:revision>46</cp:revision>
  <dcterms:created xsi:type="dcterms:W3CDTF">2019-02-02T07:47:00Z</dcterms:created>
  <dcterms:modified xsi:type="dcterms:W3CDTF">2019-12-25T07:16:00Z</dcterms:modified>
</cp:coreProperties>
</file>