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16" w:rsidRDefault="004840B9">
      <w:pPr>
        <w:spacing w:before="74" w:line="242" w:lineRule="auto"/>
        <w:ind w:left="481" w:right="1230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НАУКИ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РОССИЙСКОЙ </w:t>
      </w:r>
      <w:r>
        <w:rPr>
          <w:spacing w:val="-2"/>
          <w:sz w:val="28"/>
        </w:rPr>
        <w:t>ФЕДЕРАЦИИ</w:t>
      </w:r>
    </w:p>
    <w:p w:rsidR="00D81016" w:rsidRDefault="004840B9">
      <w:pPr>
        <w:ind w:left="484" w:right="1230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9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учреждение высшего образования</w:t>
      </w:r>
    </w:p>
    <w:p w:rsidR="00D81016" w:rsidRDefault="004840B9">
      <w:pPr>
        <w:ind w:left="1769" w:right="2515" w:firstLine="1"/>
        <w:jc w:val="center"/>
        <w:rPr>
          <w:sz w:val="28"/>
        </w:rPr>
      </w:pPr>
      <w:r>
        <w:rPr>
          <w:b/>
          <w:sz w:val="28"/>
        </w:rPr>
        <w:t xml:space="preserve">«Вятский государственный университет» </w:t>
      </w: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автоматики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техники Кафедра электронных вычислительных машин</w:t>
      </w: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spacing w:before="6"/>
        <w:rPr>
          <w:sz w:val="41"/>
        </w:rPr>
      </w:pPr>
    </w:p>
    <w:p w:rsidR="00D81016" w:rsidRDefault="004840B9">
      <w:pPr>
        <w:spacing w:before="1" w:line="322" w:lineRule="exact"/>
        <w:ind w:left="484" w:right="1228"/>
        <w:jc w:val="center"/>
        <w:rPr>
          <w:sz w:val="28"/>
        </w:rPr>
      </w:pPr>
      <w:r>
        <w:rPr>
          <w:spacing w:val="-2"/>
          <w:sz w:val="28"/>
        </w:rPr>
        <w:t>Отчет</w:t>
      </w:r>
    </w:p>
    <w:p w:rsidR="00D81016" w:rsidRDefault="004840B9">
      <w:pPr>
        <w:spacing w:line="322" w:lineRule="exact"/>
        <w:ind w:left="484" w:right="1230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№7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дисциплине</w:t>
      </w:r>
    </w:p>
    <w:p w:rsidR="00D81016" w:rsidRDefault="004840B9">
      <w:pPr>
        <w:ind w:left="484" w:right="1229"/>
        <w:jc w:val="center"/>
        <w:rPr>
          <w:sz w:val="28"/>
        </w:rPr>
      </w:pPr>
      <w:r>
        <w:rPr>
          <w:sz w:val="28"/>
        </w:rPr>
        <w:t>«Сети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ЭВМ и </w:t>
      </w:r>
      <w:r>
        <w:rPr>
          <w:spacing w:val="-2"/>
          <w:sz w:val="28"/>
        </w:rPr>
        <w:t>телекоммуникации»</w:t>
      </w: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0"/>
        </w:rPr>
      </w:pPr>
    </w:p>
    <w:p w:rsidR="00D81016" w:rsidRDefault="00D81016">
      <w:pPr>
        <w:pStyle w:val="a3"/>
        <w:rPr>
          <w:sz w:val="38"/>
        </w:rPr>
      </w:pPr>
    </w:p>
    <w:p w:rsidR="00D81016" w:rsidRDefault="004840B9">
      <w:pPr>
        <w:tabs>
          <w:tab w:val="left" w:pos="7181"/>
        </w:tabs>
        <w:ind w:left="101" w:right="1338"/>
        <w:rPr>
          <w:sz w:val="28"/>
        </w:rPr>
      </w:pPr>
      <w:r>
        <w:rPr>
          <w:sz w:val="28"/>
        </w:rPr>
        <w:t>Выполнил студент группы ИВТ-41</w:t>
      </w:r>
      <w:r>
        <w:rPr>
          <w:sz w:val="28"/>
          <w:u w:val="single"/>
        </w:rPr>
        <w:t xml:space="preserve">                                     </w:t>
      </w:r>
      <w:r>
        <w:rPr>
          <w:sz w:val="28"/>
        </w:rPr>
        <w:t>/Жеребцов К. А.</w:t>
      </w:r>
      <w:r>
        <w:rPr>
          <w:sz w:val="28"/>
        </w:rPr>
        <w:t>/ Проверил преподаватель кафедры ЭВМ</w:t>
      </w:r>
      <w:r>
        <w:rPr>
          <w:sz w:val="28"/>
          <w:u w:val="single"/>
        </w:rPr>
        <w:tab/>
      </w:r>
      <w:r>
        <w:rPr>
          <w:sz w:val="28"/>
        </w:rPr>
        <w:t>/Клюкин</w:t>
      </w:r>
      <w:r>
        <w:rPr>
          <w:spacing w:val="-17"/>
          <w:sz w:val="28"/>
        </w:rPr>
        <w:t xml:space="preserve"> </w:t>
      </w:r>
      <w:r>
        <w:rPr>
          <w:sz w:val="28"/>
        </w:rPr>
        <w:t>В.</w:t>
      </w:r>
      <w:r>
        <w:rPr>
          <w:spacing w:val="-17"/>
          <w:sz w:val="28"/>
        </w:rPr>
        <w:t xml:space="preserve"> </w:t>
      </w:r>
      <w:r>
        <w:rPr>
          <w:sz w:val="28"/>
        </w:rPr>
        <w:t>Л./</w:t>
      </w: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rPr>
          <w:sz w:val="20"/>
        </w:rPr>
      </w:pPr>
    </w:p>
    <w:p w:rsidR="00D81016" w:rsidRDefault="00D81016">
      <w:pPr>
        <w:pStyle w:val="a3"/>
        <w:spacing w:before="2"/>
        <w:rPr>
          <w:sz w:val="28"/>
        </w:rPr>
      </w:pPr>
    </w:p>
    <w:p w:rsidR="00D81016" w:rsidRDefault="004840B9" w:rsidP="004840B9">
      <w:pPr>
        <w:spacing w:before="89"/>
        <w:ind w:left="482" w:right="1230"/>
        <w:jc w:val="center"/>
        <w:rPr>
          <w:sz w:val="28"/>
        </w:rPr>
        <w:sectPr w:rsidR="00D81016">
          <w:type w:val="continuous"/>
          <w:pgSz w:w="11910" w:h="16840"/>
          <w:pgMar w:top="1040" w:right="0" w:bottom="280" w:left="1600" w:header="720" w:footer="720" w:gutter="0"/>
          <w:cols w:space="720"/>
        </w:sectPr>
      </w:pPr>
      <w:r>
        <w:rPr>
          <w:sz w:val="28"/>
        </w:rPr>
        <w:t>Киров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2023</w:t>
      </w:r>
      <w:bookmarkStart w:id="0" w:name="_GoBack"/>
      <w:bookmarkEnd w:id="0"/>
    </w:p>
    <w:p w:rsidR="00D81016" w:rsidRDefault="004840B9">
      <w:pPr>
        <w:spacing w:before="74" w:line="242" w:lineRule="auto"/>
        <w:ind w:left="101" w:right="846" w:firstLine="852"/>
        <w:rPr>
          <w:sz w:val="28"/>
        </w:rPr>
      </w:pPr>
      <w:r>
        <w:rPr>
          <w:b/>
          <w:sz w:val="28"/>
        </w:rPr>
        <w:lastRenderedPageBreak/>
        <w:t xml:space="preserve">Цель работы: </w:t>
      </w:r>
      <w:r>
        <w:rPr>
          <w:sz w:val="28"/>
        </w:rPr>
        <w:t>получить навыков по созданию и управлению сайтами и пулами приложений IIS с использованием скриптов PowerShell.</w:t>
      </w:r>
    </w:p>
    <w:p w:rsidR="00D81016" w:rsidRDefault="00D81016">
      <w:pPr>
        <w:pStyle w:val="a3"/>
        <w:spacing w:before="6"/>
        <w:rPr>
          <w:sz w:val="27"/>
        </w:rPr>
      </w:pPr>
    </w:p>
    <w:p w:rsidR="00D81016" w:rsidRDefault="004840B9">
      <w:pPr>
        <w:spacing w:before="1"/>
        <w:ind w:left="953"/>
        <w:rPr>
          <w:b/>
          <w:sz w:val="28"/>
        </w:rPr>
      </w:pPr>
      <w:r>
        <w:rPr>
          <w:b/>
          <w:sz w:val="28"/>
        </w:rPr>
        <w:t xml:space="preserve">Ход </w:t>
      </w:r>
      <w:r>
        <w:rPr>
          <w:b/>
          <w:spacing w:val="-2"/>
          <w:sz w:val="28"/>
        </w:rPr>
        <w:t>работы:</w:t>
      </w:r>
    </w:p>
    <w:p w:rsidR="00D81016" w:rsidRDefault="00D81016">
      <w:pPr>
        <w:pStyle w:val="a3"/>
        <w:rPr>
          <w:b/>
          <w:sz w:val="20"/>
        </w:rPr>
      </w:pPr>
    </w:p>
    <w:p w:rsidR="00D81016" w:rsidRDefault="004840B9">
      <w:pPr>
        <w:pStyle w:val="a3"/>
        <w:spacing w:before="10"/>
        <w:rPr>
          <w:b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3300984</wp:posOffset>
            </wp:positionH>
            <wp:positionV relativeFrom="paragraph">
              <wp:posOffset>211701</wp:posOffset>
            </wp:positionV>
            <wp:extent cx="1991522" cy="1136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22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29"/>
        <w:ind w:left="484" w:right="378"/>
        <w:jc w:val="center"/>
      </w:pPr>
      <w:r>
        <w:t>Рисунок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 Добавление</w:t>
      </w:r>
      <w:r>
        <w:rPr>
          <w:spacing w:val="-1"/>
        </w:rPr>
        <w:t xml:space="preserve"> </w:t>
      </w:r>
      <w:r>
        <w:t>ролей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spacing w:val="-2"/>
        </w:rPr>
        <w:t>компонентов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4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1776983</wp:posOffset>
            </wp:positionH>
            <wp:positionV relativeFrom="paragraph">
              <wp:posOffset>134965</wp:posOffset>
            </wp:positionV>
            <wp:extent cx="5085476" cy="36184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476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89"/>
        <w:ind w:left="484" w:right="384"/>
        <w:jc w:val="center"/>
      </w:pPr>
      <w:r>
        <w:t>Рисунок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 xml:space="preserve">Установка веб-сервера </w:t>
      </w:r>
      <w:r>
        <w:rPr>
          <w:spacing w:val="-5"/>
        </w:rPr>
        <w:t>IIS</w:t>
      </w:r>
    </w:p>
    <w:p w:rsidR="00D81016" w:rsidRDefault="00D81016">
      <w:pPr>
        <w:jc w:val="center"/>
        <w:sectPr w:rsidR="00D81016">
          <w:pgSz w:w="11910" w:h="16840"/>
          <w:pgMar w:top="1040" w:right="0" w:bottom="280" w:left="1600" w:header="720" w:footer="720" w:gutter="0"/>
          <w:cols w:space="720"/>
        </w:sectPr>
      </w:pPr>
    </w:p>
    <w:p w:rsidR="00D81016" w:rsidRDefault="004840B9">
      <w:pPr>
        <w:pStyle w:val="a3"/>
        <w:ind w:left="130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36365" cy="35042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65" cy="35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6" w:rsidRDefault="004840B9">
      <w:pPr>
        <w:pStyle w:val="a3"/>
        <w:spacing w:before="90"/>
        <w:ind w:left="484" w:right="381"/>
        <w:jc w:val="center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514897</wp:posOffset>
            </wp:positionV>
            <wp:extent cx="5937504" cy="154685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54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2"/>
        </w:rPr>
        <w:t xml:space="preserve"> </w:t>
      </w:r>
      <w:r>
        <w:t>3 –</w:t>
      </w:r>
      <w:r>
        <w:rPr>
          <w:spacing w:val="-3"/>
        </w:rPr>
        <w:t xml:space="preserve"> </w:t>
      </w:r>
      <w:r>
        <w:t xml:space="preserve">Результат </w:t>
      </w:r>
      <w:r>
        <w:rPr>
          <w:spacing w:val="-2"/>
        </w:rPr>
        <w:t>установки</w:t>
      </w: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spacing w:before="10"/>
        <w:rPr>
          <w:sz w:val="26"/>
        </w:rPr>
      </w:pPr>
    </w:p>
    <w:p w:rsidR="00D81016" w:rsidRDefault="004840B9">
      <w:pPr>
        <w:pStyle w:val="a3"/>
        <w:spacing w:before="1"/>
        <w:ind w:left="484" w:right="378"/>
        <w:jc w:val="center"/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456858</wp:posOffset>
            </wp:positionV>
            <wp:extent cx="5937504" cy="239267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1"/>
        </w:rPr>
        <w:t xml:space="preserve"> </w:t>
      </w:r>
      <w:r>
        <w:t>4 –</w:t>
      </w:r>
      <w:r>
        <w:rPr>
          <w:spacing w:val="-3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 xml:space="preserve">политики </w:t>
      </w:r>
      <w:r>
        <w:rPr>
          <w:spacing w:val="-2"/>
        </w:rPr>
        <w:t>выполнения</w:t>
      </w: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D81016">
      <w:pPr>
        <w:pStyle w:val="a3"/>
        <w:rPr>
          <w:sz w:val="26"/>
        </w:rPr>
      </w:pPr>
    </w:p>
    <w:p w:rsidR="00D81016" w:rsidRDefault="004840B9">
      <w:pPr>
        <w:pStyle w:val="a3"/>
        <w:spacing w:before="155"/>
        <w:ind w:left="484" w:right="379"/>
        <w:jc w:val="center"/>
      </w:pPr>
      <w:r>
        <w:t>Рисунок 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Получение</w:t>
      </w:r>
      <w:r>
        <w:rPr>
          <w:spacing w:val="-4"/>
        </w:rPr>
        <w:t xml:space="preserve"> </w:t>
      </w:r>
      <w:r>
        <w:t>дополнительной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New-</w:t>
      </w:r>
      <w:r>
        <w:rPr>
          <w:spacing w:val="-2"/>
        </w:rPr>
        <w:t>WebSite</w:t>
      </w:r>
    </w:p>
    <w:p w:rsidR="00D81016" w:rsidRDefault="00D81016">
      <w:pPr>
        <w:jc w:val="center"/>
        <w:sectPr w:rsidR="00D81016">
          <w:pgSz w:w="11910" w:h="16840"/>
          <w:pgMar w:top="1120" w:right="0" w:bottom="280" w:left="1600" w:header="720" w:footer="720" w:gutter="0"/>
          <w:cols w:space="720"/>
        </w:sectPr>
      </w:pPr>
    </w:p>
    <w:p w:rsidR="00D81016" w:rsidRDefault="004840B9">
      <w:pPr>
        <w:pStyle w:val="a3"/>
        <w:ind w:left="136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825488" cy="12873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488" cy="12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6" w:rsidRDefault="004840B9">
      <w:pPr>
        <w:pStyle w:val="a3"/>
        <w:spacing w:before="125"/>
        <w:ind w:left="484" w:right="383"/>
        <w:jc w:val="center"/>
      </w:pPr>
      <w:r>
        <w:t>Рисунок 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 папки</w:t>
      </w:r>
      <w:r>
        <w:rPr>
          <w:spacing w:val="2"/>
        </w:rPr>
        <w:t xml:space="preserve"> </w:t>
      </w:r>
      <w:r>
        <w:rPr>
          <w:spacing w:val="-2"/>
        </w:rPr>
        <w:t>inetpub\NewWebSite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7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136805</wp:posOffset>
            </wp:positionV>
            <wp:extent cx="5609329" cy="9012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329" cy="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40"/>
        <w:ind w:left="484" w:right="383"/>
        <w:jc w:val="center"/>
      </w:pPr>
      <w:r>
        <w:t>Рисунок</w:t>
      </w:r>
      <w:r>
        <w:rPr>
          <w:spacing w:val="-1"/>
        </w:rPr>
        <w:t xml:space="preserve"> </w:t>
      </w:r>
      <w:r>
        <w:t>7 –</w:t>
      </w:r>
      <w:r>
        <w:rPr>
          <w:spacing w:val="-3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запуск </w:t>
      </w:r>
      <w:r>
        <w:rPr>
          <w:spacing w:val="-2"/>
        </w:rPr>
        <w:t>NewWebSite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4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134837</wp:posOffset>
            </wp:positionV>
            <wp:extent cx="5768249" cy="6188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49" cy="61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33"/>
        <w:ind w:left="484" w:right="381"/>
        <w:jc w:val="center"/>
      </w:pPr>
      <w:r>
        <w:t>Рисунок 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работоспособности</w:t>
      </w:r>
      <w:r>
        <w:rPr>
          <w:spacing w:val="1"/>
        </w:rPr>
        <w:t xml:space="preserve"> </w:t>
      </w:r>
      <w:r>
        <w:t>содержимого</w:t>
      </w:r>
      <w:r>
        <w:rPr>
          <w:spacing w:val="-2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rPr>
          <w:spacing w:val="-2"/>
        </w:rPr>
        <w:t>test.html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7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136711</wp:posOffset>
            </wp:positionV>
            <wp:extent cx="5592111" cy="41362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11" cy="4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83"/>
        <w:ind w:left="484" w:right="379"/>
        <w:jc w:val="center"/>
      </w:pPr>
      <w:r>
        <w:t>Рисунок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applicationHost,</w:t>
      </w:r>
      <w:r>
        <w:rPr>
          <w:spacing w:val="-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настройки</w:t>
      </w:r>
      <w:r>
        <w:rPr>
          <w:spacing w:val="2"/>
        </w:rPr>
        <w:t xml:space="preserve"> </w:t>
      </w:r>
      <w:r>
        <w:rPr>
          <w:spacing w:val="-2"/>
        </w:rPr>
        <w:t>сайта</w:t>
      </w:r>
    </w:p>
    <w:p w:rsidR="00D81016" w:rsidRDefault="00D81016">
      <w:pPr>
        <w:jc w:val="center"/>
        <w:sectPr w:rsidR="00D81016">
          <w:pgSz w:w="11910" w:h="16840"/>
          <w:pgMar w:top="1120" w:right="0" w:bottom="280" w:left="1600" w:header="720" w:footer="720" w:gutter="0"/>
          <w:cols w:space="720"/>
        </w:sectPr>
      </w:pPr>
    </w:p>
    <w:p w:rsidR="00D81016" w:rsidRDefault="004840B9">
      <w:pPr>
        <w:pStyle w:val="a3"/>
        <w:ind w:left="103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65543" cy="35438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543" cy="35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6" w:rsidRDefault="00D81016">
      <w:pPr>
        <w:pStyle w:val="a3"/>
        <w:spacing w:before="7"/>
        <w:rPr>
          <w:sz w:val="17"/>
        </w:rPr>
      </w:pPr>
    </w:p>
    <w:p w:rsidR="00D81016" w:rsidRDefault="004840B9">
      <w:pPr>
        <w:pStyle w:val="a3"/>
        <w:spacing w:before="90"/>
        <w:ind w:left="484" w:right="381"/>
        <w:jc w:val="center"/>
      </w:pPr>
      <w:r>
        <w:t>Рисунок</w:t>
      </w:r>
      <w:r>
        <w:rPr>
          <w:spacing w:val="-1"/>
        </w:rPr>
        <w:t xml:space="preserve"> </w:t>
      </w:r>
      <w:r>
        <w:t>10 –</w:t>
      </w:r>
      <w:r>
        <w:rPr>
          <w:spacing w:val="-4"/>
        </w:rPr>
        <w:t xml:space="preserve"> </w:t>
      </w:r>
      <w:r>
        <w:t>Контент сайта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адресу</w:t>
      </w:r>
      <w:r>
        <w:rPr>
          <w:spacing w:val="-3"/>
        </w:rPr>
        <w:t xml:space="preserve"> </w:t>
      </w:r>
      <w:r>
        <w:rPr>
          <w:spacing w:val="-2"/>
        </w:rPr>
        <w:t>http://localhost:81/test.html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6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136499</wp:posOffset>
            </wp:positionV>
            <wp:extent cx="5435768" cy="72008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768" cy="72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25"/>
        <w:ind w:left="484" w:right="384"/>
        <w:jc w:val="center"/>
      </w:pPr>
      <w:r>
        <w:t>Рисунок</w:t>
      </w:r>
      <w:r>
        <w:rPr>
          <w:spacing w:val="1"/>
        </w:rPr>
        <w:t xml:space="preserve"> </w:t>
      </w:r>
      <w:r>
        <w:t>11 –</w:t>
      </w:r>
      <w:r>
        <w:rPr>
          <w:spacing w:val="-3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 xml:space="preserve">нового пула </w:t>
      </w:r>
      <w:r>
        <w:rPr>
          <w:spacing w:val="-2"/>
        </w:rPr>
        <w:t>NewWebAppPool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4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135027</wp:posOffset>
            </wp:positionV>
            <wp:extent cx="5878765" cy="101069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765" cy="101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23"/>
        <w:ind w:left="484" w:right="382"/>
        <w:jc w:val="center"/>
      </w:pPr>
      <w:r>
        <w:t>Рисунок</w:t>
      </w:r>
      <w:r>
        <w:rPr>
          <w:spacing w:val="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Привязка</w:t>
      </w:r>
      <w:r>
        <w:rPr>
          <w:spacing w:val="-1"/>
        </w:rPr>
        <w:t xml:space="preserve"> </w:t>
      </w:r>
      <w:r>
        <w:t>созданного</w:t>
      </w:r>
      <w:r>
        <w:rPr>
          <w:spacing w:val="-1"/>
        </w:rPr>
        <w:t xml:space="preserve"> </w:t>
      </w:r>
      <w:r>
        <w:t>сайта</w:t>
      </w:r>
      <w:r>
        <w:rPr>
          <w:spacing w:val="-1"/>
        </w:rPr>
        <w:t xml:space="preserve"> </w:t>
      </w:r>
      <w:r>
        <w:t xml:space="preserve">к </w:t>
      </w:r>
      <w:r>
        <w:rPr>
          <w:spacing w:val="-2"/>
        </w:rPr>
        <w:t>NewWebAppPool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5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2127504</wp:posOffset>
            </wp:positionH>
            <wp:positionV relativeFrom="paragraph">
              <wp:posOffset>135250</wp:posOffset>
            </wp:positionV>
            <wp:extent cx="4359198" cy="60921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198" cy="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19"/>
        <w:ind w:left="484" w:right="380"/>
        <w:jc w:val="center"/>
      </w:pPr>
      <w:r>
        <w:t>Рисунок</w:t>
      </w:r>
      <w:r>
        <w:rPr>
          <w:spacing w:val="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– Проверка</w:t>
      </w:r>
      <w:r>
        <w:rPr>
          <w:spacing w:val="-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 xml:space="preserve">пула </w:t>
      </w:r>
      <w:r>
        <w:rPr>
          <w:spacing w:val="-2"/>
        </w:rPr>
        <w:t>DefaultAppPool</w:t>
      </w:r>
    </w:p>
    <w:p w:rsidR="00D81016" w:rsidRDefault="00D81016">
      <w:pPr>
        <w:pStyle w:val="a3"/>
        <w:rPr>
          <w:sz w:val="20"/>
        </w:rPr>
      </w:pPr>
    </w:p>
    <w:p w:rsidR="00D81016" w:rsidRDefault="004840B9">
      <w:pPr>
        <w:pStyle w:val="a3"/>
        <w:spacing w:before="7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136933</wp:posOffset>
            </wp:positionV>
            <wp:extent cx="5739354" cy="79629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54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016" w:rsidRDefault="004840B9">
      <w:pPr>
        <w:pStyle w:val="a3"/>
        <w:spacing w:before="122"/>
        <w:ind w:left="484" w:right="381"/>
        <w:jc w:val="center"/>
      </w:pPr>
      <w:r>
        <w:t>Рисунок</w:t>
      </w:r>
      <w:r>
        <w:rPr>
          <w:spacing w:val="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Получение списка</w:t>
      </w:r>
      <w:r>
        <w:rPr>
          <w:spacing w:val="-1"/>
        </w:rPr>
        <w:t xml:space="preserve"> </w:t>
      </w:r>
      <w:r>
        <w:t>свойств</w:t>
      </w:r>
      <w:r>
        <w:rPr>
          <w:spacing w:val="-1"/>
        </w:rPr>
        <w:t xml:space="preserve"> </w:t>
      </w:r>
      <w:r>
        <w:t>секции</w:t>
      </w:r>
      <w:r>
        <w:rPr>
          <w:spacing w:val="2"/>
        </w:rPr>
        <w:t xml:space="preserve"> </w:t>
      </w:r>
      <w:r>
        <w:rPr>
          <w:spacing w:val="-2"/>
        </w:rPr>
        <w:t>«caching»</w:t>
      </w:r>
    </w:p>
    <w:p w:rsidR="00D81016" w:rsidRDefault="00D81016">
      <w:pPr>
        <w:jc w:val="center"/>
        <w:sectPr w:rsidR="00D81016">
          <w:pgSz w:w="11910" w:h="16840"/>
          <w:pgMar w:top="1120" w:right="0" w:bottom="280" w:left="1600" w:header="720" w:footer="720" w:gutter="0"/>
          <w:cols w:space="720"/>
        </w:sectPr>
      </w:pPr>
    </w:p>
    <w:p w:rsidR="00D81016" w:rsidRDefault="004840B9">
      <w:pPr>
        <w:pStyle w:val="a3"/>
        <w:ind w:left="95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54732" cy="1302448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32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6" w:rsidRDefault="004840B9">
      <w:pPr>
        <w:pStyle w:val="a3"/>
        <w:spacing w:before="132"/>
        <w:ind w:left="484" w:right="379"/>
        <w:jc w:val="center"/>
      </w:pPr>
      <w:r>
        <w:t>Рисунок</w:t>
      </w:r>
      <w:r>
        <w:rPr>
          <w:spacing w:val="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Включение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rPr>
          <w:spacing w:val="-2"/>
        </w:rPr>
        <w:t>кеширования</w:t>
      </w:r>
    </w:p>
    <w:p w:rsidR="00D81016" w:rsidRDefault="00D81016">
      <w:pPr>
        <w:pStyle w:val="a3"/>
        <w:spacing w:before="1"/>
        <w:rPr>
          <w:sz w:val="28"/>
        </w:rPr>
      </w:pPr>
    </w:p>
    <w:p w:rsidR="00D81016" w:rsidRDefault="004840B9">
      <w:pPr>
        <w:ind w:left="101" w:right="846" w:firstLine="852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в ходе выполнения данной лабораторной работы были получены базовые знания по созданию и управлению сайтами и пулами приложений IIS с использованием скриптов PowerShell.</w:t>
      </w:r>
    </w:p>
    <w:sectPr w:rsidR="00D81016">
      <w:pgSz w:w="11910" w:h="16840"/>
      <w:pgMar w:top="1120" w:right="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1016"/>
    <w:rsid w:val="004840B9"/>
    <w:rsid w:val="00D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0895"/>
  <w15:docId w15:val="{FB1541F7-8B33-472F-95F6-38A7C86E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Ð¡ÐµÑ‡Ð¸ ÐﾭÐ™Ðœ.docx</dc:title>
  <dc:creator>Dev</dc:creator>
  <cp:lastModifiedBy>Кирилл Жеребцов</cp:lastModifiedBy>
  <cp:revision>2</cp:revision>
  <dcterms:created xsi:type="dcterms:W3CDTF">2023-12-07T15:47:00Z</dcterms:created>
  <dcterms:modified xsi:type="dcterms:W3CDTF">2023-12-07T15:47:00Z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2023-12-07T00:00:00Z</vt:filetime>
  </property>
  <property fmtid="{D5CDD505-2E9C-101B-9397-08002B2CF9AE}" pid="4" name="Producer">
    <vt:lpwstr>Microsoft: Print To PDF</vt:lpwstr>
  </property>
</Properties>
</file>