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AA" w:rsidRDefault="00BE2A7D">
      <w:pPr>
        <w:pStyle w:val="a3"/>
        <w:spacing w:before="74" w:line="242" w:lineRule="auto"/>
        <w:ind w:left="223" w:right="852"/>
        <w:jc w:val="center"/>
      </w:pPr>
      <w:r>
        <w:t>МИНИСТЕРСТВО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 xml:space="preserve">РОССИЙСКОЙ </w:t>
      </w:r>
      <w:r>
        <w:rPr>
          <w:spacing w:val="-2"/>
        </w:rPr>
        <w:t>ФЕДЕРАЦИИ</w:t>
      </w:r>
    </w:p>
    <w:p w:rsidR="00D150AA" w:rsidRDefault="00BE2A7D">
      <w:pPr>
        <w:pStyle w:val="a3"/>
        <w:ind w:left="4" w:right="630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 высшего образования</w:t>
      </w:r>
    </w:p>
    <w:p w:rsidR="00D150AA" w:rsidRDefault="00BE2A7D">
      <w:pPr>
        <w:ind w:left="1769" w:right="2395" w:firstLine="1"/>
        <w:jc w:val="center"/>
        <w:rPr>
          <w:sz w:val="28"/>
        </w:rPr>
      </w:pPr>
      <w:r>
        <w:rPr>
          <w:b/>
          <w:sz w:val="28"/>
        </w:rPr>
        <w:t xml:space="preserve">«Вятский государственный университет» </w:t>
      </w: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автоматики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техники Кафедра электронных вычислительных машин</w:t>
      </w: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  <w:spacing w:before="317"/>
      </w:pPr>
    </w:p>
    <w:p w:rsidR="00D150AA" w:rsidRDefault="00BE2A7D">
      <w:pPr>
        <w:pStyle w:val="a3"/>
        <w:spacing w:line="322" w:lineRule="exact"/>
        <w:ind w:left="6" w:right="630"/>
        <w:jc w:val="center"/>
      </w:pPr>
      <w:r>
        <w:rPr>
          <w:spacing w:val="-2"/>
        </w:rPr>
        <w:t>Отчет</w:t>
      </w:r>
    </w:p>
    <w:p w:rsidR="00D150AA" w:rsidRDefault="00BE2A7D">
      <w:pPr>
        <w:pStyle w:val="a3"/>
        <w:spacing w:line="322" w:lineRule="exact"/>
        <w:ind w:left="223" w:right="848"/>
        <w:jc w:val="center"/>
      </w:pPr>
      <w:r>
        <w:t>Лабораторные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№8-9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дисциплине</w:t>
      </w:r>
    </w:p>
    <w:p w:rsidR="00D150AA" w:rsidRDefault="00BE2A7D">
      <w:pPr>
        <w:pStyle w:val="a3"/>
        <w:ind w:left="223" w:right="848"/>
        <w:jc w:val="center"/>
      </w:pPr>
      <w:r>
        <w:t>«Сети</w:t>
      </w:r>
      <w:r>
        <w:rPr>
          <w:spacing w:val="-3"/>
        </w:rPr>
        <w:t xml:space="preserve"> </w:t>
      </w:r>
      <w:r>
        <w:t xml:space="preserve">ЭВМ и </w:t>
      </w:r>
      <w:r>
        <w:rPr>
          <w:spacing w:val="-2"/>
        </w:rPr>
        <w:t>телекоммуникации»</w:t>
      </w: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BE2A7D">
      <w:pPr>
        <w:pStyle w:val="a3"/>
        <w:tabs>
          <w:tab w:val="left" w:pos="7181"/>
        </w:tabs>
        <w:ind w:left="101" w:right="1218"/>
      </w:pPr>
      <w:r>
        <w:t>Выполнил студент группы ИВТ-41</w:t>
      </w:r>
      <w:r>
        <w:rPr>
          <w:u w:val="single"/>
        </w:rPr>
        <w:t xml:space="preserve">                                     </w:t>
      </w:r>
      <w:r>
        <w:t>/Жеребцов К. А.</w:t>
      </w:r>
      <w:r>
        <w:t>/ Проверил преподаватель кафедры ЭВМ</w:t>
      </w:r>
      <w:r>
        <w:rPr>
          <w:u w:val="single"/>
        </w:rPr>
        <w:tab/>
      </w:r>
      <w:r>
        <w:t>/Клюкин</w:t>
      </w:r>
      <w:r>
        <w:rPr>
          <w:spacing w:val="-17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Л./</w:t>
      </w: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D150AA">
      <w:pPr>
        <w:pStyle w:val="a3"/>
      </w:pPr>
    </w:p>
    <w:p w:rsidR="00D150AA" w:rsidRDefault="00BE2A7D" w:rsidP="00BE2A7D">
      <w:pPr>
        <w:pStyle w:val="a3"/>
        <w:ind w:left="223" w:right="851"/>
        <w:jc w:val="center"/>
        <w:sectPr w:rsidR="00D150AA">
          <w:type w:val="continuous"/>
          <w:pgSz w:w="11910" w:h="16840"/>
          <w:pgMar w:top="1040" w:right="120" w:bottom="280" w:left="1600" w:header="720" w:footer="720" w:gutter="0"/>
          <w:cols w:space="720"/>
        </w:sectPr>
      </w:pPr>
      <w:r>
        <w:t>Киров</w:t>
      </w:r>
      <w:r>
        <w:rPr>
          <w:spacing w:val="-2"/>
        </w:rPr>
        <w:t xml:space="preserve"> </w:t>
      </w:r>
      <w:r>
        <w:rPr>
          <w:spacing w:val="-4"/>
        </w:rPr>
        <w:t>2023</w:t>
      </w:r>
      <w:bookmarkStart w:id="0" w:name="_GoBack"/>
      <w:bookmarkEnd w:id="0"/>
    </w:p>
    <w:p w:rsidR="00D150AA" w:rsidRDefault="00BE2A7D">
      <w:pPr>
        <w:pStyle w:val="1"/>
        <w:spacing w:before="74"/>
      </w:pPr>
      <w:r>
        <w:rPr>
          <w:spacing w:val="-2"/>
        </w:rPr>
        <w:lastRenderedPageBreak/>
        <w:t>З</w:t>
      </w:r>
      <w:r>
        <w:rPr>
          <w:spacing w:val="-2"/>
        </w:rPr>
        <w:t>адание:</w:t>
      </w:r>
    </w:p>
    <w:p w:rsidR="00D150AA" w:rsidRDefault="00BE2A7D">
      <w:pPr>
        <w:pStyle w:val="a4"/>
        <w:numPr>
          <w:ilvl w:val="0"/>
          <w:numId w:val="1"/>
        </w:numPr>
        <w:tabs>
          <w:tab w:val="left" w:pos="667"/>
        </w:tabs>
        <w:spacing w:before="2"/>
        <w:ind w:left="667" w:right="723"/>
        <w:jc w:val="both"/>
        <w:rPr>
          <w:sz w:val="28"/>
        </w:rPr>
      </w:pPr>
      <w:r>
        <w:rPr>
          <w:sz w:val="28"/>
        </w:rPr>
        <w:t>Спроектировать сеть для организации, состоящей из 4-х отделов, 2 из них имеют выход в Интернет. Три отдела связаны между собой через сеть Ethernet LAN, два отдела связаны через Internet (использовать</w:t>
      </w:r>
      <w:r>
        <w:rPr>
          <w:spacing w:val="80"/>
          <w:sz w:val="28"/>
        </w:rPr>
        <w:t xml:space="preserve"> </w:t>
      </w:r>
      <w:r>
        <w:rPr>
          <w:sz w:val="28"/>
        </w:rPr>
        <w:t>VPN). В одном из отделов предусмотреть подключение телефонной станции (PBX)</w:t>
      </w:r>
      <w:r>
        <w:rPr>
          <w:spacing w:val="-2"/>
          <w:sz w:val="28"/>
        </w:rPr>
        <w:t xml:space="preserve"> </w:t>
      </w:r>
      <w:r>
        <w:rPr>
          <w:sz w:val="28"/>
        </w:rPr>
        <w:t>и телефонных аппаратов, в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подключить факс.</w:t>
      </w:r>
      <w:r>
        <w:rPr>
          <w:spacing w:val="-2"/>
          <w:sz w:val="28"/>
        </w:rPr>
        <w:t xml:space="preserve"> </w:t>
      </w:r>
      <w:r>
        <w:rPr>
          <w:sz w:val="28"/>
        </w:rPr>
        <w:t>Для создания подсетей использовать Роутеры. Один из роутеров настроить в качестве защитного экрана - FireWall для подключения к Internet. Подключение к Internet производится с использованием ISDN. Одна из подсетей должна быть подключена с использованием HU</w:t>
      </w:r>
      <w:r>
        <w:rPr>
          <w:sz w:val="28"/>
        </w:rPr>
        <w:t>B.</w:t>
      </w:r>
    </w:p>
    <w:p w:rsidR="00D150AA" w:rsidRDefault="00BE2A7D">
      <w:pPr>
        <w:pStyle w:val="a4"/>
        <w:numPr>
          <w:ilvl w:val="0"/>
          <w:numId w:val="1"/>
        </w:numPr>
        <w:tabs>
          <w:tab w:val="left" w:pos="666"/>
        </w:tabs>
        <w:spacing w:line="321" w:lineRule="exact"/>
        <w:ind w:left="666" w:hanging="359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руководства</w:t>
      </w:r>
      <w:r>
        <w:rPr>
          <w:spacing w:val="-4"/>
          <w:sz w:val="28"/>
        </w:rPr>
        <w:t xml:space="preserve"> </w:t>
      </w:r>
      <w:r>
        <w:rPr>
          <w:sz w:val="28"/>
        </w:rPr>
        <w:t>Cisco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Cisco</w:t>
      </w:r>
      <w:r>
        <w:rPr>
          <w:spacing w:val="-2"/>
          <w:sz w:val="28"/>
        </w:rPr>
        <w:t xml:space="preserve"> ConfigMaker.</w:t>
      </w:r>
    </w:p>
    <w:p w:rsidR="00D150AA" w:rsidRDefault="00BE2A7D">
      <w:pPr>
        <w:pStyle w:val="a4"/>
        <w:numPr>
          <w:ilvl w:val="0"/>
          <w:numId w:val="1"/>
        </w:numPr>
        <w:tabs>
          <w:tab w:val="left" w:pos="667"/>
        </w:tabs>
        <w:ind w:left="667" w:right="725"/>
        <w:jc w:val="both"/>
        <w:rPr>
          <w:sz w:val="28"/>
        </w:rPr>
      </w:pPr>
      <w:r>
        <w:rPr>
          <w:sz w:val="28"/>
        </w:rPr>
        <w:t>Дано 3 класса по 5 хостов в каждом, нужно объединить в общую сеть и подключить доступ к сети Интернет.</w:t>
      </w:r>
    </w:p>
    <w:p w:rsidR="00D150AA" w:rsidRDefault="00D150AA">
      <w:pPr>
        <w:pStyle w:val="a3"/>
        <w:spacing w:before="1"/>
      </w:pPr>
    </w:p>
    <w:p w:rsidR="00D150AA" w:rsidRDefault="00BE2A7D">
      <w:pPr>
        <w:pStyle w:val="1"/>
      </w:pPr>
      <w:r>
        <w:t xml:space="preserve">Ход </w:t>
      </w:r>
      <w:r>
        <w:rPr>
          <w:spacing w:val="-2"/>
        </w:rPr>
        <w:t>работы:</w:t>
      </w:r>
    </w:p>
    <w:p w:rsidR="00D150AA" w:rsidRDefault="00D150AA">
      <w:pPr>
        <w:pStyle w:val="a3"/>
        <w:rPr>
          <w:b/>
          <w:sz w:val="20"/>
        </w:rPr>
      </w:pPr>
    </w:p>
    <w:p w:rsidR="00D150AA" w:rsidRDefault="00BE2A7D">
      <w:pPr>
        <w:pStyle w:val="a3"/>
        <w:spacing w:before="77"/>
        <w:rPr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1183738</wp:posOffset>
            </wp:positionH>
            <wp:positionV relativeFrom="paragraph">
              <wp:posOffset>210673</wp:posOffset>
            </wp:positionV>
            <wp:extent cx="6119413" cy="45079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13" cy="450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0AA" w:rsidRDefault="00BE2A7D">
      <w:pPr>
        <w:spacing w:before="222"/>
        <w:ind w:left="223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Спроектированная</w:t>
      </w:r>
      <w:r>
        <w:rPr>
          <w:spacing w:val="-1"/>
          <w:sz w:val="24"/>
        </w:rPr>
        <w:t xml:space="preserve"> </w:t>
      </w:r>
      <w:r>
        <w:rPr>
          <w:sz w:val="24"/>
        </w:rPr>
        <w:t>сеть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2"/>
          <w:sz w:val="24"/>
        </w:rPr>
        <w:t>заданию</w:t>
      </w:r>
    </w:p>
    <w:p w:rsidR="00D150AA" w:rsidRDefault="00D150AA">
      <w:pPr>
        <w:jc w:val="center"/>
        <w:rPr>
          <w:sz w:val="24"/>
        </w:rPr>
        <w:sectPr w:rsidR="00D150AA">
          <w:pgSz w:w="11910" w:h="16840"/>
          <w:pgMar w:top="1040" w:right="120" w:bottom="280" w:left="1600" w:header="720" w:footer="720" w:gutter="0"/>
          <w:cols w:space="720"/>
        </w:sectPr>
      </w:pPr>
    </w:p>
    <w:p w:rsidR="00D150AA" w:rsidRDefault="00BE2A7D">
      <w:pPr>
        <w:pStyle w:val="a3"/>
        <w:ind w:left="26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103803" cy="294627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803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AA" w:rsidRDefault="00D150AA">
      <w:pPr>
        <w:pStyle w:val="a3"/>
        <w:spacing w:before="87"/>
        <w:rPr>
          <w:sz w:val="24"/>
        </w:rPr>
      </w:pPr>
    </w:p>
    <w:p w:rsidR="00D150AA" w:rsidRDefault="00BE2A7D">
      <w:pPr>
        <w:ind w:left="221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Реализация</w:t>
      </w:r>
      <w:r>
        <w:rPr>
          <w:spacing w:val="-1"/>
          <w:sz w:val="24"/>
        </w:rPr>
        <w:t xml:space="preserve"> </w:t>
      </w:r>
      <w:r>
        <w:rPr>
          <w:sz w:val="24"/>
        </w:rPr>
        <w:t>3-го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примера в</w:t>
      </w:r>
      <w:r>
        <w:rPr>
          <w:spacing w:val="-1"/>
          <w:sz w:val="24"/>
        </w:rPr>
        <w:t xml:space="preserve"> </w:t>
      </w:r>
      <w:r>
        <w:rPr>
          <w:sz w:val="24"/>
        </w:rPr>
        <w:t>Casco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ConfigMaker</w:t>
      </w:r>
    </w:p>
    <w:p w:rsidR="00D150AA" w:rsidRDefault="00D150AA">
      <w:pPr>
        <w:pStyle w:val="a3"/>
        <w:spacing w:before="166"/>
        <w:rPr>
          <w:sz w:val="24"/>
        </w:rPr>
      </w:pPr>
    </w:p>
    <w:p w:rsidR="00D150AA" w:rsidRDefault="00BE2A7D">
      <w:pPr>
        <w:pStyle w:val="a3"/>
        <w:spacing w:before="1"/>
        <w:ind w:left="101" w:right="724" w:firstLine="852"/>
        <w:jc w:val="both"/>
      </w:pPr>
      <w:r>
        <w:t>Компьютер в каждом классе подключен между собой локальной сетью, по пять компьютеров в каждом классе, который имеет свой уникальный ip. Локальные сети имеют свою подсеть: первый класс 192.168.0.*, второй 192.168.1.* и третий 192.168.3.*. Локальные сети под</w:t>
      </w:r>
      <w:r>
        <w:t>ключены к роутеру Cisco3640, подключенный к сети интернет и настроенным файерволом.</w:t>
      </w:r>
    </w:p>
    <w:p w:rsidR="00D150AA" w:rsidRDefault="00D150AA">
      <w:pPr>
        <w:jc w:val="both"/>
        <w:sectPr w:rsidR="00D150AA">
          <w:pgSz w:w="11910" w:h="16840"/>
          <w:pgMar w:top="1280" w:right="120" w:bottom="280" w:left="1600" w:header="720" w:footer="720" w:gutter="0"/>
          <w:cols w:space="720"/>
        </w:sectPr>
      </w:pPr>
    </w:p>
    <w:p w:rsidR="00D150AA" w:rsidRDefault="00BE2A7D">
      <w:pPr>
        <w:pStyle w:val="a3"/>
        <w:ind w:left="41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103999" cy="457276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999" cy="45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AA" w:rsidRDefault="00D150AA">
      <w:pPr>
        <w:pStyle w:val="a3"/>
        <w:spacing w:before="35"/>
        <w:rPr>
          <w:sz w:val="24"/>
        </w:rPr>
      </w:pPr>
    </w:p>
    <w:p w:rsidR="00D150AA" w:rsidRDefault="00BE2A7D">
      <w:pPr>
        <w:ind w:left="221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2"/>
          <w:sz w:val="24"/>
        </w:rPr>
        <w:t xml:space="preserve"> </w:t>
      </w:r>
      <w:r>
        <w:rPr>
          <w:sz w:val="24"/>
        </w:rPr>
        <w:t>3 –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 выполнения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задания</w:t>
      </w:r>
    </w:p>
    <w:p w:rsidR="00D150AA" w:rsidRDefault="00D150AA">
      <w:pPr>
        <w:pStyle w:val="a3"/>
        <w:spacing w:before="49"/>
        <w:rPr>
          <w:sz w:val="24"/>
        </w:rPr>
      </w:pPr>
    </w:p>
    <w:p w:rsidR="00D150AA" w:rsidRDefault="00BE2A7D">
      <w:pPr>
        <w:pStyle w:val="a3"/>
        <w:ind w:left="101" w:right="724"/>
        <w:jc w:val="both"/>
      </w:pPr>
      <w:r>
        <w:rPr>
          <w:b/>
        </w:rPr>
        <w:t xml:space="preserve">Вывод: </w:t>
      </w:r>
      <w:r>
        <w:t xml:space="preserve">в ходе лабораторной работе была спроектирована сеть для организации, состоящей из 4-х отделов, 2 из них </w:t>
      </w:r>
      <w:r>
        <w:t>имеют выход в Интернет. Три</w:t>
      </w:r>
      <w:r>
        <w:rPr>
          <w:spacing w:val="-2"/>
        </w:rPr>
        <w:t xml:space="preserve"> </w:t>
      </w:r>
      <w:r>
        <w:t>отдела</w:t>
      </w:r>
      <w:r>
        <w:rPr>
          <w:spacing w:val="-1"/>
        </w:rPr>
        <w:t xml:space="preserve"> </w:t>
      </w:r>
      <w:r>
        <w:t>связаны между собой</w:t>
      </w:r>
      <w:r>
        <w:rPr>
          <w:spacing w:val="-2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сеть Ethernet</w:t>
      </w:r>
      <w:r>
        <w:rPr>
          <w:spacing w:val="-4"/>
        </w:rPr>
        <w:t xml:space="preserve"> </w:t>
      </w:r>
      <w:r>
        <w:t>LAN,</w:t>
      </w:r>
      <w:r>
        <w:rPr>
          <w:spacing w:val="-5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отдела</w:t>
      </w:r>
      <w:r>
        <w:rPr>
          <w:spacing w:val="-2"/>
        </w:rPr>
        <w:t xml:space="preserve"> </w:t>
      </w:r>
      <w:r>
        <w:t>связаны через Internet (использовать VPN). В одном из отделов предусмотрено подключение телефонной станции (PBX) и телефонных аппаратов, в другом подключен факс. Для</w:t>
      </w:r>
      <w:r>
        <w:t xml:space="preserve"> создания подсетей использовались Роутеры. Один из роутеров</w:t>
      </w:r>
      <w:r>
        <w:rPr>
          <w:spacing w:val="-1"/>
        </w:rPr>
        <w:t xml:space="preserve"> </w:t>
      </w:r>
      <w:r>
        <w:t>настроен в</w:t>
      </w:r>
      <w:r>
        <w:rPr>
          <w:spacing w:val="-1"/>
        </w:rPr>
        <w:t xml:space="preserve"> </w:t>
      </w:r>
      <w:r>
        <w:t>качестве защитного</w:t>
      </w:r>
      <w:r>
        <w:rPr>
          <w:spacing w:val="-1"/>
        </w:rPr>
        <w:t xml:space="preserve"> </w:t>
      </w:r>
      <w:r>
        <w:t>экрана - FireWall для подключения</w:t>
      </w:r>
      <w:r>
        <w:rPr>
          <w:spacing w:val="-1"/>
        </w:rPr>
        <w:t xml:space="preserve"> </w:t>
      </w:r>
      <w:r>
        <w:t>к Internet. Подключение к Internet производится с использованием ISDN.</w:t>
      </w:r>
    </w:p>
    <w:p w:rsidR="00D150AA" w:rsidRDefault="00BE2A7D">
      <w:pPr>
        <w:pStyle w:val="a3"/>
        <w:ind w:left="101" w:right="725" w:firstLine="852"/>
        <w:jc w:val="both"/>
      </w:pPr>
      <w:r>
        <w:t>Так же реализован третий пример из руководства Cisco и спроек</w:t>
      </w:r>
      <w:r>
        <w:t>тирована сеть из трех классов, в каждом классе по 5 хостов, все три класса объединены в одну сеть с доступов в Интернет.</w:t>
      </w:r>
    </w:p>
    <w:sectPr w:rsidR="00D150AA">
      <w:pgSz w:w="11910" w:h="16840"/>
      <w:pgMar w:top="1280" w:right="1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B3361"/>
    <w:multiLevelType w:val="hybridMultilevel"/>
    <w:tmpl w:val="BDAAD070"/>
    <w:lvl w:ilvl="0" w:tplc="D4F41D38">
      <w:start w:val="1"/>
      <w:numFmt w:val="decimal"/>
      <w:lvlText w:val="%1."/>
      <w:lvlJc w:val="left"/>
      <w:pPr>
        <w:ind w:left="6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428BE4C">
      <w:numFmt w:val="bullet"/>
      <w:lvlText w:val="•"/>
      <w:lvlJc w:val="left"/>
      <w:pPr>
        <w:ind w:left="1612" w:hanging="360"/>
      </w:pPr>
      <w:rPr>
        <w:rFonts w:hint="default"/>
        <w:lang w:val="ru-RU" w:eastAsia="en-US" w:bidi="ar-SA"/>
      </w:rPr>
    </w:lvl>
    <w:lvl w:ilvl="2" w:tplc="EB607862">
      <w:numFmt w:val="bullet"/>
      <w:lvlText w:val="•"/>
      <w:lvlJc w:val="left"/>
      <w:pPr>
        <w:ind w:left="2565" w:hanging="360"/>
      </w:pPr>
      <w:rPr>
        <w:rFonts w:hint="default"/>
        <w:lang w:val="ru-RU" w:eastAsia="en-US" w:bidi="ar-SA"/>
      </w:rPr>
    </w:lvl>
    <w:lvl w:ilvl="3" w:tplc="DA7EB874">
      <w:numFmt w:val="bullet"/>
      <w:lvlText w:val="•"/>
      <w:lvlJc w:val="left"/>
      <w:pPr>
        <w:ind w:left="3517" w:hanging="360"/>
      </w:pPr>
      <w:rPr>
        <w:rFonts w:hint="default"/>
        <w:lang w:val="ru-RU" w:eastAsia="en-US" w:bidi="ar-SA"/>
      </w:rPr>
    </w:lvl>
    <w:lvl w:ilvl="4" w:tplc="BB566CF2">
      <w:numFmt w:val="bullet"/>
      <w:lvlText w:val="•"/>
      <w:lvlJc w:val="left"/>
      <w:pPr>
        <w:ind w:left="4470" w:hanging="360"/>
      </w:pPr>
      <w:rPr>
        <w:rFonts w:hint="default"/>
        <w:lang w:val="ru-RU" w:eastAsia="en-US" w:bidi="ar-SA"/>
      </w:rPr>
    </w:lvl>
    <w:lvl w:ilvl="5" w:tplc="0914B22E">
      <w:numFmt w:val="bullet"/>
      <w:lvlText w:val="•"/>
      <w:lvlJc w:val="left"/>
      <w:pPr>
        <w:ind w:left="5423" w:hanging="360"/>
      </w:pPr>
      <w:rPr>
        <w:rFonts w:hint="default"/>
        <w:lang w:val="ru-RU" w:eastAsia="en-US" w:bidi="ar-SA"/>
      </w:rPr>
    </w:lvl>
    <w:lvl w:ilvl="6" w:tplc="2A78824E">
      <w:numFmt w:val="bullet"/>
      <w:lvlText w:val="•"/>
      <w:lvlJc w:val="left"/>
      <w:pPr>
        <w:ind w:left="6375" w:hanging="360"/>
      </w:pPr>
      <w:rPr>
        <w:rFonts w:hint="default"/>
        <w:lang w:val="ru-RU" w:eastAsia="en-US" w:bidi="ar-SA"/>
      </w:rPr>
    </w:lvl>
    <w:lvl w:ilvl="7" w:tplc="775C945E">
      <w:numFmt w:val="bullet"/>
      <w:lvlText w:val="•"/>
      <w:lvlJc w:val="left"/>
      <w:pPr>
        <w:ind w:left="7328" w:hanging="360"/>
      </w:pPr>
      <w:rPr>
        <w:rFonts w:hint="default"/>
        <w:lang w:val="ru-RU" w:eastAsia="en-US" w:bidi="ar-SA"/>
      </w:rPr>
    </w:lvl>
    <w:lvl w:ilvl="8" w:tplc="7D048C8C">
      <w:numFmt w:val="bullet"/>
      <w:lvlText w:val="•"/>
      <w:lvlJc w:val="left"/>
      <w:pPr>
        <w:ind w:left="828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50AA"/>
    <w:rsid w:val="00BE2A7D"/>
    <w:rsid w:val="00D1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5AD6"/>
  <w15:docId w15:val="{BC744CEF-F04D-476A-8266-65552E1F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67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Ð¡ÐµÑ‡Ð¸ ÐﾭÐ™Ðœ.docx</dc:title>
  <dc:creator>Dev</dc:creator>
  <cp:lastModifiedBy>Кирилл Жеребцов</cp:lastModifiedBy>
  <cp:revision>2</cp:revision>
  <dcterms:created xsi:type="dcterms:W3CDTF">2023-12-07T15:48:00Z</dcterms:created>
  <dcterms:modified xsi:type="dcterms:W3CDTF">2023-12-07T15:48:00Z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2023-12-07T00:00:00Z</vt:filetime>
  </property>
  <property fmtid="{D5CDD505-2E9C-101B-9397-08002B2CF9AE}" pid="4" name="Producer">
    <vt:lpwstr>Microsoft: Print To PDF</vt:lpwstr>
  </property>
</Properties>
</file>