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677" w:rsidRPr="00952677" w:rsidRDefault="00952677" w:rsidP="00952677">
      <w:pPr>
        <w:jc w:val="center"/>
        <w:rPr>
          <w:rStyle w:val="FontStyle37"/>
          <w:b/>
          <w:sz w:val="22"/>
          <w:szCs w:val="22"/>
          <w:lang w:val="ru-RU"/>
        </w:rPr>
      </w:pPr>
      <w:r w:rsidRPr="00952677">
        <w:rPr>
          <w:rStyle w:val="FontStyle37"/>
          <w:b/>
          <w:sz w:val="22"/>
          <w:szCs w:val="22"/>
          <w:lang w:val="ru-RU"/>
        </w:rPr>
        <w:t>Нейронная сеть встречного распространения</w:t>
      </w:r>
    </w:p>
    <w:p w:rsidR="00952677" w:rsidRPr="00952677" w:rsidRDefault="00952677" w:rsidP="00952677">
      <w:pPr>
        <w:jc w:val="center"/>
        <w:rPr>
          <w:sz w:val="22"/>
          <w:szCs w:val="22"/>
          <w:lang w:val="ru-RU"/>
        </w:rPr>
      </w:pPr>
    </w:p>
    <w:p w:rsidR="00952677" w:rsidRPr="00952677" w:rsidRDefault="00952677" w:rsidP="00C14A8F">
      <w:pPr>
        <w:numPr>
          <w:ilvl w:val="1"/>
          <w:numId w:val="36"/>
        </w:numPr>
        <w:spacing w:line="360" w:lineRule="auto"/>
        <w:jc w:val="center"/>
        <w:rPr>
          <w:rStyle w:val="FontStyle37"/>
          <w:b/>
          <w:sz w:val="22"/>
          <w:szCs w:val="22"/>
          <w:lang w:val="ru-RU"/>
        </w:rPr>
      </w:pPr>
      <w:r w:rsidRPr="00952677">
        <w:rPr>
          <w:rStyle w:val="FontStyle37"/>
          <w:b/>
          <w:sz w:val="22"/>
          <w:szCs w:val="22"/>
          <w:lang w:val="ru-RU"/>
        </w:rPr>
        <w:t>Описание нейронной сети встречного распространения</w:t>
      </w:r>
    </w:p>
    <w:p w:rsidR="00952677" w:rsidRPr="00952677" w:rsidRDefault="00952677" w:rsidP="00952677">
      <w:pPr>
        <w:spacing w:line="360" w:lineRule="auto"/>
        <w:jc w:val="both"/>
        <w:rPr>
          <w:rStyle w:val="FontStyle37"/>
          <w:sz w:val="22"/>
          <w:szCs w:val="22"/>
          <w:lang w:val="ru-RU"/>
        </w:rPr>
      </w:pPr>
    </w:p>
    <w:p w:rsidR="00952677" w:rsidRPr="00952677" w:rsidRDefault="00952677" w:rsidP="00952677">
      <w:pPr>
        <w:spacing w:line="360" w:lineRule="auto"/>
        <w:ind w:firstLine="708"/>
        <w:jc w:val="both"/>
        <w:rPr>
          <w:rStyle w:val="FontStyle37"/>
          <w:sz w:val="22"/>
          <w:szCs w:val="22"/>
          <w:lang w:val="ru-RU"/>
        </w:rPr>
      </w:pPr>
      <w:r w:rsidRPr="00952677">
        <w:rPr>
          <w:rStyle w:val="FontStyle37"/>
          <w:sz w:val="22"/>
          <w:szCs w:val="22"/>
          <w:lang w:val="ru-RU"/>
        </w:rPr>
        <w:t>Многие алгоритмы обучения нейронных сетей (НС) характерны тем, что необходимым участником процесса обучения является «учитель», который заранее произво</w:t>
      </w:r>
      <w:r w:rsidRPr="00952677">
        <w:rPr>
          <w:rStyle w:val="FontStyle37"/>
          <w:sz w:val="22"/>
          <w:szCs w:val="22"/>
          <w:lang w:val="ru-RU"/>
        </w:rPr>
        <w:softHyphen/>
        <w:t>дит классификацию используемых при обучении объектов и результаты этой классификации вводит в машину. Однако в биологических системах такой ме</w:t>
      </w:r>
      <w:r w:rsidRPr="00952677">
        <w:rPr>
          <w:rStyle w:val="FontStyle37"/>
          <w:sz w:val="22"/>
          <w:szCs w:val="22"/>
          <w:lang w:val="ru-RU"/>
        </w:rPr>
        <w:softHyphen/>
        <w:t>ханизм обучения трудно себе представить. Способность разных людей одинаково проводить классификацию «без учителя» заставляет думать, что различия, на которых основывается такая способность, имеют объектив</w:t>
      </w:r>
      <w:r w:rsidRPr="00952677">
        <w:rPr>
          <w:rStyle w:val="FontStyle37"/>
          <w:sz w:val="22"/>
          <w:szCs w:val="22"/>
          <w:lang w:val="ru-RU"/>
        </w:rPr>
        <w:softHyphen/>
        <w:t>ный и безусловный характер.</w:t>
      </w:r>
    </w:p>
    <w:p w:rsidR="00952677" w:rsidRPr="00952677" w:rsidRDefault="00952677" w:rsidP="00952677">
      <w:pPr>
        <w:spacing w:line="360" w:lineRule="auto"/>
        <w:ind w:firstLine="708"/>
        <w:jc w:val="both"/>
        <w:rPr>
          <w:rStyle w:val="FontStyle46"/>
          <w:sz w:val="22"/>
          <w:szCs w:val="22"/>
          <w:lang w:val="ru-RU"/>
        </w:rPr>
      </w:pPr>
      <w:r w:rsidRPr="00952677">
        <w:rPr>
          <w:rStyle w:val="FontStyle37"/>
          <w:sz w:val="22"/>
          <w:szCs w:val="22"/>
          <w:lang w:val="ru-RU"/>
        </w:rPr>
        <w:t>Для реализации этих алгоритмов на практике необходимо решить два воп</w:t>
      </w:r>
      <w:r w:rsidRPr="00952677">
        <w:rPr>
          <w:rStyle w:val="FontStyle37"/>
          <w:sz w:val="22"/>
          <w:szCs w:val="22"/>
          <w:lang w:val="ru-RU"/>
        </w:rPr>
        <w:softHyphen/>
        <w:t>роса. Первый связан с выбором способа разбиения объектов на классы без учителя, второй — с выработкой правила отнесения входного образа к опреде</w:t>
      </w:r>
      <w:r w:rsidRPr="00952677">
        <w:rPr>
          <w:rStyle w:val="FontStyle37"/>
          <w:sz w:val="22"/>
          <w:szCs w:val="22"/>
          <w:lang w:val="ru-RU"/>
        </w:rPr>
        <w:softHyphen/>
        <w:t>ленному классу. Необходимо описать способ проведения границы между множествами объек</w:t>
      </w:r>
      <w:r w:rsidRPr="00952677">
        <w:rPr>
          <w:rStyle w:val="FontStyle37"/>
          <w:sz w:val="22"/>
          <w:szCs w:val="22"/>
          <w:lang w:val="ru-RU"/>
        </w:rPr>
        <w:softHyphen/>
        <w:t xml:space="preserve">тов и сформулировать алгоритм ее построения. Процесс разбиения некоторого множества объектов на классы называется </w:t>
      </w:r>
      <w:r w:rsidRPr="00952677">
        <w:rPr>
          <w:rStyle w:val="FontStyle46"/>
          <w:sz w:val="22"/>
          <w:szCs w:val="22"/>
          <w:lang w:val="ru-RU"/>
        </w:rPr>
        <w:t>кластеризацией.</w:t>
      </w:r>
    </w:p>
    <w:p w:rsidR="00952677" w:rsidRPr="00952677" w:rsidRDefault="00952677" w:rsidP="00952677">
      <w:pPr>
        <w:spacing w:line="360" w:lineRule="auto"/>
        <w:ind w:firstLine="708"/>
        <w:jc w:val="both"/>
        <w:rPr>
          <w:rStyle w:val="FontStyle37"/>
          <w:sz w:val="22"/>
          <w:szCs w:val="22"/>
          <w:lang w:val="ru-RU"/>
        </w:rPr>
      </w:pPr>
      <w:r w:rsidRPr="00952677">
        <w:rPr>
          <w:rStyle w:val="FontStyle13"/>
          <w:sz w:val="22"/>
          <w:szCs w:val="22"/>
          <w:lang w:val="ru-RU"/>
        </w:rPr>
        <w:t xml:space="preserve">Примером НС, использующей алгоритм обучения без учителя, является введенная Т. </w:t>
      </w:r>
      <w:proofErr w:type="spellStart"/>
      <w:r w:rsidRPr="00952677">
        <w:rPr>
          <w:rStyle w:val="FontStyle13"/>
          <w:sz w:val="22"/>
          <w:szCs w:val="22"/>
          <w:lang w:val="ru-RU"/>
        </w:rPr>
        <w:t>Кохоненом</w:t>
      </w:r>
      <w:proofErr w:type="spellEnd"/>
      <w:r w:rsidRPr="00952677">
        <w:rPr>
          <w:rStyle w:val="FontStyle13"/>
          <w:sz w:val="22"/>
          <w:szCs w:val="22"/>
          <w:lang w:val="ru-RU"/>
        </w:rPr>
        <w:t xml:space="preserve"> (1982) «самоорганизующаяся карта признаков» </w:t>
      </w:r>
      <w:r w:rsidRPr="00952677">
        <w:rPr>
          <w:rStyle w:val="FontStyle17"/>
          <w:sz w:val="22"/>
          <w:szCs w:val="22"/>
          <w:lang w:val="ru-RU"/>
        </w:rPr>
        <w:t>(</w:t>
      </w:r>
      <w:r w:rsidRPr="00952677">
        <w:rPr>
          <w:rStyle w:val="FontStyle17"/>
          <w:sz w:val="22"/>
          <w:szCs w:val="22"/>
        </w:rPr>
        <w:t>Self</w:t>
      </w:r>
      <w:r w:rsidRPr="00952677">
        <w:rPr>
          <w:rStyle w:val="FontStyle17"/>
          <w:sz w:val="22"/>
          <w:szCs w:val="22"/>
          <w:lang w:val="ru-RU"/>
        </w:rPr>
        <w:t>-</w:t>
      </w:r>
      <w:r w:rsidRPr="00952677">
        <w:rPr>
          <w:rStyle w:val="FontStyle17"/>
          <w:sz w:val="22"/>
          <w:szCs w:val="22"/>
        </w:rPr>
        <w:t>Organizing</w:t>
      </w:r>
      <w:r w:rsidRPr="00952677">
        <w:rPr>
          <w:rStyle w:val="FontStyle17"/>
          <w:sz w:val="22"/>
          <w:szCs w:val="22"/>
          <w:lang w:val="ru-RU"/>
        </w:rPr>
        <w:t xml:space="preserve"> </w:t>
      </w:r>
      <w:r w:rsidRPr="00952677">
        <w:rPr>
          <w:rStyle w:val="FontStyle17"/>
          <w:sz w:val="22"/>
          <w:szCs w:val="22"/>
        </w:rPr>
        <w:t>Feature</w:t>
      </w:r>
      <w:r w:rsidRPr="00952677">
        <w:rPr>
          <w:rStyle w:val="FontStyle17"/>
          <w:sz w:val="22"/>
          <w:szCs w:val="22"/>
          <w:lang w:val="ru-RU"/>
        </w:rPr>
        <w:t xml:space="preserve"> </w:t>
      </w:r>
      <w:r w:rsidRPr="00952677">
        <w:rPr>
          <w:rStyle w:val="FontStyle17"/>
          <w:sz w:val="22"/>
          <w:szCs w:val="22"/>
        </w:rPr>
        <w:t>Maps</w:t>
      </w:r>
      <w:r w:rsidRPr="00952677">
        <w:rPr>
          <w:rStyle w:val="FontStyle17"/>
          <w:sz w:val="22"/>
          <w:szCs w:val="22"/>
          <w:lang w:val="ru-RU"/>
        </w:rPr>
        <w:t xml:space="preserve">, </w:t>
      </w:r>
      <w:r w:rsidRPr="00952677">
        <w:rPr>
          <w:rStyle w:val="FontStyle17"/>
          <w:sz w:val="22"/>
          <w:szCs w:val="22"/>
        </w:rPr>
        <w:t>SOM</w:t>
      </w:r>
      <w:r w:rsidRPr="00952677">
        <w:rPr>
          <w:rStyle w:val="FontStyle17"/>
          <w:sz w:val="22"/>
          <w:szCs w:val="22"/>
          <w:lang w:val="ru-RU"/>
        </w:rPr>
        <w:t xml:space="preserve">). </w:t>
      </w:r>
      <w:r w:rsidRPr="00952677">
        <w:rPr>
          <w:rStyle w:val="FontStyle13"/>
          <w:sz w:val="22"/>
          <w:szCs w:val="22"/>
          <w:lang w:val="ru-RU"/>
        </w:rPr>
        <w:t xml:space="preserve">Другое, часто используемое название сети Кохонена, </w:t>
      </w:r>
      <w:r w:rsidRPr="00952677">
        <w:rPr>
          <w:sz w:val="22"/>
          <w:szCs w:val="22"/>
          <w:lang w:val="ru-RU"/>
        </w:rPr>
        <w:t>—</w:t>
      </w:r>
      <w:r w:rsidRPr="00952677">
        <w:rPr>
          <w:rStyle w:val="FontStyle13"/>
          <w:sz w:val="22"/>
          <w:szCs w:val="22"/>
          <w:lang w:val="ru-RU"/>
        </w:rPr>
        <w:t xml:space="preserve"> </w:t>
      </w:r>
      <w:r w:rsidRPr="00952677">
        <w:rPr>
          <w:rStyle w:val="FontStyle17"/>
          <w:sz w:val="22"/>
          <w:szCs w:val="22"/>
        </w:rPr>
        <w:t>KCN</w:t>
      </w:r>
      <w:r w:rsidRPr="00952677">
        <w:rPr>
          <w:rStyle w:val="FontStyle17"/>
          <w:sz w:val="22"/>
          <w:szCs w:val="22"/>
          <w:lang w:val="ru-RU"/>
        </w:rPr>
        <w:t xml:space="preserve"> (</w:t>
      </w:r>
      <w:r w:rsidRPr="00952677">
        <w:rPr>
          <w:rStyle w:val="FontStyle17"/>
          <w:sz w:val="22"/>
          <w:szCs w:val="22"/>
        </w:rPr>
        <w:t>Kohonen</w:t>
      </w:r>
      <w:r w:rsidRPr="00952677">
        <w:rPr>
          <w:rStyle w:val="FontStyle17"/>
          <w:sz w:val="22"/>
          <w:szCs w:val="22"/>
          <w:lang w:val="ru-RU"/>
        </w:rPr>
        <w:t xml:space="preserve"> </w:t>
      </w:r>
      <w:r w:rsidRPr="00952677">
        <w:rPr>
          <w:rStyle w:val="FontStyle17"/>
          <w:sz w:val="22"/>
          <w:szCs w:val="22"/>
        </w:rPr>
        <w:t>Clustering</w:t>
      </w:r>
      <w:r w:rsidRPr="00952677">
        <w:rPr>
          <w:rStyle w:val="FontStyle17"/>
          <w:sz w:val="22"/>
          <w:szCs w:val="22"/>
          <w:lang w:val="ru-RU"/>
        </w:rPr>
        <w:t xml:space="preserve"> </w:t>
      </w:r>
      <w:r w:rsidRPr="00952677">
        <w:rPr>
          <w:rStyle w:val="FontStyle17"/>
          <w:sz w:val="22"/>
          <w:szCs w:val="22"/>
        </w:rPr>
        <w:t>Networks</w:t>
      </w:r>
      <w:r w:rsidRPr="00952677">
        <w:rPr>
          <w:rStyle w:val="FontStyle17"/>
          <w:sz w:val="22"/>
          <w:szCs w:val="22"/>
          <w:lang w:val="ru-RU"/>
        </w:rPr>
        <w:t xml:space="preserve">). </w:t>
      </w:r>
      <w:r w:rsidRPr="00952677">
        <w:rPr>
          <w:rStyle w:val="FontStyle17"/>
          <w:sz w:val="22"/>
          <w:szCs w:val="22"/>
        </w:rPr>
        <w:t>KCN</w:t>
      </w:r>
      <w:r w:rsidRPr="00952677">
        <w:rPr>
          <w:rStyle w:val="FontStyle17"/>
          <w:sz w:val="22"/>
          <w:szCs w:val="22"/>
          <w:lang w:val="ru-RU"/>
        </w:rPr>
        <w:t xml:space="preserve"> </w:t>
      </w:r>
      <w:r w:rsidRPr="00952677">
        <w:rPr>
          <w:rStyle w:val="FontStyle13"/>
          <w:sz w:val="22"/>
          <w:szCs w:val="22"/>
          <w:lang w:val="ru-RU"/>
        </w:rPr>
        <w:t>используют для отображе</w:t>
      </w:r>
      <w:r w:rsidRPr="00952677">
        <w:rPr>
          <w:rStyle w:val="FontStyle13"/>
          <w:sz w:val="22"/>
          <w:szCs w:val="22"/>
          <w:lang w:val="ru-RU"/>
        </w:rPr>
        <w:softHyphen/>
        <w:t>ния нелинейных взаимосвязей данных на достаточно легко интерпретируемые (чаще всего двумерные) сетки, представляющие метрические и топологичес</w:t>
      </w:r>
      <w:r w:rsidRPr="00952677">
        <w:rPr>
          <w:rStyle w:val="FontStyle13"/>
          <w:sz w:val="22"/>
          <w:szCs w:val="22"/>
          <w:lang w:val="ru-RU"/>
        </w:rPr>
        <w:softHyphen/>
        <w:t>кие зависимости входных векторов, объединяемых в кластеры.</w:t>
      </w:r>
    </w:p>
    <w:p w:rsidR="00952677" w:rsidRPr="00952677" w:rsidRDefault="00952677" w:rsidP="00952677">
      <w:pPr>
        <w:spacing w:line="360" w:lineRule="auto"/>
        <w:ind w:firstLine="708"/>
        <w:jc w:val="both"/>
        <w:rPr>
          <w:rStyle w:val="FontStyle17"/>
          <w:sz w:val="22"/>
          <w:szCs w:val="22"/>
          <w:lang w:val="ru-RU"/>
        </w:rPr>
      </w:pPr>
      <w:r w:rsidRPr="00952677">
        <w:rPr>
          <w:sz w:val="22"/>
          <w:szCs w:val="22"/>
          <w:lang w:val="ru-RU"/>
        </w:rPr>
        <w:t xml:space="preserve">Однако большей популярностью пользуются гибридные НС, которые представляют собой объединение различного рода сетей и концепций их обучения. </w:t>
      </w:r>
      <w:r w:rsidRPr="00952677">
        <w:rPr>
          <w:rStyle w:val="FontStyle17"/>
          <w:sz w:val="22"/>
          <w:szCs w:val="22"/>
          <w:lang w:val="ru-RU"/>
        </w:rPr>
        <w:t xml:space="preserve"> Одной из широко используемых комбинированных сетей, использующихся на практике, является двухслойная сеть встречного распространения (</w:t>
      </w:r>
      <w:r w:rsidRPr="00952677">
        <w:rPr>
          <w:rStyle w:val="FontStyle19"/>
          <w:i w:val="0"/>
          <w:sz w:val="22"/>
          <w:szCs w:val="22"/>
        </w:rPr>
        <w:t>CPN</w:t>
      </w:r>
      <w:r w:rsidRPr="00952677">
        <w:rPr>
          <w:rStyle w:val="FontStyle19"/>
          <w:sz w:val="22"/>
          <w:szCs w:val="22"/>
          <w:lang w:val="ru-RU"/>
        </w:rPr>
        <w:t xml:space="preserve"> — </w:t>
      </w:r>
      <w:proofErr w:type="spellStart"/>
      <w:r w:rsidRPr="00952677">
        <w:rPr>
          <w:rStyle w:val="FontStyle19"/>
          <w:sz w:val="22"/>
          <w:szCs w:val="22"/>
        </w:rPr>
        <w:t>Counterpropagation</w:t>
      </w:r>
      <w:proofErr w:type="spellEnd"/>
      <w:r w:rsidRPr="00952677">
        <w:rPr>
          <w:rStyle w:val="FontStyle19"/>
          <w:sz w:val="22"/>
          <w:szCs w:val="22"/>
          <w:lang w:val="ru-RU"/>
        </w:rPr>
        <w:t xml:space="preserve"> </w:t>
      </w:r>
      <w:r w:rsidRPr="00952677">
        <w:rPr>
          <w:rStyle w:val="FontStyle19"/>
          <w:sz w:val="22"/>
          <w:szCs w:val="22"/>
        </w:rPr>
        <w:t>Network</w:t>
      </w:r>
      <w:r w:rsidRPr="00952677">
        <w:rPr>
          <w:rStyle w:val="FontStyle19"/>
          <w:i w:val="0"/>
          <w:sz w:val="22"/>
          <w:szCs w:val="22"/>
          <w:lang w:val="ru-RU"/>
        </w:rPr>
        <w:t>)</w:t>
      </w:r>
      <w:r w:rsidRPr="00952677">
        <w:rPr>
          <w:rStyle w:val="FontStyle19"/>
          <w:sz w:val="22"/>
          <w:szCs w:val="22"/>
          <w:lang w:val="ru-RU"/>
        </w:rPr>
        <w:t xml:space="preserve">, </w:t>
      </w:r>
      <w:r w:rsidRPr="00952677">
        <w:rPr>
          <w:rStyle w:val="FontStyle17"/>
          <w:sz w:val="22"/>
          <w:szCs w:val="22"/>
          <w:lang w:val="ru-RU"/>
        </w:rPr>
        <w:t xml:space="preserve">первым слоем которой является </w:t>
      </w:r>
      <w:proofErr w:type="gramStart"/>
      <w:r w:rsidRPr="00952677">
        <w:rPr>
          <w:rStyle w:val="FontStyle17"/>
          <w:sz w:val="22"/>
          <w:szCs w:val="22"/>
          <w:lang w:val="ru-RU"/>
        </w:rPr>
        <w:t>самоорганизующаяся  сеть</w:t>
      </w:r>
      <w:proofErr w:type="gramEnd"/>
      <w:r w:rsidRPr="00952677">
        <w:rPr>
          <w:rStyle w:val="FontStyle17"/>
          <w:sz w:val="22"/>
          <w:szCs w:val="22"/>
          <w:lang w:val="ru-RU"/>
        </w:rPr>
        <w:t xml:space="preserve"> Кохонена, а вторым — выходная звезда С. Гроссберга. Сети данного вида успешно применяют в финансовых и экономических приложениях, таких, как рассмотрение заявок на предоставление займов, пред</w:t>
      </w:r>
      <w:r w:rsidRPr="00952677">
        <w:rPr>
          <w:rStyle w:val="FontStyle17"/>
          <w:sz w:val="22"/>
          <w:szCs w:val="22"/>
          <w:lang w:val="ru-RU"/>
        </w:rPr>
        <w:softHyphen/>
        <w:t xml:space="preserve">сказание трендов цен акций, товаров и курсов обменов валют. Можно ожидать успешного применения </w:t>
      </w:r>
      <w:r w:rsidRPr="00952677">
        <w:rPr>
          <w:rStyle w:val="FontStyle17"/>
          <w:sz w:val="22"/>
          <w:szCs w:val="22"/>
        </w:rPr>
        <w:t>CPN</w:t>
      </w:r>
      <w:r w:rsidRPr="00952677">
        <w:rPr>
          <w:rStyle w:val="FontStyle17"/>
          <w:sz w:val="22"/>
          <w:szCs w:val="22"/>
          <w:lang w:val="ru-RU"/>
        </w:rPr>
        <w:t>-сети в задачах интерполяции.</w:t>
      </w:r>
    </w:p>
    <w:p w:rsidR="00952677" w:rsidRPr="00952677" w:rsidRDefault="00952677" w:rsidP="00952677">
      <w:pPr>
        <w:pStyle w:val="a5"/>
        <w:ind w:firstLine="708"/>
        <w:jc w:val="center"/>
        <w:rPr>
          <w:sz w:val="22"/>
          <w:szCs w:val="22"/>
          <w:lang w:val="ru-RU"/>
        </w:rPr>
      </w:pPr>
      <w:bookmarkStart w:id="0" w:name="_Toc152765631"/>
      <w:bookmarkStart w:id="1" w:name="_Toc152899787"/>
      <w:bookmarkStart w:id="2" w:name="_Toc185158280"/>
      <w:bookmarkStart w:id="3" w:name="_Toc213144667"/>
      <w:bookmarkStart w:id="4" w:name="_Toc213151769"/>
      <w:bookmarkStart w:id="5" w:name="_Toc229227272"/>
      <w:r w:rsidRPr="00952677">
        <w:rPr>
          <w:sz w:val="22"/>
          <w:szCs w:val="22"/>
          <w:lang w:val="ru-RU"/>
        </w:rPr>
        <w:t>1.2.1</w:t>
      </w:r>
      <w:r w:rsidRPr="00952677">
        <w:rPr>
          <w:sz w:val="22"/>
          <w:szCs w:val="22"/>
          <w:lang w:val="ru-RU"/>
        </w:rPr>
        <w:tab/>
      </w:r>
      <w:bookmarkEnd w:id="0"/>
      <w:bookmarkEnd w:id="1"/>
      <w:bookmarkEnd w:id="2"/>
      <w:bookmarkEnd w:id="3"/>
      <w:bookmarkEnd w:id="4"/>
      <w:r w:rsidRPr="00952677">
        <w:rPr>
          <w:sz w:val="22"/>
          <w:szCs w:val="22"/>
          <w:lang w:val="ru-RU"/>
        </w:rPr>
        <w:t xml:space="preserve">Нейронные </w:t>
      </w:r>
      <w:proofErr w:type="gramStart"/>
      <w:r w:rsidRPr="00952677">
        <w:rPr>
          <w:sz w:val="22"/>
          <w:szCs w:val="22"/>
          <w:lang w:val="ru-RU"/>
        </w:rPr>
        <w:t xml:space="preserve">сети </w:t>
      </w:r>
      <w:bookmarkStart w:id="6" w:name="_Toc229227273"/>
      <w:bookmarkEnd w:id="5"/>
      <w:r w:rsidRPr="00952677">
        <w:rPr>
          <w:sz w:val="22"/>
          <w:szCs w:val="22"/>
          <w:lang w:val="ru-RU"/>
        </w:rPr>
        <w:t xml:space="preserve"> Кохонена</w:t>
      </w:r>
      <w:bookmarkEnd w:id="6"/>
      <w:proofErr w:type="gramEnd"/>
      <w:r w:rsidRPr="00952677">
        <w:rPr>
          <w:sz w:val="22"/>
          <w:szCs w:val="22"/>
          <w:lang w:val="ru-RU"/>
        </w:rPr>
        <w:br/>
      </w:r>
    </w:p>
    <w:p w:rsidR="00952677" w:rsidRPr="00952677" w:rsidRDefault="00952677" w:rsidP="00952677">
      <w:pPr>
        <w:pStyle w:val="12"/>
        <w:spacing w:line="360" w:lineRule="auto"/>
        <w:jc w:val="both"/>
        <w:rPr>
          <w:sz w:val="22"/>
          <w:szCs w:val="22"/>
        </w:rPr>
      </w:pPr>
      <w:r w:rsidRPr="00952677">
        <w:rPr>
          <w:sz w:val="22"/>
          <w:szCs w:val="22"/>
        </w:rPr>
        <w:t xml:space="preserve">Данные сети позволяют в результате обучения осуществлять </w:t>
      </w:r>
      <w:proofErr w:type="spellStart"/>
      <w:r w:rsidRPr="00952677">
        <w:rPr>
          <w:sz w:val="22"/>
          <w:szCs w:val="22"/>
        </w:rPr>
        <w:t>топологически</w:t>
      </w:r>
      <w:proofErr w:type="spellEnd"/>
      <w:r w:rsidRPr="00952677">
        <w:rPr>
          <w:sz w:val="22"/>
          <w:szCs w:val="22"/>
        </w:rPr>
        <w:t xml:space="preserve"> непрерывное отображение </w:t>
      </w:r>
      <w:r w:rsidRPr="00952677">
        <w:rPr>
          <w:i/>
          <w:sz w:val="22"/>
          <w:szCs w:val="22"/>
        </w:rPr>
        <w:t>F</w:t>
      </w:r>
      <w:r w:rsidRPr="00952677">
        <w:rPr>
          <w:sz w:val="22"/>
          <w:szCs w:val="22"/>
        </w:rPr>
        <w:t xml:space="preserve"> входного </w:t>
      </w:r>
      <w:r w:rsidRPr="00952677">
        <w:rPr>
          <w:i/>
          <w:sz w:val="22"/>
          <w:szCs w:val="22"/>
        </w:rPr>
        <w:t>n</w:t>
      </w:r>
      <w:r w:rsidRPr="00952677">
        <w:rPr>
          <w:sz w:val="22"/>
          <w:szCs w:val="22"/>
        </w:rPr>
        <w:t xml:space="preserve">-мерного пространства в выходное </w:t>
      </w:r>
      <w:r w:rsidRPr="00952677">
        <w:rPr>
          <w:i/>
          <w:sz w:val="22"/>
          <w:szCs w:val="22"/>
        </w:rPr>
        <w:t>m</w:t>
      </w:r>
      <w:r w:rsidRPr="00952677">
        <w:rPr>
          <w:sz w:val="22"/>
          <w:szCs w:val="22"/>
        </w:rPr>
        <w:t xml:space="preserve">-мерное пространство; </w:t>
      </w:r>
      <w:proofErr w:type="gramStart"/>
      <w:r w:rsidRPr="00952677">
        <w:rPr>
          <w:sz w:val="22"/>
          <w:szCs w:val="22"/>
        </w:rPr>
        <w:t xml:space="preserve">т.е. </w:t>
      </w:r>
      <w:r w:rsidRPr="00952677">
        <w:rPr>
          <w:position w:val="-6"/>
          <w:sz w:val="22"/>
          <w:szCs w:val="22"/>
          <w:lang w:val="en-US"/>
        </w:rPr>
        <w:object w:dxaOrig="14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5pt;height:19.9pt" o:ole="" fillcolor="window">
            <v:imagedata r:id="rId5" o:title=""/>
          </v:shape>
          <o:OLEObject Type="Embed" ProgID="Equation.3" ShapeID="_x0000_i1025" DrawAspect="Content" ObjectID="_1580034137" r:id="rId6"/>
        </w:object>
      </w:r>
      <w:r w:rsidRPr="00952677">
        <w:rPr>
          <w:sz w:val="22"/>
          <w:szCs w:val="22"/>
        </w:rPr>
        <w:t>.</w:t>
      </w:r>
      <w:proofErr w:type="gramEnd"/>
      <w:r w:rsidRPr="00952677">
        <w:rPr>
          <w:sz w:val="22"/>
          <w:szCs w:val="22"/>
        </w:rPr>
        <w:t xml:space="preserve"> При этом обучение здесь происходит «без учителя» на основе </w:t>
      </w:r>
      <w:proofErr w:type="gramStart"/>
      <w:r w:rsidRPr="00952677">
        <w:rPr>
          <w:sz w:val="22"/>
          <w:szCs w:val="22"/>
        </w:rPr>
        <w:t>образов</w:t>
      </w:r>
      <w:proofErr w:type="gramEnd"/>
      <w:r w:rsidRPr="00952677">
        <w:rPr>
          <w:sz w:val="22"/>
          <w:szCs w:val="22"/>
        </w:rPr>
        <w:t xml:space="preserve"> поступающих на сеть. Для обучения самоорганизующихся нейронных сетей используется </w:t>
      </w:r>
      <w:r w:rsidRPr="00952677">
        <w:rPr>
          <w:i/>
          <w:sz w:val="22"/>
          <w:szCs w:val="22"/>
        </w:rPr>
        <w:t>конкурентный метод</w:t>
      </w:r>
      <w:r w:rsidRPr="00952677">
        <w:rPr>
          <w:sz w:val="22"/>
          <w:szCs w:val="22"/>
        </w:rPr>
        <w:t xml:space="preserve">, который был предложен в 1976 году С. Гроссбергом (S. </w:t>
      </w:r>
      <w:proofErr w:type="spellStart"/>
      <w:r w:rsidRPr="00952677">
        <w:rPr>
          <w:sz w:val="22"/>
          <w:szCs w:val="22"/>
        </w:rPr>
        <w:t>Grossberg</w:t>
      </w:r>
      <w:proofErr w:type="spellEnd"/>
      <w:r w:rsidRPr="00952677">
        <w:rPr>
          <w:sz w:val="22"/>
          <w:szCs w:val="22"/>
        </w:rPr>
        <w:t xml:space="preserve">) и затем развит в работах финского ученого Т. Кохонена (T. Kohonen) [1]. По мере поступления входных образов на такую сеть посредством обучения происходит разбиение </w:t>
      </w:r>
      <w:r w:rsidRPr="00952677">
        <w:rPr>
          <w:i/>
          <w:sz w:val="22"/>
          <w:szCs w:val="22"/>
        </w:rPr>
        <w:t>n</w:t>
      </w:r>
      <w:r w:rsidRPr="00952677">
        <w:rPr>
          <w:sz w:val="22"/>
          <w:szCs w:val="22"/>
        </w:rPr>
        <w:t xml:space="preserve">-мерного входного пространства на различные области решений, каждой из которых соответствует отдельный нейрон. Границы отдельной области перпендикулярны линиям, проведенным между </w:t>
      </w:r>
      <w:proofErr w:type="spellStart"/>
      <w:r w:rsidRPr="00952677">
        <w:rPr>
          <w:sz w:val="22"/>
          <w:szCs w:val="22"/>
        </w:rPr>
        <w:t>центроидами</w:t>
      </w:r>
      <w:proofErr w:type="spellEnd"/>
      <w:r w:rsidRPr="00952677">
        <w:rPr>
          <w:sz w:val="22"/>
          <w:szCs w:val="22"/>
        </w:rPr>
        <w:t xml:space="preserve"> соседних областей решений. Такое разделение пространства называется диаграммой Вороного (</w:t>
      </w:r>
      <w:proofErr w:type="spellStart"/>
      <w:r w:rsidRPr="00952677">
        <w:rPr>
          <w:sz w:val="22"/>
          <w:szCs w:val="22"/>
        </w:rPr>
        <w:t>Voronoi</w:t>
      </w:r>
      <w:proofErr w:type="spellEnd"/>
      <w:r w:rsidRPr="00952677">
        <w:rPr>
          <w:sz w:val="22"/>
          <w:szCs w:val="22"/>
        </w:rPr>
        <w:t>) или картами Кохонена. Для двухмерного случая (</w:t>
      </w:r>
      <w:r w:rsidRPr="00952677">
        <w:rPr>
          <w:position w:val="-12"/>
          <w:sz w:val="22"/>
          <w:szCs w:val="22"/>
        </w:rPr>
        <w:object w:dxaOrig="1380" w:dyaOrig="360">
          <v:shape id="_x0000_i1026" type="#_x0000_t75" style="width:68.8pt;height:18.25pt" o:ole="">
            <v:imagedata r:id="rId7" o:title=""/>
          </v:shape>
          <o:OLEObject Type="Embed" ProgID="Equation.DSMT4" ShapeID="_x0000_i1026" DrawAspect="Content" ObjectID="_1580034138" r:id="rId8"/>
        </w:object>
      </w:r>
      <w:r w:rsidRPr="00952677">
        <w:rPr>
          <w:sz w:val="22"/>
          <w:szCs w:val="22"/>
        </w:rPr>
        <w:t xml:space="preserve">) область решений представляет собой правильные шестиугольники (рисунок 1.1), в результате чего получается наименьшая ошибка. </w:t>
      </w:r>
      <w:proofErr w:type="gramStart"/>
      <w:r w:rsidRPr="00952677">
        <w:rPr>
          <w:sz w:val="22"/>
          <w:szCs w:val="22"/>
        </w:rPr>
        <w:t xml:space="preserve">Для </w:t>
      </w:r>
      <w:r w:rsidRPr="00952677">
        <w:rPr>
          <w:position w:val="-6"/>
          <w:sz w:val="22"/>
          <w:szCs w:val="22"/>
        </w:rPr>
        <w:object w:dxaOrig="620" w:dyaOrig="300">
          <v:shape id="_x0000_i1027" type="#_x0000_t75" style="width:31.15pt;height:15.05pt" o:ole="">
            <v:imagedata r:id="rId9" o:title=""/>
          </v:shape>
          <o:OLEObject Type="Embed" ProgID="Equation.DSMT4" ShapeID="_x0000_i1027" DrawAspect="Content" ObjectID="_1580034139" r:id="rId10"/>
        </w:object>
      </w:r>
      <w:r w:rsidRPr="00952677">
        <w:rPr>
          <w:sz w:val="22"/>
          <w:szCs w:val="22"/>
        </w:rPr>
        <w:t xml:space="preserve"> наилучшая</w:t>
      </w:r>
      <w:proofErr w:type="gramEnd"/>
      <w:r w:rsidRPr="00952677">
        <w:rPr>
          <w:sz w:val="22"/>
          <w:szCs w:val="22"/>
        </w:rPr>
        <w:t xml:space="preserve"> форма областей решений является неизвестной</w:t>
      </w:r>
      <w:r w:rsidRPr="00952677">
        <w:rPr>
          <w:sz w:val="22"/>
          <w:szCs w:val="22"/>
          <w:lang w:val="en-US"/>
        </w:rPr>
        <w:t xml:space="preserve"> [2]</w:t>
      </w:r>
      <w:r w:rsidRPr="00952677">
        <w:rPr>
          <w:sz w:val="22"/>
          <w:szCs w:val="22"/>
        </w:rPr>
        <w:t xml:space="preserve">. </w:t>
      </w:r>
    </w:p>
    <w:p w:rsidR="00952677" w:rsidRPr="00952677" w:rsidRDefault="00952677" w:rsidP="00952677">
      <w:pPr>
        <w:pStyle w:val="af8"/>
        <w:spacing w:line="360" w:lineRule="auto"/>
        <w:ind w:left="0"/>
        <w:jc w:val="center"/>
        <w:rPr>
          <w:sz w:val="22"/>
          <w:szCs w:val="22"/>
        </w:rPr>
      </w:pPr>
      <w:r w:rsidRPr="00952677">
        <w:rPr>
          <w:noProof/>
          <w:sz w:val="22"/>
          <w:szCs w:val="22"/>
          <w:lang w:val="ru-RU"/>
        </w:rPr>
        <w:lastRenderedPageBreak/>
        <w:drawing>
          <wp:inline distT="0" distB="0" distL="0" distR="0">
            <wp:extent cx="1269403" cy="1114375"/>
            <wp:effectExtent l="0" t="0" r="6985" b="0"/>
            <wp:docPr id="16" name="Рисунок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3409" cy="1117892"/>
                    </a:xfrm>
                    <a:prstGeom prst="rect">
                      <a:avLst/>
                    </a:prstGeom>
                    <a:noFill/>
                    <a:ln>
                      <a:noFill/>
                    </a:ln>
                  </pic:spPr>
                </pic:pic>
              </a:graphicData>
            </a:graphic>
          </wp:inline>
        </w:drawing>
      </w:r>
    </w:p>
    <w:p w:rsidR="00952677" w:rsidRPr="00952677" w:rsidRDefault="00952677" w:rsidP="00952677">
      <w:pPr>
        <w:pStyle w:val="af8"/>
        <w:spacing w:before="0" w:after="0" w:line="360" w:lineRule="auto"/>
        <w:ind w:left="0"/>
        <w:jc w:val="center"/>
        <w:rPr>
          <w:i/>
          <w:sz w:val="22"/>
          <w:szCs w:val="22"/>
          <w:lang w:val="ru-RU"/>
        </w:rPr>
      </w:pPr>
      <w:r w:rsidRPr="00952677">
        <w:rPr>
          <w:i/>
          <w:sz w:val="22"/>
          <w:szCs w:val="22"/>
          <w:lang w:val="ru-RU"/>
        </w:rPr>
        <w:t>Рисунок 1.1 — Разбиение входного пространства образов</w:t>
      </w:r>
    </w:p>
    <w:p w:rsidR="00952677" w:rsidRPr="00952677" w:rsidRDefault="00952677" w:rsidP="00952677">
      <w:pPr>
        <w:pStyle w:val="12"/>
        <w:spacing w:line="360" w:lineRule="auto"/>
        <w:jc w:val="both"/>
        <w:rPr>
          <w:sz w:val="22"/>
          <w:szCs w:val="22"/>
        </w:rPr>
      </w:pPr>
      <w:r w:rsidRPr="00952677">
        <w:rPr>
          <w:sz w:val="22"/>
          <w:szCs w:val="22"/>
        </w:rPr>
        <w:t xml:space="preserve">Таким образом, самоорганизация таких сетей происходит в результате топологического упорядочивания входной информации по различным кластерам, количество которых является </w:t>
      </w:r>
      <w:r w:rsidRPr="00952677">
        <w:rPr>
          <w:i/>
          <w:sz w:val="22"/>
          <w:szCs w:val="22"/>
        </w:rPr>
        <w:t>m</w:t>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Топологическое упорядочивание информации напоминает </w:t>
      </w:r>
      <w:proofErr w:type="gramStart"/>
      <w:r w:rsidRPr="00952677">
        <w:rPr>
          <w:sz w:val="22"/>
          <w:szCs w:val="22"/>
        </w:rPr>
        <w:t>процессы</w:t>
      </w:r>
      <w:proofErr w:type="gramEnd"/>
      <w:r w:rsidRPr="00952677">
        <w:rPr>
          <w:sz w:val="22"/>
          <w:szCs w:val="22"/>
        </w:rPr>
        <w:t xml:space="preserve"> происходящие в головном мозге при его развитии (введение), когда осуществляется формирование </w:t>
      </w:r>
      <w:proofErr w:type="spellStart"/>
      <w:r w:rsidRPr="00952677">
        <w:rPr>
          <w:sz w:val="22"/>
          <w:szCs w:val="22"/>
        </w:rPr>
        <w:t>топологически</w:t>
      </w:r>
      <w:proofErr w:type="spellEnd"/>
      <w:r w:rsidRPr="00952677">
        <w:rPr>
          <w:sz w:val="22"/>
          <w:szCs w:val="22"/>
        </w:rPr>
        <w:t xml:space="preserve"> упорядоченных нейронных структур. </w:t>
      </w:r>
    </w:p>
    <w:p w:rsidR="00952677" w:rsidRPr="00952677" w:rsidRDefault="00952677" w:rsidP="00952677">
      <w:pPr>
        <w:pStyle w:val="a7"/>
        <w:spacing w:line="360" w:lineRule="auto"/>
        <w:ind w:firstLine="720"/>
        <w:rPr>
          <w:sz w:val="22"/>
          <w:szCs w:val="22"/>
          <w:lang w:val="ru-RU"/>
        </w:rPr>
      </w:pPr>
      <w:bookmarkStart w:id="7" w:name="_Toc229227274"/>
      <w:r w:rsidRPr="00952677">
        <w:rPr>
          <w:sz w:val="22"/>
          <w:szCs w:val="22"/>
          <w:lang w:val="ru-RU"/>
        </w:rPr>
        <w:t>1.2.2</w:t>
      </w:r>
      <w:r w:rsidRPr="00952677">
        <w:rPr>
          <w:sz w:val="22"/>
          <w:szCs w:val="22"/>
          <w:lang w:val="ru-RU"/>
        </w:rPr>
        <w:tab/>
        <w:t>Конкурентное обучение</w:t>
      </w:r>
      <w:bookmarkEnd w:id="7"/>
    </w:p>
    <w:p w:rsidR="00952677" w:rsidRPr="00952677" w:rsidRDefault="00952677" w:rsidP="00952677">
      <w:pPr>
        <w:pStyle w:val="12"/>
        <w:spacing w:line="360" w:lineRule="auto"/>
        <w:jc w:val="both"/>
        <w:rPr>
          <w:sz w:val="22"/>
          <w:szCs w:val="22"/>
        </w:rPr>
      </w:pPr>
      <w:r w:rsidRPr="00952677">
        <w:rPr>
          <w:sz w:val="22"/>
          <w:szCs w:val="22"/>
        </w:rPr>
        <w:t>Конкурентное обучение (</w:t>
      </w:r>
      <w:proofErr w:type="spellStart"/>
      <w:r w:rsidRPr="00952677">
        <w:rPr>
          <w:i/>
          <w:sz w:val="22"/>
          <w:szCs w:val="22"/>
        </w:rPr>
        <w:t>competitive</w:t>
      </w:r>
      <w:proofErr w:type="spellEnd"/>
      <w:r w:rsidRPr="00952677">
        <w:rPr>
          <w:i/>
          <w:sz w:val="22"/>
          <w:szCs w:val="22"/>
        </w:rPr>
        <w:t xml:space="preserve"> </w:t>
      </w:r>
      <w:proofErr w:type="spellStart"/>
      <w:r w:rsidRPr="00952677">
        <w:rPr>
          <w:i/>
          <w:sz w:val="22"/>
          <w:szCs w:val="22"/>
        </w:rPr>
        <w:t>learning</w:t>
      </w:r>
      <w:proofErr w:type="spellEnd"/>
      <w:r w:rsidRPr="00952677">
        <w:rPr>
          <w:sz w:val="22"/>
          <w:szCs w:val="22"/>
        </w:rPr>
        <w:t xml:space="preserve">) является основным методом для обучения нейронных сетей Кохонена. Конкурентная нейронная сеть в общем случае представляет собой двухслойную нейронную сеть с прямыми связями (рисунок 1.2). Первый слой выполняет чисто распределительные функции, причем каждый нейрон его имеет соединения со всеми нейронными элементами выходного слоя. Во втором слое происходит конкуренция между нейронными элементами, в результате которой определяется нейрон-победитель. </w:t>
      </w:r>
    </w:p>
    <w:p w:rsidR="00952677" w:rsidRPr="00952677" w:rsidRDefault="00952677" w:rsidP="00952677">
      <w:pPr>
        <w:pStyle w:val="af8"/>
        <w:spacing w:before="0" w:after="0" w:line="360" w:lineRule="auto"/>
        <w:ind w:left="0"/>
        <w:jc w:val="center"/>
        <w:rPr>
          <w:sz w:val="22"/>
          <w:szCs w:val="22"/>
          <w:lang w:val="ru-RU"/>
        </w:rPr>
      </w:pPr>
      <w:r w:rsidRPr="00952677">
        <w:rPr>
          <w:position w:val="-10"/>
          <w:sz w:val="22"/>
          <w:szCs w:val="22"/>
        </w:rPr>
        <w:object w:dxaOrig="180" w:dyaOrig="340">
          <v:shape id="_x0000_i1028" type="#_x0000_t75" style="width:9.15pt;height:17.2pt" o:ole="">
            <v:imagedata r:id="rId12" o:title=""/>
          </v:shape>
          <o:OLEObject Type="Embed" ProgID="Equation.3" ShapeID="_x0000_i1028" DrawAspect="Content" ObjectID="_1580034140" r:id="rId13"/>
        </w:object>
      </w:r>
      <w:r w:rsidRPr="00952677">
        <w:rPr>
          <w:noProof/>
          <w:sz w:val="22"/>
          <w:szCs w:val="22"/>
          <w:lang w:val="ru-RU"/>
        </w:rPr>
        <w:drawing>
          <wp:inline distT="0" distB="0" distL="0" distR="0">
            <wp:extent cx="2122218" cy="1093113"/>
            <wp:effectExtent l="0" t="0" r="0" b="0"/>
            <wp:docPr id="15" name="Рисунок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7252" cy="1095706"/>
                    </a:xfrm>
                    <a:prstGeom prst="rect">
                      <a:avLst/>
                    </a:prstGeom>
                    <a:noFill/>
                    <a:ln>
                      <a:noFill/>
                    </a:ln>
                  </pic:spPr>
                </pic:pic>
              </a:graphicData>
            </a:graphic>
          </wp:inline>
        </w:drawing>
      </w:r>
    </w:p>
    <w:p w:rsidR="00952677" w:rsidRPr="00952677" w:rsidRDefault="00952677" w:rsidP="00952677">
      <w:pPr>
        <w:pStyle w:val="af8"/>
        <w:spacing w:before="0" w:after="0" w:line="360" w:lineRule="auto"/>
        <w:ind w:left="0"/>
        <w:jc w:val="center"/>
        <w:rPr>
          <w:i/>
          <w:sz w:val="22"/>
          <w:szCs w:val="22"/>
          <w:lang w:val="ru-RU"/>
        </w:rPr>
      </w:pPr>
      <w:r w:rsidRPr="00952677">
        <w:rPr>
          <w:i/>
          <w:sz w:val="22"/>
          <w:szCs w:val="22"/>
          <w:lang w:val="ru-RU"/>
        </w:rPr>
        <w:t>Рисунок 1.2 — Топология конкурентной нейронной сети</w:t>
      </w:r>
    </w:p>
    <w:p w:rsidR="00952677" w:rsidRPr="00952677" w:rsidRDefault="00952677" w:rsidP="00952677">
      <w:pPr>
        <w:pStyle w:val="12"/>
        <w:spacing w:line="360" w:lineRule="auto"/>
        <w:jc w:val="both"/>
        <w:rPr>
          <w:sz w:val="22"/>
          <w:szCs w:val="22"/>
        </w:rPr>
      </w:pPr>
      <w:r w:rsidRPr="00952677">
        <w:rPr>
          <w:sz w:val="22"/>
          <w:szCs w:val="22"/>
        </w:rPr>
        <w:t xml:space="preserve">Для </w:t>
      </w:r>
      <w:r w:rsidRPr="00952677">
        <w:rPr>
          <w:i/>
          <w:sz w:val="22"/>
          <w:szCs w:val="22"/>
        </w:rPr>
        <w:t>нейрона-победителя</w:t>
      </w:r>
      <w:r w:rsidRPr="00952677">
        <w:rPr>
          <w:sz w:val="22"/>
          <w:szCs w:val="22"/>
        </w:rPr>
        <w:t xml:space="preserve"> синаптические связи усиливаются, а для остальных нейронов не изменяются или могут уменьшаться. Победителем в конкуренции является нейрон, который в результате подачи на вход сети определенного образа имеет максимальную взвешенную активность </w:t>
      </w:r>
    </w:p>
    <w:p w:rsidR="00952677" w:rsidRPr="00952677" w:rsidRDefault="00952677" w:rsidP="00952677">
      <w:pPr>
        <w:pStyle w:val="af9"/>
        <w:tabs>
          <w:tab w:val="clear" w:pos="6946"/>
          <w:tab w:val="center" w:pos="4820"/>
          <w:tab w:val="left" w:pos="9498"/>
        </w:tabs>
        <w:spacing w:after="0" w:line="360" w:lineRule="auto"/>
        <w:ind w:left="0"/>
        <w:rPr>
          <w:sz w:val="22"/>
          <w:szCs w:val="22"/>
        </w:rPr>
      </w:pPr>
      <w:r w:rsidRPr="00952677">
        <w:rPr>
          <w:sz w:val="22"/>
          <w:szCs w:val="22"/>
        </w:rPr>
        <w:tab/>
      </w:r>
      <w:r w:rsidRPr="00952677">
        <w:rPr>
          <w:position w:val="-32"/>
          <w:sz w:val="22"/>
          <w:szCs w:val="22"/>
        </w:rPr>
        <w:object w:dxaOrig="2420" w:dyaOrig="620">
          <v:shape id="_x0000_i1029" type="#_x0000_t75" style="width:120.9pt;height:31.15pt" o:ole="" fillcolor="window">
            <v:imagedata r:id="rId15" o:title=""/>
          </v:shape>
          <o:OLEObject Type="Embed" ProgID="Equation.2" ShapeID="_x0000_i1029" DrawAspect="Content" ObjectID="_1580034141" r:id="rId16"/>
        </w:objec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8" w:name="ZEqnNum230802"/>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1</w:instrText>
      </w:r>
      <w:r w:rsidRPr="00952677">
        <w:rPr>
          <w:sz w:val="22"/>
          <w:szCs w:val="22"/>
        </w:rPr>
        <w:fldChar w:fldCharType="end"/>
      </w:r>
      <w:r w:rsidRPr="00952677">
        <w:rPr>
          <w:sz w:val="22"/>
          <w:szCs w:val="22"/>
        </w:rPr>
        <w:instrText>)</w:instrText>
      </w:r>
      <w:bookmarkEnd w:id="8"/>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rPr>
          <w:sz w:val="22"/>
          <w:szCs w:val="22"/>
        </w:rPr>
      </w:pPr>
      <w:proofErr w:type="gramStart"/>
      <w:r w:rsidRPr="00952677">
        <w:rPr>
          <w:sz w:val="22"/>
          <w:szCs w:val="22"/>
        </w:rPr>
        <w:t xml:space="preserve">где </w:t>
      </w:r>
      <w:r w:rsidRPr="00952677">
        <w:rPr>
          <w:position w:val="-12"/>
          <w:sz w:val="22"/>
          <w:szCs w:val="22"/>
        </w:rPr>
        <w:object w:dxaOrig="2260" w:dyaOrig="400">
          <v:shape id="_x0000_i1030" type="#_x0000_t75" style="width:112.85pt;height:19.9pt" o:ole="" fillcolor="window">
            <v:imagedata r:id="rId17" o:title=""/>
          </v:shape>
          <o:OLEObject Type="Embed" ProgID="Equation.3" ShapeID="_x0000_i1030" DrawAspect="Content" ObjectID="_1580034142" r:id="rId18"/>
        </w:object>
      </w:r>
      <w:r w:rsidRPr="00952677">
        <w:rPr>
          <w:sz w:val="22"/>
          <w:szCs w:val="22"/>
        </w:rPr>
        <w:t xml:space="preserve"> —</w:t>
      </w:r>
      <w:proofErr w:type="gramEnd"/>
      <w:r w:rsidRPr="00952677">
        <w:rPr>
          <w:sz w:val="22"/>
          <w:szCs w:val="22"/>
        </w:rPr>
        <w:t xml:space="preserve"> входной образ, </w:t>
      </w:r>
      <w:r w:rsidRPr="00952677">
        <w:rPr>
          <w:position w:val="-16"/>
          <w:sz w:val="22"/>
          <w:szCs w:val="22"/>
        </w:rPr>
        <w:object w:dxaOrig="2760" w:dyaOrig="440">
          <v:shape id="_x0000_i1031" type="#_x0000_t75" style="width:138.1pt;height:22.05pt" o:ole="" fillcolor="window">
            <v:imagedata r:id="rId19" o:title=""/>
          </v:shape>
          <o:OLEObject Type="Embed" ProgID="Equation.3" ShapeID="_x0000_i1031" DrawAspect="Content" ObjectID="_1580034143" r:id="rId20"/>
        </w:object>
      </w:r>
      <w:r w:rsidRPr="00952677">
        <w:rPr>
          <w:sz w:val="22"/>
          <w:szCs w:val="22"/>
        </w:rPr>
        <w:t xml:space="preserve"> — вектор столбец весовых коэффициентов </w:t>
      </w:r>
      <w:r w:rsidRPr="00952677">
        <w:rPr>
          <w:i/>
          <w:sz w:val="22"/>
          <w:szCs w:val="22"/>
        </w:rPr>
        <w:t>j</w:t>
      </w:r>
      <w:r w:rsidRPr="00952677">
        <w:rPr>
          <w:sz w:val="22"/>
          <w:szCs w:val="22"/>
        </w:rPr>
        <w:t>-</w:t>
      </w:r>
      <w:proofErr w:type="spellStart"/>
      <w:r w:rsidRPr="00952677">
        <w:rPr>
          <w:sz w:val="22"/>
          <w:szCs w:val="22"/>
        </w:rPr>
        <w:t>го</w:t>
      </w:r>
      <w:proofErr w:type="spellEnd"/>
      <w:r w:rsidRPr="00952677">
        <w:rPr>
          <w:sz w:val="22"/>
          <w:szCs w:val="22"/>
        </w:rPr>
        <w:t xml:space="preserve"> выходного нейрона. Пусть </w:t>
      </w:r>
    </w:p>
    <w:p w:rsidR="00952677" w:rsidRPr="00952677" w:rsidRDefault="00952677" w:rsidP="00952677">
      <w:pPr>
        <w:pStyle w:val="afa"/>
        <w:tabs>
          <w:tab w:val="center" w:pos="4820"/>
        </w:tabs>
        <w:spacing w:after="0" w:line="360" w:lineRule="auto"/>
        <w:ind w:left="0"/>
        <w:rPr>
          <w:sz w:val="22"/>
          <w:szCs w:val="22"/>
        </w:rPr>
      </w:pPr>
      <w:r w:rsidRPr="00952677">
        <w:rPr>
          <w:sz w:val="22"/>
          <w:szCs w:val="22"/>
        </w:rPr>
        <w:tab/>
      </w:r>
      <w:r w:rsidRPr="00952677">
        <w:rPr>
          <w:position w:val="-30"/>
          <w:sz w:val="22"/>
          <w:szCs w:val="22"/>
        </w:rPr>
        <w:object w:dxaOrig="1500" w:dyaOrig="580">
          <v:shape id="_x0000_i1032" type="#_x0000_t75" style="width:75.2pt;height:29pt" o:ole="" fillcolor="window">
            <v:imagedata r:id="rId21" o:title=""/>
          </v:shape>
          <o:OLEObject Type="Embed" ProgID="Equation.3" ShapeID="_x0000_i1032" DrawAspect="Content" ObjectID="_1580034144" r:id="rId22"/>
        </w:object>
      </w:r>
      <w:r w:rsidRPr="00952677">
        <w:rPr>
          <w:sz w:val="22"/>
          <w:szCs w:val="22"/>
        </w:rPr>
        <w:t xml:space="preserve">. </w:t>
      </w:r>
    </w:p>
    <w:p w:rsidR="00952677" w:rsidRPr="00952677" w:rsidRDefault="00952677" w:rsidP="00952677">
      <w:pPr>
        <w:pStyle w:val="12"/>
        <w:spacing w:line="360" w:lineRule="auto"/>
        <w:rPr>
          <w:sz w:val="22"/>
          <w:szCs w:val="22"/>
        </w:rPr>
      </w:pPr>
      <w:r w:rsidRPr="00952677">
        <w:rPr>
          <w:sz w:val="22"/>
          <w:szCs w:val="22"/>
        </w:rPr>
        <w:t xml:space="preserve">Тогда активность выходных нейронов определяется по </w:t>
      </w:r>
      <w:proofErr w:type="gramStart"/>
      <w:r w:rsidRPr="00952677">
        <w:rPr>
          <w:sz w:val="22"/>
          <w:szCs w:val="22"/>
        </w:rPr>
        <w:t xml:space="preserve">формуле </w:t>
      </w:r>
      <w:r w:rsidRPr="00952677">
        <w:rPr>
          <w:sz w:val="22"/>
          <w:szCs w:val="22"/>
        </w:rPr>
        <w:fldChar w:fldCharType="begin"/>
      </w:r>
      <w:r w:rsidRPr="00952677">
        <w:rPr>
          <w:sz w:val="22"/>
          <w:szCs w:val="22"/>
        </w:rPr>
        <w:instrText xml:space="preserve"> GOTOBUTTON ZEqnNum905853  \* MERGEFORMAT </w:instrText>
      </w:r>
      <w:r w:rsidRPr="00952677">
        <w:rPr>
          <w:sz w:val="22"/>
          <w:szCs w:val="22"/>
        </w:rPr>
        <w:fldChar w:fldCharType="begin"/>
      </w:r>
      <w:r w:rsidRPr="00952677">
        <w:rPr>
          <w:sz w:val="22"/>
          <w:szCs w:val="22"/>
        </w:rPr>
        <w:instrText xml:space="preserve"> REF ZEqnNum905853 \* Charformat \! \* MERGEFORMAT </w:instrText>
      </w:r>
      <w:r w:rsidRPr="00952677">
        <w:rPr>
          <w:sz w:val="22"/>
          <w:szCs w:val="22"/>
        </w:rPr>
        <w:fldChar w:fldCharType="separate"/>
      </w:r>
      <w:r w:rsidRPr="00952677">
        <w:rPr>
          <w:sz w:val="22"/>
          <w:szCs w:val="22"/>
        </w:rPr>
        <w:instrText>(2)</w:instrText>
      </w:r>
      <w:r w:rsidRPr="00952677">
        <w:rPr>
          <w:sz w:val="22"/>
          <w:szCs w:val="22"/>
        </w:rPr>
        <w:fldChar w:fldCharType="end"/>
      </w:r>
      <w:r w:rsidRPr="00952677">
        <w:rPr>
          <w:sz w:val="22"/>
          <w:szCs w:val="22"/>
        </w:rPr>
        <w:fldChar w:fldCharType="end"/>
      </w:r>
      <w:r w:rsidRPr="00952677">
        <w:rPr>
          <w:sz w:val="22"/>
          <w:szCs w:val="22"/>
        </w:rPr>
        <w:t>.</w:t>
      </w:r>
      <w:proofErr w:type="gramEnd"/>
      <w:r w:rsidRPr="00952677">
        <w:rPr>
          <w:sz w:val="22"/>
          <w:szCs w:val="22"/>
        </w:rPr>
        <w:t xml:space="preserve"> </w:t>
      </w:r>
    </w:p>
    <w:p w:rsidR="00952677" w:rsidRPr="00952677" w:rsidRDefault="00952677" w:rsidP="00952677">
      <w:pPr>
        <w:pStyle w:val="af9"/>
        <w:tabs>
          <w:tab w:val="clear" w:pos="6946"/>
          <w:tab w:val="center" w:pos="4820"/>
          <w:tab w:val="left" w:pos="9498"/>
        </w:tabs>
        <w:spacing w:after="0" w:line="360" w:lineRule="auto"/>
        <w:ind w:left="0"/>
        <w:rPr>
          <w:sz w:val="22"/>
          <w:szCs w:val="22"/>
        </w:rPr>
      </w:pPr>
      <w:r w:rsidRPr="00952677">
        <w:rPr>
          <w:sz w:val="22"/>
          <w:szCs w:val="22"/>
        </w:rPr>
        <w:tab/>
      </w:r>
      <w:r w:rsidRPr="00952677">
        <w:rPr>
          <w:position w:val="-38"/>
          <w:sz w:val="22"/>
          <w:szCs w:val="22"/>
        </w:rPr>
        <w:object w:dxaOrig="3200" w:dyaOrig="900">
          <v:shape id="_x0000_i1033" type="#_x0000_t75" style="width:160.1pt;height:45.15pt" o:ole="" fillcolor="window">
            <v:imagedata r:id="rId23" o:title=""/>
          </v:shape>
          <o:OLEObject Type="Embed" ProgID="Equation.3" ShapeID="_x0000_i1033" DrawAspect="Content" ObjectID="_1580034145" r:id="rId24"/>
        </w:object>
      </w:r>
      <w:r w:rsidRPr="00952677">
        <w:rPr>
          <w:sz w:val="22"/>
          <w:szCs w:val="22"/>
          <w:vertAlign w:val="subscript"/>
        </w:rPr>
        <w:t xml:space="preserve"> </w:t>
      </w:r>
      <w:r w:rsidRPr="00952677">
        <w:rPr>
          <w:sz w:val="22"/>
          <w:szCs w:val="22"/>
        </w:rPr>
        <w:t xml:space="preserve"> </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9" w:name="ZEqnNum905853"/>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2</w:instrText>
      </w:r>
      <w:r w:rsidRPr="00952677">
        <w:rPr>
          <w:sz w:val="22"/>
          <w:szCs w:val="22"/>
        </w:rPr>
        <w:fldChar w:fldCharType="end"/>
      </w:r>
      <w:r w:rsidRPr="00952677">
        <w:rPr>
          <w:sz w:val="22"/>
          <w:szCs w:val="22"/>
        </w:rPr>
        <w:instrText>)</w:instrText>
      </w:r>
      <w:bookmarkEnd w:id="9"/>
      <w:r w:rsidRPr="00952677">
        <w:rPr>
          <w:sz w:val="22"/>
          <w:szCs w:val="22"/>
        </w:rPr>
        <w:fldChar w:fldCharType="end"/>
      </w:r>
    </w:p>
    <w:p w:rsidR="00952677" w:rsidRPr="00952677" w:rsidRDefault="00952677" w:rsidP="00952677">
      <w:pPr>
        <w:pStyle w:val="12"/>
        <w:spacing w:line="360" w:lineRule="auto"/>
        <w:ind w:firstLine="0"/>
        <w:rPr>
          <w:sz w:val="22"/>
          <w:szCs w:val="22"/>
        </w:rPr>
      </w:pPr>
      <w:r w:rsidRPr="00952677">
        <w:rPr>
          <w:sz w:val="22"/>
          <w:szCs w:val="22"/>
        </w:rPr>
        <w:t xml:space="preserve">где </w:t>
      </w:r>
      <w:r w:rsidRPr="00952677">
        <w:rPr>
          <w:position w:val="-12"/>
          <w:sz w:val="22"/>
          <w:szCs w:val="22"/>
        </w:rPr>
        <w:object w:dxaOrig="920" w:dyaOrig="440">
          <v:shape id="_x0000_i1034" type="#_x0000_t75" style="width:46.2pt;height:22.05pt" o:ole="" fillcolor="window">
            <v:imagedata r:id="rId25" o:title=""/>
          </v:shape>
          <o:OLEObject Type="Embed" ProgID="Equation.3" ShapeID="_x0000_i1034" DrawAspect="Content" ObjectID="_1580034146" r:id="rId26"/>
        </w:object>
      </w:r>
    </w:p>
    <w:p w:rsidR="00952677" w:rsidRPr="00952677" w:rsidRDefault="00952677" w:rsidP="00952677">
      <w:pPr>
        <w:pStyle w:val="12"/>
        <w:spacing w:line="360" w:lineRule="auto"/>
        <w:jc w:val="both"/>
        <w:rPr>
          <w:sz w:val="22"/>
          <w:szCs w:val="22"/>
        </w:rPr>
      </w:pPr>
      <w:r w:rsidRPr="00952677">
        <w:rPr>
          <w:sz w:val="22"/>
          <w:szCs w:val="22"/>
        </w:rPr>
        <w:t>Таким образом, после обучения нейронной сети при подаче входного образа активность нейрона-победителя принимается равной единице, а остальных нейронов нулю. Это правило известно под названием</w:t>
      </w:r>
      <w:r w:rsidRPr="00952677">
        <w:rPr>
          <w:b/>
          <w:i/>
          <w:sz w:val="22"/>
          <w:szCs w:val="22"/>
        </w:rPr>
        <w:t xml:space="preserve"> «</w:t>
      </w:r>
      <w:r w:rsidRPr="00952677">
        <w:rPr>
          <w:i/>
          <w:sz w:val="22"/>
          <w:szCs w:val="22"/>
        </w:rPr>
        <w:t>победитель берет все</w:t>
      </w:r>
      <w:r w:rsidRPr="00952677">
        <w:rPr>
          <w:sz w:val="22"/>
          <w:szCs w:val="22"/>
        </w:rPr>
        <w:t>» (</w:t>
      </w:r>
      <w:proofErr w:type="spellStart"/>
      <w:r w:rsidRPr="00952677">
        <w:rPr>
          <w:sz w:val="22"/>
          <w:szCs w:val="22"/>
        </w:rPr>
        <w:t>winner</w:t>
      </w:r>
      <w:proofErr w:type="spellEnd"/>
      <w:r w:rsidRPr="00952677">
        <w:rPr>
          <w:sz w:val="22"/>
          <w:szCs w:val="22"/>
        </w:rPr>
        <w:t xml:space="preserve"> </w:t>
      </w:r>
      <w:proofErr w:type="spellStart"/>
      <w:r w:rsidRPr="00952677">
        <w:rPr>
          <w:sz w:val="22"/>
          <w:szCs w:val="22"/>
        </w:rPr>
        <w:t>take</w:t>
      </w:r>
      <w:proofErr w:type="spellEnd"/>
      <w:r w:rsidRPr="00952677">
        <w:rPr>
          <w:sz w:val="22"/>
          <w:szCs w:val="22"/>
        </w:rPr>
        <w:t xml:space="preserve"> </w:t>
      </w:r>
      <w:proofErr w:type="spellStart"/>
      <w:r w:rsidRPr="00952677">
        <w:rPr>
          <w:sz w:val="22"/>
          <w:szCs w:val="22"/>
        </w:rPr>
        <w:t>all</w:t>
      </w:r>
      <w:proofErr w:type="spellEnd"/>
      <w:r w:rsidRPr="00952677">
        <w:rPr>
          <w:sz w:val="22"/>
          <w:szCs w:val="22"/>
        </w:rPr>
        <w:t xml:space="preserve">). </w:t>
      </w:r>
      <w:proofErr w:type="gramStart"/>
      <w:r w:rsidRPr="00952677">
        <w:rPr>
          <w:sz w:val="22"/>
          <w:szCs w:val="22"/>
        </w:rPr>
        <w:t xml:space="preserve">Выражение </w:t>
      </w:r>
      <w:r w:rsidRPr="00952677">
        <w:rPr>
          <w:sz w:val="22"/>
          <w:szCs w:val="22"/>
        </w:rPr>
        <w:fldChar w:fldCharType="begin"/>
      </w:r>
      <w:r w:rsidRPr="00952677">
        <w:rPr>
          <w:sz w:val="22"/>
          <w:szCs w:val="22"/>
        </w:rPr>
        <w:instrText xml:space="preserve"> GOTOBUTTON ZEqnNum230802  \* MERGEFORMAT </w:instrText>
      </w:r>
      <w:r w:rsidRPr="00952677">
        <w:rPr>
          <w:sz w:val="22"/>
          <w:szCs w:val="22"/>
        </w:rPr>
        <w:fldChar w:fldCharType="begin"/>
      </w:r>
      <w:r w:rsidRPr="00952677">
        <w:rPr>
          <w:sz w:val="22"/>
          <w:szCs w:val="22"/>
        </w:rPr>
        <w:instrText xml:space="preserve"> REF ZEqnNum230802 \* Charformat \! \* MERGEFORMAT </w:instrText>
      </w:r>
      <w:r w:rsidRPr="00952677">
        <w:rPr>
          <w:sz w:val="22"/>
          <w:szCs w:val="22"/>
        </w:rPr>
        <w:fldChar w:fldCharType="separate"/>
      </w:r>
      <w:r w:rsidRPr="00952677">
        <w:rPr>
          <w:sz w:val="22"/>
          <w:szCs w:val="22"/>
        </w:rPr>
        <w:instrText>(1)</w:instrText>
      </w:r>
      <w:r w:rsidRPr="00952677">
        <w:rPr>
          <w:sz w:val="22"/>
          <w:szCs w:val="22"/>
        </w:rPr>
        <w:fldChar w:fldCharType="end"/>
      </w:r>
      <w:r w:rsidRPr="00952677">
        <w:rPr>
          <w:sz w:val="22"/>
          <w:szCs w:val="22"/>
        </w:rPr>
        <w:fldChar w:fldCharType="end"/>
      </w:r>
      <w:r w:rsidRPr="00952677">
        <w:rPr>
          <w:sz w:val="22"/>
          <w:szCs w:val="22"/>
        </w:rPr>
        <w:t xml:space="preserve"> эквивалентно</w:t>
      </w:r>
      <w:proofErr w:type="gramEnd"/>
      <w:r w:rsidRPr="00952677">
        <w:rPr>
          <w:sz w:val="22"/>
          <w:szCs w:val="22"/>
        </w:rPr>
        <w:t xml:space="preserve"> скалярному произведению вектора весов </w:t>
      </w:r>
      <w:r w:rsidRPr="00952677">
        <w:rPr>
          <w:sz w:val="22"/>
          <w:szCs w:val="22"/>
        </w:rPr>
        <w:lastRenderedPageBreak/>
        <w:t xml:space="preserve">соответствующего нейронного элемента на входной вектор нейронной сети </w:t>
      </w:r>
    </w:p>
    <w:p w:rsidR="00952677" w:rsidRPr="00952677" w:rsidRDefault="00952677" w:rsidP="00952677">
      <w:pPr>
        <w:pStyle w:val="af9"/>
        <w:tabs>
          <w:tab w:val="clear" w:pos="6946"/>
          <w:tab w:val="center" w:pos="4820"/>
          <w:tab w:val="left" w:pos="9498"/>
        </w:tabs>
        <w:spacing w:after="0" w:line="360" w:lineRule="auto"/>
        <w:ind w:left="0"/>
        <w:rPr>
          <w:sz w:val="22"/>
          <w:szCs w:val="22"/>
        </w:rPr>
      </w:pPr>
      <w:r w:rsidRPr="00952677">
        <w:rPr>
          <w:sz w:val="22"/>
          <w:szCs w:val="22"/>
        </w:rPr>
        <w:tab/>
      </w:r>
      <w:r w:rsidRPr="00952677">
        <w:rPr>
          <w:position w:val="-18"/>
          <w:sz w:val="22"/>
          <w:szCs w:val="22"/>
        </w:rPr>
        <w:object w:dxaOrig="2280" w:dyaOrig="499">
          <v:shape id="_x0000_i1035" type="#_x0000_t75" style="width:113.9pt;height:24.7pt" o:ole="" fillcolor="window">
            <v:imagedata r:id="rId27" o:title=""/>
          </v:shape>
          <o:OLEObject Type="Embed" ProgID="Equation.3" ShapeID="_x0000_i1035" DrawAspect="Content" ObjectID="_1580034147" r:id="rId28"/>
        </w:objec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10" w:name="ZEqnNum509686"/>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3</w:instrText>
      </w:r>
      <w:r w:rsidRPr="00952677">
        <w:rPr>
          <w:sz w:val="22"/>
          <w:szCs w:val="22"/>
        </w:rPr>
        <w:fldChar w:fldCharType="end"/>
      </w:r>
      <w:r w:rsidRPr="00952677">
        <w:rPr>
          <w:sz w:val="22"/>
          <w:szCs w:val="22"/>
        </w:rPr>
        <w:instrText>)</w:instrText>
      </w:r>
      <w:bookmarkEnd w:id="10"/>
      <w:r w:rsidRPr="00952677">
        <w:rPr>
          <w:sz w:val="22"/>
          <w:szCs w:val="22"/>
        </w:rPr>
        <w:fldChar w:fldCharType="end"/>
      </w:r>
    </w:p>
    <w:p w:rsidR="00952677" w:rsidRPr="00952677" w:rsidRDefault="00952677" w:rsidP="00952677">
      <w:pPr>
        <w:pStyle w:val="12"/>
        <w:spacing w:line="360" w:lineRule="auto"/>
        <w:ind w:firstLine="0"/>
        <w:rPr>
          <w:sz w:val="22"/>
          <w:szCs w:val="22"/>
        </w:rPr>
      </w:pPr>
      <w:proofErr w:type="gramStart"/>
      <w:r w:rsidRPr="00952677">
        <w:rPr>
          <w:sz w:val="22"/>
          <w:szCs w:val="22"/>
        </w:rPr>
        <w:t xml:space="preserve">где </w:t>
      </w:r>
      <w:r w:rsidRPr="00952677">
        <w:rPr>
          <w:position w:val="-16"/>
          <w:sz w:val="22"/>
          <w:szCs w:val="22"/>
        </w:rPr>
        <w:object w:dxaOrig="1060" w:dyaOrig="600">
          <v:shape id="_x0000_i1036" type="#_x0000_t75" style="width:53.2pt;height:30.1pt" o:ole="" fillcolor="window">
            <v:imagedata r:id="rId29" o:title=""/>
          </v:shape>
          <o:OLEObject Type="Embed" ProgID="Equation.3" ShapeID="_x0000_i1036" DrawAspect="Content" ObjectID="_1580034148" r:id="rId30"/>
        </w:object>
      </w:r>
      <w:r w:rsidRPr="00952677">
        <w:rPr>
          <w:sz w:val="22"/>
          <w:szCs w:val="22"/>
        </w:rPr>
        <w:t>,</w:t>
      </w:r>
      <w:proofErr w:type="gramEnd"/>
      <w:r w:rsidRPr="00952677">
        <w:rPr>
          <w:sz w:val="22"/>
          <w:szCs w:val="22"/>
        </w:rPr>
        <w:t xml:space="preserve"> </w:t>
      </w:r>
      <w:r w:rsidRPr="00952677">
        <w:rPr>
          <w:position w:val="-18"/>
          <w:sz w:val="22"/>
          <w:szCs w:val="22"/>
        </w:rPr>
        <w:object w:dxaOrig="460" w:dyaOrig="499">
          <v:shape id="_x0000_i1037" type="#_x0000_t75" style="width:23.1pt;height:24.7pt" o:ole="" fillcolor="window">
            <v:imagedata r:id="rId31" o:title=""/>
          </v:shape>
          <o:OLEObject Type="Embed" ProgID="Equation.3" ShapeID="_x0000_i1037" DrawAspect="Content" ObjectID="_1580034149" r:id="rId32"/>
        </w:object>
      </w:r>
      <w:r w:rsidRPr="00952677">
        <w:rPr>
          <w:sz w:val="22"/>
          <w:szCs w:val="22"/>
        </w:rPr>
        <w:t xml:space="preserve"> и </w:t>
      </w:r>
      <w:r w:rsidRPr="00952677">
        <w:rPr>
          <w:position w:val="-14"/>
          <w:sz w:val="22"/>
          <w:szCs w:val="22"/>
        </w:rPr>
        <w:object w:dxaOrig="400" w:dyaOrig="420">
          <v:shape id="_x0000_i1038" type="#_x0000_t75" style="width:19.9pt;height:20.95pt" o:ole="" fillcolor="window">
            <v:imagedata r:id="rId33" o:title=""/>
          </v:shape>
          <o:OLEObject Type="Embed" ProgID="Equation.3" ShapeID="_x0000_i1038" DrawAspect="Content" ObjectID="_1580034150" r:id="rId34"/>
        </w:object>
      </w:r>
      <w:r w:rsidRPr="00952677">
        <w:rPr>
          <w:sz w:val="22"/>
          <w:szCs w:val="22"/>
        </w:rPr>
        <w:t xml:space="preserve"> — модули векторов </w:t>
      </w:r>
      <w:r w:rsidRPr="00952677">
        <w:rPr>
          <w:position w:val="-14"/>
          <w:sz w:val="22"/>
          <w:szCs w:val="22"/>
        </w:rPr>
        <w:object w:dxaOrig="320" w:dyaOrig="380">
          <v:shape id="_x0000_i1039" type="#_x0000_t75" style="width:16.1pt;height:18.8pt" o:ole="" fillcolor="window">
            <v:imagedata r:id="rId35" o:title=""/>
          </v:shape>
          <o:OLEObject Type="Embed" ProgID="Equation.3" ShapeID="_x0000_i1039" DrawAspect="Content" ObjectID="_1580034151" r:id="rId36"/>
        </w:object>
      </w:r>
      <w:r w:rsidRPr="00952677">
        <w:rPr>
          <w:sz w:val="22"/>
          <w:szCs w:val="22"/>
        </w:rPr>
        <w:t xml:space="preserve">и </w:t>
      </w:r>
      <w:r w:rsidRPr="00952677">
        <w:rPr>
          <w:position w:val="-4"/>
          <w:sz w:val="22"/>
          <w:szCs w:val="22"/>
        </w:rPr>
        <w:object w:dxaOrig="279" w:dyaOrig="260">
          <v:shape id="_x0000_i1040" type="#_x0000_t75" style="width:13.95pt;height:12.9pt" o:ole="" fillcolor="window">
            <v:imagedata r:id="rId37" o:title=""/>
          </v:shape>
          <o:OLEObject Type="Embed" ProgID="Equation.3" ShapeID="_x0000_i1040" DrawAspect="Content" ObjectID="_1580034152" r:id="rId38"/>
        </w:object>
      </w:r>
      <w:r w:rsidRPr="00952677">
        <w:rPr>
          <w:sz w:val="22"/>
          <w:szCs w:val="22"/>
        </w:rPr>
        <w:t xml:space="preserve">. </w:t>
      </w:r>
    </w:p>
    <w:p w:rsidR="00952677" w:rsidRPr="00952677" w:rsidRDefault="00952677" w:rsidP="00952677">
      <w:pPr>
        <w:pStyle w:val="12"/>
        <w:spacing w:line="360" w:lineRule="auto"/>
        <w:rPr>
          <w:sz w:val="22"/>
          <w:szCs w:val="22"/>
        </w:rPr>
      </w:pPr>
      <w:proofErr w:type="gramStart"/>
      <w:r w:rsidRPr="00952677">
        <w:rPr>
          <w:sz w:val="22"/>
          <w:szCs w:val="22"/>
        </w:rPr>
        <w:t xml:space="preserve">Обозначим </w:t>
      </w:r>
      <w:r w:rsidRPr="00952677">
        <w:rPr>
          <w:position w:val="-14"/>
          <w:sz w:val="22"/>
          <w:szCs w:val="22"/>
        </w:rPr>
        <w:object w:dxaOrig="1600" w:dyaOrig="420">
          <v:shape id="_x0000_i1041" type="#_x0000_t75" style="width:80.05pt;height:20.95pt" o:ole="" fillcolor="window">
            <v:imagedata r:id="rId39" o:title=""/>
          </v:shape>
          <o:OLEObject Type="Embed" ProgID="Equation.3" ShapeID="_x0000_i1041" DrawAspect="Content" ObjectID="_1580034153" r:id="rId40"/>
        </w:object>
      </w:r>
      <w:r w:rsidRPr="00952677">
        <w:rPr>
          <w:sz w:val="22"/>
          <w:szCs w:val="22"/>
        </w:rPr>
        <w:t>,</w:t>
      </w:r>
      <w:proofErr w:type="gramEnd"/>
      <w:r w:rsidRPr="00952677">
        <w:rPr>
          <w:sz w:val="22"/>
          <w:szCs w:val="22"/>
        </w:rPr>
        <w:t xml:space="preserve"> где </w:t>
      </w:r>
      <w:r w:rsidRPr="00952677">
        <w:rPr>
          <w:i/>
          <w:sz w:val="22"/>
          <w:szCs w:val="22"/>
        </w:rPr>
        <w:t xml:space="preserve">Р </w:t>
      </w:r>
      <w:r w:rsidRPr="00952677">
        <w:rPr>
          <w:sz w:val="22"/>
          <w:szCs w:val="22"/>
        </w:rPr>
        <w:t xml:space="preserve">— проекция вектора  </w:t>
      </w:r>
      <w:r w:rsidRPr="00952677">
        <w:rPr>
          <w:i/>
          <w:sz w:val="22"/>
          <w:szCs w:val="22"/>
        </w:rPr>
        <w:t xml:space="preserve">Х </w:t>
      </w:r>
      <w:r w:rsidRPr="00952677">
        <w:rPr>
          <w:sz w:val="22"/>
          <w:szCs w:val="22"/>
        </w:rPr>
        <w:t xml:space="preserve">на вектор </w:t>
      </w:r>
      <w:r w:rsidRPr="00952677">
        <w:rPr>
          <w:i/>
          <w:sz w:val="22"/>
          <w:szCs w:val="22"/>
          <w:lang w:val="en-US"/>
        </w:rPr>
        <w:t>W</w:t>
      </w:r>
      <w:r w:rsidRPr="00952677">
        <w:rPr>
          <w:sz w:val="22"/>
          <w:szCs w:val="22"/>
        </w:rPr>
        <w:t xml:space="preserve">. Тогда </w:t>
      </w:r>
    </w:p>
    <w:p w:rsidR="00952677" w:rsidRPr="00952677" w:rsidRDefault="00952677" w:rsidP="00952677">
      <w:pPr>
        <w:pStyle w:val="af9"/>
        <w:tabs>
          <w:tab w:val="clear" w:pos="6946"/>
          <w:tab w:val="center" w:pos="4820"/>
          <w:tab w:val="left" w:pos="9498"/>
        </w:tabs>
        <w:spacing w:after="0" w:line="360" w:lineRule="auto"/>
        <w:ind w:left="0"/>
        <w:rPr>
          <w:sz w:val="22"/>
          <w:szCs w:val="22"/>
        </w:rPr>
      </w:pPr>
      <w:r w:rsidRPr="00952677">
        <w:rPr>
          <w:sz w:val="22"/>
          <w:szCs w:val="22"/>
        </w:rPr>
        <w:tab/>
      </w:r>
      <w:r w:rsidRPr="00952677">
        <w:rPr>
          <w:position w:val="-18"/>
          <w:sz w:val="22"/>
          <w:szCs w:val="22"/>
        </w:rPr>
        <w:object w:dxaOrig="1340" w:dyaOrig="499">
          <v:shape id="_x0000_i1042" type="#_x0000_t75" style="width:67.15pt;height:24.7pt" o:ole="" fillcolor="window">
            <v:imagedata r:id="rId41" o:title=""/>
          </v:shape>
          <o:OLEObject Type="Embed" ProgID="Equation.3" ShapeID="_x0000_i1042" DrawAspect="Content" ObjectID="_1580034154" r:id="rId42"/>
        </w:objec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4</w:instrText>
      </w:r>
      <w:r w:rsidRPr="00952677">
        <w:rPr>
          <w:sz w:val="22"/>
          <w:szCs w:val="22"/>
        </w:rPr>
        <w:fldChar w:fldCharType="end"/>
      </w:r>
      <w:r w:rsidRPr="00952677">
        <w:rPr>
          <w:sz w:val="22"/>
          <w:szCs w:val="22"/>
        </w:rPr>
        <w:instrText>)</w:instrText>
      </w:r>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Если векторы </w:t>
      </w:r>
      <w:r w:rsidRPr="00952677">
        <w:rPr>
          <w:position w:val="-18"/>
          <w:sz w:val="22"/>
          <w:szCs w:val="22"/>
        </w:rPr>
        <w:object w:dxaOrig="460" w:dyaOrig="499">
          <v:shape id="_x0000_i1043" type="#_x0000_t75" style="width:23.1pt;height:24.7pt" o:ole="" fillcolor="window">
            <v:imagedata r:id="rId43" o:title=""/>
          </v:shape>
          <o:OLEObject Type="Embed" ProgID="Equation.3" ShapeID="_x0000_i1043" DrawAspect="Content" ObjectID="_1580034155" r:id="rId44"/>
        </w:object>
      </w:r>
      <w:proofErr w:type="gramStart"/>
      <w:r w:rsidRPr="00952677">
        <w:rPr>
          <w:sz w:val="22"/>
          <w:szCs w:val="22"/>
        </w:rPr>
        <w:t xml:space="preserve">и </w:t>
      </w:r>
      <w:r w:rsidRPr="00952677">
        <w:rPr>
          <w:position w:val="-14"/>
          <w:sz w:val="22"/>
          <w:szCs w:val="22"/>
        </w:rPr>
        <w:object w:dxaOrig="400" w:dyaOrig="420">
          <v:shape id="_x0000_i1044" type="#_x0000_t75" style="width:19.9pt;height:20.95pt" o:ole="" fillcolor="window">
            <v:imagedata r:id="rId45" o:title=""/>
          </v:shape>
          <o:OLEObject Type="Embed" ProgID="Equation.3" ShapeID="_x0000_i1044" DrawAspect="Content" ObjectID="_1580034156" r:id="rId46"/>
        </w:object>
      </w:r>
      <w:r w:rsidRPr="00952677">
        <w:rPr>
          <w:sz w:val="22"/>
          <w:szCs w:val="22"/>
        </w:rPr>
        <w:t xml:space="preserve"> не</w:t>
      </w:r>
      <w:proofErr w:type="gramEnd"/>
      <w:r w:rsidRPr="00952677">
        <w:rPr>
          <w:sz w:val="22"/>
          <w:szCs w:val="22"/>
        </w:rPr>
        <w:t xml:space="preserve"> нормированы, то происходит неадекватное определение нейрона победителя (рисунок 1.3). Как следует из рисунка, нейрон, вектор весов </w:t>
      </w:r>
      <w:proofErr w:type="gramStart"/>
      <w:r w:rsidRPr="00952677">
        <w:rPr>
          <w:sz w:val="22"/>
          <w:szCs w:val="22"/>
        </w:rPr>
        <w:t xml:space="preserve">которого </w:t>
      </w:r>
      <w:r w:rsidRPr="00952677">
        <w:rPr>
          <w:position w:val="-10"/>
          <w:sz w:val="22"/>
          <w:szCs w:val="22"/>
        </w:rPr>
        <w:object w:dxaOrig="320" w:dyaOrig="340">
          <v:shape id="_x0000_i1045" type="#_x0000_t75" style="width:16.1pt;height:17.2pt" o:ole="" fillcolor="window">
            <v:imagedata r:id="rId47" o:title=""/>
          </v:shape>
          <o:OLEObject Type="Embed" ProgID="Equation.3" ShapeID="_x0000_i1045" DrawAspect="Content" ObjectID="_1580034157" r:id="rId48"/>
        </w:object>
      </w:r>
      <w:r w:rsidRPr="00952677">
        <w:rPr>
          <w:sz w:val="22"/>
          <w:szCs w:val="22"/>
        </w:rPr>
        <w:t xml:space="preserve"> больше</w:t>
      </w:r>
      <w:proofErr w:type="gramEnd"/>
      <w:r w:rsidRPr="00952677">
        <w:rPr>
          <w:sz w:val="22"/>
          <w:szCs w:val="22"/>
        </w:rPr>
        <w:t xml:space="preserve"> отличается от входного образа </w:t>
      </w:r>
      <w:r w:rsidRPr="00952677">
        <w:rPr>
          <w:i/>
          <w:sz w:val="22"/>
          <w:szCs w:val="22"/>
        </w:rPr>
        <w:t>Х</w:t>
      </w:r>
      <w:r w:rsidRPr="00952677">
        <w:rPr>
          <w:sz w:val="22"/>
          <w:szCs w:val="22"/>
        </w:rPr>
        <w:t xml:space="preserve"> чем нейрон, имеющий весовой вектор </w:t>
      </w:r>
      <w:r w:rsidRPr="00952677">
        <w:rPr>
          <w:position w:val="-10"/>
          <w:sz w:val="22"/>
          <w:szCs w:val="22"/>
        </w:rPr>
        <w:object w:dxaOrig="300" w:dyaOrig="340">
          <v:shape id="_x0000_i1046" type="#_x0000_t75" style="width:15.05pt;height:17.2pt" o:ole="" fillcolor="window">
            <v:imagedata r:id="rId49" o:title=""/>
          </v:shape>
          <o:OLEObject Type="Embed" ProgID="Equation.3" ShapeID="_x0000_i1046" DrawAspect="Content" ObjectID="_1580034158" r:id="rId50"/>
        </w:object>
      </w:r>
      <w:r w:rsidRPr="00952677">
        <w:rPr>
          <w:sz w:val="22"/>
          <w:szCs w:val="22"/>
        </w:rPr>
        <w:t>, становится победителем.</w:t>
      </w:r>
    </w:p>
    <w:p w:rsidR="00952677" w:rsidRPr="00952677" w:rsidRDefault="00952677" w:rsidP="00952677">
      <w:pPr>
        <w:pStyle w:val="12"/>
        <w:spacing w:line="360" w:lineRule="auto"/>
        <w:ind w:firstLine="0"/>
        <w:jc w:val="center"/>
        <w:rPr>
          <w:sz w:val="22"/>
          <w:szCs w:val="22"/>
        </w:rPr>
      </w:pPr>
      <w:r w:rsidRPr="00952677">
        <w:rPr>
          <w:noProof/>
          <w:sz w:val="22"/>
          <w:szCs w:val="22"/>
        </w:rPr>
        <w:drawing>
          <wp:inline distT="0" distB="0" distL="0" distR="0">
            <wp:extent cx="2067560" cy="1384935"/>
            <wp:effectExtent l="0" t="0" r="8890" b="5715"/>
            <wp:docPr id="14" name="Рисунок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67560" cy="1384935"/>
                    </a:xfrm>
                    <a:prstGeom prst="rect">
                      <a:avLst/>
                    </a:prstGeom>
                    <a:noFill/>
                    <a:ln>
                      <a:noFill/>
                    </a:ln>
                  </pic:spPr>
                </pic:pic>
              </a:graphicData>
            </a:graphic>
          </wp:inline>
        </w:drawing>
      </w:r>
    </w:p>
    <w:p w:rsidR="00952677" w:rsidRPr="00952677" w:rsidRDefault="00952677" w:rsidP="00952677">
      <w:pPr>
        <w:pStyle w:val="af8"/>
        <w:spacing w:before="0" w:after="0" w:line="360" w:lineRule="auto"/>
        <w:ind w:left="0"/>
        <w:jc w:val="center"/>
        <w:rPr>
          <w:i/>
          <w:sz w:val="22"/>
          <w:szCs w:val="22"/>
          <w:lang w:val="ru-RU"/>
        </w:rPr>
      </w:pPr>
      <w:r w:rsidRPr="00952677">
        <w:rPr>
          <w:i/>
          <w:sz w:val="22"/>
          <w:szCs w:val="22"/>
          <w:lang w:val="ru-RU"/>
        </w:rPr>
        <w:t>Рисунок 1.3 — Геометрическая интерпретация определения нейрона победителя при ненормированном весовом векторе и входном образе</w:t>
      </w:r>
    </w:p>
    <w:p w:rsidR="00952677" w:rsidRPr="00952677" w:rsidRDefault="00952677" w:rsidP="00952677">
      <w:pPr>
        <w:pStyle w:val="12"/>
        <w:spacing w:line="360" w:lineRule="auto"/>
        <w:jc w:val="both"/>
        <w:rPr>
          <w:sz w:val="22"/>
          <w:szCs w:val="22"/>
        </w:rPr>
      </w:pPr>
      <w:r w:rsidRPr="00952677">
        <w:rPr>
          <w:sz w:val="22"/>
          <w:szCs w:val="22"/>
        </w:rPr>
        <w:t xml:space="preserve">Поэтому, при определении нейрона-победителя по взвешенной </w:t>
      </w:r>
      <w:proofErr w:type="gramStart"/>
      <w:r w:rsidRPr="00952677">
        <w:rPr>
          <w:sz w:val="22"/>
          <w:szCs w:val="22"/>
        </w:rPr>
        <w:t xml:space="preserve">активности </w:t>
      </w:r>
      <w:r w:rsidRPr="00952677">
        <w:rPr>
          <w:sz w:val="22"/>
          <w:szCs w:val="22"/>
        </w:rPr>
        <w:fldChar w:fldCharType="begin"/>
      </w:r>
      <w:r w:rsidRPr="00952677">
        <w:rPr>
          <w:sz w:val="22"/>
          <w:szCs w:val="22"/>
        </w:rPr>
        <w:instrText xml:space="preserve"> GOTOBUTTON ZEqnNum509686  \* MERGEFORMAT </w:instrText>
      </w:r>
      <w:r w:rsidRPr="00952677">
        <w:rPr>
          <w:sz w:val="22"/>
          <w:szCs w:val="22"/>
        </w:rPr>
        <w:fldChar w:fldCharType="begin"/>
      </w:r>
      <w:r w:rsidRPr="00952677">
        <w:rPr>
          <w:sz w:val="22"/>
          <w:szCs w:val="22"/>
        </w:rPr>
        <w:instrText xml:space="preserve"> REF ZEqnNum509686 \* Charformat \! \* MERGEFORMAT </w:instrText>
      </w:r>
      <w:r w:rsidRPr="00952677">
        <w:rPr>
          <w:sz w:val="22"/>
          <w:szCs w:val="22"/>
        </w:rPr>
        <w:fldChar w:fldCharType="separate"/>
      </w:r>
      <w:r w:rsidRPr="00952677">
        <w:rPr>
          <w:sz w:val="22"/>
          <w:szCs w:val="22"/>
        </w:rPr>
        <w:instrText>(3)</w:instrText>
      </w:r>
      <w:r w:rsidRPr="00952677">
        <w:rPr>
          <w:sz w:val="22"/>
          <w:szCs w:val="22"/>
        </w:rPr>
        <w:fldChar w:fldCharType="end"/>
      </w:r>
      <w:r w:rsidRPr="00952677">
        <w:rPr>
          <w:sz w:val="22"/>
          <w:szCs w:val="22"/>
        </w:rPr>
        <w:fldChar w:fldCharType="end"/>
      </w:r>
      <w:r w:rsidRPr="00952677">
        <w:rPr>
          <w:sz w:val="22"/>
          <w:szCs w:val="22"/>
        </w:rPr>
        <w:t>,</w:t>
      </w:r>
      <w:proofErr w:type="gramEnd"/>
      <w:r w:rsidRPr="00952677">
        <w:rPr>
          <w:sz w:val="22"/>
          <w:szCs w:val="22"/>
        </w:rPr>
        <w:t xml:space="preserve"> необходимо нормализовать весовые и входные векторы для каждого нейрона. Нормализация осуществляется следующим образом: </w:t>
      </w:r>
    </w:p>
    <w:p w:rsidR="00952677" w:rsidRPr="00952677" w:rsidRDefault="00952677" w:rsidP="00952677">
      <w:pPr>
        <w:pStyle w:val="12"/>
        <w:tabs>
          <w:tab w:val="center" w:pos="4820"/>
          <w:tab w:val="right" w:pos="9781"/>
        </w:tabs>
        <w:spacing w:line="360" w:lineRule="auto"/>
        <w:ind w:firstLine="0"/>
        <w:jc w:val="both"/>
        <w:rPr>
          <w:sz w:val="22"/>
          <w:szCs w:val="22"/>
        </w:rPr>
      </w:pPr>
      <w:r w:rsidRPr="00952677">
        <w:rPr>
          <w:sz w:val="22"/>
          <w:szCs w:val="22"/>
        </w:rPr>
        <w:tab/>
      </w:r>
      <w:r w:rsidRPr="00952677">
        <w:rPr>
          <w:position w:val="-36"/>
          <w:sz w:val="22"/>
          <w:szCs w:val="22"/>
        </w:rPr>
        <w:object w:dxaOrig="1900" w:dyaOrig="720">
          <v:shape id="_x0000_i1047" type="#_x0000_t75" style="width:95.1pt;height:36pt" o:ole="" fillcolor="window">
            <v:imagedata r:id="rId52" o:title=""/>
          </v:shape>
          <o:OLEObject Type="Embed" ProgID="Equation.3" ShapeID="_x0000_i1047" DrawAspect="Content" ObjectID="_1580034159" r:id="rId53"/>
        </w:objec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5</w:instrText>
      </w:r>
      <w:r w:rsidRPr="00952677">
        <w:rPr>
          <w:sz w:val="22"/>
          <w:szCs w:val="22"/>
        </w:rPr>
        <w:fldChar w:fldCharType="end"/>
      </w:r>
      <w:r w:rsidRPr="00952677">
        <w:rPr>
          <w:sz w:val="22"/>
          <w:szCs w:val="22"/>
        </w:rPr>
        <w:instrText>)</w:instrText>
      </w:r>
      <w:r w:rsidRPr="00952677">
        <w:rPr>
          <w:sz w:val="22"/>
          <w:szCs w:val="22"/>
        </w:rPr>
        <w:fldChar w:fldCharType="end"/>
      </w:r>
      <w:r w:rsidRPr="00952677">
        <w:rPr>
          <w:sz w:val="22"/>
          <w:szCs w:val="22"/>
        </w:rPr>
        <w:t xml:space="preserve"> </w:t>
      </w:r>
    </w:p>
    <w:p w:rsidR="00952677" w:rsidRPr="00952677" w:rsidRDefault="00952677" w:rsidP="00952677">
      <w:pPr>
        <w:pStyle w:val="12"/>
        <w:tabs>
          <w:tab w:val="center" w:pos="4820"/>
          <w:tab w:val="right" w:pos="9781"/>
        </w:tabs>
        <w:spacing w:line="360" w:lineRule="auto"/>
        <w:ind w:firstLine="0"/>
        <w:jc w:val="both"/>
        <w:rPr>
          <w:sz w:val="22"/>
          <w:szCs w:val="22"/>
        </w:rPr>
      </w:pPr>
      <w:r w:rsidRPr="00952677">
        <w:rPr>
          <w:sz w:val="22"/>
          <w:szCs w:val="22"/>
        </w:rPr>
        <w:tab/>
      </w:r>
      <w:r w:rsidRPr="00952677">
        <w:rPr>
          <w:position w:val="-36"/>
          <w:sz w:val="22"/>
          <w:szCs w:val="22"/>
        </w:rPr>
        <w:object w:dxaOrig="2020" w:dyaOrig="720">
          <v:shape id="_x0000_i1048" type="#_x0000_t75" style="width:101pt;height:36pt" o:ole="" fillcolor="window">
            <v:imagedata r:id="rId54" o:title=""/>
          </v:shape>
          <o:OLEObject Type="Embed" ProgID="Equation.3" ShapeID="_x0000_i1048" DrawAspect="Content" ObjectID="_1580034160" r:id="rId55"/>
        </w:objec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6</w:instrText>
      </w:r>
      <w:r w:rsidRPr="00952677">
        <w:rPr>
          <w:sz w:val="22"/>
          <w:szCs w:val="22"/>
        </w:rPr>
        <w:fldChar w:fldCharType="end"/>
      </w:r>
      <w:r w:rsidRPr="00952677">
        <w:rPr>
          <w:sz w:val="22"/>
          <w:szCs w:val="22"/>
        </w:rPr>
        <w:instrText>)</w:instrText>
      </w:r>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ind w:firstLine="0"/>
        <w:rPr>
          <w:sz w:val="22"/>
          <w:szCs w:val="22"/>
        </w:rPr>
      </w:pPr>
      <w:r w:rsidRPr="00952677">
        <w:rPr>
          <w:sz w:val="22"/>
          <w:szCs w:val="22"/>
        </w:rPr>
        <w:t xml:space="preserve">Тогда взвешенную активность </w:t>
      </w:r>
      <w:r w:rsidRPr="00952677">
        <w:rPr>
          <w:i/>
          <w:sz w:val="22"/>
          <w:szCs w:val="22"/>
        </w:rPr>
        <w:t>j-</w:t>
      </w:r>
      <w:proofErr w:type="spellStart"/>
      <w:r w:rsidRPr="00952677">
        <w:rPr>
          <w:sz w:val="22"/>
          <w:szCs w:val="22"/>
        </w:rPr>
        <w:t>го</w:t>
      </w:r>
      <w:proofErr w:type="spellEnd"/>
      <w:r w:rsidRPr="00952677">
        <w:rPr>
          <w:sz w:val="22"/>
          <w:szCs w:val="22"/>
        </w:rPr>
        <w:t xml:space="preserve"> нейрона можно </w:t>
      </w:r>
      <w:proofErr w:type="gramStart"/>
      <w:r w:rsidRPr="00952677">
        <w:rPr>
          <w:sz w:val="22"/>
          <w:szCs w:val="22"/>
        </w:rPr>
        <w:t>представить</w:t>
      </w:r>
      <w:proofErr w:type="gramEnd"/>
      <w:r w:rsidRPr="00952677">
        <w:rPr>
          <w:sz w:val="22"/>
          <w:szCs w:val="22"/>
        </w:rPr>
        <w:t xml:space="preserve"> как </w:t>
      </w:r>
    </w:p>
    <w:p w:rsidR="00952677" w:rsidRPr="00952677" w:rsidRDefault="00952677" w:rsidP="00952677">
      <w:pPr>
        <w:pStyle w:val="af9"/>
        <w:tabs>
          <w:tab w:val="clear" w:pos="6946"/>
          <w:tab w:val="center" w:pos="4820"/>
          <w:tab w:val="left" w:pos="9498"/>
        </w:tabs>
        <w:spacing w:after="0" w:line="360" w:lineRule="auto"/>
        <w:ind w:left="0"/>
        <w:rPr>
          <w:sz w:val="22"/>
          <w:szCs w:val="22"/>
        </w:rPr>
      </w:pPr>
      <w:r w:rsidRPr="00952677">
        <w:rPr>
          <w:sz w:val="22"/>
          <w:szCs w:val="22"/>
        </w:rPr>
        <w:tab/>
      </w:r>
      <w:r w:rsidRPr="00952677">
        <w:rPr>
          <w:position w:val="-18"/>
          <w:sz w:val="22"/>
          <w:szCs w:val="22"/>
        </w:rPr>
        <w:object w:dxaOrig="3080" w:dyaOrig="499">
          <v:shape id="_x0000_i1049" type="#_x0000_t75" style="width:154.2pt;height:24.7pt" o:ole="" fillcolor="window">
            <v:imagedata r:id="rId56" o:title=""/>
          </v:shape>
          <o:OLEObject Type="Embed" ProgID="Equation.3" ShapeID="_x0000_i1049" DrawAspect="Content" ObjectID="_1580034161" r:id="rId57"/>
        </w:object>
      </w:r>
      <w:r w:rsidRPr="00952677">
        <w:rPr>
          <w:sz w:val="22"/>
          <w:szCs w:val="22"/>
        </w:rPr>
        <w:t xml:space="preserve">. </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11" w:name="ZEqnNum504988"/>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7</w:instrText>
      </w:r>
      <w:r w:rsidRPr="00952677">
        <w:rPr>
          <w:sz w:val="22"/>
          <w:szCs w:val="22"/>
        </w:rPr>
        <w:fldChar w:fldCharType="end"/>
      </w:r>
      <w:r w:rsidRPr="00952677">
        <w:rPr>
          <w:sz w:val="22"/>
          <w:szCs w:val="22"/>
        </w:rPr>
        <w:instrText>)</w:instrText>
      </w:r>
      <w:bookmarkEnd w:id="11"/>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Из этого выражения следует, что максимальную активность будет иметь тот нейрон, весовой вектор которого </w:t>
      </w:r>
      <w:proofErr w:type="spellStart"/>
      <w:r w:rsidRPr="00952677">
        <w:rPr>
          <w:sz w:val="22"/>
          <w:szCs w:val="22"/>
        </w:rPr>
        <w:t>коллинеарен</w:t>
      </w:r>
      <w:proofErr w:type="spellEnd"/>
      <w:r w:rsidRPr="00952677">
        <w:rPr>
          <w:sz w:val="22"/>
          <w:szCs w:val="22"/>
        </w:rPr>
        <w:t xml:space="preserve"> входному вектору. Концы векторов при этом находятся на поверхности </w:t>
      </w:r>
      <w:r w:rsidRPr="00952677">
        <w:rPr>
          <w:i/>
          <w:sz w:val="22"/>
          <w:szCs w:val="22"/>
        </w:rPr>
        <w:t>n-</w:t>
      </w:r>
      <w:r w:rsidRPr="00952677">
        <w:rPr>
          <w:sz w:val="22"/>
          <w:szCs w:val="22"/>
        </w:rPr>
        <w:t>мерной сферы (</w:t>
      </w:r>
      <w:proofErr w:type="spellStart"/>
      <w:r w:rsidRPr="00952677">
        <w:rPr>
          <w:sz w:val="22"/>
          <w:szCs w:val="22"/>
        </w:rPr>
        <w:t>гиперсферы</w:t>
      </w:r>
      <w:proofErr w:type="spellEnd"/>
      <w:r w:rsidRPr="00952677">
        <w:rPr>
          <w:sz w:val="22"/>
          <w:szCs w:val="22"/>
        </w:rPr>
        <w:t xml:space="preserve">), радиус которой равен 1. </w:t>
      </w:r>
    </w:p>
    <w:p w:rsidR="00952677" w:rsidRDefault="00952677" w:rsidP="00952677">
      <w:pPr>
        <w:pStyle w:val="12"/>
        <w:spacing w:line="360" w:lineRule="auto"/>
        <w:jc w:val="both"/>
        <w:rPr>
          <w:sz w:val="22"/>
          <w:szCs w:val="22"/>
        </w:rPr>
      </w:pPr>
      <w:r w:rsidRPr="00952677">
        <w:rPr>
          <w:sz w:val="22"/>
          <w:szCs w:val="22"/>
        </w:rPr>
        <w:t xml:space="preserve">В </w:t>
      </w:r>
      <w:proofErr w:type="gramStart"/>
      <w:r w:rsidRPr="00952677">
        <w:rPr>
          <w:sz w:val="22"/>
          <w:szCs w:val="22"/>
        </w:rPr>
        <w:t xml:space="preserve">выражении </w:t>
      </w:r>
      <w:r w:rsidRPr="00952677">
        <w:rPr>
          <w:sz w:val="22"/>
          <w:szCs w:val="22"/>
        </w:rPr>
        <w:fldChar w:fldCharType="begin"/>
      </w:r>
      <w:r w:rsidRPr="00952677">
        <w:rPr>
          <w:sz w:val="22"/>
          <w:szCs w:val="22"/>
        </w:rPr>
        <w:instrText xml:space="preserve"> GOTOBUTTON ZEqnNum504988  \* MERGEFORMAT </w:instrText>
      </w:r>
      <w:r w:rsidRPr="00952677">
        <w:rPr>
          <w:sz w:val="22"/>
          <w:szCs w:val="22"/>
        </w:rPr>
        <w:fldChar w:fldCharType="begin"/>
      </w:r>
      <w:r w:rsidRPr="00952677">
        <w:rPr>
          <w:sz w:val="22"/>
          <w:szCs w:val="22"/>
        </w:rPr>
        <w:instrText xml:space="preserve"> REF ZEqnNum504988 \* Charformat \! \* MERGEFORMAT </w:instrText>
      </w:r>
      <w:r w:rsidRPr="00952677">
        <w:rPr>
          <w:sz w:val="22"/>
          <w:szCs w:val="22"/>
        </w:rPr>
        <w:fldChar w:fldCharType="separate"/>
      </w:r>
      <w:r w:rsidRPr="00952677">
        <w:rPr>
          <w:sz w:val="22"/>
          <w:szCs w:val="22"/>
        </w:rPr>
        <w:instrText>(7)</w:instrText>
      </w:r>
      <w:r w:rsidRPr="00952677">
        <w:rPr>
          <w:sz w:val="22"/>
          <w:szCs w:val="22"/>
        </w:rPr>
        <w:fldChar w:fldCharType="end"/>
      </w:r>
      <w:r w:rsidRPr="00952677">
        <w:rPr>
          <w:sz w:val="22"/>
          <w:szCs w:val="22"/>
        </w:rPr>
        <w:fldChar w:fldCharType="end"/>
      </w:r>
      <w:r w:rsidRPr="00952677">
        <w:rPr>
          <w:sz w:val="22"/>
          <w:szCs w:val="22"/>
        </w:rPr>
        <w:t xml:space="preserve"> взвешенная</w:t>
      </w:r>
      <w:proofErr w:type="gramEnd"/>
      <w:r w:rsidRPr="00952677">
        <w:rPr>
          <w:sz w:val="22"/>
          <w:szCs w:val="22"/>
        </w:rPr>
        <w:t xml:space="preserve"> сумма эквивалентна коэффициенту взаимной корреляции между входным и весовым вектором. Он будет равен 1, когда угол между векторами равен нулю. Отсюда следует, что правило настройки весовых коэффициентов нейрона-победителя должно соответствовать вращению вектора </w:t>
      </w:r>
      <w:proofErr w:type="spellStart"/>
      <w:r w:rsidRPr="00952677">
        <w:rPr>
          <w:i/>
          <w:sz w:val="22"/>
          <w:szCs w:val="22"/>
        </w:rPr>
        <w:t>W</w:t>
      </w:r>
      <w:r w:rsidRPr="00952677">
        <w:rPr>
          <w:i/>
          <w:sz w:val="22"/>
          <w:szCs w:val="22"/>
          <w:vertAlign w:val="subscript"/>
        </w:rPr>
        <w:t>k</w:t>
      </w:r>
      <w:proofErr w:type="spellEnd"/>
      <w:r w:rsidRPr="00952677">
        <w:rPr>
          <w:sz w:val="22"/>
          <w:szCs w:val="22"/>
        </w:rPr>
        <w:t xml:space="preserve"> в сторону вектора </w:t>
      </w:r>
      <w:proofErr w:type="gramStart"/>
      <w:r w:rsidRPr="00952677">
        <w:rPr>
          <w:i/>
          <w:sz w:val="22"/>
          <w:szCs w:val="22"/>
        </w:rPr>
        <w:t>X</w:t>
      </w:r>
      <w:r w:rsidRPr="00952677">
        <w:rPr>
          <w:sz w:val="22"/>
          <w:szCs w:val="22"/>
        </w:rPr>
        <w:t xml:space="preserve"> .</w:t>
      </w:r>
      <w:proofErr w:type="gramEnd"/>
      <w:r w:rsidRPr="00952677">
        <w:rPr>
          <w:sz w:val="22"/>
          <w:szCs w:val="22"/>
        </w:rPr>
        <w:t xml:space="preserve"> </w:t>
      </w:r>
    </w:p>
    <w:p w:rsidR="00390F8D" w:rsidRDefault="00390F8D" w:rsidP="00952677">
      <w:pPr>
        <w:pStyle w:val="12"/>
        <w:spacing w:line="360" w:lineRule="auto"/>
        <w:jc w:val="both"/>
        <w:rPr>
          <w:sz w:val="22"/>
          <w:szCs w:val="22"/>
        </w:rPr>
      </w:pPr>
    </w:p>
    <w:p w:rsidR="00390F8D" w:rsidRDefault="00390F8D" w:rsidP="00952677">
      <w:pPr>
        <w:pStyle w:val="12"/>
        <w:spacing w:line="360" w:lineRule="auto"/>
        <w:jc w:val="both"/>
        <w:rPr>
          <w:sz w:val="22"/>
          <w:szCs w:val="22"/>
        </w:rPr>
      </w:pPr>
    </w:p>
    <w:p w:rsidR="00390F8D" w:rsidRDefault="00390F8D" w:rsidP="00952677">
      <w:pPr>
        <w:pStyle w:val="12"/>
        <w:spacing w:line="360" w:lineRule="auto"/>
        <w:jc w:val="both"/>
        <w:rPr>
          <w:sz w:val="22"/>
          <w:szCs w:val="22"/>
        </w:rPr>
      </w:pPr>
    </w:p>
    <w:p w:rsidR="00390F8D" w:rsidRDefault="00390F8D" w:rsidP="00952677">
      <w:pPr>
        <w:pStyle w:val="12"/>
        <w:spacing w:line="360" w:lineRule="auto"/>
        <w:jc w:val="both"/>
        <w:rPr>
          <w:sz w:val="22"/>
          <w:szCs w:val="22"/>
        </w:rPr>
      </w:pPr>
    </w:p>
    <w:p w:rsidR="00390F8D" w:rsidRDefault="00390F8D" w:rsidP="00952677">
      <w:pPr>
        <w:pStyle w:val="12"/>
        <w:spacing w:line="360" w:lineRule="auto"/>
        <w:jc w:val="both"/>
        <w:rPr>
          <w:sz w:val="22"/>
          <w:szCs w:val="22"/>
        </w:rPr>
      </w:pPr>
    </w:p>
    <w:p w:rsidR="00390F8D" w:rsidRPr="00952677" w:rsidRDefault="00540E37" w:rsidP="00952677">
      <w:pPr>
        <w:pStyle w:val="12"/>
        <w:spacing w:line="360" w:lineRule="auto"/>
        <w:jc w:val="both"/>
        <w:rPr>
          <w:sz w:val="22"/>
          <w:szCs w:val="22"/>
        </w:rPr>
      </w:pPr>
      <w:r>
        <w:rPr>
          <w:sz w:val="22"/>
          <w:szCs w:val="22"/>
        </w:rPr>
        <w:lastRenderedPageBreak/>
        <w:t xml:space="preserve"> </w:t>
      </w:r>
    </w:p>
    <w:p w:rsidR="00952677" w:rsidRPr="00952677" w:rsidRDefault="00952677" w:rsidP="00952677">
      <w:pPr>
        <w:pStyle w:val="12"/>
        <w:spacing w:line="360" w:lineRule="auto"/>
        <w:jc w:val="both"/>
        <w:rPr>
          <w:sz w:val="22"/>
          <w:szCs w:val="22"/>
        </w:rPr>
      </w:pPr>
      <w:r w:rsidRPr="00952677">
        <w:rPr>
          <w:sz w:val="22"/>
          <w:szCs w:val="22"/>
        </w:rPr>
        <w:t>В результате можно записать правило обучения для вектора весов нейрона-</w:t>
      </w:r>
      <w:proofErr w:type="gramStart"/>
      <w:r w:rsidRPr="00952677">
        <w:rPr>
          <w:sz w:val="22"/>
          <w:szCs w:val="22"/>
        </w:rPr>
        <w:t xml:space="preserve">победителя </w:t>
      </w:r>
      <w:r w:rsidRPr="00952677">
        <w:rPr>
          <w:sz w:val="22"/>
          <w:szCs w:val="22"/>
        </w:rPr>
        <w:fldChar w:fldCharType="begin"/>
      </w:r>
      <w:r w:rsidRPr="00952677">
        <w:rPr>
          <w:sz w:val="22"/>
          <w:szCs w:val="22"/>
        </w:rPr>
        <w:instrText xml:space="preserve"> GOTOBUTTON ZEqnNum933172  \* MERGEFORMAT </w:instrText>
      </w:r>
      <w:r w:rsidRPr="00952677">
        <w:rPr>
          <w:sz w:val="22"/>
          <w:szCs w:val="22"/>
        </w:rPr>
        <w:fldChar w:fldCharType="begin"/>
      </w:r>
      <w:r w:rsidRPr="00952677">
        <w:rPr>
          <w:sz w:val="22"/>
          <w:szCs w:val="22"/>
        </w:rPr>
        <w:instrText xml:space="preserve"> REF ZEqnNum933172 \* Charformat \! \* MERGEFORMAT </w:instrText>
      </w:r>
      <w:r w:rsidRPr="00952677">
        <w:rPr>
          <w:sz w:val="22"/>
          <w:szCs w:val="22"/>
        </w:rPr>
        <w:fldChar w:fldCharType="separate"/>
      </w:r>
      <w:r w:rsidRPr="00952677">
        <w:rPr>
          <w:sz w:val="22"/>
          <w:szCs w:val="22"/>
        </w:rPr>
        <w:instrText>(8)</w:instrText>
      </w:r>
      <w:r w:rsidRPr="00952677">
        <w:rPr>
          <w:sz w:val="22"/>
          <w:szCs w:val="22"/>
        </w:rPr>
        <w:fldChar w:fldCharType="end"/>
      </w:r>
      <w:r w:rsidRPr="00952677">
        <w:rPr>
          <w:sz w:val="22"/>
          <w:szCs w:val="22"/>
        </w:rPr>
        <w:fldChar w:fldCharType="end"/>
      </w:r>
      <w:r w:rsidRPr="00952677">
        <w:rPr>
          <w:sz w:val="22"/>
          <w:szCs w:val="22"/>
        </w:rPr>
        <w:t>.</w:t>
      </w:r>
      <w:proofErr w:type="gramEnd"/>
      <w:r w:rsidRPr="00952677">
        <w:rPr>
          <w:sz w:val="22"/>
          <w:szCs w:val="22"/>
        </w:rPr>
        <w:t xml:space="preserve"> </w:t>
      </w:r>
    </w:p>
    <w:p w:rsidR="00952677" w:rsidRPr="00952677" w:rsidRDefault="00952677" w:rsidP="00952677">
      <w:pPr>
        <w:pStyle w:val="af9"/>
        <w:tabs>
          <w:tab w:val="clear" w:pos="6946"/>
          <w:tab w:val="center" w:pos="4820"/>
          <w:tab w:val="left" w:pos="9498"/>
        </w:tabs>
        <w:spacing w:after="0" w:line="360" w:lineRule="auto"/>
        <w:ind w:left="0"/>
        <w:rPr>
          <w:sz w:val="22"/>
          <w:szCs w:val="22"/>
        </w:rPr>
      </w:pPr>
      <w:r w:rsidRPr="00952677">
        <w:rPr>
          <w:sz w:val="22"/>
          <w:szCs w:val="22"/>
        </w:rPr>
        <w:tab/>
      </w:r>
      <w:r w:rsidRPr="00952677">
        <w:rPr>
          <w:position w:val="-12"/>
          <w:sz w:val="22"/>
          <w:szCs w:val="22"/>
        </w:rPr>
        <w:object w:dxaOrig="3600" w:dyaOrig="380">
          <v:shape id="_x0000_i1050" type="#_x0000_t75" style="width:153.15pt;height:16.1pt" o:ole="" fillcolor="window">
            <v:imagedata r:id="rId58" o:title=""/>
          </v:shape>
          <o:OLEObject Type="Embed" ProgID="Equation.3" ShapeID="_x0000_i1050" DrawAspect="Content" ObjectID="_1580034162" r:id="rId59"/>
        </w:object>
      </w:r>
      <w:r w:rsidRPr="00952677">
        <w:rPr>
          <w:sz w:val="22"/>
          <w:szCs w:val="22"/>
        </w:rPr>
        <w:t xml:space="preserve">, </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12" w:name="ZEqnNum933172"/>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8</w:instrText>
      </w:r>
      <w:r w:rsidRPr="00952677">
        <w:rPr>
          <w:sz w:val="22"/>
          <w:szCs w:val="22"/>
        </w:rPr>
        <w:fldChar w:fldCharType="end"/>
      </w:r>
      <w:r w:rsidRPr="00952677">
        <w:rPr>
          <w:sz w:val="22"/>
          <w:szCs w:val="22"/>
        </w:rPr>
        <w:instrText>)</w:instrText>
      </w:r>
      <w:bookmarkEnd w:id="12"/>
      <w:r w:rsidRPr="00952677">
        <w:rPr>
          <w:sz w:val="22"/>
          <w:szCs w:val="22"/>
        </w:rPr>
        <w:fldChar w:fldCharType="end"/>
      </w:r>
    </w:p>
    <w:p w:rsidR="00952677" w:rsidRPr="00952677" w:rsidRDefault="00952677" w:rsidP="00952677">
      <w:pPr>
        <w:pStyle w:val="12"/>
        <w:spacing w:line="360" w:lineRule="auto"/>
        <w:ind w:firstLine="0"/>
        <w:rPr>
          <w:sz w:val="22"/>
          <w:szCs w:val="22"/>
        </w:rPr>
      </w:pPr>
      <w:proofErr w:type="gramStart"/>
      <w:r w:rsidRPr="00952677">
        <w:rPr>
          <w:sz w:val="22"/>
          <w:szCs w:val="22"/>
        </w:rPr>
        <w:t xml:space="preserve">где </w:t>
      </w:r>
      <w:r w:rsidRPr="00952677">
        <w:rPr>
          <w:position w:val="-10"/>
          <w:sz w:val="22"/>
          <w:szCs w:val="22"/>
        </w:rPr>
        <w:object w:dxaOrig="980" w:dyaOrig="340">
          <v:shape id="_x0000_i1051" type="#_x0000_t75" style="width:48.9pt;height:17.2pt" o:ole="" fillcolor="window">
            <v:imagedata r:id="rId60" o:title=""/>
          </v:shape>
          <o:OLEObject Type="Embed" ProgID="Equation.3" ShapeID="_x0000_i1051" DrawAspect="Content" ObjectID="_1580034163" r:id="rId61"/>
        </w:object>
      </w:r>
      <w:r w:rsidRPr="00952677">
        <w:rPr>
          <w:sz w:val="22"/>
          <w:szCs w:val="22"/>
        </w:rPr>
        <w:t xml:space="preserve"> характеризует</w:t>
      </w:r>
      <w:proofErr w:type="gramEnd"/>
      <w:r w:rsidRPr="00952677">
        <w:rPr>
          <w:sz w:val="22"/>
          <w:szCs w:val="22"/>
        </w:rPr>
        <w:t xml:space="preserve"> скорость обучения. </w:t>
      </w:r>
    </w:p>
    <w:p w:rsidR="00952677" w:rsidRPr="00952677" w:rsidRDefault="00952677" w:rsidP="00952677">
      <w:pPr>
        <w:pStyle w:val="12"/>
        <w:spacing w:line="360" w:lineRule="auto"/>
        <w:jc w:val="both"/>
        <w:rPr>
          <w:sz w:val="22"/>
          <w:szCs w:val="22"/>
        </w:rPr>
      </w:pPr>
      <w:r w:rsidRPr="00952677">
        <w:rPr>
          <w:sz w:val="22"/>
          <w:szCs w:val="22"/>
        </w:rPr>
        <w:t xml:space="preserve">В качестве нейрона победителя выбирается такой нейрон, весовой вектор которого наиболее близок к входному вектору. В обычной форме правило обучения для </w:t>
      </w:r>
      <w:r w:rsidRPr="00952677">
        <w:rPr>
          <w:i/>
          <w:sz w:val="22"/>
          <w:szCs w:val="22"/>
          <w:lang w:val="en-US"/>
        </w:rPr>
        <w:t>k</w:t>
      </w:r>
      <w:r w:rsidRPr="00952677">
        <w:rPr>
          <w:sz w:val="22"/>
          <w:szCs w:val="22"/>
        </w:rPr>
        <w:t xml:space="preserve">-го нейрона-победителя можно представить, как </w:t>
      </w:r>
    </w:p>
    <w:p w:rsidR="00952677" w:rsidRPr="00952677" w:rsidRDefault="00952677" w:rsidP="00952677">
      <w:pPr>
        <w:pStyle w:val="afa"/>
        <w:tabs>
          <w:tab w:val="clear" w:pos="6946"/>
          <w:tab w:val="center" w:pos="4820"/>
        </w:tabs>
        <w:spacing w:after="0" w:line="360" w:lineRule="auto"/>
        <w:ind w:left="0"/>
        <w:rPr>
          <w:sz w:val="22"/>
          <w:szCs w:val="22"/>
        </w:rPr>
      </w:pPr>
      <w:r w:rsidRPr="00952677">
        <w:rPr>
          <w:sz w:val="22"/>
          <w:szCs w:val="22"/>
        </w:rPr>
        <w:tab/>
      </w:r>
      <w:r w:rsidRPr="00952677">
        <w:rPr>
          <w:position w:val="-12"/>
          <w:sz w:val="22"/>
          <w:szCs w:val="22"/>
        </w:rPr>
        <w:object w:dxaOrig="3720" w:dyaOrig="380">
          <v:shape id="_x0000_i1052" type="#_x0000_t75" style="width:191.8pt;height:19.35pt" o:ole="" fillcolor="window">
            <v:imagedata r:id="rId62" o:title=""/>
          </v:shape>
          <o:OLEObject Type="Embed" ProgID="Equation.3" ShapeID="_x0000_i1052" DrawAspect="Content" ObjectID="_1580034164" r:id="rId63"/>
        </w:object>
      </w:r>
    </w:p>
    <w:p w:rsidR="00952677" w:rsidRPr="00952677" w:rsidRDefault="00952677" w:rsidP="00952677">
      <w:pPr>
        <w:pStyle w:val="12"/>
        <w:spacing w:line="360" w:lineRule="auto"/>
        <w:ind w:firstLine="0"/>
        <w:rPr>
          <w:sz w:val="22"/>
          <w:szCs w:val="22"/>
        </w:rPr>
      </w:pPr>
      <w:r w:rsidRPr="00952677">
        <w:rPr>
          <w:sz w:val="22"/>
          <w:szCs w:val="22"/>
        </w:rPr>
        <w:t xml:space="preserve">где </w:t>
      </w:r>
      <w:r w:rsidRPr="00952677">
        <w:rPr>
          <w:position w:val="-10"/>
          <w:sz w:val="22"/>
          <w:szCs w:val="22"/>
        </w:rPr>
        <w:object w:dxaOrig="800" w:dyaOrig="420">
          <v:shape id="_x0000_i1053" type="#_x0000_t75" style="width:39.75pt;height:20.95pt" o:ole="" fillcolor="window">
            <v:imagedata r:id="rId64" o:title=""/>
          </v:shape>
          <o:OLEObject Type="Embed" ProgID="Equation.3" ShapeID="_x0000_i1053" DrawAspect="Content" ObjectID="_1580034165" r:id="rId65"/>
        </w:object>
      </w:r>
    </w:p>
    <w:p w:rsidR="00952677" w:rsidRPr="00952677" w:rsidRDefault="00952677" w:rsidP="00952677">
      <w:pPr>
        <w:pStyle w:val="12"/>
        <w:spacing w:line="360" w:lineRule="auto"/>
        <w:rPr>
          <w:sz w:val="22"/>
          <w:szCs w:val="22"/>
        </w:rPr>
      </w:pPr>
      <w:r w:rsidRPr="00952677">
        <w:rPr>
          <w:sz w:val="22"/>
          <w:szCs w:val="22"/>
        </w:rPr>
        <w:t xml:space="preserve">При применении данного правила к </w:t>
      </w:r>
      <w:r w:rsidRPr="00952677">
        <w:rPr>
          <w:i/>
          <w:sz w:val="22"/>
          <w:szCs w:val="22"/>
          <w:lang w:val="en-US"/>
        </w:rPr>
        <w:t>k</w:t>
      </w:r>
      <w:r w:rsidRPr="00952677">
        <w:rPr>
          <w:sz w:val="22"/>
          <w:szCs w:val="22"/>
        </w:rPr>
        <w:t xml:space="preserve">-му нейрону усиливается его выходная активность (рисунок 1.4). </w:t>
      </w:r>
    </w:p>
    <w:p w:rsidR="00952677" w:rsidRPr="00952677" w:rsidRDefault="00952677" w:rsidP="00952677">
      <w:pPr>
        <w:pStyle w:val="12"/>
        <w:spacing w:line="360" w:lineRule="auto"/>
        <w:ind w:firstLine="0"/>
        <w:jc w:val="center"/>
        <w:rPr>
          <w:sz w:val="22"/>
          <w:szCs w:val="22"/>
          <w:lang w:val="en-US"/>
        </w:rPr>
      </w:pPr>
      <w:r w:rsidRPr="00952677">
        <w:rPr>
          <w:noProof/>
          <w:sz w:val="22"/>
          <w:szCs w:val="22"/>
        </w:rPr>
        <w:drawing>
          <wp:inline distT="0" distB="0" distL="0" distR="0">
            <wp:extent cx="2845871" cy="1401365"/>
            <wp:effectExtent l="0" t="0" r="0" b="8890"/>
            <wp:docPr id="13" name="Рисунок 1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1759" cy="1404264"/>
                    </a:xfrm>
                    <a:prstGeom prst="rect">
                      <a:avLst/>
                    </a:prstGeom>
                    <a:noFill/>
                    <a:ln>
                      <a:noFill/>
                    </a:ln>
                  </pic:spPr>
                </pic:pic>
              </a:graphicData>
            </a:graphic>
          </wp:inline>
        </w:drawing>
      </w:r>
    </w:p>
    <w:p w:rsidR="00952677" w:rsidRPr="00952677" w:rsidRDefault="00952677" w:rsidP="00952677">
      <w:pPr>
        <w:pStyle w:val="af8"/>
        <w:spacing w:before="0" w:after="0" w:line="360" w:lineRule="auto"/>
        <w:ind w:left="0"/>
        <w:jc w:val="center"/>
        <w:rPr>
          <w:i/>
          <w:sz w:val="22"/>
          <w:szCs w:val="22"/>
          <w:lang w:val="ru-RU"/>
        </w:rPr>
      </w:pPr>
      <w:r w:rsidRPr="00952677">
        <w:rPr>
          <w:i/>
          <w:sz w:val="22"/>
          <w:szCs w:val="22"/>
          <w:lang w:val="ru-RU"/>
        </w:rPr>
        <w:t>Рисунок 1.4 — Профили активности нейронов.</w:t>
      </w:r>
    </w:p>
    <w:p w:rsidR="00952677" w:rsidRPr="00952677" w:rsidRDefault="00952677" w:rsidP="00952677">
      <w:pPr>
        <w:pStyle w:val="af8"/>
        <w:spacing w:before="0" w:after="0" w:line="360" w:lineRule="auto"/>
        <w:ind w:left="0"/>
        <w:jc w:val="center"/>
        <w:rPr>
          <w:i/>
          <w:sz w:val="22"/>
          <w:szCs w:val="22"/>
          <w:lang w:val="ru-RU"/>
        </w:rPr>
      </w:pPr>
      <w:r w:rsidRPr="00952677">
        <w:rPr>
          <w:i/>
          <w:sz w:val="22"/>
          <w:szCs w:val="22"/>
          <w:lang w:val="ru-RU"/>
        </w:rPr>
        <w:t>1 — профиль активности нейронов до обучения; 2 — после обучения.</w:t>
      </w:r>
    </w:p>
    <w:p w:rsidR="00952677" w:rsidRPr="00952677" w:rsidRDefault="00952677" w:rsidP="00952677">
      <w:pPr>
        <w:pStyle w:val="12"/>
        <w:spacing w:line="360" w:lineRule="auto"/>
        <w:jc w:val="both"/>
        <w:rPr>
          <w:sz w:val="22"/>
          <w:szCs w:val="22"/>
        </w:rPr>
      </w:pPr>
      <w:r w:rsidRPr="00952677">
        <w:rPr>
          <w:sz w:val="22"/>
          <w:szCs w:val="22"/>
        </w:rPr>
        <w:t xml:space="preserve">Так как весовой вектор должен быть нормированным, то </w:t>
      </w:r>
      <w:proofErr w:type="gramStart"/>
      <w:r w:rsidRPr="00952677">
        <w:rPr>
          <w:sz w:val="22"/>
          <w:szCs w:val="22"/>
        </w:rPr>
        <w:t xml:space="preserve">правило </w:t>
      </w:r>
      <w:r w:rsidRPr="00952677">
        <w:rPr>
          <w:sz w:val="22"/>
          <w:szCs w:val="22"/>
        </w:rPr>
        <w:fldChar w:fldCharType="begin"/>
      </w:r>
      <w:r w:rsidRPr="00952677">
        <w:rPr>
          <w:sz w:val="22"/>
          <w:szCs w:val="22"/>
        </w:rPr>
        <w:instrText xml:space="preserve"> GOTOBUTTON ZEqnNum933172  \* MERGEFORMAT </w:instrText>
      </w:r>
      <w:r w:rsidRPr="00952677">
        <w:rPr>
          <w:sz w:val="22"/>
          <w:szCs w:val="22"/>
        </w:rPr>
        <w:fldChar w:fldCharType="begin"/>
      </w:r>
      <w:r w:rsidRPr="00952677">
        <w:rPr>
          <w:sz w:val="22"/>
          <w:szCs w:val="22"/>
        </w:rPr>
        <w:instrText xml:space="preserve"> REF ZEqnNum933172 \* Charformat \! \* MERGEFORMAT </w:instrText>
      </w:r>
      <w:r w:rsidRPr="00952677">
        <w:rPr>
          <w:sz w:val="22"/>
          <w:szCs w:val="22"/>
        </w:rPr>
        <w:fldChar w:fldCharType="separate"/>
      </w:r>
      <w:r w:rsidRPr="00952677">
        <w:rPr>
          <w:sz w:val="22"/>
          <w:szCs w:val="22"/>
        </w:rPr>
        <w:instrText>(8)</w:instrText>
      </w:r>
      <w:r w:rsidRPr="00952677">
        <w:rPr>
          <w:sz w:val="22"/>
          <w:szCs w:val="22"/>
        </w:rPr>
        <w:fldChar w:fldCharType="end"/>
      </w:r>
      <w:r w:rsidRPr="00952677">
        <w:rPr>
          <w:sz w:val="22"/>
          <w:szCs w:val="22"/>
        </w:rPr>
        <w:fldChar w:fldCharType="end"/>
      </w:r>
      <w:r w:rsidRPr="00952677">
        <w:rPr>
          <w:sz w:val="22"/>
          <w:szCs w:val="22"/>
        </w:rPr>
        <w:t xml:space="preserve"> изменения</w:t>
      </w:r>
      <w:proofErr w:type="gramEnd"/>
      <w:r w:rsidRPr="00952677">
        <w:rPr>
          <w:sz w:val="22"/>
          <w:szCs w:val="22"/>
        </w:rPr>
        <w:t xml:space="preserve"> весового вектора модифицируется по выражению </w:t>
      </w:r>
      <w:r w:rsidRPr="00952677">
        <w:rPr>
          <w:sz w:val="22"/>
          <w:szCs w:val="22"/>
        </w:rPr>
        <w:fldChar w:fldCharType="begin"/>
      </w:r>
      <w:r w:rsidRPr="00952677">
        <w:rPr>
          <w:sz w:val="22"/>
          <w:szCs w:val="22"/>
        </w:rPr>
        <w:instrText xml:space="preserve"> GOTOBUTTON ZEqnNum901525  \* MERGEFORMAT </w:instrText>
      </w:r>
      <w:r w:rsidRPr="00952677">
        <w:rPr>
          <w:sz w:val="22"/>
          <w:szCs w:val="22"/>
        </w:rPr>
        <w:fldChar w:fldCharType="begin"/>
      </w:r>
      <w:r w:rsidRPr="00952677">
        <w:rPr>
          <w:sz w:val="22"/>
          <w:szCs w:val="22"/>
        </w:rPr>
        <w:instrText xml:space="preserve"> REF ZEqnNum901525 \* Charformat \! \* MERGEFORMAT </w:instrText>
      </w:r>
      <w:r w:rsidRPr="00952677">
        <w:rPr>
          <w:sz w:val="22"/>
          <w:szCs w:val="22"/>
        </w:rPr>
        <w:fldChar w:fldCharType="separate"/>
      </w:r>
      <w:r w:rsidRPr="00952677">
        <w:rPr>
          <w:sz w:val="22"/>
          <w:szCs w:val="22"/>
        </w:rPr>
        <w:instrText>(9)</w:instrText>
      </w:r>
      <w:r w:rsidRPr="00952677">
        <w:rPr>
          <w:sz w:val="22"/>
          <w:szCs w:val="22"/>
        </w:rPr>
        <w:fldChar w:fldCharType="end"/>
      </w:r>
      <w:r w:rsidRPr="00952677">
        <w:rPr>
          <w:sz w:val="22"/>
          <w:szCs w:val="22"/>
        </w:rPr>
        <w:fldChar w:fldCharType="end"/>
      </w:r>
      <w:r w:rsidRPr="00952677">
        <w:rPr>
          <w:sz w:val="22"/>
          <w:szCs w:val="22"/>
        </w:rPr>
        <w:t xml:space="preserve">. </w:t>
      </w:r>
    </w:p>
    <w:p w:rsidR="00952677" w:rsidRPr="00952677" w:rsidRDefault="00952677" w:rsidP="00952677">
      <w:pPr>
        <w:pStyle w:val="af9"/>
        <w:tabs>
          <w:tab w:val="clear" w:pos="6946"/>
          <w:tab w:val="center" w:pos="4820"/>
          <w:tab w:val="left" w:pos="9498"/>
        </w:tabs>
        <w:spacing w:after="0" w:line="360" w:lineRule="auto"/>
        <w:ind w:left="0"/>
        <w:rPr>
          <w:sz w:val="22"/>
          <w:szCs w:val="22"/>
        </w:rPr>
      </w:pPr>
      <w:r w:rsidRPr="00952677">
        <w:rPr>
          <w:sz w:val="22"/>
          <w:szCs w:val="22"/>
        </w:rPr>
        <w:tab/>
      </w:r>
      <w:r w:rsidRPr="00952677">
        <w:rPr>
          <w:position w:val="-36"/>
          <w:sz w:val="22"/>
          <w:szCs w:val="22"/>
        </w:rPr>
        <w:object w:dxaOrig="4060" w:dyaOrig="800">
          <v:shape id="_x0000_i1054" type="#_x0000_t75" style="width:174.65pt;height:34.4pt" o:ole="" fillcolor="window">
            <v:imagedata r:id="rId67" o:title=""/>
          </v:shape>
          <o:OLEObject Type="Embed" ProgID="Equation.3" ShapeID="_x0000_i1054" DrawAspect="Content" ObjectID="_1580034166" r:id="rId68"/>
        </w:object>
      </w:r>
      <w:r w:rsidRPr="00952677">
        <w:rPr>
          <w:sz w:val="22"/>
          <w:szCs w:val="22"/>
        </w:rPr>
        <w:t xml:space="preserve">. </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13" w:name="ZEqnNum901525"/>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9</w:instrText>
      </w:r>
      <w:r w:rsidRPr="00952677">
        <w:rPr>
          <w:sz w:val="22"/>
          <w:szCs w:val="22"/>
        </w:rPr>
        <w:fldChar w:fldCharType="end"/>
      </w:r>
      <w:r w:rsidRPr="00952677">
        <w:rPr>
          <w:sz w:val="22"/>
          <w:szCs w:val="22"/>
        </w:rPr>
        <w:instrText>)</w:instrText>
      </w:r>
      <w:bookmarkEnd w:id="13"/>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При применении этого правила для обучения нейронной сети весовые векторы нейронов будут вращаться в направлении кластеров входных образов, как показано на рисунке 1.5. </w:t>
      </w:r>
    </w:p>
    <w:p w:rsidR="00952677" w:rsidRPr="00952677" w:rsidRDefault="00952677" w:rsidP="00952677">
      <w:pPr>
        <w:pStyle w:val="12"/>
        <w:spacing w:line="360" w:lineRule="auto"/>
        <w:ind w:firstLine="0"/>
        <w:jc w:val="center"/>
        <w:rPr>
          <w:sz w:val="22"/>
          <w:szCs w:val="22"/>
          <w:lang w:val="en-US"/>
        </w:rPr>
      </w:pPr>
      <w:r w:rsidRPr="00952677">
        <w:rPr>
          <w:noProof/>
          <w:sz w:val="22"/>
          <w:szCs w:val="22"/>
        </w:rPr>
        <w:drawing>
          <wp:inline distT="0" distB="0" distL="0" distR="0">
            <wp:extent cx="1599572" cy="1371600"/>
            <wp:effectExtent l="0" t="0" r="635" b="0"/>
            <wp:docPr id="12" name="Рисунок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01962" cy="1373649"/>
                    </a:xfrm>
                    <a:prstGeom prst="rect">
                      <a:avLst/>
                    </a:prstGeom>
                    <a:noFill/>
                    <a:ln>
                      <a:noFill/>
                    </a:ln>
                  </pic:spPr>
                </pic:pic>
              </a:graphicData>
            </a:graphic>
          </wp:inline>
        </w:drawing>
      </w:r>
    </w:p>
    <w:p w:rsidR="00952677" w:rsidRPr="00952677" w:rsidRDefault="00952677" w:rsidP="00952677">
      <w:pPr>
        <w:pStyle w:val="af8"/>
        <w:spacing w:before="0" w:after="0" w:line="360" w:lineRule="auto"/>
        <w:ind w:left="0"/>
        <w:jc w:val="center"/>
        <w:rPr>
          <w:i/>
          <w:sz w:val="22"/>
          <w:szCs w:val="22"/>
          <w:lang w:val="ru-RU"/>
        </w:rPr>
      </w:pPr>
      <w:r w:rsidRPr="00952677">
        <w:rPr>
          <w:i/>
          <w:sz w:val="22"/>
          <w:szCs w:val="22"/>
          <w:lang w:val="ru-RU"/>
        </w:rPr>
        <w:t>Рисунок 1.5 — Изменение весовых векторов в процессе обучения:</w:t>
      </w:r>
    </w:p>
    <w:p w:rsidR="00952677" w:rsidRPr="00952677" w:rsidRDefault="00952677" w:rsidP="00952677">
      <w:pPr>
        <w:pStyle w:val="af8"/>
        <w:spacing w:before="0" w:after="0" w:line="360" w:lineRule="auto"/>
        <w:ind w:left="0"/>
        <w:jc w:val="center"/>
        <w:rPr>
          <w:i/>
          <w:sz w:val="22"/>
          <w:szCs w:val="22"/>
          <w:lang w:val="ru-RU"/>
        </w:rPr>
      </w:pPr>
      <w:r w:rsidRPr="00952677">
        <w:rPr>
          <w:i/>
          <w:sz w:val="22"/>
          <w:szCs w:val="22"/>
          <w:lang w:val="ru-RU"/>
        </w:rPr>
        <w:t>р — вектор образцов; w — вектор весов.</w:t>
      </w:r>
    </w:p>
    <w:p w:rsidR="00952677" w:rsidRPr="00952677" w:rsidRDefault="00952677" w:rsidP="00952677">
      <w:pPr>
        <w:pStyle w:val="12"/>
        <w:spacing w:line="360" w:lineRule="auto"/>
        <w:jc w:val="both"/>
        <w:rPr>
          <w:sz w:val="22"/>
          <w:szCs w:val="22"/>
        </w:rPr>
      </w:pPr>
      <w:r w:rsidRPr="00952677">
        <w:rPr>
          <w:sz w:val="22"/>
          <w:szCs w:val="22"/>
        </w:rPr>
        <w:t xml:space="preserve">В случае использования ненормализованных векторов для определения нейрона победителя нужно оперировать вместо взвешенной </w:t>
      </w:r>
      <w:proofErr w:type="gramStart"/>
      <w:r w:rsidRPr="00952677">
        <w:rPr>
          <w:sz w:val="22"/>
          <w:szCs w:val="22"/>
        </w:rPr>
        <w:t xml:space="preserve">активности </w:t>
      </w:r>
      <w:r w:rsidRPr="00952677">
        <w:rPr>
          <w:sz w:val="22"/>
          <w:szCs w:val="22"/>
        </w:rPr>
        <w:fldChar w:fldCharType="begin"/>
      </w:r>
      <w:r w:rsidRPr="00952677">
        <w:rPr>
          <w:sz w:val="22"/>
          <w:szCs w:val="22"/>
        </w:rPr>
        <w:instrText xml:space="preserve"> GOTOBUTTON ZEqnNum230802  \* MERGEFORMAT </w:instrText>
      </w:r>
      <w:r w:rsidRPr="00952677">
        <w:rPr>
          <w:sz w:val="22"/>
          <w:szCs w:val="22"/>
        </w:rPr>
        <w:fldChar w:fldCharType="begin"/>
      </w:r>
      <w:r w:rsidRPr="00952677">
        <w:rPr>
          <w:sz w:val="22"/>
          <w:szCs w:val="22"/>
        </w:rPr>
        <w:instrText xml:space="preserve"> REF ZEqnNum230802 \* Charformat \! \* MERGEFORMAT </w:instrText>
      </w:r>
      <w:r w:rsidRPr="00952677">
        <w:rPr>
          <w:sz w:val="22"/>
          <w:szCs w:val="22"/>
        </w:rPr>
        <w:fldChar w:fldCharType="separate"/>
      </w:r>
      <w:r w:rsidRPr="00952677">
        <w:rPr>
          <w:sz w:val="22"/>
          <w:szCs w:val="22"/>
        </w:rPr>
        <w:instrText>(1)</w:instrText>
      </w:r>
      <w:r w:rsidRPr="00952677">
        <w:rPr>
          <w:sz w:val="22"/>
          <w:szCs w:val="22"/>
        </w:rPr>
        <w:fldChar w:fldCharType="end"/>
      </w:r>
      <w:r w:rsidRPr="00952677">
        <w:rPr>
          <w:sz w:val="22"/>
          <w:szCs w:val="22"/>
        </w:rPr>
        <w:fldChar w:fldCharType="end"/>
      </w:r>
      <w:r w:rsidRPr="00952677">
        <w:rPr>
          <w:sz w:val="22"/>
          <w:szCs w:val="22"/>
        </w:rPr>
        <w:t xml:space="preserve"> евклидовым</w:t>
      </w:r>
      <w:proofErr w:type="gramEnd"/>
      <w:r w:rsidRPr="00952677">
        <w:rPr>
          <w:sz w:val="22"/>
          <w:szCs w:val="22"/>
        </w:rPr>
        <w:t xml:space="preserve"> расстоянием. </w:t>
      </w:r>
    </w:p>
    <w:p w:rsidR="00952677" w:rsidRPr="00952677" w:rsidRDefault="00952677" w:rsidP="00952677">
      <w:pPr>
        <w:pStyle w:val="af9"/>
        <w:tabs>
          <w:tab w:val="clear" w:pos="6946"/>
          <w:tab w:val="center" w:pos="4820"/>
          <w:tab w:val="left" w:pos="9356"/>
        </w:tabs>
        <w:spacing w:after="0" w:line="360" w:lineRule="auto"/>
        <w:ind w:left="0"/>
        <w:rPr>
          <w:sz w:val="22"/>
          <w:szCs w:val="22"/>
        </w:rPr>
      </w:pPr>
      <w:r w:rsidRPr="00952677">
        <w:rPr>
          <w:sz w:val="22"/>
          <w:szCs w:val="22"/>
        </w:rPr>
        <w:tab/>
      </w:r>
      <w:r w:rsidRPr="00952677">
        <w:rPr>
          <w:position w:val="-16"/>
          <w:sz w:val="22"/>
          <w:szCs w:val="22"/>
        </w:rPr>
        <w:object w:dxaOrig="5700" w:dyaOrig="480">
          <v:shape id="_x0000_i1055" type="#_x0000_t75" style="width:284.8pt;height:24.2pt" o:ole="" fillcolor="window">
            <v:imagedata r:id="rId70" o:title=""/>
          </v:shape>
          <o:OLEObject Type="Embed" ProgID="Equation.3" ShapeID="_x0000_i1055" DrawAspect="Content" ObjectID="_1580034167" r:id="rId71"/>
        </w:object>
      </w:r>
      <w:r w:rsidRPr="00952677">
        <w:rPr>
          <w:sz w:val="22"/>
          <w:szCs w:val="22"/>
        </w:rPr>
        <w:t xml:space="preserve">. </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14" w:name="ZEqnNum239079"/>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10</w:instrText>
      </w:r>
      <w:r w:rsidRPr="00952677">
        <w:rPr>
          <w:sz w:val="22"/>
          <w:szCs w:val="22"/>
        </w:rPr>
        <w:fldChar w:fldCharType="end"/>
      </w:r>
      <w:r w:rsidRPr="00952677">
        <w:rPr>
          <w:sz w:val="22"/>
          <w:szCs w:val="22"/>
        </w:rPr>
        <w:instrText>)</w:instrText>
      </w:r>
      <w:bookmarkEnd w:id="14"/>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При </w:t>
      </w:r>
      <w:proofErr w:type="gramStart"/>
      <w:r w:rsidRPr="00952677">
        <w:rPr>
          <w:sz w:val="22"/>
          <w:szCs w:val="22"/>
        </w:rPr>
        <w:t xml:space="preserve">помощи </w:t>
      </w:r>
      <w:r w:rsidRPr="00952677">
        <w:rPr>
          <w:sz w:val="22"/>
          <w:szCs w:val="22"/>
        </w:rPr>
        <w:fldChar w:fldCharType="begin"/>
      </w:r>
      <w:r w:rsidRPr="00952677">
        <w:rPr>
          <w:sz w:val="22"/>
          <w:szCs w:val="22"/>
        </w:rPr>
        <w:instrText xml:space="preserve"> GOTOBUTTON ZEqnNum239079  \* MERGEFORMAT </w:instrText>
      </w:r>
      <w:r w:rsidRPr="00952677">
        <w:rPr>
          <w:sz w:val="22"/>
          <w:szCs w:val="22"/>
        </w:rPr>
        <w:fldChar w:fldCharType="begin"/>
      </w:r>
      <w:r w:rsidRPr="00952677">
        <w:rPr>
          <w:sz w:val="22"/>
          <w:szCs w:val="22"/>
        </w:rPr>
        <w:instrText xml:space="preserve"> REF ZEqnNum239079 \* Charformat \! \* MERGEFORMAT </w:instrText>
      </w:r>
      <w:r w:rsidRPr="00952677">
        <w:rPr>
          <w:sz w:val="22"/>
          <w:szCs w:val="22"/>
        </w:rPr>
        <w:fldChar w:fldCharType="separate"/>
      </w:r>
      <w:r w:rsidRPr="00952677">
        <w:rPr>
          <w:sz w:val="22"/>
          <w:szCs w:val="22"/>
        </w:rPr>
        <w:instrText>(10)</w:instrText>
      </w:r>
      <w:r w:rsidRPr="00952677">
        <w:rPr>
          <w:sz w:val="22"/>
          <w:szCs w:val="22"/>
        </w:rPr>
        <w:fldChar w:fldCharType="end"/>
      </w:r>
      <w:r w:rsidRPr="00952677">
        <w:rPr>
          <w:sz w:val="22"/>
          <w:szCs w:val="22"/>
        </w:rPr>
        <w:fldChar w:fldCharType="end"/>
      </w:r>
      <w:r w:rsidRPr="00952677">
        <w:rPr>
          <w:sz w:val="22"/>
          <w:szCs w:val="22"/>
        </w:rPr>
        <w:t xml:space="preserve"> определяется</w:t>
      </w:r>
      <w:proofErr w:type="gramEnd"/>
      <w:r w:rsidRPr="00952677">
        <w:rPr>
          <w:sz w:val="22"/>
          <w:szCs w:val="22"/>
        </w:rPr>
        <w:t xml:space="preserve"> нейрон победитель с номером </w:t>
      </w:r>
      <w:r w:rsidRPr="00952677">
        <w:rPr>
          <w:i/>
          <w:sz w:val="22"/>
          <w:szCs w:val="22"/>
        </w:rPr>
        <w:t>k</w:t>
      </w:r>
      <w:r w:rsidRPr="00952677">
        <w:rPr>
          <w:sz w:val="22"/>
          <w:szCs w:val="22"/>
        </w:rPr>
        <w:t xml:space="preserve">, который соответствует минимальному евклидовому расстоянию между входным и весовым вектором. </w:t>
      </w:r>
    </w:p>
    <w:p w:rsidR="00952677" w:rsidRPr="00952677" w:rsidRDefault="00952677" w:rsidP="00952677">
      <w:pPr>
        <w:pStyle w:val="af9"/>
        <w:tabs>
          <w:tab w:val="clear" w:pos="6946"/>
          <w:tab w:val="center" w:pos="4820"/>
          <w:tab w:val="left" w:pos="9356"/>
        </w:tabs>
        <w:spacing w:after="0" w:line="360" w:lineRule="auto"/>
        <w:ind w:left="0"/>
        <w:rPr>
          <w:sz w:val="22"/>
          <w:szCs w:val="22"/>
        </w:rPr>
      </w:pPr>
      <w:r w:rsidRPr="00952677">
        <w:rPr>
          <w:sz w:val="22"/>
          <w:szCs w:val="22"/>
        </w:rPr>
        <w:tab/>
      </w:r>
      <w:r w:rsidRPr="00952677">
        <w:rPr>
          <w:position w:val="-26"/>
          <w:sz w:val="22"/>
          <w:szCs w:val="22"/>
        </w:rPr>
        <w:object w:dxaOrig="2040" w:dyaOrig="580">
          <v:shape id="_x0000_i1056" type="#_x0000_t75" style="width:102.1pt;height:29pt" o:ole="" fillcolor="window">
            <v:imagedata r:id="rId72" o:title=""/>
          </v:shape>
          <o:OLEObject Type="Embed" ProgID="Equation.3" ShapeID="_x0000_i1056" DrawAspect="Content" ObjectID="_1580034168" r:id="rId73"/>
        </w:object>
      </w:r>
      <w:r w:rsidRPr="00952677">
        <w:rPr>
          <w:sz w:val="22"/>
          <w:szCs w:val="22"/>
        </w:rPr>
        <w:t xml:space="preserve">. </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11</w:instrText>
      </w:r>
      <w:r w:rsidRPr="00952677">
        <w:rPr>
          <w:sz w:val="22"/>
          <w:szCs w:val="22"/>
        </w:rPr>
        <w:fldChar w:fldCharType="end"/>
      </w:r>
      <w:r w:rsidRPr="00952677">
        <w:rPr>
          <w:sz w:val="22"/>
          <w:szCs w:val="22"/>
        </w:rPr>
        <w:instrText>)</w:instrText>
      </w:r>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Тогда настройка весового вектора нейрона-победителя происходит по </w:t>
      </w:r>
      <w:proofErr w:type="gramStart"/>
      <w:r w:rsidRPr="00952677">
        <w:rPr>
          <w:sz w:val="22"/>
          <w:szCs w:val="22"/>
        </w:rPr>
        <w:t xml:space="preserve">формуле </w:t>
      </w:r>
      <w:r w:rsidRPr="00952677">
        <w:rPr>
          <w:sz w:val="22"/>
          <w:szCs w:val="22"/>
        </w:rPr>
        <w:fldChar w:fldCharType="begin"/>
      </w:r>
      <w:r w:rsidRPr="00952677">
        <w:rPr>
          <w:sz w:val="22"/>
          <w:szCs w:val="22"/>
        </w:rPr>
        <w:instrText xml:space="preserve"> GOTOBUTTON ZEqnNum489172  \* MERGEFORMAT </w:instrText>
      </w:r>
      <w:r w:rsidRPr="00952677">
        <w:rPr>
          <w:sz w:val="22"/>
          <w:szCs w:val="22"/>
        </w:rPr>
        <w:fldChar w:fldCharType="begin"/>
      </w:r>
      <w:r w:rsidRPr="00952677">
        <w:rPr>
          <w:sz w:val="22"/>
          <w:szCs w:val="22"/>
        </w:rPr>
        <w:instrText xml:space="preserve"> REF ZEqnNum489172 \* Charformat \! \* MERGEFORMAT </w:instrText>
      </w:r>
      <w:r w:rsidRPr="00952677">
        <w:rPr>
          <w:sz w:val="22"/>
          <w:szCs w:val="22"/>
        </w:rPr>
        <w:fldChar w:fldCharType="separate"/>
      </w:r>
      <w:r w:rsidRPr="00952677">
        <w:rPr>
          <w:sz w:val="22"/>
          <w:szCs w:val="22"/>
        </w:rPr>
        <w:instrText>(12)</w:instrText>
      </w:r>
      <w:r w:rsidRPr="00952677">
        <w:rPr>
          <w:sz w:val="22"/>
          <w:szCs w:val="22"/>
        </w:rPr>
        <w:fldChar w:fldCharType="end"/>
      </w:r>
      <w:r w:rsidRPr="00952677">
        <w:rPr>
          <w:sz w:val="22"/>
          <w:szCs w:val="22"/>
        </w:rPr>
        <w:fldChar w:fldCharType="end"/>
      </w:r>
      <w:r w:rsidRPr="00952677">
        <w:rPr>
          <w:sz w:val="22"/>
          <w:szCs w:val="22"/>
        </w:rPr>
        <w:t>.</w:t>
      </w:r>
      <w:proofErr w:type="gramEnd"/>
      <w:r w:rsidRPr="00952677">
        <w:rPr>
          <w:sz w:val="22"/>
          <w:szCs w:val="22"/>
        </w:rPr>
        <w:t xml:space="preserve"> </w:t>
      </w:r>
    </w:p>
    <w:p w:rsidR="00952677" w:rsidRPr="00952677" w:rsidRDefault="00952677" w:rsidP="00952677">
      <w:pPr>
        <w:pStyle w:val="af9"/>
        <w:tabs>
          <w:tab w:val="clear" w:pos="6946"/>
          <w:tab w:val="center" w:pos="4820"/>
          <w:tab w:val="left" w:pos="9356"/>
        </w:tabs>
        <w:spacing w:after="0" w:line="360" w:lineRule="auto"/>
        <w:ind w:left="0"/>
        <w:rPr>
          <w:sz w:val="22"/>
          <w:szCs w:val="22"/>
        </w:rPr>
      </w:pPr>
      <w:r w:rsidRPr="00952677">
        <w:rPr>
          <w:sz w:val="22"/>
          <w:szCs w:val="22"/>
        </w:rPr>
        <w:lastRenderedPageBreak/>
        <w:tab/>
      </w:r>
      <w:r w:rsidRPr="00952677">
        <w:rPr>
          <w:position w:val="-12"/>
          <w:sz w:val="22"/>
          <w:szCs w:val="22"/>
        </w:rPr>
        <w:object w:dxaOrig="3879" w:dyaOrig="380">
          <v:shape id="_x0000_i1057" type="#_x0000_t75" style="width:193.95pt;height:18.8pt" o:ole="" fillcolor="window">
            <v:imagedata r:id="rId74" o:title=""/>
          </v:shape>
          <o:OLEObject Type="Embed" ProgID="Equation.3" ShapeID="_x0000_i1057" DrawAspect="Content" ObjectID="_1580034169" r:id="rId75"/>
        </w:object>
      </w:r>
      <w:r w:rsidRPr="00952677">
        <w:rPr>
          <w:sz w:val="22"/>
          <w:szCs w:val="22"/>
        </w:rPr>
        <w:tab/>
        <w:t xml:space="preserve"> </w:t>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15" w:name="ZEqnNum489172"/>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12</w:instrText>
      </w:r>
      <w:r w:rsidRPr="00952677">
        <w:rPr>
          <w:sz w:val="22"/>
          <w:szCs w:val="22"/>
        </w:rPr>
        <w:fldChar w:fldCharType="end"/>
      </w:r>
      <w:r w:rsidRPr="00952677">
        <w:rPr>
          <w:sz w:val="22"/>
          <w:szCs w:val="22"/>
        </w:rPr>
        <w:instrText>)</w:instrText>
      </w:r>
      <w:bookmarkEnd w:id="15"/>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При использовании </w:t>
      </w:r>
      <w:proofErr w:type="gramStart"/>
      <w:r w:rsidRPr="00952677">
        <w:rPr>
          <w:sz w:val="22"/>
          <w:szCs w:val="22"/>
        </w:rPr>
        <w:t xml:space="preserve">выражения </w:t>
      </w:r>
      <w:r w:rsidRPr="00952677">
        <w:rPr>
          <w:sz w:val="22"/>
          <w:szCs w:val="22"/>
        </w:rPr>
        <w:fldChar w:fldCharType="begin"/>
      </w:r>
      <w:r w:rsidRPr="00952677">
        <w:rPr>
          <w:sz w:val="22"/>
          <w:szCs w:val="22"/>
        </w:rPr>
        <w:instrText xml:space="preserve"> GOTOBUTTON ZEqnNum489172  \* MERGEFORMAT </w:instrText>
      </w:r>
      <w:r w:rsidRPr="00952677">
        <w:rPr>
          <w:sz w:val="22"/>
          <w:szCs w:val="22"/>
        </w:rPr>
        <w:fldChar w:fldCharType="begin"/>
      </w:r>
      <w:r w:rsidRPr="00952677">
        <w:rPr>
          <w:sz w:val="22"/>
          <w:szCs w:val="22"/>
        </w:rPr>
        <w:instrText xml:space="preserve"> REF ZEqnNum489172 \* Charformat \! \* MERGEFORMAT </w:instrText>
      </w:r>
      <w:r w:rsidRPr="00952677">
        <w:rPr>
          <w:sz w:val="22"/>
          <w:szCs w:val="22"/>
        </w:rPr>
        <w:fldChar w:fldCharType="separate"/>
      </w:r>
      <w:r w:rsidRPr="00952677">
        <w:rPr>
          <w:sz w:val="22"/>
          <w:szCs w:val="22"/>
        </w:rPr>
        <w:instrText>(12)</w:instrText>
      </w:r>
      <w:r w:rsidRPr="00952677">
        <w:rPr>
          <w:sz w:val="22"/>
          <w:szCs w:val="22"/>
        </w:rPr>
        <w:fldChar w:fldCharType="end"/>
      </w:r>
      <w:r w:rsidRPr="00952677">
        <w:rPr>
          <w:sz w:val="22"/>
          <w:szCs w:val="22"/>
        </w:rPr>
        <w:fldChar w:fldCharType="end"/>
      </w:r>
      <w:r w:rsidRPr="00952677">
        <w:rPr>
          <w:sz w:val="22"/>
          <w:szCs w:val="22"/>
        </w:rPr>
        <w:t xml:space="preserve"> для</w:t>
      </w:r>
      <w:proofErr w:type="gramEnd"/>
      <w:r w:rsidRPr="00952677">
        <w:rPr>
          <w:sz w:val="22"/>
          <w:szCs w:val="22"/>
        </w:rPr>
        <w:t xml:space="preserve"> обучения одного нейронного элемента на интервале входных значений [</w:t>
      </w:r>
      <w:proofErr w:type="spellStart"/>
      <w:r w:rsidRPr="00952677">
        <w:rPr>
          <w:sz w:val="22"/>
          <w:szCs w:val="22"/>
        </w:rPr>
        <w:t>a,b</w:t>
      </w:r>
      <w:proofErr w:type="spellEnd"/>
      <w:r w:rsidRPr="00952677">
        <w:rPr>
          <w:sz w:val="22"/>
          <w:szCs w:val="22"/>
        </w:rPr>
        <w:t>] (x</w:t>
      </w:r>
      <w:r w:rsidRPr="00952677">
        <w:rPr>
          <w:sz w:val="22"/>
          <w:szCs w:val="22"/>
          <w:lang w:val="en-US"/>
        </w:rPr>
        <w:sym w:font="Symbol" w:char="F0CE"/>
      </w:r>
      <w:r w:rsidRPr="00952677">
        <w:rPr>
          <w:sz w:val="22"/>
          <w:szCs w:val="22"/>
        </w:rPr>
        <w:t xml:space="preserve"> [</w:t>
      </w:r>
      <w:proofErr w:type="spellStart"/>
      <w:r w:rsidRPr="00952677">
        <w:rPr>
          <w:sz w:val="22"/>
          <w:szCs w:val="22"/>
        </w:rPr>
        <w:t>a,b</w:t>
      </w:r>
      <w:proofErr w:type="spellEnd"/>
      <w:r w:rsidRPr="00952677">
        <w:rPr>
          <w:sz w:val="22"/>
          <w:szCs w:val="22"/>
        </w:rPr>
        <w:t>]) вес нейрона с течением времени стремиться к середине интервала.</w:t>
      </w:r>
    </w:p>
    <w:p w:rsidR="00952677" w:rsidRPr="00952677" w:rsidRDefault="00952677" w:rsidP="00952677">
      <w:pPr>
        <w:pStyle w:val="12"/>
        <w:spacing w:line="360" w:lineRule="auto"/>
        <w:jc w:val="both"/>
        <w:rPr>
          <w:sz w:val="22"/>
          <w:szCs w:val="22"/>
        </w:rPr>
      </w:pPr>
      <w:r w:rsidRPr="00952677">
        <w:rPr>
          <w:sz w:val="22"/>
          <w:szCs w:val="22"/>
        </w:rPr>
        <w:t xml:space="preserve">Недостатком описанного выше метода обучения является то, что при случайной инициализации весовых векторов, может получиться так, что некоторые нейроны никогда не будут победителями. Для нейтрализации этого недостатка можно расширить правило обучения по </w:t>
      </w:r>
      <w:proofErr w:type="gramStart"/>
      <w:r w:rsidRPr="00952677">
        <w:rPr>
          <w:sz w:val="22"/>
          <w:szCs w:val="22"/>
        </w:rPr>
        <w:t xml:space="preserve">формуле </w:t>
      </w:r>
      <w:r w:rsidRPr="00952677">
        <w:rPr>
          <w:sz w:val="22"/>
          <w:szCs w:val="22"/>
        </w:rPr>
        <w:fldChar w:fldCharType="begin"/>
      </w:r>
      <w:r w:rsidRPr="00952677">
        <w:rPr>
          <w:sz w:val="22"/>
          <w:szCs w:val="22"/>
        </w:rPr>
        <w:instrText xml:space="preserve"> GOTOBUTTON ZEqnNum339924  \* MERGEFORMAT </w:instrText>
      </w:r>
      <w:r w:rsidRPr="00952677">
        <w:rPr>
          <w:sz w:val="22"/>
          <w:szCs w:val="22"/>
        </w:rPr>
        <w:fldChar w:fldCharType="begin"/>
      </w:r>
      <w:r w:rsidRPr="00952677">
        <w:rPr>
          <w:sz w:val="22"/>
          <w:szCs w:val="22"/>
        </w:rPr>
        <w:instrText xml:space="preserve"> REF ZEqnNum339924 \* Charformat \! \* MERGEFORMAT </w:instrText>
      </w:r>
      <w:r w:rsidRPr="00952677">
        <w:rPr>
          <w:sz w:val="22"/>
          <w:szCs w:val="22"/>
        </w:rPr>
        <w:fldChar w:fldCharType="separate"/>
      </w:r>
      <w:r w:rsidRPr="00952677">
        <w:rPr>
          <w:sz w:val="22"/>
          <w:szCs w:val="22"/>
        </w:rPr>
        <w:instrText>(13)</w:instrText>
      </w:r>
      <w:r w:rsidRPr="00952677">
        <w:rPr>
          <w:sz w:val="22"/>
          <w:szCs w:val="22"/>
        </w:rPr>
        <w:fldChar w:fldCharType="end"/>
      </w:r>
      <w:r w:rsidRPr="00952677">
        <w:rPr>
          <w:sz w:val="22"/>
          <w:szCs w:val="22"/>
        </w:rPr>
        <w:fldChar w:fldCharType="end"/>
      </w:r>
      <w:r w:rsidRPr="00952677">
        <w:rPr>
          <w:sz w:val="22"/>
          <w:szCs w:val="22"/>
        </w:rPr>
        <w:t>.</w:t>
      </w:r>
      <w:proofErr w:type="gramEnd"/>
      <w:r w:rsidRPr="00952677">
        <w:rPr>
          <w:sz w:val="22"/>
          <w:szCs w:val="22"/>
        </w:rPr>
        <w:t xml:space="preserve"> </w:t>
      </w:r>
    </w:p>
    <w:p w:rsidR="00952677" w:rsidRPr="00952677" w:rsidRDefault="00952677" w:rsidP="00952677">
      <w:pPr>
        <w:pStyle w:val="af9"/>
        <w:tabs>
          <w:tab w:val="clear" w:pos="6946"/>
          <w:tab w:val="center" w:pos="4820"/>
          <w:tab w:val="left" w:pos="9356"/>
        </w:tabs>
        <w:spacing w:after="0" w:line="360" w:lineRule="auto"/>
        <w:ind w:left="0"/>
        <w:rPr>
          <w:sz w:val="22"/>
          <w:szCs w:val="22"/>
        </w:rPr>
      </w:pPr>
      <w:r w:rsidRPr="00952677">
        <w:rPr>
          <w:sz w:val="22"/>
          <w:szCs w:val="22"/>
        </w:rPr>
        <w:tab/>
      </w:r>
      <w:r w:rsidRPr="00952677">
        <w:rPr>
          <w:position w:val="-38"/>
          <w:sz w:val="22"/>
          <w:szCs w:val="22"/>
        </w:rPr>
        <w:object w:dxaOrig="4599" w:dyaOrig="900">
          <v:shape id="_x0000_i1058" type="#_x0000_t75" style="width:229.95pt;height:45.15pt" o:ole="" fillcolor="window">
            <v:imagedata r:id="rId76" o:title=""/>
          </v:shape>
          <o:OLEObject Type="Embed" ProgID="Equation.3" ShapeID="_x0000_i1058" DrawAspect="Content" ObjectID="_1580034170" r:id="rId77"/>
        </w:object>
      </w:r>
      <w:r w:rsidRPr="00952677">
        <w:rPr>
          <w:sz w:val="22"/>
          <w:szCs w:val="22"/>
        </w:rPr>
        <w:t xml:space="preserve">, </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16" w:name="ZEqnNum339924"/>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13</w:instrText>
      </w:r>
      <w:r w:rsidRPr="00952677">
        <w:rPr>
          <w:sz w:val="22"/>
          <w:szCs w:val="22"/>
        </w:rPr>
        <w:fldChar w:fldCharType="end"/>
      </w:r>
      <w:r w:rsidRPr="00952677">
        <w:rPr>
          <w:sz w:val="22"/>
          <w:szCs w:val="22"/>
        </w:rPr>
        <w:instrText>)</w:instrText>
      </w:r>
      <w:bookmarkEnd w:id="16"/>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ind w:firstLine="0"/>
        <w:jc w:val="both"/>
        <w:rPr>
          <w:sz w:val="22"/>
          <w:szCs w:val="22"/>
        </w:rPr>
      </w:pPr>
      <w:proofErr w:type="gramStart"/>
      <w:r w:rsidRPr="00952677">
        <w:rPr>
          <w:sz w:val="22"/>
          <w:szCs w:val="22"/>
        </w:rPr>
        <w:t xml:space="preserve">где </w:t>
      </w:r>
      <w:r w:rsidRPr="00952677">
        <w:rPr>
          <w:position w:val="-10"/>
          <w:sz w:val="22"/>
          <w:szCs w:val="22"/>
        </w:rPr>
        <w:object w:dxaOrig="859" w:dyaOrig="360">
          <v:shape id="_x0000_i1059" type="#_x0000_t75" style="width:43pt;height:18.25pt" o:ole="" fillcolor="window">
            <v:imagedata r:id="rId78" o:title=""/>
          </v:shape>
          <o:OLEObject Type="Embed" ProgID="Equation.3" ShapeID="_x0000_i1059" DrawAspect="Content" ObjectID="_1580034171" r:id="rId79"/>
        </w:object>
      </w:r>
      <w:r w:rsidRPr="00952677">
        <w:rPr>
          <w:sz w:val="22"/>
          <w:szCs w:val="22"/>
        </w:rPr>
        <w:t>.</w:t>
      </w:r>
      <w:proofErr w:type="gramEnd"/>
      <w:r w:rsidRPr="00952677">
        <w:rPr>
          <w:sz w:val="22"/>
          <w:szCs w:val="22"/>
        </w:rPr>
        <w:t xml:space="preserve"> Данное правило позволяет отобразить весовые векторы побежденных нейронов в такую область, где увеличиваются их шансы в конкуренции. Другим вариантом является частотно-чувствительное конкурентное обучение (</w:t>
      </w:r>
      <w:proofErr w:type="spellStart"/>
      <w:r w:rsidRPr="00952677">
        <w:rPr>
          <w:sz w:val="22"/>
          <w:szCs w:val="22"/>
        </w:rPr>
        <w:t>sensitive</w:t>
      </w:r>
      <w:proofErr w:type="spellEnd"/>
      <w:r w:rsidRPr="00952677">
        <w:rPr>
          <w:sz w:val="22"/>
          <w:szCs w:val="22"/>
        </w:rPr>
        <w:t xml:space="preserve"> </w:t>
      </w:r>
      <w:proofErr w:type="spellStart"/>
      <w:r w:rsidRPr="00952677">
        <w:rPr>
          <w:sz w:val="22"/>
          <w:szCs w:val="22"/>
        </w:rPr>
        <w:t>competitive</w:t>
      </w:r>
      <w:proofErr w:type="spellEnd"/>
      <w:r w:rsidRPr="00952677">
        <w:rPr>
          <w:sz w:val="22"/>
          <w:szCs w:val="22"/>
        </w:rPr>
        <w:t xml:space="preserve"> </w:t>
      </w:r>
      <w:proofErr w:type="spellStart"/>
      <w:r w:rsidRPr="00952677">
        <w:rPr>
          <w:sz w:val="22"/>
          <w:szCs w:val="22"/>
        </w:rPr>
        <w:t>learning</w:t>
      </w:r>
      <w:proofErr w:type="spellEnd"/>
      <w:r w:rsidRPr="00952677">
        <w:rPr>
          <w:sz w:val="22"/>
          <w:szCs w:val="22"/>
        </w:rPr>
        <w:t xml:space="preserve">). Здесь для каждого нейрона ведется статистика его побед. </w:t>
      </w:r>
      <w:proofErr w:type="gramStart"/>
      <w:r w:rsidRPr="00952677">
        <w:rPr>
          <w:sz w:val="22"/>
          <w:szCs w:val="22"/>
        </w:rPr>
        <w:t xml:space="preserve">Пусть </w:t>
      </w:r>
      <w:r w:rsidRPr="00952677">
        <w:rPr>
          <w:position w:val="-16"/>
          <w:sz w:val="22"/>
          <w:szCs w:val="22"/>
        </w:rPr>
        <w:object w:dxaOrig="340" w:dyaOrig="440">
          <v:shape id="_x0000_i1060" type="#_x0000_t75" style="width:17.2pt;height:22.05pt" o:ole="" fillcolor="window">
            <v:imagedata r:id="rId80" o:title=""/>
          </v:shape>
          <o:OLEObject Type="Embed" ProgID="Equation.3" ShapeID="_x0000_i1060" DrawAspect="Content" ObjectID="_1580034172" r:id="rId81"/>
        </w:object>
      </w:r>
      <w:r w:rsidRPr="00952677">
        <w:rPr>
          <w:sz w:val="22"/>
          <w:szCs w:val="22"/>
        </w:rPr>
        <w:t xml:space="preserve"> —</w:t>
      </w:r>
      <w:proofErr w:type="gramEnd"/>
      <w:r w:rsidRPr="00952677">
        <w:rPr>
          <w:sz w:val="22"/>
          <w:szCs w:val="22"/>
        </w:rPr>
        <w:t xml:space="preserve"> частота нахождения </w:t>
      </w:r>
      <w:r w:rsidRPr="00952677">
        <w:rPr>
          <w:i/>
          <w:sz w:val="22"/>
          <w:szCs w:val="22"/>
        </w:rPr>
        <w:t>j</w:t>
      </w:r>
      <w:r w:rsidRPr="00952677">
        <w:rPr>
          <w:sz w:val="22"/>
          <w:szCs w:val="22"/>
        </w:rPr>
        <w:t>-</w:t>
      </w:r>
      <w:proofErr w:type="spellStart"/>
      <w:r w:rsidRPr="00952677">
        <w:rPr>
          <w:sz w:val="22"/>
          <w:szCs w:val="22"/>
        </w:rPr>
        <w:t>го</w:t>
      </w:r>
      <w:proofErr w:type="spellEnd"/>
      <w:r w:rsidRPr="00952677">
        <w:rPr>
          <w:sz w:val="22"/>
          <w:szCs w:val="22"/>
        </w:rPr>
        <w:t xml:space="preserve"> нейрона в состоянии победителя. Тогда нейрон победитель определяется по </w:t>
      </w:r>
      <w:proofErr w:type="gramStart"/>
      <w:r w:rsidRPr="00952677">
        <w:rPr>
          <w:sz w:val="22"/>
          <w:szCs w:val="22"/>
        </w:rPr>
        <w:t xml:space="preserve">формуле </w:t>
      </w:r>
      <w:r w:rsidRPr="00952677">
        <w:rPr>
          <w:sz w:val="22"/>
          <w:szCs w:val="22"/>
        </w:rPr>
        <w:fldChar w:fldCharType="begin"/>
      </w:r>
      <w:r w:rsidRPr="00952677">
        <w:rPr>
          <w:sz w:val="22"/>
          <w:szCs w:val="22"/>
        </w:rPr>
        <w:instrText xml:space="preserve"> GOTOBUTTON ZEqnNum535851  \* MERGEFORMAT </w:instrText>
      </w:r>
      <w:r w:rsidRPr="00952677">
        <w:rPr>
          <w:sz w:val="22"/>
          <w:szCs w:val="22"/>
        </w:rPr>
        <w:fldChar w:fldCharType="begin"/>
      </w:r>
      <w:r w:rsidRPr="00952677">
        <w:rPr>
          <w:sz w:val="22"/>
          <w:szCs w:val="22"/>
        </w:rPr>
        <w:instrText xml:space="preserve"> REF ZEqnNum535851 \* Charformat \! \* MERGEFORMAT </w:instrText>
      </w:r>
      <w:r w:rsidRPr="00952677">
        <w:rPr>
          <w:sz w:val="22"/>
          <w:szCs w:val="22"/>
        </w:rPr>
        <w:fldChar w:fldCharType="separate"/>
      </w:r>
      <w:r w:rsidRPr="00952677">
        <w:rPr>
          <w:sz w:val="22"/>
          <w:szCs w:val="22"/>
        </w:rPr>
        <w:instrText>(14)</w:instrText>
      </w:r>
      <w:r w:rsidRPr="00952677">
        <w:rPr>
          <w:sz w:val="22"/>
          <w:szCs w:val="22"/>
        </w:rPr>
        <w:fldChar w:fldCharType="end"/>
      </w:r>
      <w:r w:rsidRPr="00952677">
        <w:rPr>
          <w:sz w:val="22"/>
          <w:szCs w:val="22"/>
        </w:rPr>
        <w:fldChar w:fldCharType="end"/>
      </w:r>
      <w:r w:rsidRPr="00952677">
        <w:rPr>
          <w:sz w:val="22"/>
          <w:szCs w:val="22"/>
        </w:rPr>
        <w:t>.</w:t>
      </w:r>
      <w:proofErr w:type="gramEnd"/>
    </w:p>
    <w:p w:rsidR="00952677" w:rsidRPr="00952677" w:rsidRDefault="00952677" w:rsidP="00952677">
      <w:pPr>
        <w:pStyle w:val="af9"/>
        <w:tabs>
          <w:tab w:val="clear" w:pos="6946"/>
          <w:tab w:val="center" w:pos="4820"/>
          <w:tab w:val="left" w:pos="9356"/>
        </w:tabs>
        <w:spacing w:after="0" w:line="360" w:lineRule="auto"/>
        <w:ind w:left="0"/>
        <w:rPr>
          <w:sz w:val="22"/>
          <w:szCs w:val="22"/>
        </w:rPr>
      </w:pPr>
      <w:r w:rsidRPr="00952677">
        <w:rPr>
          <w:sz w:val="22"/>
          <w:szCs w:val="22"/>
        </w:rPr>
        <w:tab/>
      </w:r>
      <w:r w:rsidRPr="00952677">
        <w:rPr>
          <w:position w:val="-26"/>
          <w:sz w:val="22"/>
          <w:szCs w:val="22"/>
        </w:rPr>
        <w:object w:dxaOrig="2299" w:dyaOrig="580">
          <v:shape id="_x0000_i1061" type="#_x0000_t75" style="width:115pt;height:29pt" o:ole="" fillcolor="window">
            <v:imagedata r:id="rId82" o:title=""/>
          </v:shape>
          <o:OLEObject Type="Embed" ProgID="Equation.3" ShapeID="_x0000_i1061" DrawAspect="Content" ObjectID="_1580034173" r:id="rId83"/>
        </w:object>
      </w:r>
      <w:r w:rsidRPr="00952677">
        <w:rPr>
          <w:sz w:val="22"/>
          <w:szCs w:val="22"/>
        </w:rPr>
        <w:t xml:space="preserve">. </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17" w:name="ZEqnNum535851"/>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14</w:instrText>
      </w:r>
      <w:r w:rsidRPr="00952677">
        <w:rPr>
          <w:sz w:val="22"/>
          <w:szCs w:val="22"/>
        </w:rPr>
        <w:fldChar w:fldCharType="end"/>
      </w:r>
      <w:r w:rsidRPr="00952677">
        <w:rPr>
          <w:sz w:val="22"/>
          <w:szCs w:val="22"/>
        </w:rPr>
        <w:instrText>)</w:instrText>
      </w:r>
      <w:bookmarkEnd w:id="17"/>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Чем чаще нейрон становится победителем, тем меньше шансов он имеет в конкуренции. </w:t>
      </w:r>
    </w:p>
    <w:p w:rsidR="00952677" w:rsidRPr="00952677" w:rsidRDefault="00952677" w:rsidP="00952677">
      <w:pPr>
        <w:pStyle w:val="12"/>
        <w:spacing w:line="360" w:lineRule="auto"/>
        <w:jc w:val="both"/>
        <w:rPr>
          <w:sz w:val="22"/>
          <w:szCs w:val="22"/>
        </w:rPr>
      </w:pPr>
      <w:r w:rsidRPr="00952677">
        <w:rPr>
          <w:sz w:val="22"/>
          <w:szCs w:val="22"/>
        </w:rPr>
        <w:t xml:space="preserve">Итак, при конкурентном обучении все множество входных образов разбивается на кластеры, каждому из которых соответствует свой нейрон. При поступлении на вход НС неизвестного образа, она будет его относить к такому кластеру, на который он больше всего похож. В этом заключается обобщающая способность такого типа НС. В </w:t>
      </w:r>
      <w:smartTag w:uri="urn:schemas-microsoft-com:office:smarttags" w:element="metricconverter">
        <w:smartTagPr>
          <w:attr w:name="ProductID" w:val="1978 г"/>
        </w:smartTagPr>
        <w:r w:rsidRPr="00952677">
          <w:rPr>
            <w:sz w:val="22"/>
            <w:szCs w:val="22"/>
          </w:rPr>
          <w:t>1978 г</w:t>
        </w:r>
      </w:smartTag>
      <w:r w:rsidRPr="00952677">
        <w:rPr>
          <w:sz w:val="22"/>
          <w:szCs w:val="22"/>
        </w:rPr>
        <w:t xml:space="preserve">. С. </w:t>
      </w:r>
      <w:proofErr w:type="spellStart"/>
      <w:r w:rsidRPr="00952677">
        <w:rPr>
          <w:sz w:val="22"/>
          <w:szCs w:val="22"/>
        </w:rPr>
        <w:t>Гроссберг</w:t>
      </w:r>
      <w:proofErr w:type="spellEnd"/>
      <w:r w:rsidRPr="00952677">
        <w:rPr>
          <w:sz w:val="22"/>
          <w:szCs w:val="22"/>
        </w:rPr>
        <w:t xml:space="preserve"> доказал сходимость конкурентных методов обучения [3].</w:t>
      </w:r>
    </w:p>
    <w:p w:rsidR="00952677" w:rsidRPr="00952677" w:rsidRDefault="00952677" w:rsidP="00952677">
      <w:pPr>
        <w:pStyle w:val="a7"/>
        <w:spacing w:line="360" w:lineRule="auto"/>
        <w:ind w:firstLine="720"/>
        <w:rPr>
          <w:sz w:val="22"/>
          <w:szCs w:val="22"/>
          <w:lang w:val="ru-RU"/>
        </w:rPr>
      </w:pPr>
      <w:bookmarkStart w:id="18" w:name="_Toc229227275"/>
      <w:r w:rsidRPr="00952677">
        <w:rPr>
          <w:sz w:val="22"/>
          <w:szCs w:val="22"/>
          <w:lang w:val="ru-RU"/>
        </w:rPr>
        <w:t>1.2.3</w:t>
      </w:r>
      <w:r w:rsidRPr="00952677">
        <w:rPr>
          <w:sz w:val="22"/>
          <w:szCs w:val="22"/>
          <w:lang w:val="ru-RU"/>
        </w:rPr>
        <w:tab/>
        <w:t>Самоорганизующиеся карты Кохонена</w:t>
      </w:r>
      <w:bookmarkEnd w:id="18"/>
    </w:p>
    <w:p w:rsidR="00952677" w:rsidRPr="00952677" w:rsidRDefault="00952677" w:rsidP="00952677">
      <w:pPr>
        <w:pStyle w:val="12"/>
        <w:spacing w:line="360" w:lineRule="auto"/>
        <w:jc w:val="both"/>
        <w:rPr>
          <w:sz w:val="22"/>
          <w:szCs w:val="22"/>
        </w:rPr>
      </w:pPr>
      <w:r w:rsidRPr="00952677">
        <w:rPr>
          <w:sz w:val="22"/>
          <w:szCs w:val="22"/>
        </w:rPr>
        <w:t xml:space="preserve">Самоорганизующиеся карты Кохонена являются дальнейшим расширением нейронных сетей с конкурентным обучением. Они были разработаны </w:t>
      </w:r>
      <w:proofErr w:type="spellStart"/>
      <w:r w:rsidRPr="00952677">
        <w:rPr>
          <w:sz w:val="22"/>
          <w:szCs w:val="22"/>
        </w:rPr>
        <w:t>Кохоненом</w:t>
      </w:r>
      <w:proofErr w:type="spellEnd"/>
      <w:r w:rsidRPr="00952677">
        <w:rPr>
          <w:sz w:val="22"/>
          <w:szCs w:val="22"/>
        </w:rPr>
        <w:t xml:space="preserve"> в 1982 году. Топология НС Кохонена состоит из двух слоев. Первый слой выполняет распределительные функции, а нейроны второго слоя расположены на плоскости образуя матрицу (рисунок 1.6). </w:t>
      </w:r>
    </w:p>
    <w:p w:rsidR="00952677" w:rsidRPr="00952677" w:rsidRDefault="00952677" w:rsidP="00952677">
      <w:pPr>
        <w:pStyle w:val="12"/>
        <w:spacing w:line="360" w:lineRule="auto"/>
        <w:ind w:firstLine="0"/>
        <w:jc w:val="center"/>
        <w:rPr>
          <w:sz w:val="22"/>
          <w:szCs w:val="22"/>
        </w:rPr>
      </w:pPr>
      <w:r w:rsidRPr="00952677">
        <w:rPr>
          <w:noProof/>
          <w:sz w:val="22"/>
          <w:szCs w:val="22"/>
        </w:rPr>
        <w:lastRenderedPageBreak/>
        <w:drawing>
          <wp:inline distT="0" distB="0" distL="0" distR="0">
            <wp:extent cx="4060190" cy="3521075"/>
            <wp:effectExtent l="0" t="0" r="0" b="3175"/>
            <wp:docPr id="11" name="Рисунок 1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060190" cy="3521075"/>
                    </a:xfrm>
                    <a:prstGeom prst="rect">
                      <a:avLst/>
                    </a:prstGeom>
                    <a:noFill/>
                    <a:ln>
                      <a:noFill/>
                    </a:ln>
                  </pic:spPr>
                </pic:pic>
              </a:graphicData>
            </a:graphic>
          </wp:inline>
        </w:drawing>
      </w:r>
    </w:p>
    <w:p w:rsidR="00952677" w:rsidRPr="00952677" w:rsidRDefault="00952677" w:rsidP="00952677">
      <w:pPr>
        <w:pStyle w:val="af8"/>
        <w:spacing w:before="0" w:after="0" w:line="360" w:lineRule="auto"/>
        <w:ind w:left="0"/>
        <w:jc w:val="center"/>
        <w:rPr>
          <w:i/>
          <w:sz w:val="22"/>
          <w:szCs w:val="22"/>
          <w:lang w:val="ru-RU"/>
        </w:rPr>
      </w:pPr>
      <w:r w:rsidRPr="00952677">
        <w:rPr>
          <w:i/>
          <w:sz w:val="22"/>
          <w:szCs w:val="22"/>
          <w:lang w:val="ru-RU"/>
        </w:rPr>
        <w:t>Рисунок 1.6 — Топология нейронной сети Кохонена</w:t>
      </w:r>
    </w:p>
    <w:p w:rsidR="00952677" w:rsidRPr="00952677" w:rsidRDefault="00952677" w:rsidP="00952677">
      <w:pPr>
        <w:pStyle w:val="12"/>
        <w:spacing w:line="360" w:lineRule="auto"/>
        <w:jc w:val="both"/>
        <w:rPr>
          <w:sz w:val="22"/>
          <w:szCs w:val="22"/>
        </w:rPr>
      </w:pPr>
      <w:r w:rsidRPr="00952677">
        <w:rPr>
          <w:sz w:val="22"/>
          <w:szCs w:val="22"/>
        </w:rPr>
        <w:t xml:space="preserve">В своем простейшем виде сеть Кохонена функционирует по принципу «победитель берет все». При этом она должна выполнять </w:t>
      </w:r>
      <w:proofErr w:type="spellStart"/>
      <w:r w:rsidRPr="00952677">
        <w:rPr>
          <w:sz w:val="22"/>
          <w:szCs w:val="22"/>
        </w:rPr>
        <w:t>топологически</w:t>
      </w:r>
      <w:proofErr w:type="spellEnd"/>
      <w:r w:rsidRPr="00952677">
        <w:rPr>
          <w:sz w:val="22"/>
          <w:szCs w:val="22"/>
        </w:rPr>
        <w:t xml:space="preserve"> упорядоченное отображение входных векторов на матрицу нейронов второго слоя. Соседние наиболее похожие входные образы должны отображаться на соседние нейроны матрицы. Это достигается путем введения области притяжения </w:t>
      </w:r>
      <w:r w:rsidRPr="00952677">
        <w:rPr>
          <w:i/>
          <w:sz w:val="22"/>
          <w:szCs w:val="22"/>
        </w:rPr>
        <w:t>G</w:t>
      </w:r>
      <w:r w:rsidRPr="00952677">
        <w:rPr>
          <w:sz w:val="22"/>
          <w:szCs w:val="22"/>
        </w:rPr>
        <w:t xml:space="preserve"> для нейрона победителя, в радиусе действия которой нейроны активно изменяют свои весовые векторы в сторону входного образа. Область притяжения можно описать функцией притяжения, которую </w:t>
      </w:r>
      <w:proofErr w:type="gramStart"/>
      <w:r w:rsidRPr="00952677">
        <w:rPr>
          <w:sz w:val="22"/>
          <w:szCs w:val="22"/>
        </w:rPr>
        <w:t xml:space="preserve">обозначим </w:t>
      </w:r>
      <w:r w:rsidRPr="00952677">
        <w:rPr>
          <w:position w:val="-12"/>
          <w:sz w:val="22"/>
          <w:szCs w:val="22"/>
        </w:rPr>
        <w:object w:dxaOrig="1020" w:dyaOrig="360">
          <v:shape id="_x0000_i1062" type="#_x0000_t75" style="width:51.05pt;height:18.25pt" o:ole="" fillcolor="window">
            <v:imagedata r:id="rId85" o:title=""/>
          </v:shape>
          <o:OLEObject Type="Embed" ProgID="Equation.3" ShapeID="_x0000_i1062" DrawAspect="Content" ObjectID="_1580034174" r:id="rId86"/>
        </w:object>
      </w:r>
      <w:r w:rsidRPr="00952677">
        <w:rPr>
          <w:sz w:val="22"/>
          <w:szCs w:val="22"/>
        </w:rPr>
        <w:t>.</w:t>
      </w:r>
      <w:proofErr w:type="gramEnd"/>
      <w:r w:rsidRPr="00952677">
        <w:rPr>
          <w:sz w:val="22"/>
          <w:szCs w:val="22"/>
        </w:rPr>
        <w:t xml:space="preserve"> Здесь </w:t>
      </w:r>
      <w:r w:rsidRPr="00952677">
        <w:rPr>
          <w:i/>
          <w:sz w:val="22"/>
          <w:szCs w:val="22"/>
        </w:rPr>
        <w:t>t</w:t>
      </w:r>
      <w:r w:rsidRPr="00952677">
        <w:rPr>
          <w:sz w:val="22"/>
          <w:szCs w:val="22"/>
        </w:rPr>
        <w:t xml:space="preserve"> — время, </w:t>
      </w:r>
      <w:r w:rsidRPr="00952677">
        <w:rPr>
          <w:i/>
          <w:sz w:val="22"/>
          <w:szCs w:val="22"/>
        </w:rPr>
        <w:t>k</w:t>
      </w:r>
      <w:r w:rsidRPr="00952677">
        <w:rPr>
          <w:sz w:val="22"/>
          <w:szCs w:val="22"/>
        </w:rPr>
        <w:t xml:space="preserve"> — номер нейрона-победителя, </w:t>
      </w:r>
      <w:r w:rsidRPr="00952677">
        <w:rPr>
          <w:i/>
          <w:sz w:val="22"/>
          <w:szCs w:val="22"/>
        </w:rPr>
        <w:t>p</w:t>
      </w:r>
      <w:r w:rsidRPr="00952677">
        <w:rPr>
          <w:sz w:val="22"/>
          <w:szCs w:val="22"/>
        </w:rPr>
        <w:t xml:space="preserve"> — номер искомого нейрона. В дискретном варианте функция притяжения определяется следующим образом: </w:t>
      </w:r>
    </w:p>
    <w:p w:rsidR="00952677" w:rsidRPr="00952677" w:rsidRDefault="00952677" w:rsidP="00952677">
      <w:pPr>
        <w:pStyle w:val="af9"/>
        <w:tabs>
          <w:tab w:val="clear" w:pos="6946"/>
          <w:tab w:val="center" w:pos="4820"/>
          <w:tab w:val="left" w:pos="9356"/>
        </w:tabs>
        <w:spacing w:after="0" w:line="360" w:lineRule="auto"/>
        <w:ind w:left="0"/>
        <w:rPr>
          <w:sz w:val="22"/>
          <w:szCs w:val="22"/>
        </w:rPr>
      </w:pPr>
      <w:r w:rsidRPr="00952677">
        <w:rPr>
          <w:sz w:val="22"/>
          <w:szCs w:val="22"/>
        </w:rPr>
        <w:tab/>
      </w:r>
      <w:r w:rsidRPr="00952677">
        <w:rPr>
          <w:position w:val="-46"/>
          <w:sz w:val="22"/>
          <w:szCs w:val="22"/>
        </w:rPr>
        <w:object w:dxaOrig="3140" w:dyaOrig="1060">
          <v:shape id="_x0000_i1063" type="#_x0000_t75" style="width:156.9pt;height:53.2pt" o:ole="" fillcolor="window">
            <v:imagedata r:id="rId87" o:title=""/>
          </v:shape>
          <o:OLEObject Type="Embed" ProgID="Equation.3" ShapeID="_x0000_i1063" DrawAspect="Content" ObjectID="_1580034175" r:id="rId88"/>
        </w:objec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15</w:instrText>
      </w:r>
      <w:r w:rsidRPr="00952677">
        <w:rPr>
          <w:sz w:val="22"/>
          <w:szCs w:val="22"/>
        </w:rPr>
        <w:fldChar w:fldCharType="end"/>
      </w:r>
      <w:r w:rsidRPr="00952677">
        <w:rPr>
          <w:sz w:val="22"/>
          <w:szCs w:val="22"/>
        </w:rPr>
        <w:instrText>)</w:instrText>
      </w:r>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В область притяжения нейрона </w:t>
      </w:r>
      <w:r w:rsidRPr="00952677">
        <w:rPr>
          <w:i/>
          <w:sz w:val="22"/>
          <w:szCs w:val="22"/>
        </w:rPr>
        <w:t>k</w:t>
      </w:r>
      <w:r w:rsidRPr="00952677">
        <w:rPr>
          <w:sz w:val="22"/>
          <w:szCs w:val="22"/>
        </w:rPr>
        <w:t xml:space="preserve"> входят все нейроны, находящиеся на определенном расстоянии от нейрона победителя. В непрерывном варианте часто используется функция Гаусса (рисунок 1.7).</w:t>
      </w:r>
    </w:p>
    <w:p w:rsidR="00952677" w:rsidRPr="00952677" w:rsidRDefault="00B94ACE" w:rsidP="00952677">
      <w:pPr>
        <w:pStyle w:val="12"/>
        <w:spacing w:line="360" w:lineRule="auto"/>
        <w:ind w:firstLine="0"/>
        <w:jc w:val="center"/>
        <w:rPr>
          <w:sz w:val="22"/>
          <w:szCs w:val="22"/>
        </w:rPr>
      </w:pPr>
      <w:r>
        <w:rPr>
          <w:noProof/>
          <w:sz w:val="22"/>
          <w:szCs w:val="22"/>
        </w:rPr>
        <w:tab/>
      </w:r>
    </w:p>
    <w:p w:rsidR="00952677" w:rsidRPr="00952677" w:rsidRDefault="00952677" w:rsidP="00952677">
      <w:pPr>
        <w:pStyle w:val="af8"/>
        <w:spacing w:before="0" w:after="0" w:line="360" w:lineRule="auto"/>
        <w:ind w:left="0"/>
        <w:jc w:val="center"/>
        <w:rPr>
          <w:i/>
          <w:sz w:val="22"/>
          <w:szCs w:val="22"/>
          <w:lang w:val="ru-RU"/>
        </w:rPr>
      </w:pPr>
      <w:r w:rsidRPr="00952677">
        <w:rPr>
          <w:i/>
          <w:sz w:val="22"/>
          <w:szCs w:val="22"/>
          <w:lang w:val="ru-RU"/>
        </w:rPr>
        <w:t>Рисунок 1.7 — Двухмерная функция Гаусса</w:t>
      </w:r>
    </w:p>
    <w:p w:rsidR="00952677" w:rsidRPr="00952677" w:rsidRDefault="00952677" w:rsidP="00952677">
      <w:pPr>
        <w:pStyle w:val="12"/>
        <w:spacing w:line="360" w:lineRule="auto"/>
        <w:jc w:val="both"/>
        <w:rPr>
          <w:sz w:val="22"/>
          <w:szCs w:val="22"/>
        </w:rPr>
      </w:pPr>
      <w:r w:rsidRPr="00952677">
        <w:rPr>
          <w:sz w:val="22"/>
          <w:szCs w:val="22"/>
        </w:rPr>
        <w:t xml:space="preserve">Она определяется при помощи </w:t>
      </w:r>
      <w:proofErr w:type="gramStart"/>
      <w:r w:rsidRPr="00952677">
        <w:rPr>
          <w:sz w:val="22"/>
          <w:szCs w:val="22"/>
        </w:rPr>
        <w:t xml:space="preserve">выражения </w:t>
      </w:r>
      <w:r w:rsidRPr="00952677">
        <w:rPr>
          <w:sz w:val="22"/>
          <w:szCs w:val="22"/>
        </w:rPr>
        <w:fldChar w:fldCharType="begin"/>
      </w:r>
      <w:r w:rsidRPr="00952677">
        <w:rPr>
          <w:sz w:val="22"/>
          <w:szCs w:val="22"/>
        </w:rPr>
        <w:instrText xml:space="preserve"> GOTOBUTTON ZEqnNum654939  \* MERGEFORMAT </w:instrText>
      </w:r>
      <w:r w:rsidRPr="00952677">
        <w:rPr>
          <w:sz w:val="22"/>
          <w:szCs w:val="22"/>
        </w:rPr>
        <w:fldChar w:fldCharType="begin"/>
      </w:r>
      <w:r w:rsidRPr="00952677">
        <w:rPr>
          <w:sz w:val="22"/>
          <w:szCs w:val="22"/>
        </w:rPr>
        <w:instrText xml:space="preserve"> REF ZEqnNum654939 \* Charformat \! \* MERGEFORMAT </w:instrText>
      </w:r>
      <w:r w:rsidRPr="00952677">
        <w:rPr>
          <w:sz w:val="22"/>
          <w:szCs w:val="22"/>
        </w:rPr>
        <w:fldChar w:fldCharType="separate"/>
      </w:r>
      <w:r w:rsidRPr="00952677">
        <w:rPr>
          <w:sz w:val="22"/>
          <w:szCs w:val="22"/>
        </w:rPr>
        <w:instrText>(16)</w:instrText>
      </w:r>
      <w:r w:rsidRPr="00952677">
        <w:rPr>
          <w:sz w:val="22"/>
          <w:szCs w:val="22"/>
        </w:rPr>
        <w:fldChar w:fldCharType="end"/>
      </w:r>
      <w:r w:rsidRPr="00952677">
        <w:rPr>
          <w:sz w:val="22"/>
          <w:szCs w:val="22"/>
        </w:rPr>
        <w:fldChar w:fldCharType="end"/>
      </w:r>
      <w:r w:rsidRPr="00952677">
        <w:rPr>
          <w:sz w:val="22"/>
          <w:szCs w:val="22"/>
        </w:rPr>
        <w:t>.</w:t>
      </w:r>
      <w:proofErr w:type="gramEnd"/>
      <w:r w:rsidRPr="00952677">
        <w:rPr>
          <w:sz w:val="22"/>
          <w:szCs w:val="22"/>
        </w:rPr>
        <w:t xml:space="preserve"> </w:t>
      </w:r>
    </w:p>
    <w:p w:rsidR="00952677" w:rsidRPr="00952677" w:rsidRDefault="00952677" w:rsidP="00952677">
      <w:pPr>
        <w:pStyle w:val="af9"/>
        <w:tabs>
          <w:tab w:val="clear" w:pos="6946"/>
          <w:tab w:val="center" w:pos="4820"/>
          <w:tab w:val="left" w:pos="9356"/>
        </w:tabs>
        <w:spacing w:line="360" w:lineRule="auto"/>
        <w:ind w:left="0"/>
        <w:jc w:val="both"/>
        <w:rPr>
          <w:sz w:val="22"/>
          <w:szCs w:val="22"/>
        </w:rPr>
      </w:pPr>
      <w:r w:rsidRPr="00952677">
        <w:rPr>
          <w:sz w:val="22"/>
          <w:szCs w:val="22"/>
        </w:rPr>
        <w:tab/>
      </w:r>
      <w:r w:rsidRPr="00952677">
        <w:rPr>
          <w:position w:val="-12"/>
          <w:sz w:val="22"/>
          <w:szCs w:val="22"/>
        </w:rPr>
        <w:object w:dxaOrig="2140" w:dyaOrig="760">
          <v:shape id="_x0000_i1064" type="#_x0000_t75" style="width:106.95pt;height:38.15pt" o:ole="" fillcolor="window">
            <v:imagedata r:id="rId89" o:title=""/>
          </v:shape>
          <o:OLEObject Type="Embed" ProgID="Equation.3" ShapeID="_x0000_i1064" DrawAspect="Content" ObjectID="_1580034176" r:id="rId90"/>
        </w:object>
      </w:r>
      <w:r w:rsidRPr="00952677">
        <w:rPr>
          <w:sz w:val="22"/>
          <w:szCs w:val="22"/>
        </w:rPr>
        <w:t>,</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19" w:name="ZEqnNum654939"/>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16</w:instrText>
      </w:r>
      <w:r w:rsidRPr="00952677">
        <w:rPr>
          <w:sz w:val="22"/>
          <w:szCs w:val="22"/>
        </w:rPr>
        <w:fldChar w:fldCharType="end"/>
      </w:r>
      <w:r w:rsidRPr="00952677">
        <w:rPr>
          <w:sz w:val="22"/>
          <w:szCs w:val="22"/>
        </w:rPr>
        <w:instrText>)</w:instrText>
      </w:r>
      <w:bookmarkEnd w:id="19"/>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jc w:val="both"/>
        <w:rPr>
          <w:sz w:val="22"/>
          <w:szCs w:val="22"/>
        </w:rPr>
      </w:pPr>
      <w:proofErr w:type="gramStart"/>
      <w:r w:rsidRPr="00952677">
        <w:rPr>
          <w:sz w:val="22"/>
          <w:szCs w:val="22"/>
        </w:rPr>
        <w:t xml:space="preserve">где </w:t>
      </w:r>
      <w:r w:rsidRPr="00952677">
        <w:rPr>
          <w:position w:val="-16"/>
          <w:sz w:val="22"/>
          <w:szCs w:val="22"/>
        </w:rPr>
        <w:object w:dxaOrig="1060" w:dyaOrig="420">
          <v:shape id="_x0000_i1065" type="#_x0000_t75" style="width:53.2pt;height:20.95pt" o:ole="" fillcolor="window">
            <v:imagedata r:id="rId91" o:title=""/>
          </v:shape>
          <o:OLEObject Type="Embed" ProgID="Equation.3" ShapeID="_x0000_i1065" DrawAspect="Content" ObjectID="_1580034177" r:id="rId92"/>
        </w:object>
      </w:r>
      <w:r w:rsidRPr="00952677">
        <w:rPr>
          <w:sz w:val="22"/>
          <w:szCs w:val="22"/>
        </w:rPr>
        <w:t xml:space="preserve"> —</w:t>
      </w:r>
      <w:proofErr w:type="gramEnd"/>
      <w:r w:rsidRPr="00952677">
        <w:rPr>
          <w:sz w:val="22"/>
          <w:szCs w:val="22"/>
        </w:rPr>
        <w:t xml:space="preserve"> расстояние между нейронами, </w:t>
      </w:r>
      <w:r w:rsidRPr="00952677">
        <w:rPr>
          <w:i/>
          <w:sz w:val="22"/>
          <w:szCs w:val="22"/>
        </w:rPr>
        <w:sym w:font="Symbol" w:char="F073"/>
      </w:r>
      <w:r w:rsidRPr="00952677">
        <w:rPr>
          <w:sz w:val="22"/>
          <w:szCs w:val="22"/>
        </w:rPr>
        <w:t>(</w:t>
      </w:r>
      <w:r w:rsidRPr="00952677">
        <w:rPr>
          <w:i/>
          <w:sz w:val="22"/>
          <w:szCs w:val="22"/>
          <w:lang w:val="en-US"/>
        </w:rPr>
        <w:t>t</w:t>
      </w:r>
      <w:r w:rsidRPr="00952677">
        <w:rPr>
          <w:sz w:val="22"/>
          <w:szCs w:val="22"/>
        </w:rPr>
        <w:t xml:space="preserve">) — среднеквадратичное отклонение (радиус области притяжения). Положение каждого нейрона в матрице характеризуется его координатами. </w:t>
      </w:r>
    </w:p>
    <w:p w:rsidR="00952677" w:rsidRPr="00952677" w:rsidRDefault="00952677" w:rsidP="00952677">
      <w:pPr>
        <w:pStyle w:val="af9"/>
        <w:tabs>
          <w:tab w:val="clear" w:pos="6946"/>
          <w:tab w:val="center" w:pos="4820"/>
          <w:tab w:val="left" w:pos="9356"/>
        </w:tabs>
        <w:spacing w:after="0" w:line="360" w:lineRule="auto"/>
        <w:ind w:left="0"/>
        <w:jc w:val="both"/>
        <w:rPr>
          <w:sz w:val="22"/>
          <w:szCs w:val="22"/>
        </w:rPr>
      </w:pPr>
      <w:r w:rsidRPr="00952677">
        <w:rPr>
          <w:sz w:val="22"/>
          <w:szCs w:val="22"/>
        </w:rPr>
        <w:tab/>
      </w:r>
      <w:r w:rsidRPr="00952677">
        <w:rPr>
          <w:position w:val="-16"/>
          <w:sz w:val="22"/>
          <w:szCs w:val="22"/>
        </w:rPr>
        <w:object w:dxaOrig="2799" w:dyaOrig="420">
          <v:shape id="_x0000_i1066" type="#_x0000_t75" style="width:139.7pt;height:20.95pt" o:ole="" fillcolor="window">
            <v:imagedata r:id="rId93" o:title=""/>
          </v:shape>
          <o:OLEObject Type="Embed" ProgID="Equation.3" ShapeID="_x0000_i1066" DrawAspect="Content" ObjectID="_1580034178" r:id="rId94"/>
        </w:object>
      </w:r>
      <w:r w:rsidRPr="00952677">
        <w:rPr>
          <w:sz w:val="22"/>
          <w:szCs w:val="22"/>
        </w:rPr>
        <w:t>.</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17</w:instrText>
      </w:r>
      <w:r w:rsidRPr="00952677">
        <w:rPr>
          <w:sz w:val="22"/>
          <w:szCs w:val="22"/>
        </w:rPr>
        <w:fldChar w:fldCharType="end"/>
      </w:r>
      <w:r w:rsidRPr="00952677">
        <w:rPr>
          <w:sz w:val="22"/>
          <w:szCs w:val="22"/>
        </w:rPr>
        <w:instrText>)</w:instrText>
      </w:r>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ind w:firstLine="0"/>
        <w:jc w:val="both"/>
        <w:rPr>
          <w:sz w:val="22"/>
          <w:szCs w:val="22"/>
        </w:rPr>
      </w:pPr>
      <w:r w:rsidRPr="00952677">
        <w:rPr>
          <w:sz w:val="22"/>
          <w:szCs w:val="22"/>
        </w:rPr>
        <w:t xml:space="preserve">Тогда </w:t>
      </w:r>
    </w:p>
    <w:p w:rsidR="00952677" w:rsidRPr="00952677" w:rsidRDefault="00952677" w:rsidP="00952677">
      <w:pPr>
        <w:pStyle w:val="af9"/>
        <w:tabs>
          <w:tab w:val="clear" w:pos="6946"/>
          <w:tab w:val="center" w:pos="4820"/>
          <w:tab w:val="left" w:pos="9356"/>
        </w:tabs>
        <w:spacing w:after="0" w:line="360" w:lineRule="auto"/>
        <w:ind w:left="0"/>
        <w:jc w:val="both"/>
        <w:rPr>
          <w:sz w:val="22"/>
          <w:szCs w:val="22"/>
        </w:rPr>
      </w:pPr>
      <w:r w:rsidRPr="00952677">
        <w:rPr>
          <w:sz w:val="22"/>
          <w:szCs w:val="22"/>
        </w:rPr>
        <w:tab/>
      </w:r>
      <w:r w:rsidRPr="00952677">
        <w:rPr>
          <w:position w:val="-16"/>
          <w:sz w:val="22"/>
          <w:szCs w:val="22"/>
        </w:rPr>
        <w:object w:dxaOrig="3660" w:dyaOrig="460">
          <v:shape id="_x0000_i1067" type="#_x0000_t75" style="width:183.2pt;height:23.1pt" o:ole="" fillcolor="window">
            <v:imagedata r:id="rId95" o:title=""/>
          </v:shape>
          <o:OLEObject Type="Embed" ProgID="Equation.3" ShapeID="_x0000_i1067" DrawAspect="Content" ObjectID="_1580034179" r:id="rId96"/>
        </w:object>
      </w:r>
      <w:r w:rsidRPr="00952677">
        <w:rPr>
          <w:sz w:val="22"/>
          <w:szCs w:val="22"/>
        </w:rPr>
        <w:t xml:space="preserve">. </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18</w:instrText>
      </w:r>
      <w:r w:rsidRPr="00952677">
        <w:rPr>
          <w:sz w:val="22"/>
          <w:szCs w:val="22"/>
        </w:rPr>
        <w:fldChar w:fldCharType="end"/>
      </w:r>
      <w:r w:rsidRPr="00952677">
        <w:rPr>
          <w:sz w:val="22"/>
          <w:szCs w:val="22"/>
        </w:rPr>
        <w:instrText>)</w:instrText>
      </w:r>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В процессе обучения нейронной сети Кохонена изменяются весовые коэффициенты не только нейрона </w:t>
      </w:r>
      <w:r w:rsidRPr="00952677">
        <w:rPr>
          <w:sz w:val="22"/>
          <w:szCs w:val="22"/>
        </w:rPr>
        <w:lastRenderedPageBreak/>
        <w:t xml:space="preserve">победителя, но и всех нейронов внутри области притяжения. Так, для </w:t>
      </w:r>
      <w:r w:rsidRPr="00952677">
        <w:rPr>
          <w:i/>
          <w:sz w:val="22"/>
          <w:szCs w:val="22"/>
        </w:rPr>
        <w:t>p</w:t>
      </w:r>
      <w:r w:rsidRPr="00952677">
        <w:rPr>
          <w:sz w:val="22"/>
          <w:szCs w:val="22"/>
        </w:rPr>
        <w:t xml:space="preserve">-ого нейрона весовой вектор изменяется по </w:t>
      </w:r>
      <w:proofErr w:type="gramStart"/>
      <w:r w:rsidRPr="00952677">
        <w:rPr>
          <w:sz w:val="22"/>
          <w:szCs w:val="22"/>
        </w:rPr>
        <w:t xml:space="preserve">закону </w:t>
      </w:r>
      <w:r w:rsidRPr="00952677">
        <w:rPr>
          <w:sz w:val="22"/>
          <w:szCs w:val="22"/>
        </w:rPr>
        <w:fldChar w:fldCharType="begin"/>
      </w:r>
      <w:r w:rsidRPr="00952677">
        <w:rPr>
          <w:sz w:val="22"/>
          <w:szCs w:val="22"/>
        </w:rPr>
        <w:instrText xml:space="preserve"> GOTOBUTTON ZEqnNum888905  \* MERGEFORMAT </w:instrText>
      </w:r>
      <w:r w:rsidRPr="00952677">
        <w:rPr>
          <w:sz w:val="22"/>
          <w:szCs w:val="22"/>
        </w:rPr>
        <w:fldChar w:fldCharType="begin"/>
      </w:r>
      <w:r w:rsidRPr="00952677">
        <w:rPr>
          <w:sz w:val="22"/>
          <w:szCs w:val="22"/>
        </w:rPr>
        <w:instrText xml:space="preserve"> REF ZEqnNum888905 \* Charformat \! \* MERGEFORMAT </w:instrText>
      </w:r>
      <w:r w:rsidRPr="00952677">
        <w:rPr>
          <w:sz w:val="22"/>
          <w:szCs w:val="22"/>
        </w:rPr>
        <w:fldChar w:fldCharType="separate"/>
      </w:r>
      <w:r w:rsidRPr="00952677">
        <w:rPr>
          <w:sz w:val="22"/>
          <w:szCs w:val="22"/>
        </w:rPr>
        <w:instrText>(19)</w:instrText>
      </w:r>
      <w:r w:rsidRPr="00952677">
        <w:rPr>
          <w:sz w:val="22"/>
          <w:szCs w:val="22"/>
        </w:rPr>
        <w:fldChar w:fldCharType="end"/>
      </w:r>
      <w:r w:rsidRPr="00952677">
        <w:rPr>
          <w:sz w:val="22"/>
          <w:szCs w:val="22"/>
        </w:rPr>
        <w:fldChar w:fldCharType="end"/>
      </w:r>
      <w:r w:rsidRPr="00952677">
        <w:rPr>
          <w:sz w:val="22"/>
          <w:szCs w:val="22"/>
        </w:rPr>
        <w:t>.</w:t>
      </w:r>
      <w:proofErr w:type="gramEnd"/>
      <w:r w:rsidRPr="00952677">
        <w:rPr>
          <w:sz w:val="22"/>
          <w:szCs w:val="22"/>
        </w:rPr>
        <w:t xml:space="preserve"> </w:t>
      </w:r>
    </w:p>
    <w:p w:rsidR="00952677" w:rsidRPr="00952677" w:rsidRDefault="00952677" w:rsidP="00952677">
      <w:pPr>
        <w:pStyle w:val="af9"/>
        <w:tabs>
          <w:tab w:val="clear" w:pos="6946"/>
          <w:tab w:val="center" w:pos="4820"/>
          <w:tab w:val="left" w:pos="9356"/>
        </w:tabs>
        <w:spacing w:after="0" w:line="360" w:lineRule="auto"/>
        <w:ind w:left="0"/>
        <w:jc w:val="both"/>
        <w:rPr>
          <w:sz w:val="22"/>
          <w:szCs w:val="22"/>
        </w:rPr>
      </w:pPr>
      <w:r w:rsidRPr="00952677">
        <w:rPr>
          <w:sz w:val="22"/>
          <w:szCs w:val="22"/>
        </w:rPr>
        <w:tab/>
      </w:r>
      <w:r w:rsidRPr="00952677">
        <w:rPr>
          <w:position w:val="-16"/>
          <w:sz w:val="22"/>
          <w:szCs w:val="22"/>
        </w:rPr>
        <w:object w:dxaOrig="5179" w:dyaOrig="420">
          <v:shape id="_x0000_i1068" type="#_x0000_t75" style="width:259pt;height:20.95pt" o:ole="" fillcolor="window">
            <v:imagedata r:id="rId97" o:title=""/>
          </v:shape>
          <o:OLEObject Type="Embed" ProgID="Equation.3" ShapeID="_x0000_i1068" DrawAspect="Content" ObjectID="_1580034180" r:id="rId98"/>
        </w:object>
      </w:r>
      <w:r w:rsidRPr="00952677">
        <w:rPr>
          <w:sz w:val="22"/>
          <w:szCs w:val="22"/>
        </w:rPr>
        <w:t>.</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20" w:name="ZEqnNum888905"/>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19</w:instrText>
      </w:r>
      <w:r w:rsidRPr="00952677">
        <w:rPr>
          <w:sz w:val="22"/>
          <w:szCs w:val="22"/>
        </w:rPr>
        <w:fldChar w:fldCharType="end"/>
      </w:r>
      <w:r w:rsidRPr="00952677">
        <w:rPr>
          <w:sz w:val="22"/>
          <w:szCs w:val="22"/>
        </w:rPr>
        <w:instrText>)</w:instrText>
      </w:r>
      <w:bookmarkEnd w:id="20"/>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С увеличением времени обучения радиус области притяжения уменьшается. В результате нейронные элементы сжимаются около нейрона победителя, пока он не останется один. Это изображено на рисунке 1.8, </w:t>
      </w:r>
      <w:proofErr w:type="gramStart"/>
      <w:r w:rsidRPr="00952677">
        <w:rPr>
          <w:sz w:val="22"/>
          <w:szCs w:val="22"/>
        </w:rPr>
        <w:t xml:space="preserve">где </w:t>
      </w:r>
      <w:r w:rsidRPr="00952677">
        <w:rPr>
          <w:position w:val="-12"/>
          <w:sz w:val="22"/>
          <w:szCs w:val="22"/>
        </w:rPr>
        <w:object w:dxaOrig="560" w:dyaOrig="360">
          <v:shape id="_x0000_i1069" type="#_x0000_t75" style="width:27.95pt;height:18.25pt" o:ole="" fillcolor="window">
            <v:imagedata r:id="rId99" o:title=""/>
          </v:shape>
          <o:OLEObject Type="Embed" ProgID="Equation.3" ShapeID="_x0000_i1069" DrawAspect="Content" ObjectID="_1580034181" r:id="rId100"/>
        </w:object>
      </w:r>
      <w:r w:rsidRPr="00952677">
        <w:rPr>
          <w:sz w:val="22"/>
          <w:szCs w:val="22"/>
        </w:rPr>
        <w:t xml:space="preserve"> —</w:t>
      </w:r>
      <w:proofErr w:type="gramEnd"/>
      <w:r w:rsidRPr="00952677">
        <w:rPr>
          <w:sz w:val="22"/>
          <w:szCs w:val="22"/>
        </w:rPr>
        <w:t xml:space="preserve"> область притяжения в момент времени </w:t>
      </w:r>
      <w:r w:rsidRPr="00952677">
        <w:rPr>
          <w:i/>
          <w:sz w:val="22"/>
          <w:szCs w:val="22"/>
        </w:rPr>
        <w:t>t</w:t>
      </w:r>
      <w:r w:rsidRPr="00952677">
        <w:rPr>
          <w:sz w:val="22"/>
          <w:szCs w:val="22"/>
        </w:rPr>
        <w:t xml:space="preserve">. Введем декартову систему координат, так, что каждый нейрон имеет координаты </w:t>
      </w:r>
      <w:r w:rsidRPr="00952677">
        <w:rPr>
          <w:position w:val="-12"/>
          <w:sz w:val="22"/>
          <w:szCs w:val="22"/>
        </w:rPr>
        <w:object w:dxaOrig="580" w:dyaOrig="360">
          <v:shape id="_x0000_i1070" type="#_x0000_t75" style="width:29pt;height:18.25pt" o:ole="" fillcolor="window">
            <v:imagedata r:id="rId101" o:title=""/>
          </v:shape>
          <o:OLEObject Type="Embed" ProgID="Equation.3" ShapeID="_x0000_i1070" DrawAspect="Content" ObjectID="_1580034182" r:id="rId102"/>
        </w:object>
      </w:r>
      <w:r w:rsidRPr="00952677">
        <w:rPr>
          <w:sz w:val="22"/>
          <w:szCs w:val="22"/>
        </w:rPr>
        <w:t xml:space="preserve">, где </w:t>
      </w:r>
      <w:r w:rsidRPr="00952677">
        <w:rPr>
          <w:position w:val="-12"/>
          <w:sz w:val="22"/>
          <w:szCs w:val="22"/>
        </w:rPr>
        <w:object w:dxaOrig="1700" w:dyaOrig="440">
          <v:shape id="_x0000_i1071" type="#_x0000_t75" style="width:84.9pt;height:22.05pt" o:ole="" fillcolor="window">
            <v:imagedata r:id="rId103" o:title=""/>
          </v:shape>
          <o:OLEObject Type="Embed" ProgID="Equation.3" ShapeID="_x0000_i1071" DrawAspect="Content" ObjectID="_1580034183" r:id="rId104"/>
        </w:object>
      </w:r>
      <w:r w:rsidRPr="00952677">
        <w:rPr>
          <w:sz w:val="22"/>
          <w:szCs w:val="22"/>
        </w:rPr>
        <w:t xml:space="preserve">. </w:t>
      </w:r>
    </w:p>
    <w:p w:rsidR="00952677" w:rsidRPr="00952677" w:rsidRDefault="00952677" w:rsidP="00952677">
      <w:pPr>
        <w:pStyle w:val="12"/>
        <w:spacing w:line="360" w:lineRule="auto"/>
        <w:ind w:firstLine="0"/>
        <w:jc w:val="center"/>
        <w:rPr>
          <w:sz w:val="22"/>
          <w:szCs w:val="22"/>
        </w:rPr>
      </w:pPr>
    </w:p>
    <w:p w:rsidR="00952677" w:rsidRPr="00952677" w:rsidRDefault="00952677" w:rsidP="00952677">
      <w:pPr>
        <w:pStyle w:val="af8"/>
        <w:spacing w:before="0" w:after="0" w:line="360" w:lineRule="auto"/>
        <w:ind w:left="0"/>
        <w:jc w:val="center"/>
        <w:rPr>
          <w:i/>
          <w:sz w:val="22"/>
          <w:szCs w:val="22"/>
          <w:lang w:val="ru-RU"/>
        </w:rPr>
      </w:pPr>
      <w:r w:rsidRPr="00952677">
        <w:rPr>
          <w:i/>
          <w:sz w:val="22"/>
          <w:szCs w:val="22"/>
          <w:lang w:val="ru-RU"/>
        </w:rPr>
        <w:t>Рисунок 1.8 — Изменение области притяжения с течением времени</w:t>
      </w:r>
    </w:p>
    <w:p w:rsidR="00952677" w:rsidRPr="00952677" w:rsidRDefault="00952677" w:rsidP="00952677">
      <w:pPr>
        <w:pStyle w:val="12"/>
        <w:spacing w:line="360" w:lineRule="auto"/>
        <w:jc w:val="both"/>
        <w:rPr>
          <w:sz w:val="22"/>
          <w:szCs w:val="22"/>
        </w:rPr>
      </w:pPr>
      <w:r w:rsidRPr="00952677">
        <w:rPr>
          <w:sz w:val="22"/>
          <w:szCs w:val="22"/>
        </w:rPr>
        <w:t>Поставим в соответствие нейрону с координатами (</w:t>
      </w:r>
      <w:r w:rsidRPr="00952677">
        <w:rPr>
          <w:i/>
          <w:sz w:val="22"/>
          <w:szCs w:val="22"/>
        </w:rPr>
        <w:t>i</w:t>
      </w:r>
      <w:r w:rsidRPr="00952677">
        <w:rPr>
          <w:sz w:val="22"/>
          <w:szCs w:val="22"/>
        </w:rPr>
        <w:t xml:space="preserve">, </w:t>
      </w:r>
      <w:r w:rsidRPr="00952677">
        <w:rPr>
          <w:i/>
          <w:sz w:val="22"/>
          <w:szCs w:val="22"/>
        </w:rPr>
        <w:t>j</w:t>
      </w:r>
      <w:r w:rsidRPr="00952677">
        <w:rPr>
          <w:sz w:val="22"/>
          <w:szCs w:val="22"/>
        </w:rPr>
        <w:t xml:space="preserve">) весовой вектор </w:t>
      </w:r>
      <w:proofErr w:type="spellStart"/>
      <w:r w:rsidRPr="00952677">
        <w:rPr>
          <w:i/>
          <w:sz w:val="22"/>
          <w:szCs w:val="22"/>
        </w:rPr>
        <w:t>W</w:t>
      </w:r>
      <w:r w:rsidRPr="00952677">
        <w:rPr>
          <w:sz w:val="22"/>
          <w:szCs w:val="22"/>
          <w:vertAlign w:val="subscript"/>
        </w:rPr>
        <w:t>ij</w:t>
      </w:r>
      <w:proofErr w:type="spellEnd"/>
      <w:r w:rsidRPr="00952677">
        <w:rPr>
          <w:sz w:val="22"/>
          <w:szCs w:val="22"/>
        </w:rPr>
        <w:t xml:space="preserve">, который определяется по </w:t>
      </w:r>
      <w:proofErr w:type="gramStart"/>
      <w:r w:rsidRPr="00952677">
        <w:rPr>
          <w:sz w:val="22"/>
          <w:szCs w:val="22"/>
        </w:rPr>
        <w:t xml:space="preserve">формуле </w:t>
      </w:r>
      <w:r w:rsidRPr="00952677">
        <w:rPr>
          <w:sz w:val="22"/>
          <w:szCs w:val="22"/>
        </w:rPr>
        <w:fldChar w:fldCharType="begin"/>
      </w:r>
      <w:r w:rsidRPr="00952677">
        <w:rPr>
          <w:sz w:val="22"/>
          <w:szCs w:val="22"/>
        </w:rPr>
        <w:instrText xml:space="preserve"> GOTOBUTTON ZEqnNum477856  \* MERGEFORMAT </w:instrText>
      </w:r>
      <w:r w:rsidRPr="00952677">
        <w:rPr>
          <w:sz w:val="22"/>
          <w:szCs w:val="22"/>
        </w:rPr>
        <w:fldChar w:fldCharType="begin"/>
      </w:r>
      <w:r w:rsidRPr="00952677">
        <w:rPr>
          <w:sz w:val="22"/>
          <w:szCs w:val="22"/>
        </w:rPr>
        <w:instrText xml:space="preserve"> REF ZEqnNum477856 \* Charformat \! \* MERGEFORMAT </w:instrText>
      </w:r>
      <w:r w:rsidRPr="00952677">
        <w:rPr>
          <w:sz w:val="22"/>
          <w:szCs w:val="22"/>
        </w:rPr>
        <w:fldChar w:fldCharType="separate"/>
      </w:r>
      <w:r w:rsidRPr="00952677">
        <w:rPr>
          <w:sz w:val="22"/>
          <w:szCs w:val="22"/>
        </w:rPr>
        <w:instrText>(20)</w:instrText>
      </w:r>
      <w:r w:rsidRPr="00952677">
        <w:rPr>
          <w:sz w:val="22"/>
          <w:szCs w:val="22"/>
        </w:rPr>
        <w:fldChar w:fldCharType="end"/>
      </w:r>
      <w:r w:rsidRPr="00952677">
        <w:rPr>
          <w:sz w:val="22"/>
          <w:szCs w:val="22"/>
        </w:rPr>
        <w:fldChar w:fldCharType="end"/>
      </w:r>
      <w:r w:rsidRPr="00952677">
        <w:rPr>
          <w:sz w:val="22"/>
          <w:szCs w:val="22"/>
        </w:rPr>
        <w:t>.</w:t>
      </w:r>
      <w:proofErr w:type="gramEnd"/>
      <w:r w:rsidRPr="00952677">
        <w:rPr>
          <w:sz w:val="22"/>
          <w:szCs w:val="22"/>
        </w:rPr>
        <w:t xml:space="preserve"> </w:t>
      </w:r>
    </w:p>
    <w:p w:rsidR="00952677" w:rsidRPr="00952677" w:rsidRDefault="00952677" w:rsidP="00952677">
      <w:pPr>
        <w:pStyle w:val="af9"/>
        <w:tabs>
          <w:tab w:val="clear" w:pos="6946"/>
          <w:tab w:val="center" w:pos="4820"/>
          <w:tab w:val="left" w:pos="9356"/>
        </w:tabs>
        <w:spacing w:after="0" w:line="360" w:lineRule="auto"/>
        <w:ind w:left="0"/>
        <w:jc w:val="both"/>
        <w:rPr>
          <w:sz w:val="22"/>
          <w:szCs w:val="22"/>
        </w:rPr>
      </w:pPr>
      <w:r w:rsidRPr="00952677">
        <w:rPr>
          <w:sz w:val="22"/>
          <w:szCs w:val="22"/>
        </w:rPr>
        <w:tab/>
      </w:r>
      <w:r w:rsidRPr="00952677">
        <w:rPr>
          <w:position w:val="-16"/>
          <w:sz w:val="22"/>
          <w:szCs w:val="22"/>
        </w:rPr>
        <w:object w:dxaOrig="2500" w:dyaOrig="420">
          <v:shape id="_x0000_i1072" type="#_x0000_t75" style="width:125.2pt;height:20.95pt" o:ole="" fillcolor="window">
            <v:imagedata r:id="rId105" o:title=""/>
          </v:shape>
          <o:OLEObject Type="Embed" ProgID="Equation.3" ShapeID="_x0000_i1072" DrawAspect="Content" ObjectID="_1580034184" r:id="rId106"/>
        </w:object>
      </w:r>
      <w:r w:rsidRPr="00952677">
        <w:rPr>
          <w:sz w:val="22"/>
          <w:szCs w:val="22"/>
        </w:rPr>
        <w:t>,</w:t>
      </w:r>
      <w:r w:rsidRPr="00952677">
        <w:rPr>
          <w:sz w:val="22"/>
          <w:szCs w:val="22"/>
        </w:rPr>
        <w:tab/>
      </w:r>
      <w:r w:rsidRPr="00952677">
        <w:rPr>
          <w:sz w:val="22"/>
          <w:szCs w:val="22"/>
        </w:rPr>
        <w:fldChar w:fldCharType="begin"/>
      </w:r>
      <w:r w:rsidRPr="00952677">
        <w:rPr>
          <w:sz w:val="22"/>
          <w:szCs w:val="22"/>
        </w:rPr>
        <w:instrText xml:space="preserve"> MACROBUTTON MTPlaceRef \* MERGEFORMAT </w:instrText>
      </w:r>
      <w:r w:rsidRPr="00952677">
        <w:rPr>
          <w:sz w:val="22"/>
          <w:szCs w:val="22"/>
        </w:rPr>
        <w:fldChar w:fldCharType="begin"/>
      </w:r>
      <w:r w:rsidRPr="00952677">
        <w:rPr>
          <w:sz w:val="22"/>
          <w:szCs w:val="22"/>
        </w:rPr>
        <w:instrText xml:space="preserve"> SEQ MTEqn \h \* MERGEFORMAT </w:instrText>
      </w:r>
      <w:r w:rsidRPr="00952677">
        <w:rPr>
          <w:sz w:val="22"/>
          <w:szCs w:val="22"/>
        </w:rPr>
        <w:fldChar w:fldCharType="end"/>
      </w:r>
      <w:bookmarkStart w:id="21" w:name="ZEqnNum477856"/>
      <w:r w:rsidRPr="00952677">
        <w:rPr>
          <w:sz w:val="22"/>
          <w:szCs w:val="22"/>
        </w:rPr>
        <w:instrText>(</w:instrText>
      </w:r>
      <w:r w:rsidRPr="00952677">
        <w:rPr>
          <w:sz w:val="22"/>
          <w:szCs w:val="22"/>
        </w:rPr>
        <w:fldChar w:fldCharType="begin"/>
      </w:r>
      <w:r w:rsidRPr="00952677">
        <w:rPr>
          <w:sz w:val="22"/>
          <w:szCs w:val="22"/>
        </w:rPr>
        <w:instrText xml:space="preserve"> SEQ MTEqn \c \* Arabic \* MERGEFORMAT </w:instrText>
      </w:r>
      <w:r w:rsidRPr="00952677">
        <w:rPr>
          <w:sz w:val="22"/>
          <w:szCs w:val="22"/>
        </w:rPr>
        <w:fldChar w:fldCharType="separate"/>
      </w:r>
      <w:r w:rsidRPr="00952677">
        <w:rPr>
          <w:noProof/>
          <w:sz w:val="22"/>
          <w:szCs w:val="22"/>
        </w:rPr>
        <w:instrText>20</w:instrText>
      </w:r>
      <w:r w:rsidRPr="00952677">
        <w:rPr>
          <w:sz w:val="22"/>
          <w:szCs w:val="22"/>
        </w:rPr>
        <w:fldChar w:fldCharType="end"/>
      </w:r>
      <w:r w:rsidRPr="00952677">
        <w:rPr>
          <w:sz w:val="22"/>
          <w:szCs w:val="22"/>
        </w:rPr>
        <w:instrText>)</w:instrText>
      </w:r>
      <w:bookmarkEnd w:id="21"/>
      <w:r w:rsidRPr="00952677">
        <w:rPr>
          <w:sz w:val="22"/>
          <w:szCs w:val="22"/>
        </w:rPr>
        <w:fldChar w:fldCharType="end"/>
      </w:r>
      <w:r w:rsidRPr="00952677">
        <w:rPr>
          <w:sz w:val="22"/>
          <w:szCs w:val="22"/>
        </w:rPr>
        <w:t xml:space="preserve"> </w:t>
      </w:r>
    </w:p>
    <w:p w:rsidR="00952677" w:rsidRPr="00952677" w:rsidRDefault="00952677" w:rsidP="00952677">
      <w:pPr>
        <w:pStyle w:val="12"/>
        <w:spacing w:line="360" w:lineRule="auto"/>
        <w:ind w:firstLine="0"/>
        <w:jc w:val="both"/>
        <w:rPr>
          <w:sz w:val="22"/>
          <w:szCs w:val="22"/>
        </w:rPr>
      </w:pPr>
      <w:r w:rsidRPr="00952677">
        <w:rPr>
          <w:sz w:val="22"/>
          <w:szCs w:val="22"/>
        </w:rPr>
        <w:t xml:space="preserve">где </w:t>
      </w:r>
      <w:r w:rsidRPr="00952677">
        <w:rPr>
          <w:i/>
          <w:sz w:val="22"/>
          <w:szCs w:val="22"/>
        </w:rPr>
        <w:t>n</w:t>
      </w:r>
      <w:r w:rsidRPr="00952677">
        <w:rPr>
          <w:sz w:val="22"/>
          <w:szCs w:val="22"/>
        </w:rPr>
        <w:t xml:space="preserve"> — количество нейронных элементов входного слоя. </w:t>
      </w:r>
    </w:p>
    <w:p w:rsidR="00952677" w:rsidRPr="00952677" w:rsidRDefault="00952677" w:rsidP="00952677">
      <w:pPr>
        <w:pStyle w:val="12"/>
        <w:spacing w:line="360" w:lineRule="auto"/>
        <w:jc w:val="both"/>
        <w:rPr>
          <w:sz w:val="22"/>
          <w:szCs w:val="22"/>
        </w:rPr>
      </w:pPr>
      <w:r w:rsidRPr="00952677">
        <w:rPr>
          <w:sz w:val="22"/>
          <w:szCs w:val="22"/>
        </w:rPr>
        <w:t xml:space="preserve">Тогда процедуру обучения сети Кохонена для непрерывной функции притяжения можно представить в виде следующей последовательности действий [4]: </w:t>
      </w:r>
    </w:p>
    <w:p w:rsidR="00952677" w:rsidRPr="00952677" w:rsidRDefault="00952677" w:rsidP="00952677">
      <w:pPr>
        <w:pStyle w:val="12"/>
        <w:spacing w:line="360" w:lineRule="auto"/>
        <w:jc w:val="both"/>
        <w:rPr>
          <w:sz w:val="22"/>
          <w:szCs w:val="22"/>
        </w:rPr>
      </w:pPr>
      <w:r w:rsidRPr="00952677">
        <w:rPr>
          <w:sz w:val="22"/>
          <w:szCs w:val="22"/>
        </w:rPr>
        <w:t xml:space="preserve">1. Случайно инициализируются весовые коэффициенты </w:t>
      </w:r>
      <w:r w:rsidRPr="00952677">
        <w:rPr>
          <w:i/>
          <w:sz w:val="22"/>
          <w:szCs w:val="22"/>
        </w:rPr>
        <w:t>W</w:t>
      </w:r>
      <w:r w:rsidRPr="00952677">
        <w:rPr>
          <w:sz w:val="22"/>
          <w:szCs w:val="22"/>
        </w:rPr>
        <w:t xml:space="preserve"> нейронной сети. </w:t>
      </w:r>
    </w:p>
    <w:p w:rsidR="00952677" w:rsidRPr="00952677" w:rsidRDefault="00952677" w:rsidP="00952677">
      <w:pPr>
        <w:pStyle w:val="12"/>
        <w:spacing w:line="360" w:lineRule="auto"/>
        <w:jc w:val="both"/>
        <w:rPr>
          <w:sz w:val="22"/>
          <w:szCs w:val="22"/>
        </w:rPr>
      </w:pPr>
      <w:r w:rsidRPr="00952677">
        <w:rPr>
          <w:sz w:val="22"/>
          <w:szCs w:val="22"/>
        </w:rPr>
        <w:t xml:space="preserve">2. Задается начальное значение радиуса притяжения </w:t>
      </w:r>
      <w:r w:rsidRPr="00952677">
        <w:rPr>
          <w:i/>
          <w:sz w:val="22"/>
          <w:szCs w:val="22"/>
        </w:rPr>
        <w:t>s</w:t>
      </w:r>
      <w:r w:rsidRPr="00952677">
        <w:rPr>
          <w:sz w:val="22"/>
          <w:szCs w:val="22"/>
        </w:rPr>
        <w:t xml:space="preserve"> и момент </w:t>
      </w:r>
      <w:proofErr w:type="gramStart"/>
      <w:r w:rsidRPr="00952677">
        <w:rPr>
          <w:sz w:val="22"/>
          <w:szCs w:val="22"/>
        </w:rPr>
        <w:t xml:space="preserve">времени </w:t>
      </w:r>
      <w:r w:rsidRPr="00952677">
        <w:rPr>
          <w:position w:val="-6"/>
          <w:sz w:val="22"/>
          <w:szCs w:val="22"/>
        </w:rPr>
        <w:object w:dxaOrig="520" w:dyaOrig="300">
          <v:shape id="_x0000_i1073" type="#_x0000_t75" style="width:25.8pt;height:15.05pt" o:ole="" fillcolor="window">
            <v:imagedata r:id="rId107" o:title=""/>
          </v:shape>
          <o:OLEObject Type="Embed" ProgID="Equation.3" ShapeID="_x0000_i1073" DrawAspect="Content" ObjectID="_1580034185" r:id="rId108"/>
        </w:object>
      </w:r>
      <w:r w:rsidRPr="00952677">
        <w:rPr>
          <w:sz w:val="22"/>
          <w:szCs w:val="22"/>
        </w:rPr>
        <w:t>.</w:t>
      </w:r>
      <w:proofErr w:type="gramEnd"/>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3. Подается входной </w:t>
      </w:r>
      <w:proofErr w:type="gramStart"/>
      <w:r w:rsidRPr="00952677">
        <w:rPr>
          <w:sz w:val="22"/>
          <w:szCs w:val="22"/>
        </w:rPr>
        <w:t xml:space="preserve">образ </w:t>
      </w:r>
      <w:r w:rsidRPr="00952677">
        <w:rPr>
          <w:position w:val="-12"/>
          <w:sz w:val="22"/>
          <w:szCs w:val="22"/>
        </w:rPr>
        <w:object w:dxaOrig="1040" w:dyaOrig="420">
          <v:shape id="_x0000_i1074" type="#_x0000_t75" style="width:52.1pt;height:20.95pt" o:ole="" fillcolor="window">
            <v:imagedata r:id="rId109" o:title=""/>
          </v:shape>
          <o:OLEObject Type="Embed" ProgID="Equation.3" ShapeID="_x0000_i1074" DrawAspect="Content" ObjectID="_1580034186" r:id="rId110"/>
        </w:object>
      </w:r>
      <w:r w:rsidRPr="00952677">
        <w:rPr>
          <w:sz w:val="22"/>
          <w:szCs w:val="22"/>
        </w:rPr>
        <w:t xml:space="preserve"> на</w:t>
      </w:r>
      <w:proofErr w:type="gramEnd"/>
      <w:r w:rsidRPr="00952677">
        <w:rPr>
          <w:sz w:val="22"/>
          <w:szCs w:val="22"/>
        </w:rPr>
        <w:t xml:space="preserve"> нейронную сеть и вычисляется норма вектора: </w:t>
      </w:r>
      <w:r w:rsidRPr="00952677">
        <w:rPr>
          <w:position w:val="-16"/>
          <w:sz w:val="22"/>
          <w:szCs w:val="22"/>
        </w:rPr>
        <w:object w:dxaOrig="1780" w:dyaOrig="460">
          <v:shape id="_x0000_i1075" type="#_x0000_t75" style="width:89.2pt;height:23.1pt" o:ole="" fillcolor="window">
            <v:imagedata r:id="rId111" o:title=""/>
          </v:shape>
          <o:OLEObject Type="Embed" ProgID="Equation.3" ShapeID="_x0000_i1075" DrawAspect="Content" ObjectID="_1580034187" r:id="rId112"/>
        </w:object>
      </w:r>
      <w:r w:rsidRPr="00952677">
        <w:rPr>
          <w:sz w:val="22"/>
          <w:szCs w:val="22"/>
        </w:rPr>
        <w:t xml:space="preserve">,  где </w:t>
      </w:r>
      <w:r w:rsidRPr="00952677">
        <w:rPr>
          <w:position w:val="-16"/>
          <w:sz w:val="22"/>
          <w:szCs w:val="22"/>
        </w:rPr>
        <w:object w:dxaOrig="2200" w:dyaOrig="480">
          <v:shape id="_x0000_i1076" type="#_x0000_t75" style="width:110.15pt;height:24.2pt" o:ole="" fillcolor="window">
            <v:imagedata r:id="rId113" o:title=""/>
          </v:shape>
          <o:OLEObject Type="Embed" ProgID="Equation.3" ShapeID="_x0000_i1076" DrawAspect="Content" ObjectID="_1580034188" r:id="rId114"/>
        </w:object>
      </w:r>
      <w:r w:rsidRPr="00952677">
        <w:rPr>
          <w:sz w:val="22"/>
          <w:szCs w:val="22"/>
        </w:rPr>
        <w:t xml:space="preserve"> — весовой вектор нейрона с координатами </w:t>
      </w:r>
      <w:r w:rsidRPr="00952677">
        <w:rPr>
          <w:position w:val="-12"/>
          <w:sz w:val="22"/>
          <w:szCs w:val="22"/>
        </w:rPr>
        <w:object w:dxaOrig="580" w:dyaOrig="360">
          <v:shape id="_x0000_i1077" type="#_x0000_t75" style="width:29pt;height:18.25pt" o:ole="" fillcolor="window">
            <v:imagedata r:id="rId115" o:title=""/>
          </v:shape>
          <o:OLEObject Type="Embed" ProgID="Equation.3" ShapeID="_x0000_i1077" DrawAspect="Content" ObjectID="_1580034189" r:id="rId116"/>
        </w:object>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4. Определяется нейрон победитель</w:t>
      </w:r>
      <w:proofErr w:type="gramStart"/>
      <w:r w:rsidRPr="00952677">
        <w:rPr>
          <w:sz w:val="22"/>
          <w:szCs w:val="22"/>
        </w:rPr>
        <w:t xml:space="preserve">: </w:t>
      </w:r>
      <w:r w:rsidRPr="00952677">
        <w:rPr>
          <w:position w:val="-26"/>
          <w:sz w:val="22"/>
          <w:szCs w:val="22"/>
        </w:rPr>
        <w:object w:dxaOrig="2079" w:dyaOrig="520">
          <v:shape id="_x0000_i1078" type="#_x0000_t75" style="width:103.7pt;height:25.8pt" o:ole="" fillcolor="window">
            <v:imagedata r:id="rId117" o:title=""/>
          </v:shape>
          <o:OLEObject Type="Embed" ProgID="Equation.3" ShapeID="_x0000_i1078" DrawAspect="Content" ObjectID="_1580034190" r:id="rId118"/>
        </w:object>
      </w:r>
      <w:r w:rsidRPr="00952677">
        <w:rPr>
          <w:sz w:val="22"/>
          <w:szCs w:val="22"/>
        </w:rPr>
        <w:t>,</w:t>
      </w:r>
      <w:proofErr w:type="gramEnd"/>
      <w:r w:rsidRPr="00952677">
        <w:rPr>
          <w:sz w:val="22"/>
          <w:szCs w:val="22"/>
        </w:rPr>
        <w:t xml:space="preserve"> где </w:t>
      </w:r>
      <w:r w:rsidRPr="00952677">
        <w:rPr>
          <w:position w:val="-12"/>
          <w:sz w:val="22"/>
          <w:szCs w:val="22"/>
        </w:rPr>
        <w:object w:dxaOrig="1240" w:dyaOrig="380">
          <v:shape id="_x0000_i1079" type="#_x0000_t75" style="width:61.8pt;height:18.8pt" o:ole="" fillcolor="window">
            <v:imagedata r:id="rId119" o:title=""/>
          </v:shape>
          <o:OLEObject Type="Embed" ProgID="Equation.3" ShapeID="_x0000_i1079" DrawAspect="Content" ObjectID="_1580034191" r:id="rId120"/>
        </w:object>
      </w:r>
      <w:r w:rsidRPr="00952677">
        <w:rPr>
          <w:sz w:val="22"/>
          <w:szCs w:val="22"/>
        </w:rPr>
        <w:t xml:space="preserve"> — координаты нейрона победителя.</w:t>
      </w:r>
    </w:p>
    <w:p w:rsidR="00952677" w:rsidRPr="00952677" w:rsidRDefault="00952677" w:rsidP="00952677">
      <w:pPr>
        <w:pStyle w:val="12"/>
        <w:spacing w:line="360" w:lineRule="auto"/>
        <w:jc w:val="both"/>
        <w:rPr>
          <w:sz w:val="22"/>
          <w:szCs w:val="22"/>
        </w:rPr>
      </w:pPr>
      <w:r w:rsidRPr="00952677">
        <w:rPr>
          <w:sz w:val="22"/>
          <w:szCs w:val="22"/>
        </w:rPr>
        <w:t xml:space="preserve">5. Для каждого нейрона производится вычисление функции притяжения. </w:t>
      </w:r>
    </w:p>
    <w:p w:rsidR="00952677" w:rsidRPr="00952677" w:rsidRDefault="00952677" w:rsidP="00952677">
      <w:pPr>
        <w:pStyle w:val="afa"/>
        <w:tabs>
          <w:tab w:val="center" w:pos="4820"/>
        </w:tabs>
        <w:spacing w:line="360" w:lineRule="auto"/>
        <w:ind w:left="0"/>
        <w:jc w:val="both"/>
        <w:rPr>
          <w:sz w:val="22"/>
          <w:szCs w:val="22"/>
        </w:rPr>
      </w:pPr>
      <w:r w:rsidRPr="00952677">
        <w:rPr>
          <w:sz w:val="22"/>
          <w:szCs w:val="22"/>
        </w:rPr>
        <w:tab/>
      </w:r>
      <w:r w:rsidRPr="00952677">
        <w:rPr>
          <w:position w:val="-12"/>
          <w:sz w:val="22"/>
          <w:szCs w:val="22"/>
        </w:rPr>
        <w:object w:dxaOrig="2140" w:dyaOrig="760">
          <v:shape id="_x0000_i1080" type="#_x0000_t75" style="width:106.95pt;height:38.15pt" o:ole="" fillcolor="window">
            <v:imagedata r:id="rId89" o:title=""/>
          </v:shape>
          <o:OLEObject Type="Embed" ProgID="Equation.3" ShapeID="_x0000_i1080" DrawAspect="Content" ObjectID="_1580034192" r:id="rId121"/>
        </w:object>
      </w:r>
      <w:r w:rsidRPr="00952677">
        <w:rPr>
          <w:sz w:val="22"/>
          <w:szCs w:val="22"/>
        </w:rPr>
        <w:t xml:space="preserve">, </w:t>
      </w:r>
    </w:p>
    <w:p w:rsidR="00952677" w:rsidRPr="00952677" w:rsidRDefault="00952677" w:rsidP="00952677">
      <w:pPr>
        <w:pStyle w:val="12"/>
        <w:spacing w:line="360" w:lineRule="auto"/>
        <w:ind w:firstLine="0"/>
        <w:jc w:val="both"/>
        <w:rPr>
          <w:sz w:val="22"/>
          <w:szCs w:val="22"/>
        </w:rPr>
      </w:pPr>
      <w:proofErr w:type="gramStart"/>
      <w:r w:rsidRPr="00952677">
        <w:rPr>
          <w:sz w:val="22"/>
          <w:szCs w:val="22"/>
        </w:rPr>
        <w:t xml:space="preserve">где </w:t>
      </w:r>
      <w:r w:rsidRPr="00952677">
        <w:rPr>
          <w:position w:val="-12"/>
          <w:sz w:val="22"/>
          <w:szCs w:val="22"/>
          <w:lang w:val="en-US"/>
        </w:rPr>
        <w:object w:dxaOrig="1040" w:dyaOrig="480">
          <v:shape id="_x0000_i1081" type="#_x0000_t75" style="width:52.1pt;height:24.2pt" o:ole="" fillcolor="window">
            <v:imagedata r:id="rId122" o:title=""/>
          </v:shape>
          <o:OLEObject Type="Embed" ProgID="Equation.3" ShapeID="_x0000_i1081" DrawAspect="Content" ObjectID="_1580034193" r:id="rId123"/>
        </w:object>
      </w:r>
      <w:r w:rsidRPr="00952677">
        <w:rPr>
          <w:sz w:val="22"/>
          <w:szCs w:val="22"/>
        </w:rPr>
        <w:t>.</w:t>
      </w:r>
      <w:proofErr w:type="gramEnd"/>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6. В соответствии с функцией притяжения осуществляется модификация весовых коэффициентов</w:t>
      </w:r>
      <w:proofErr w:type="gramStart"/>
      <w:r w:rsidRPr="00952677">
        <w:rPr>
          <w:sz w:val="22"/>
          <w:szCs w:val="22"/>
        </w:rPr>
        <w:t xml:space="preserve">: </w:t>
      </w:r>
      <w:r w:rsidRPr="00952677">
        <w:rPr>
          <w:position w:val="-16"/>
          <w:sz w:val="22"/>
          <w:szCs w:val="22"/>
        </w:rPr>
        <w:object w:dxaOrig="5220" w:dyaOrig="460">
          <v:shape id="_x0000_i1082" type="#_x0000_t75" style="width:261.15pt;height:23.1pt" o:ole="" fillcolor="window">
            <v:imagedata r:id="rId124" o:title=""/>
          </v:shape>
          <o:OLEObject Type="Embed" ProgID="Equation.3" ShapeID="_x0000_i1082" DrawAspect="Content" ObjectID="_1580034194" r:id="rId125"/>
        </w:object>
      </w:r>
      <w:r w:rsidRPr="00952677">
        <w:rPr>
          <w:sz w:val="22"/>
          <w:szCs w:val="22"/>
        </w:rPr>
        <w:t>,</w:t>
      </w:r>
      <w:proofErr w:type="gramEnd"/>
      <w:r w:rsidRPr="00952677">
        <w:rPr>
          <w:sz w:val="22"/>
          <w:szCs w:val="22"/>
        </w:rPr>
        <w:t xml:space="preserve">  где </w:t>
      </w:r>
      <w:r w:rsidRPr="00952677">
        <w:rPr>
          <w:position w:val="-28"/>
          <w:sz w:val="22"/>
          <w:szCs w:val="22"/>
        </w:rPr>
        <w:object w:dxaOrig="920" w:dyaOrig="720">
          <v:shape id="_x0000_i1083" type="#_x0000_t75" style="width:46.2pt;height:36pt" o:ole="" fillcolor="window">
            <v:imagedata r:id="rId126" o:title=""/>
          </v:shape>
          <o:OLEObject Type="Embed" ProgID="Equation.3" ShapeID="_x0000_i1083" DrawAspect="Content" ObjectID="_1580034195" r:id="rId127"/>
        </w:object>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7. Переходим к пункту 3 и повторяем процедуру для </w:t>
      </w:r>
      <w:r w:rsidRPr="00952677">
        <w:rPr>
          <w:position w:val="-10"/>
          <w:sz w:val="22"/>
          <w:szCs w:val="22"/>
        </w:rPr>
        <w:object w:dxaOrig="1340" w:dyaOrig="340">
          <v:shape id="_x0000_i1084" type="#_x0000_t75" style="width:67.15pt;height:17.2pt" o:ole="" fillcolor="window">
            <v:imagedata r:id="rId128" o:title=""/>
          </v:shape>
          <o:OLEObject Type="Embed" ProgID="Equation.3" ShapeID="_x0000_i1084" DrawAspect="Content" ObjectID="_1580034196" r:id="rId129"/>
        </w:object>
      </w:r>
      <w:r w:rsidRPr="00952677">
        <w:rPr>
          <w:sz w:val="22"/>
          <w:szCs w:val="22"/>
        </w:rPr>
        <w:t xml:space="preserve">где </w:t>
      </w:r>
      <w:r w:rsidRPr="00952677">
        <w:rPr>
          <w:i/>
          <w:sz w:val="22"/>
          <w:szCs w:val="22"/>
        </w:rPr>
        <w:t>L</w:t>
      </w:r>
      <w:r w:rsidRPr="00952677">
        <w:rPr>
          <w:sz w:val="22"/>
          <w:szCs w:val="22"/>
        </w:rPr>
        <w:t xml:space="preserve">- общее количество входных образов. </w:t>
      </w:r>
    </w:p>
    <w:p w:rsidR="00952677" w:rsidRPr="00952677" w:rsidRDefault="00952677" w:rsidP="00952677">
      <w:pPr>
        <w:pStyle w:val="12"/>
        <w:spacing w:line="360" w:lineRule="auto"/>
        <w:jc w:val="both"/>
        <w:rPr>
          <w:sz w:val="22"/>
          <w:szCs w:val="22"/>
        </w:rPr>
      </w:pPr>
      <w:r w:rsidRPr="00952677">
        <w:rPr>
          <w:sz w:val="22"/>
          <w:szCs w:val="22"/>
        </w:rPr>
        <w:t xml:space="preserve">8. Увеличиваем на единицу квант времени, уменьшаем радиус области притяжения </w:t>
      </w:r>
      <w:r w:rsidRPr="00952677">
        <w:rPr>
          <w:i/>
          <w:sz w:val="22"/>
          <w:szCs w:val="22"/>
        </w:rPr>
        <w:t>s</w:t>
      </w:r>
      <w:r w:rsidRPr="00952677">
        <w:rPr>
          <w:sz w:val="22"/>
          <w:szCs w:val="22"/>
        </w:rPr>
        <w:t xml:space="preserve"> и повторяем процесс, начиная с пункта 3. </w:t>
      </w:r>
    </w:p>
    <w:p w:rsidR="00952677" w:rsidRPr="00952677" w:rsidRDefault="00952677" w:rsidP="00952677">
      <w:pPr>
        <w:pStyle w:val="12"/>
        <w:spacing w:line="360" w:lineRule="auto"/>
        <w:jc w:val="both"/>
        <w:rPr>
          <w:sz w:val="22"/>
          <w:szCs w:val="22"/>
        </w:rPr>
      </w:pPr>
      <w:r w:rsidRPr="00952677">
        <w:rPr>
          <w:sz w:val="22"/>
          <w:szCs w:val="22"/>
        </w:rPr>
        <w:t xml:space="preserve">Обучение производится до получения желаемой степени согласования между весовыми и выходными векторами. Начальное значение области притяжения </w:t>
      </w:r>
      <w:r w:rsidRPr="00952677">
        <w:rPr>
          <w:i/>
          <w:sz w:val="22"/>
          <w:szCs w:val="22"/>
        </w:rPr>
        <w:t>s</w:t>
      </w:r>
      <w:r w:rsidRPr="00952677">
        <w:rPr>
          <w:sz w:val="22"/>
          <w:szCs w:val="22"/>
        </w:rPr>
        <w:t xml:space="preserve"> может охватывать всю матрицу нейронов, а затем последовательно уменьшается, как показано на рисунке 1.8. Для дискретной функции притяжения процедура обучения является аналогичной. Функционирование такой сети происходит путем определения нейрона </w:t>
      </w:r>
      <w:r w:rsidRPr="00952677">
        <w:rPr>
          <w:sz w:val="22"/>
          <w:szCs w:val="22"/>
        </w:rPr>
        <w:lastRenderedPageBreak/>
        <w:t xml:space="preserve">победителя и присвоения ему единичного значения, а остальным нейронам нулевого значения. </w:t>
      </w:r>
    </w:p>
    <w:p w:rsidR="00952677" w:rsidRPr="00952677" w:rsidRDefault="00952677" w:rsidP="00952677">
      <w:pPr>
        <w:pStyle w:val="12"/>
        <w:spacing w:line="360" w:lineRule="auto"/>
        <w:jc w:val="both"/>
        <w:rPr>
          <w:sz w:val="22"/>
          <w:szCs w:val="22"/>
        </w:rPr>
      </w:pPr>
      <w:r w:rsidRPr="00952677">
        <w:rPr>
          <w:sz w:val="22"/>
          <w:szCs w:val="22"/>
        </w:rPr>
        <w:t xml:space="preserve">В процессе обучения происходит упорядочивание весовых коэффициентов таким образом, что уменьшается разница между весами соседних нейронов. Покажем это. Пусть весовые векторы соседних нейронов изменяется как </w:t>
      </w:r>
    </w:p>
    <w:p w:rsidR="00952677" w:rsidRPr="00952677" w:rsidRDefault="00952677" w:rsidP="00952677">
      <w:pPr>
        <w:pStyle w:val="afa"/>
        <w:tabs>
          <w:tab w:val="center" w:pos="4820"/>
        </w:tabs>
        <w:spacing w:after="0" w:line="360" w:lineRule="auto"/>
        <w:ind w:left="0"/>
        <w:jc w:val="both"/>
        <w:rPr>
          <w:sz w:val="22"/>
          <w:szCs w:val="22"/>
        </w:rPr>
      </w:pPr>
      <w:r w:rsidRPr="00952677">
        <w:rPr>
          <w:sz w:val="22"/>
          <w:szCs w:val="22"/>
        </w:rPr>
        <w:tab/>
      </w:r>
      <w:r w:rsidRPr="00952677">
        <w:rPr>
          <w:position w:val="-34"/>
          <w:sz w:val="22"/>
          <w:szCs w:val="22"/>
        </w:rPr>
        <w:object w:dxaOrig="6259" w:dyaOrig="820">
          <v:shape id="_x0000_i1085" type="#_x0000_t75" style="width:312.7pt;height:40.85pt" o:ole="" fillcolor="window">
            <v:imagedata r:id="rId130" o:title=""/>
          </v:shape>
          <o:OLEObject Type="Embed" ProgID="Equation.3" ShapeID="_x0000_i1085" DrawAspect="Content" ObjectID="_1580034197" r:id="rId131"/>
        </w:object>
      </w:r>
      <w:r w:rsidRPr="00952677">
        <w:rPr>
          <w:sz w:val="22"/>
          <w:szCs w:val="22"/>
        </w:rPr>
        <w:t xml:space="preserve">. </w:t>
      </w:r>
    </w:p>
    <w:p w:rsidR="00952677" w:rsidRPr="00952677" w:rsidRDefault="00952677" w:rsidP="00952677">
      <w:pPr>
        <w:pStyle w:val="12"/>
        <w:spacing w:line="360" w:lineRule="auto"/>
        <w:ind w:firstLine="0"/>
        <w:jc w:val="both"/>
        <w:rPr>
          <w:sz w:val="22"/>
          <w:szCs w:val="22"/>
        </w:rPr>
      </w:pPr>
      <w:r w:rsidRPr="00952677">
        <w:rPr>
          <w:sz w:val="22"/>
          <w:szCs w:val="22"/>
        </w:rPr>
        <w:t xml:space="preserve">Расстояние между ними равно </w:t>
      </w:r>
    </w:p>
    <w:p w:rsidR="00952677" w:rsidRPr="00952677" w:rsidRDefault="00952677" w:rsidP="00952677">
      <w:pPr>
        <w:pStyle w:val="afa"/>
        <w:tabs>
          <w:tab w:val="center" w:pos="4820"/>
        </w:tabs>
        <w:spacing w:after="0" w:line="360" w:lineRule="auto"/>
        <w:ind w:left="0"/>
        <w:jc w:val="both"/>
        <w:rPr>
          <w:sz w:val="22"/>
          <w:szCs w:val="22"/>
        </w:rPr>
      </w:pPr>
      <w:r w:rsidRPr="00952677">
        <w:rPr>
          <w:sz w:val="22"/>
          <w:szCs w:val="22"/>
        </w:rPr>
        <w:tab/>
      </w:r>
      <w:r w:rsidRPr="00952677">
        <w:rPr>
          <w:position w:val="-14"/>
          <w:sz w:val="22"/>
          <w:szCs w:val="22"/>
        </w:rPr>
        <w:object w:dxaOrig="4920" w:dyaOrig="420">
          <v:shape id="_x0000_i1086" type="#_x0000_t75" style="width:246.1pt;height:20.95pt" o:ole="" fillcolor="window">
            <v:imagedata r:id="rId132" o:title=""/>
          </v:shape>
          <o:OLEObject Type="Embed" ProgID="Equation.3" ShapeID="_x0000_i1086" DrawAspect="Content" ObjectID="_1580034198" r:id="rId133"/>
        </w:object>
      </w:r>
      <w:r w:rsidRPr="00952677">
        <w:rPr>
          <w:sz w:val="22"/>
          <w:szCs w:val="22"/>
        </w:rPr>
        <w:t xml:space="preserve">. </w:t>
      </w:r>
    </w:p>
    <w:p w:rsidR="00952677" w:rsidRPr="00952677" w:rsidRDefault="00952677" w:rsidP="00952677">
      <w:pPr>
        <w:pStyle w:val="12"/>
        <w:spacing w:line="360" w:lineRule="auto"/>
        <w:ind w:firstLine="0"/>
        <w:jc w:val="both"/>
        <w:rPr>
          <w:sz w:val="22"/>
          <w:szCs w:val="22"/>
        </w:rPr>
      </w:pPr>
      <w:r w:rsidRPr="00952677">
        <w:rPr>
          <w:sz w:val="22"/>
          <w:szCs w:val="22"/>
        </w:rPr>
        <w:t xml:space="preserve">Так </w:t>
      </w:r>
      <w:proofErr w:type="gramStart"/>
      <w:r w:rsidRPr="00952677">
        <w:rPr>
          <w:sz w:val="22"/>
          <w:szCs w:val="22"/>
        </w:rPr>
        <w:t xml:space="preserve">как </w:t>
      </w:r>
      <w:r w:rsidRPr="00952677">
        <w:rPr>
          <w:position w:val="-10"/>
          <w:sz w:val="22"/>
          <w:szCs w:val="22"/>
        </w:rPr>
        <w:object w:dxaOrig="880" w:dyaOrig="320">
          <v:shape id="_x0000_i1087" type="#_x0000_t75" style="width:44.05pt;height:16.1pt" o:ole="" fillcolor="window">
            <v:imagedata r:id="rId134" o:title=""/>
          </v:shape>
          <o:OLEObject Type="Embed" ProgID="Equation.3" ShapeID="_x0000_i1087" DrawAspect="Content" ObjectID="_1580034199" r:id="rId135"/>
        </w:object>
      </w:r>
      <w:r w:rsidRPr="00952677">
        <w:rPr>
          <w:sz w:val="22"/>
          <w:szCs w:val="22"/>
        </w:rPr>
        <w:t>,</w:t>
      </w:r>
      <w:proofErr w:type="gramEnd"/>
      <w:r w:rsidRPr="00952677">
        <w:rPr>
          <w:sz w:val="22"/>
          <w:szCs w:val="22"/>
        </w:rPr>
        <w:t xml:space="preserve"> то </w:t>
      </w:r>
    </w:p>
    <w:p w:rsidR="00952677" w:rsidRPr="00952677" w:rsidRDefault="00952677" w:rsidP="00952677">
      <w:pPr>
        <w:pStyle w:val="afa"/>
        <w:tabs>
          <w:tab w:val="center" w:pos="4820"/>
        </w:tabs>
        <w:spacing w:line="360" w:lineRule="auto"/>
        <w:ind w:left="0"/>
        <w:jc w:val="both"/>
        <w:rPr>
          <w:sz w:val="22"/>
          <w:szCs w:val="22"/>
        </w:rPr>
      </w:pPr>
      <w:r w:rsidRPr="00952677">
        <w:rPr>
          <w:sz w:val="22"/>
          <w:szCs w:val="22"/>
        </w:rPr>
        <w:tab/>
      </w:r>
      <w:r w:rsidRPr="00952677">
        <w:rPr>
          <w:position w:val="-14"/>
          <w:sz w:val="22"/>
          <w:szCs w:val="22"/>
        </w:rPr>
        <w:object w:dxaOrig="4040" w:dyaOrig="420">
          <v:shape id="_x0000_i1088" type="#_x0000_t75" style="width:202.05pt;height:20.95pt" o:ole="" fillcolor="window">
            <v:imagedata r:id="rId136" o:title=""/>
          </v:shape>
          <o:OLEObject Type="Embed" ProgID="Equation.3" ShapeID="_x0000_i1088" DrawAspect="Content" ObjectID="_1580034200" r:id="rId137"/>
        </w:object>
      </w:r>
      <w:r w:rsidRPr="00952677">
        <w:rPr>
          <w:sz w:val="22"/>
          <w:szCs w:val="22"/>
        </w:rPr>
        <w:t xml:space="preserve">. </w:t>
      </w:r>
    </w:p>
    <w:p w:rsidR="00952677" w:rsidRPr="00952677" w:rsidRDefault="00952677" w:rsidP="00952677">
      <w:pPr>
        <w:pStyle w:val="12"/>
        <w:spacing w:line="360" w:lineRule="auto"/>
        <w:ind w:firstLine="0"/>
        <w:jc w:val="center"/>
        <w:rPr>
          <w:sz w:val="22"/>
          <w:szCs w:val="22"/>
        </w:rPr>
      </w:pPr>
      <w:r w:rsidRPr="00952677">
        <w:rPr>
          <w:noProof/>
          <w:sz w:val="22"/>
          <w:szCs w:val="22"/>
        </w:rPr>
        <w:drawing>
          <wp:inline distT="0" distB="0" distL="0" distR="0">
            <wp:extent cx="5438775" cy="1583055"/>
            <wp:effectExtent l="0" t="0" r="9525" b="0"/>
            <wp:docPr id="8" name="Рисунок 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2"/>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438775" cy="1583055"/>
                    </a:xfrm>
                    <a:prstGeom prst="rect">
                      <a:avLst/>
                    </a:prstGeom>
                    <a:noFill/>
                    <a:ln>
                      <a:noFill/>
                    </a:ln>
                  </pic:spPr>
                </pic:pic>
              </a:graphicData>
            </a:graphic>
          </wp:inline>
        </w:drawing>
      </w:r>
    </w:p>
    <w:p w:rsidR="00952677" w:rsidRPr="00952677" w:rsidRDefault="00952677" w:rsidP="00952677">
      <w:pPr>
        <w:pStyle w:val="af8"/>
        <w:spacing w:before="0" w:after="0" w:line="360" w:lineRule="auto"/>
        <w:ind w:left="0"/>
        <w:jc w:val="center"/>
        <w:rPr>
          <w:i/>
          <w:sz w:val="22"/>
          <w:szCs w:val="22"/>
          <w:lang w:val="ru-RU"/>
        </w:rPr>
      </w:pPr>
      <w:r w:rsidRPr="00952677">
        <w:rPr>
          <w:i/>
          <w:sz w:val="22"/>
          <w:szCs w:val="22"/>
          <w:lang w:val="ru-RU"/>
        </w:rPr>
        <w:t xml:space="preserve">Рисунок 1.9 — </w:t>
      </w:r>
      <w:bookmarkStart w:id="22" w:name="_GoBack"/>
      <w:r w:rsidRPr="00952677">
        <w:rPr>
          <w:i/>
          <w:sz w:val="22"/>
          <w:szCs w:val="22"/>
          <w:lang w:val="ru-RU"/>
        </w:rPr>
        <w:t>Изменение весовых коэффициентов сети Кохонена</w:t>
      </w:r>
      <w:bookmarkEnd w:id="22"/>
    </w:p>
    <w:p w:rsidR="00952677" w:rsidRPr="00952677" w:rsidRDefault="00952677" w:rsidP="00952677">
      <w:pPr>
        <w:spacing w:line="360" w:lineRule="auto"/>
        <w:ind w:firstLine="720"/>
        <w:jc w:val="both"/>
        <w:rPr>
          <w:sz w:val="22"/>
          <w:szCs w:val="22"/>
          <w:lang w:val="ru-RU"/>
        </w:rPr>
      </w:pPr>
      <w:r w:rsidRPr="00952677">
        <w:rPr>
          <w:sz w:val="22"/>
          <w:szCs w:val="22"/>
          <w:lang w:val="ru-RU"/>
        </w:rPr>
        <w:t xml:space="preserve">Таким образом, в процессе обучения разница между весовыми векторами </w:t>
      </w:r>
      <w:proofErr w:type="spellStart"/>
      <w:r w:rsidRPr="00952677">
        <w:rPr>
          <w:sz w:val="22"/>
          <w:szCs w:val="22"/>
          <w:lang w:val="ru-RU"/>
        </w:rPr>
        <w:t>топологически</w:t>
      </w:r>
      <w:proofErr w:type="spellEnd"/>
      <w:r w:rsidRPr="00952677">
        <w:rPr>
          <w:sz w:val="22"/>
          <w:szCs w:val="22"/>
          <w:lang w:val="ru-RU"/>
        </w:rPr>
        <w:t xml:space="preserve"> близких нейронов уменьшается. Это показано на рисунке 1.9 для сети с двумя входными нейронами </w:t>
      </w:r>
      <w:proofErr w:type="gramStart"/>
      <w:r w:rsidRPr="00952677">
        <w:rPr>
          <w:sz w:val="22"/>
          <w:szCs w:val="22"/>
          <w:lang w:val="ru-RU"/>
        </w:rPr>
        <w:t xml:space="preserve">и </w:t>
      </w:r>
      <w:r w:rsidRPr="00952677">
        <w:rPr>
          <w:position w:val="-6"/>
          <w:sz w:val="22"/>
          <w:szCs w:val="22"/>
          <w:lang w:val="ru-RU"/>
        </w:rPr>
        <w:object w:dxaOrig="540" w:dyaOrig="300">
          <v:shape id="_x0000_i1089" type="#_x0000_t75" style="width:26.85pt;height:15.05pt" o:ole="">
            <v:imagedata r:id="rId139" o:title=""/>
          </v:shape>
          <o:OLEObject Type="Embed" ProgID="Equation.DSMT4" ShapeID="_x0000_i1089" DrawAspect="Content" ObjectID="_1580034201" r:id="rId140"/>
        </w:object>
      </w:r>
      <w:r w:rsidRPr="00952677">
        <w:rPr>
          <w:sz w:val="22"/>
          <w:szCs w:val="22"/>
          <w:lang w:val="ru-RU"/>
        </w:rPr>
        <w:t xml:space="preserve"> выходными</w:t>
      </w:r>
      <w:proofErr w:type="gramEnd"/>
      <w:r w:rsidRPr="00952677">
        <w:rPr>
          <w:sz w:val="22"/>
          <w:szCs w:val="22"/>
          <w:lang w:val="ru-RU"/>
        </w:rPr>
        <w:t xml:space="preserve"> нейронами. Линии соединяют значения весов нейрона с координатами </w:t>
      </w:r>
      <w:r w:rsidRPr="00952677">
        <w:rPr>
          <w:position w:val="-12"/>
          <w:sz w:val="22"/>
          <w:szCs w:val="22"/>
        </w:rPr>
        <w:object w:dxaOrig="580" w:dyaOrig="360">
          <v:shape id="_x0000_i1090" type="#_x0000_t75" style="width:29pt;height:18.25pt" o:ole="" fillcolor="window">
            <v:imagedata r:id="rId141" o:title=""/>
          </v:shape>
          <o:OLEObject Type="Embed" ProgID="Equation.3" ShapeID="_x0000_i1090" DrawAspect="Content" ObjectID="_1580034202" r:id="rId142"/>
        </w:object>
      </w:r>
      <w:r w:rsidRPr="00952677">
        <w:rPr>
          <w:sz w:val="22"/>
          <w:szCs w:val="22"/>
          <w:lang w:val="ru-RU"/>
        </w:rPr>
        <w:t xml:space="preserve">с весами нейрона </w:t>
      </w:r>
      <w:r w:rsidRPr="00952677">
        <w:rPr>
          <w:position w:val="-12"/>
          <w:sz w:val="22"/>
          <w:szCs w:val="22"/>
        </w:rPr>
        <w:object w:dxaOrig="940" w:dyaOrig="360">
          <v:shape id="_x0000_i1091" type="#_x0000_t75" style="width:46.75pt;height:18.25pt" o:ole="" fillcolor="window">
            <v:imagedata r:id="rId143" o:title=""/>
          </v:shape>
          <o:OLEObject Type="Embed" ProgID="Equation.3" ShapeID="_x0000_i1091" DrawAspect="Content" ObjectID="_1580034203" r:id="rId144"/>
        </w:object>
      </w:r>
      <w:proofErr w:type="gramStart"/>
      <w:r w:rsidRPr="00952677">
        <w:rPr>
          <w:sz w:val="22"/>
          <w:szCs w:val="22"/>
          <w:lang w:val="ru-RU"/>
        </w:rPr>
        <w:t xml:space="preserve">и </w:t>
      </w:r>
      <w:r w:rsidRPr="00952677">
        <w:rPr>
          <w:position w:val="-12"/>
          <w:sz w:val="22"/>
          <w:szCs w:val="22"/>
        </w:rPr>
        <w:object w:dxaOrig="940" w:dyaOrig="360">
          <v:shape id="_x0000_i1092" type="#_x0000_t75" style="width:46.75pt;height:18.25pt" o:ole="" fillcolor="window">
            <v:imagedata r:id="rId145" o:title=""/>
          </v:shape>
          <o:OLEObject Type="Embed" ProgID="Equation.3" ShapeID="_x0000_i1092" DrawAspect="Content" ObjectID="_1580034204" r:id="rId146"/>
        </w:object>
      </w:r>
      <w:r w:rsidRPr="00952677">
        <w:rPr>
          <w:sz w:val="22"/>
          <w:szCs w:val="22"/>
          <w:lang w:val="ru-RU"/>
        </w:rPr>
        <w:t>.</w:t>
      </w:r>
      <w:proofErr w:type="gramEnd"/>
      <w:r w:rsidRPr="00952677">
        <w:rPr>
          <w:sz w:val="22"/>
          <w:szCs w:val="22"/>
          <w:lang w:val="ru-RU"/>
        </w:rPr>
        <w:t xml:space="preserve"> В </w:t>
      </w:r>
      <w:proofErr w:type="gramStart"/>
      <w:r w:rsidRPr="00952677">
        <w:rPr>
          <w:sz w:val="22"/>
          <w:szCs w:val="22"/>
          <w:lang w:val="ru-RU"/>
        </w:rPr>
        <w:t xml:space="preserve">начале </w:t>
      </w:r>
      <w:r w:rsidRPr="00952677">
        <w:rPr>
          <w:position w:val="-12"/>
          <w:sz w:val="22"/>
          <w:szCs w:val="22"/>
        </w:rPr>
        <w:object w:dxaOrig="760" w:dyaOrig="360">
          <v:shape id="_x0000_i1093" type="#_x0000_t75" style="width:38.15pt;height:18.25pt" o:ole="" fillcolor="window">
            <v:imagedata r:id="rId147" o:title=""/>
          </v:shape>
          <o:OLEObject Type="Embed" ProgID="Equation.3" ShapeID="_x0000_i1093" DrawAspect="Content" ObjectID="_1580034205" r:id="rId148"/>
        </w:object>
      </w:r>
      <w:r w:rsidRPr="00952677">
        <w:rPr>
          <w:sz w:val="22"/>
          <w:szCs w:val="22"/>
          <w:lang w:val="ru-RU"/>
        </w:rPr>
        <w:t xml:space="preserve"> веса</w:t>
      </w:r>
      <w:proofErr w:type="gramEnd"/>
      <w:r w:rsidRPr="00952677">
        <w:rPr>
          <w:sz w:val="22"/>
          <w:szCs w:val="22"/>
          <w:lang w:val="ru-RU"/>
        </w:rPr>
        <w:t xml:space="preserve"> выбраны случайно и беспорядочно распределены на плоскости. Затем веса изменяются, так что их плотность приблизительно соответствует плотности вероятности входных векторов.</w:t>
      </w:r>
    </w:p>
    <w:p w:rsidR="00952677" w:rsidRPr="00952677" w:rsidRDefault="00952677" w:rsidP="00952677">
      <w:pPr>
        <w:pStyle w:val="a7"/>
        <w:spacing w:line="360" w:lineRule="auto"/>
        <w:ind w:firstLine="720"/>
        <w:rPr>
          <w:sz w:val="22"/>
          <w:szCs w:val="22"/>
          <w:lang w:val="ru-RU"/>
        </w:rPr>
      </w:pPr>
      <w:bookmarkStart w:id="23" w:name="_Toc229227276"/>
      <w:r w:rsidRPr="00952677">
        <w:rPr>
          <w:sz w:val="22"/>
          <w:szCs w:val="22"/>
          <w:lang w:val="ru-RU"/>
        </w:rPr>
        <w:t>1.2.4</w:t>
      </w:r>
      <w:r w:rsidRPr="00952677">
        <w:rPr>
          <w:sz w:val="22"/>
          <w:szCs w:val="22"/>
          <w:lang w:val="ru-RU"/>
        </w:rPr>
        <w:tab/>
        <w:t>Сети встречного распространения</w:t>
      </w:r>
      <w:bookmarkEnd w:id="23"/>
    </w:p>
    <w:p w:rsidR="00952677" w:rsidRPr="00952677" w:rsidRDefault="00952677" w:rsidP="00952677">
      <w:pPr>
        <w:pStyle w:val="Style3"/>
        <w:widowControl/>
        <w:spacing w:line="360" w:lineRule="auto"/>
        <w:ind w:firstLine="720"/>
        <w:rPr>
          <w:rStyle w:val="FontStyle17"/>
          <w:sz w:val="22"/>
          <w:szCs w:val="22"/>
        </w:rPr>
      </w:pPr>
      <w:r w:rsidRPr="00952677">
        <w:rPr>
          <w:rStyle w:val="FontStyle17"/>
          <w:sz w:val="22"/>
          <w:szCs w:val="22"/>
        </w:rPr>
        <w:t xml:space="preserve">Сеть со встречным распространением </w:t>
      </w:r>
      <w:r w:rsidRPr="00952677">
        <w:rPr>
          <w:rStyle w:val="FontStyle19"/>
          <w:sz w:val="22"/>
          <w:szCs w:val="22"/>
          <w:lang w:val="en-US"/>
        </w:rPr>
        <w:t>CPN</w:t>
      </w:r>
      <w:r w:rsidRPr="00952677">
        <w:rPr>
          <w:rStyle w:val="FontStyle19"/>
          <w:sz w:val="22"/>
          <w:szCs w:val="22"/>
        </w:rPr>
        <w:t xml:space="preserve"> </w:t>
      </w:r>
      <w:r w:rsidRPr="00952677">
        <w:rPr>
          <w:rStyle w:val="FontStyle17"/>
          <w:sz w:val="22"/>
          <w:szCs w:val="22"/>
        </w:rPr>
        <w:t>представляет собой соединение самоорганизующейся сети Кохонена и выходной звезды Гроссберга. Тополо</w:t>
      </w:r>
      <w:r w:rsidRPr="00952677">
        <w:rPr>
          <w:rStyle w:val="FontStyle17"/>
          <w:sz w:val="22"/>
          <w:szCs w:val="22"/>
        </w:rPr>
        <w:softHyphen/>
        <w:t xml:space="preserve">гия сети встречного распространения приведена на рисунке 1.10. В рамках этой архитектуры элементы сети Кохонена не являются выходом сети, а служат лишь входами для выходного слоя — выходной звезды Гроссберга. Создатель сети встречного распространения Р. </w:t>
      </w:r>
      <w:proofErr w:type="spellStart"/>
      <w:r w:rsidRPr="00952677">
        <w:rPr>
          <w:rStyle w:val="FontStyle17"/>
          <w:sz w:val="22"/>
          <w:szCs w:val="22"/>
        </w:rPr>
        <w:t>Хехт-Нильсен</w:t>
      </w:r>
      <w:proofErr w:type="spellEnd"/>
      <w:r w:rsidRPr="00952677">
        <w:rPr>
          <w:rStyle w:val="FontStyle17"/>
          <w:sz w:val="22"/>
          <w:szCs w:val="22"/>
        </w:rPr>
        <w:t xml:space="preserve"> </w:t>
      </w:r>
      <w:r w:rsidRPr="00952677">
        <w:rPr>
          <w:rStyle w:val="FontStyle19"/>
          <w:sz w:val="22"/>
          <w:szCs w:val="22"/>
        </w:rPr>
        <w:t>(</w:t>
      </w:r>
      <w:r w:rsidRPr="00952677">
        <w:rPr>
          <w:rStyle w:val="FontStyle19"/>
          <w:sz w:val="22"/>
          <w:szCs w:val="22"/>
          <w:lang w:val="en-US"/>
        </w:rPr>
        <w:t>R</w:t>
      </w:r>
      <w:r w:rsidRPr="00952677">
        <w:rPr>
          <w:rStyle w:val="FontStyle19"/>
          <w:sz w:val="22"/>
          <w:szCs w:val="22"/>
        </w:rPr>
        <w:t xml:space="preserve">. </w:t>
      </w:r>
      <w:proofErr w:type="spellStart"/>
      <w:r w:rsidRPr="00952677">
        <w:rPr>
          <w:rStyle w:val="FontStyle19"/>
          <w:sz w:val="22"/>
          <w:szCs w:val="22"/>
          <w:lang w:val="en-US"/>
        </w:rPr>
        <w:t>HehtNilsen</w:t>
      </w:r>
      <w:proofErr w:type="spellEnd"/>
      <w:r w:rsidRPr="00952677">
        <w:rPr>
          <w:rStyle w:val="FontStyle19"/>
          <w:sz w:val="22"/>
          <w:szCs w:val="22"/>
        </w:rPr>
        <w:t xml:space="preserve">, </w:t>
      </w:r>
      <w:r w:rsidRPr="00952677">
        <w:rPr>
          <w:rStyle w:val="FontStyle17"/>
          <w:sz w:val="22"/>
          <w:szCs w:val="22"/>
        </w:rPr>
        <w:t>1987) рекомен</w:t>
      </w:r>
      <w:r w:rsidRPr="00952677">
        <w:rPr>
          <w:rStyle w:val="FontStyle17"/>
          <w:sz w:val="22"/>
          <w:szCs w:val="22"/>
        </w:rPr>
        <w:softHyphen/>
        <w:t>дует использовать эти архитектуры для решения задач аппроксимации функ</w:t>
      </w:r>
      <w:r w:rsidRPr="00952677">
        <w:rPr>
          <w:rStyle w:val="FontStyle17"/>
          <w:sz w:val="22"/>
          <w:szCs w:val="22"/>
        </w:rPr>
        <w:softHyphen/>
        <w:t>ций и заполнения пробелов в таблице данных.</w:t>
      </w:r>
    </w:p>
    <w:p w:rsidR="00952677" w:rsidRPr="00952677" w:rsidRDefault="00952677" w:rsidP="00952677">
      <w:pPr>
        <w:pStyle w:val="Style3"/>
        <w:widowControl/>
        <w:spacing w:line="360" w:lineRule="auto"/>
        <w:jc w:val="center"/>
        <w:rPr>
          <w:rStyle w:val="FontStyle17"/>
          <w:sz w:val="22"/>
          <w:szCs w:val="22"/>
        </w:rPr>
      </w:pPr>
      <w:r w:rsidRPr="00952677">
        <w:rPr>
          <w:rStyle w:val="FontStyle17"/>
          <w:noProof/>
          <w:sz w:val="22"/>
          <w:szCs w:val="22"/>
        </w:rPr>
        <w:drawing>
          <wp:inline distT="0" distB="0" distL="0" distR="0">
            <wp:extent cx="2373837" cy="1334587"/>
            <wp:effectExtent l="0" t="0" r="7620" b="0"/>
            <wp:docPr id="7" name="Рисунок 7"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titled-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00043" cy="1349320"/>
                    </a:xfrm>
                    <a:prstGeom prst="rect">
                      <a:avLst/>
                    </a:prstGeom>
                    <a:noFill/>
                    <a:ln>
                      <a:noFill/>
                    </a:ln>
                  </pic:spPr>
                </pic:pic>
              </a:graphicData>
            </a:graphic>
          </wp:inline>
        </w:drawing>
      </w:r>
    </w:p>
    <w:p w:rsidR="00952677" w:rsidRPr="00952677" w:rsidRDefault="00952677" w:rsidP="00952677">
      <w:pPr>
        <w:pStyle w:val="Style3"/>
        <w:widowControl/>
        <w:spacing w:line="360" w:lineRule="auto"/>
        <w:jc w:val="center"/>
        <w:rPr>
          <w:rStyle w:val="FontStyle17"/>
          <w:i/>
          <w:sz w:val="22"/>
          <w:szCs w:val="22"/>
        </w:rPr>
      </w:pPr>
      <w:r w:rsidRPr="00952677">
        <w:rPr>
          <w:rStyle w:val="FontStyle17"/>
          <w:i/>
          <w:sz w:val="22"/>
          <w:szCs w:val="22"/>
        </w:rPr>
        <w:t>Рисунок 1.10 — Топология сети встречного распространения.</w:t>
      </w:r>
    </w:p>
    <w:p w:rsidR="00952677" w:rsidRPr="00952677" w:rsidRDefault="00952677" w:rsidP="00952677">
      <w:pPr>
        <w:pStyle w:val="Style3"/>
        <w:widowControl/>
        <w:spacing w:line="360" w:lineRule="auto"/>
        <w:ind w:firstLine="720"/>
        <w:rPr>
          <w:rStyle w:val="FontStyle17"/>
          <w:sz w:val="22"/>
          <w:szCs w:val="22"/>
        </w:rPr>
      </w:pPr>
      <w:r w:rsidRPr="00952677">
        <w:rPr>
          <w:rStyle w:val="FontStyle17"/>
          <w:sz w:val="22"/>
          <w:szCs w:val="22"/>
        </w:rPr>
        <w:lastRenderedPageBreak/>
        <w:t>Идеи С. Гроссберга, связанные с исследованиями в области биологической кибернетики, реализуются во многих НС. В частности, конфигурации входных и выходных звезд Гроссберга используют для созда</w:t>
      </w:r>
      <w:r w:rsidRPr="00952677">
        <w:rPr>
          <w:rStyle w:val="FontStyle17"/>
          <w:sz w:val="22"/>
          <w:szCs w:val="22"/>
        </w:rPr>
        <w:softHyphen/>
        <w:t>ния иерархических НС.</w:t>
      </w:r>
    </w:p>
    <w:p w:rsidR="00952677" w:rsidRPr="00952677" w:rsidRDefault="00952677" w:rsidP="00952677">
      <w:pPr>
        <w:pStyle w:val="Style3"/>
        <w:widowControl/>
        <w:spacing w:line="360" w:lineRule="auto"/>
        <w:ind w:firstLine="720"/>
        <w:rPr>
          <w:rStyle w:val="FontStyle17"/>
          <w:sz w:val="22"/>
          <w:szCs w:val="22"/>
        </w:rPr>
      </w:pPr>
      <w:r w:rsidRPr="00952677">
        <w:rPr>
          <w:rStyle w:val="FontStyle17"/>
          <w:sz w:val="22"/>
          <w:szCs w:val="22"/>
        </w:rPr>
        <w:t xml:space="preserve">Нейрон в форме входной звезды имеет и входов, которым соответствуют весовые </w:t>
      </w:r>
      <w:proofErr w:type="gramStart"/>
      <w:r w:rsidRPr="00952677">
        <w:rPr>
          <w:rStyle w:val="FontStyle17"/>
          <w:sz w:val="22"/>
          <w:szCs w:val="22"/>
        </w:rPr>
        <w:t xml:space="preserve">коэффициенты </w:t>
      </w:r>
      <w:r w:rsidRPr="00952677">
        <w:rPr>
          <w:rStyle w:val="FontStyle17"/>
          <w:sz w:val="22"/>
          <w:szCs w:val="22"/>
        </w:rPr>
        <w:object w:dxaOrig="2180" w:dyaOrig="420">
          <v:shape id="_x0000_i1094" type="#_x0000_t75" style="width:109.05pt;height:20.95pt" o:ole="">
            <v:imagedata r:id="rId150" o:title=""/>
          </v:shape>
          <o:OLEObject Type="Embed" ProgID="Equation.DSMT4" ShapeID="_x0000_i1094" DrawAspect="Content" ObjectID="_1580034206" r:id="rId151"/>
        </w:object>
      </w:r>
      <w:r w:rsidRPr="00952677">
        <w:rPr>
          <w:rStyle w:val="FontStyle19"/>
          <w:sz w:val="22"/>
          <w:szCs w:val="22"/>
        </w:rPr>
        <w:t xml:space="preserve"> </w:t>
      </w:r>
      <w:r w:rsidRPr="00952677">
        <w:rPr>
          <w:rStyle w:val="FontStyle17"/>
          <w:sz w:val="22"/>
          <w:szCs w:val="22"/>
        </w:rPr>
        <w:t>и</w:t>
      </w:r>
      <w:proofErr w:type="gramEnd"/>
      <w:r w:rsidRPr="00952677">
        <w:rPr>
          <w:rStyle w:val="FontStyle17"/>
          <w:sz w:val="22"/>
          <w:szCs w:val="22"/>
        </w:rPr>
        <w:t xml:space="preserve"> один выход </w:t>
      </w:r>
      <w:r w:rsidRPr="00952677">
        <w:rPr>
          <w:rStyle w:val="FontStyle17"/>
          <w:b/>
          <w:sz w:val="22"/>
          <w:szCs w:val="22"/>
          <w:lang w:val="en-US"/>
        </w:rPr>
        <w:t>Y</w:t>
      </w:r>
      <w:r w:rsidRPr="00952677">
        <w:rPr>
          <w:rStyle w:val="FontStyle17"/>
          <w:sz w:val="22"/>
          <w:szCs w:val="22"/>
        </w:rPr>
        <w:t>, являющийся взве</w:t>
      </w:r>
      <w:r w:rsidRPr="00952677">
        <w:rPr>
          <w:rStyle w:val="FontStyle17"/>
          <w:sz w:val="22"/>
          <w:szCs w:val="22"/>
        </w:rPr>
        <w:softHyphen/>
        <w:t>шенной суммой входов. Входная звезда обучается выдавать сигнал на выходе всякий раз, когда на входы поступает определенный вектор. Таким образом, входная звезда является своего рода детектором состояния входов и реагирует только на свой входной вектор. Подстройка весовых коэффициентов прово</w:t>
      </w:r>
      <w:r w:rsidRPr="00952677">
        <w:rPr>
          <w:rStyle w:val="FontStyle17"/>
          <w:sz w:val="22"/>
          <w:szCs w:val="22"/>
        </w:rPr>
        <w:softHyphen/>
        <w:t>дится по следующей формуле:</w:t>
      </w:r>
    </w:p>
    <w:p w:rsidR="00952677" w:rsidRPr="00952677" w:rsidRDefault="00952677" w:rsidP="00952677">
      <w:pPr>
        <w:pStyle w:val="MTDisplayEquation"/>
        <w:rPr>
          <w:rStyle w:val="FontStyle17"/>
          <w:sz w:val="22"/>
          <w:szCs w:val="22"/>
        </w:rPr>
      </w:pPr>
      <w:r w:rsidRPr="00952677">
        <w:rPr>
          <w:rStyle w:val="FontStyle17"/>
          <w:sz w:val="22"/>
          <w:szCs w:val="22"/>
        </w:rPr>
        <w:tab/>
      </w:r>
      <w:r w:rsidRPr="00952677">
        <w:rPr>
          <w:rStyle w:val="FontStyle17"/>
          <w:sz w:val="22"/>
          <w:szCs w:val="22"/>
        </w:rPr>
        <w:object w:dxaOrig="3940" w:dyaOrig="460">
          <v:shape id="_x0000_i1095" type="#_x0000_t75" style="width:197.2pt;height:23.1pt" o:ole="">
            <v:imagedata r:id="rId152" o:title=""/>
          </v:shape>
          <o:OLEObject Type="Embed" ProgID="Equation.DSMT4" ShapeID="_x0000_i1095" DrawAspect="Content" ObjectID="_1580034207" r:id="rId153"/>
        </w:object>
      </w:r>
    </w:p>
    <w:p w:rsidR="00952677" w:rsidRPr="00952677" w:rsidRDefault="00952677" w:rsidP="00952677">
      <w:pPr>
        <w:pStyle w:val="Style2"/>
        <w:widowControl/>
        <w:spacing w:line="360" w:lineRule="auto"/>
        <w:rPr>
          <w:rStyle w:val="FontStyle17"/>
          <w:sz w:val="22"/>
          <w:szCs w:val="22"/>
        </w:rPr>
      </w:pPr>
      <w:proofErr w:type="gramStart"/>
      <w:r w:rsidRPr="00952677">
        <w:rPr>
          <w:rStyle w:val="FontStyle17"/>
          <w:sz w:val="22"/>
          <w:szCs w:val="22"/>
        </w:rPr>
        <w:t xml:space="preserve">где </w:t>
      </w:r>
      <w:r w:rsidRPr="00952677">
        <w:rPr>
          <w:rStyle w:val="FontStyle17"/>
          <w:sz w:val="22"/>
          <w:szCs w:val="22"/>
        </w:rPr>
        <w:object w:dxaOrig="740" w:dyaOrig="420">
          <v:shape id="_x0000_i1096" type="#_x0000_t75" style="width:37.05pt;height:20.95pt" o:ole="">
            <v:imagedata r:id="rId154" o:title=""/>
          </v:shape>
          <o:OLEObject Type="Embed" ProgID="Equation.DSMT4" ShapeID="_x0000_i1096" DrawAspect="Content" ObjectID="_1580034208" r:id="rId155"/>
        </w:object>
      </w:r>
      <w:r w:rsidRPr="00952677">
        <w:rPr>
          <w:rStyle w:val="FontStyle19"/>
          <w:sz w:val="22"/>
          <w:szCs w:val="22"/>
        </w:rPr>
        <w:t xml:space="preserve"> —</w:t>
      </w:r>
      <w:proofErr w:type="gramEnd"/>
      <w:r w:rsidRPr="00952677">
        <w:rPr>
          <w:rStyle w:val="FontStyle17"/>
          <w:sz w:val="22"/>
          <w:szCs w:val="22"/>
        </w:rPr>
        <w:t xml:space="preserve"> весовой вектор </w:t>
      </w:r>
      <w:proofErr w:type="spellStart"/>
      <w:r w:rsidRPr="00952677">
        <w:rPr>
          <w:rStyle w:val="FontStyle17"/>
          <w:i/>
          <w:sz w:val="22"/>
          <w:szCs w:val="22"/>
          <w:lang w:val="en-US"/>
        </w:rPr>
        <w:t>i</w:t>
      </w:r>
      <w:proofErr w:type="spellEnd"/>
      <w:r w:rsidRPr="00952677">
        <w:rPr>
          <w:rStyle w:val="FontStyle17"/>
          <w:sz w:val="22"/>
          <w:szCs w:val="22"/>
        </w:rPr>
        <w:t xml:space="preserve">-й входной звезды на </w:t>
      </w:r>
      <w:r w:rsidRPr="00952677">
        <w:rPr>
          <w:rStyle w:val="FontStyle19"/>
          <w:sz w:val="22"/>
          <w:szCs w:val="22"/>
          <w:lang w:val="en-US"/>
        </w:rPr>
        <w:t>t</w:t>
      </w:r>
      <w:r w:rsidRPr="00952677">
        <w:rPr>
          <w:rStyle w:val="FontStyle19"/>
          <w:i w:val="0"/>
          <w:sz w:val="22"/>
          <w:szCs w:val="22"/>
        </w:rPr>
        <w:t>-м</w:t>
      </w:r>
      <w:r w:rsidRPr="00952677">
        <w:rPr>
          <w:rStyle w:val="FontStyle19"/>
          <w:sz w:val="22"/>
          <w:szCs w:val="22"/>
        </w:rPr>
        <w:t xml:space="preserve"> </w:t>
      </w:r>
      <w:r w:rsidRPr="00952677">
        <w:rPr>
          <w:rStyle w:val="FontStyle17"/>
          <w:sz w:val="22"/>
          <w:szCs w:val="22"/>
        </w:rPr>
        <w:t xml:space="preserve">такте обучения; </w:t>
      </w:r>
      <w:r w:rsidRPr="00952677">
        <w:rPr>
          <w:rStyle w:val="FontStyle17"/>
          <w:sz w:val="22"/>
          <w:szCs w:val="22"/>
        </w:rPr>
        <w:object w:dxaOrig="340" w:dyaOrig="380">
          <v:shape id="_x0000_i1097" type="#_x0000_t75" style="width:17.2pt;height:18.8pt" o:ole="">
            <v:imagedata r:id="rId156" o:title=""/>
          </v:shape>
          <o:OLEObject Type="Embed" ProgID="Equation.DSMT4" ShapeID="_x0000_i1097" DrawAspect="Content" ObjectID="_1580034209" r:id="rId157"/>
        </w:object>
      </w:r>
      <w:r w:rsidRPr="00952677">
        <w:rPr>
          <w:rStyle w:val="FontStyle17"/>
          <w:sz w:val="22"/>
          <w:szCs w:val="22"/>
        </w:rPr>
        <w:t xml:space="preserve"> — вход</w:t>
      </w:r>
      <w:r w:rsidRPr="00952677">
        <w:rPr>
          <w:rStyle w:val="FontStyle17"/>
          <w:sz w:val="22"/>
          <w:szCs w:val="22"/>
        </w:rPr>
        <w:softHyphen/>
        <w:t xml:space="preserve">ной вектор; </w:t>
      </w:r>
      <w:r w:rsidRPr="00952677">
        <w:rPr>
          <w:rStyle w:val="FontStyle17"/>
          <w:sz w:val="22"/>
          <w:szCs w:val="22"/>
        </w:rPr>
        <w:object w:dxaOrig="260" w:dyaOrig="279">
          <v:shape id="_x0000_i1098" type="#_x0000_t75" style="width:12.9pt;height:13.95pt" o:ole="">
            <v:imagedata r:id="rId158" o:title=""/>
          </v:shape>
          <o:OLEObject Type="Embed" ProgID="Equation.DSMT4" ShapeID="_x0000_i1098" DrawAspect="Content" ObjectID="_1580034210" r:id="rId159"/>
        </w:object>
      </w:r>
      <w:r w:rsidRPr="00952677">
        <w:rPr>
          <w:rStyle w:val="FontStyle17"/>
          <w:sz w:val="22"/>
          <w:szCs w:val="22"/>
        </w:rPr>
        <w:t xml:space="preserve"> — скорость обучения. Скорость </w:t>
      </w:r>
      <w:proofErr w:type="gramStart"/>
      <w:r w:rsidRPr="00952677">
        <w:rPr>
          <w:rStyle w:val="FontStyle17"/>
          <w:sz w:val="22"/>
          <w:szCs w:val="22"/>
        </w:rPr>
        <w:t xml:space="preserve">обучения </w:t>
      </w:r>
      <w:r w:rsidRPr="00952677">
        <w:rPr>
          <w:rStyle w:val="FontStyle17"/>
          <w:sz w:val="22"/>
          <w:szCs w:val="22"/>
        </w:rPr>
        <w:object w:dxaOrig="260" w:dyaOrig="279">
          <v:shape id="_x0000_i1099" type="#_x0000_t75" style="width:12.9pt;height:13.95pt" o:ole="">
            <v:imagedata r:id="rId158" o:title=""/>
          </v:shape>
          <o:OLEObject Type="Embed" ProgID="Equation.DSMT4" ShapeID="_x0000_i1099" DrawAspect="Content" ObjectID="_1580034211" r:id="rId160"/>
        </w:object>
      </w:r>
      <w:r w:rsidRPr="00952677">
        <w:rPr>
          <w:rStyle w:val="FontStyle17"/>
          <w:sz w:val="22"/>
          <w:szCs w:val="22"/>
        </w:rPr>
        <w:t xml:space="preserve"> имеет</w:t>
      </w:r>
      <w:proofErr w:type="gramEnd"/>
      <w:r w:rsidRPr="00952677">
        <w:rPr>
          <w:rStyle w:val="FontStyle17"/>
          <w:sz w:val="22"/>
          <w:szCs w:val="22"/>
        </w:rPr>
        <w:t xml:space="preserve"> начальное зна</w:t>
      </w:r>
      <w:r w:rsidRPr="00952677">
        <w:rPr>
          <w:rStyle w:val="FontStyle17"/>
          <w:sz w:val="22"/>
          <w:szCs w:val="22"/>
        </w:rPr>
        <w:softHyphen/>
        <w:t>чение в пределах 0,1…0,2 и постепенно уменьшается в процессе обучения.</w:t>
      </w:r>
    </w:p>
    <w:p w:rsidR="00952677" w:rsidRPr="00952677" w:rsidRDefault="00952677" w:rsidP="00952677">
      <w:pPr>
        <w:pStyle w:val="Style3"/>
        <w:widowControl/>
        <w:spacing w:line="360" w:lineRule="auto"/>
        <w:ind w:firstLine="720"/>
        <w:rPr>
          <w:rStyle w:val="FontStyle17"/>
          <w:sz w:val="22"/>
          <w:szCs w:val="22"/>
        </w:rPr>
      </w:pPr>
      <w:r w:rsidRPr="00952677">
        <w:rPr>
          <w:rStyle w:val="FontStyle17"/>
          <w:sz w:val="22"/>
          <w:szCs w:val="22"/>
        </w:rPr>
        <w:t xml:space="preserve">Выходная звезда Гроссберга выполняет противоположную функцию — при поступлении сигнала на вход выдается определенный вектор. Нейрон этого типа имеет один вход и </w:t>
      </w:r>
      <w:r w:rsidRPr="00952677">
        <w:rPr>
          <w:rStyle w:val="FontStyle19"/>
          <w:spacing w:val="30"/>
          <w:sz w:val="22"/>
          <w:szCs w:val="22"/>
        </w:rPr>
        <w:t>т</w:t>
      </w:r>
      <w:r w:rsidRPr="00952677">
        <w:rPr>
          <w:rStyle w:val="FontStyle19"/>
          <w:sz w:val="22"/>
          <w:szCs w:val="22"/>
        </w:rPr>
        <w:t xml:space="preserve"> </w:t>
      </w:r>
      <w:r w:rsidRPr="00952677">
        <w:rPr>
          <w:rStyle w:val="FontStyle17"/>
          <w:sz w:val="22"/>
          <w:szCs w:val="22"/>
        </w:rPr>
        <w:t xml:space="preserve">выходов с </w:t>
      </w:r>
      <w:proofErr w:type="gramStart"/>
      <w:r w:rsidRPr="00952677">
        <w:rPr>
          <w:rStyle w:val="FontStyle17"/>
          <w:sz w:val="22"/>
          <w:szCs w:val="22"/>
        </w:rPr>
        <w:t xml:space="preserve">весами </w:t>
      </w:r>
      <w:r w:rsidRPr="00952677">
        <w:rPr>
          <w:rStyle w:val="FontStyle17"/>
          <w:sz w:val="22"/>
          <w:szCs w:val="22"/>
        </w:rPr>
        <w:object w:dxaOrig="2220" w:dyaOrig="420">
          <v:shape id="_x0000_i1100" type="#_x0000_t75" style="width:111.2pt;height:20.95pt" o:ole="">
            <v:imagedata r:id="rId161" o:title=""/>
          </v:shape>
          <o:OLEObject Type="Embed" ProgID="Equation.DSMT4" ShapeID="_x0000_i1100" DrawAspect="Content" ObjectID="_1580034212" r:id="rId162"/>
        </w:object>
      </w:r>
      <w:r w:rsidRPr="00952677">
        <w:rPr>
          <w:rStyle w:val="FontStyle19"/>
          <w:sz w:val="22"/>
          <w:szCs w:val="22"/>
        </w:rPr>
        <w:t>,</w:t>
      </w:r>
      <w:proofErr w:type="gramEnd"/>
      <w:r w:rsidRPr="00952677">
        <w:rPr>
          <w:rStyle w:val="FontStyle19"/>
          <w:sz w:val="22"/>
          <w:szCs w:val="22"/>
        </w:rPr>
        <w:t xml:space="preserve"> </w:t>
      </w:r>
      <w:r w:rsidRPr="00952677">
        <w:rPr>
          <w:rStyle w:val="FontStyle17"/>
          <w:sz w:val="22"/>
          <w:szCs w:val="22"/>
        </w:rPr>
        <w:t>которые подстраиваются в соответствии с формулой</w:t>
      </w:r>
    </w:p>
    <w:p w:rsidR="00952677" w:rsidRPr="00952677" w:rsidRDefault="00952677" w:rsidP="00952677">
      <w:pPr>
        <w:pStyle w:val="Style3"/>
        <w:widowControl/>
        <w:tabs>
          <w:tab w:val="center" w:pos="4820"/>
          <w:tab w:val="right" w:pos="9923"/>
        </w:tabs>
        <w:spacing w:line="360" w:lineRule="auto"/>
        <w:ind w:firstLine="0"/>
        <w:rPr>
          <w:rStyle w:val="FontStyle17"/>
          <w:sz w:val="22"/>
          <w:szCs w:val="22"/>
          <w:lang w:val="en-US"/>
        </w:rPr>
      </w:pPr>
      <w:r w:rsidRPr="00952677">
        <w:rPr>
          <w:rStyle w:val="FontStyle17"/>
          <w:sz w:val="22"/>
          <w:szCs w:val="22"/>
        </w:rPr>
        <w:tab/>
      </w:r>
      <w:r w:rsidRPr="00952677">
        <w:rPr>
          <w:rStyle w:val="FontStyle17"/>
          <w:sz w:val="22"/>
          <w:szCs w:val="22"/>
        </w:rPr>
        <w:object w:dxaOrig="3900" w:dyaOrig="460">
          <v:shape id="_x0000_i1101" type="#_x0000_t75" style="width:195.05pt;height:23.1pt" o:ole="">
            <v:imagedata r:id="rId163" o:title=""/>
          </v:shape>
          <o:OLEObject Type="Embed" ProgID="Equation.DSMT4" ShapeID="_x0000_i1101" DrawAspect="Content" ObjectID="_1580034213" r:id="rId164"/>
        </w:object>
      </w:r>
      <w:r w:rsidRPr="00952677">
        <w:rPr>
          <w:rStyle w:val="FontStyle17"/>
          <w:sz w:val="22"/>
          <w:szCs w:val="22"/>
        </w:rPr>
        <w:tab/>
      </w:r>
      <w:r w:rsidRPr="00952677">
        <w:rPr>
          <w:rStyle w:val="FontStyle17"/>
          <w:sz w:val="22"/>
          <w:szCs w:val="22"/>
        </w:rPr>
        <w:fldChar w:fldCharType="begin"/>
      </w:r>
      <w:r w:rsidRPr="00952677">
        <w:rPr>
          <w:rStyle w:val="FontStyle17"/>
          <w:sz w:val="22"/>
          <w:szCs w:val="22"/>
        </w:rPr>
        <w:instrText xml:space="preserve"> MACROBUTTON MTPlaceRef \* MERGEFORMAT </w:instrText>
      </w:r>
      <w:r w:rsidRPr="00952677">
        <w:rPr>
          <w:rStyle w:val="FontStyle17"/>
          <w:sz w:val="22"/>
          <w:szCs w:val="22"/>
        </w:rPr>
        <w:fldChar w:fldCharType="begin"/>
      </w:r>
      <w:r w:rsidRPr="00952677">
        <w:rPr>
          <w:rStyle w:val="FontStyle17"/>
          <w:sz w:val="22"/>
          <w:szCs w:val="22"/>
        </w:rPr>
        <w:instrText xml:space="preserve"> SEQ MTEqn \h \* MERGEFORMAT </w:instrText>
      </w:r>
      <w:r w:rsidRPr="00952677">
        <w:rPr>
          <w:rStyle w:val="FontStyle17"/>
          <w:sz w:val="22"/>
          <w:szCs w:val="22"/>
        </w:rPr>
        <w:fldChar w:fldCharType="end"/>
      </w:r>
      <w:bookmarkStart w:id="24" w:name="ZEqnNum387399"/>
      <w:r w:rsidRPr="00952677">
        <w:rPr>
          <w:rStyle w:val="FontStyle17"/>
          <w:sz w:val="22"/>
          <w:szCs w:val="22"/>
        </w:rPr>
        <w:instrText>(</w:instrText>
      </w:r>
      <w:r w:rsidRPr="00952677">
        <w:rPr>
          <w:rStyle w:val="FontStyle17"/>
          <w:sz w:val="22"/>
          <w:szCs w:val="22"/>
        </w:rPr>
        <w:fldChar w:fldCharType="begin"/>
      </w:r>
      <w:r w:rsidRPr="00952677">
        <w:rPr>
          <w:rStyle w:val="FontStyle17"/>
          <w:sz w:val="22"/>
          <w:szCs w:val="22"/>
        </w:rPr>
        <w:instrText xml:space="preserve"> SEQ MTEqn \c \* Arabic \* MERGEFORMAT </w:instrText>
      </w:r>
      <w:r w:rsidRPr="00952677">
        <w:rPr>
          <w:rStyle w:val="FontStyle17"/>
          <w:sz w:val="22"/>
          <w:szCs w:val="22"/>
        </w:rPr>
        <w:fldChar w:fldCharType="separate"/>
      </w:r>
      <w:r w:rsidRPr="00952677">
        <w:rPr>
          <w:rStyle w:val="FontStyle17"/>
          <w:noProof/>
          <w:sz w:val="22"/>
          <w:szCs w:val="22"/>
        </w:rPr>
        <w:instrText>21</w:instrText>
      </w:r>
      <w:r w:rsidRPr="00952677">
        <w:rPr>
          <w:rStyle w:val="FontStyle17"/>
          <w:sz w:val="22"/>
          <w:szCs w:val="22"/>
        </w:rPr>
        <w:fldChar w:fldCharType="end"/>
      </w:r>
      <w:r w:rsidRPr="00952677">
        <w:rPr>
          <w:rStyle w:val="FontStyle17"/>
          <w:sz w:val="22"/>
          <w:szCs w:val="22"/>
        </w:rPr>
        <w:instrText>)</w:instrText>
      </w:r>
      <w:bookmarkEnd w:id="24"/>
      <w:r w:rsidRPr="00952677">
        <w:rPr>
          <w:rStyle w:val="FontStyle17"/>
          <w:sz w:val="22"/>
          <w:szCs w:val="22"/>
        </w:rPr>
        <w:fldChar w:fldCharType="end"/>
      </w:r>
    </w:p>
    <w:p w:rsidR="00952677" w:rsidRPr="00952677" w:rsidRDefault="00952677" w:rsidP="00952677">
      <w:pPr>
        <w:pStyle w:val="Style7"/>
        <w:widowControl/>
        <w:spacing w:line="360" w:lineRule="auto"/>
        <w:rPr>
          <w:rStyle w:val="FontStyle17"/>
          <w:sz w:val="22"/>
          <w:szCs w:val="22"/>
        </w:rPr>
      </w:pPr>
      <w:proofErr w:type="gramStart"/>
      <w:r w:rsidRPr="00952677">
        <w:rPr>
          <w:rStyle w:val="FontStyle17"/>
          <w:sz w:val="22"/>
          <w:szCs w:val="22"/>
        </w:rPr>
        <w:t xml:space="preserve">где </w:t>
      </w:r>
      <w:r w:rsidRPr="00952677">
        <w:rPr>
          <w:rStyle w:val="FontStyle17"/>
          <w:sz w:val="22"/>
          <w:szCs w:val="22"/>
        </w:rPr>
        <w:object w:dxaOrig="740" w:dyaOrig="420">
          <v:shape id="_x0000_i1102" type="#_x0000_t75" style="width:37.05pt;height:20.95pt" o:ole="">
            <v:imagedata r:id="rId154" o:title=""/>
          </v:shape>
          <o:OLEObject Type="Embed" ProgID="Equation.DSMT4" ShapeID="_x0000_i1102" DrawAspect="Content" ObjectID="_1580034214" r:id="rId165"/>
        </w:object>
      </w:r>
      <w:r w:rsidRPr="00952677">
        <w:rPr>
          <w:rStyle w:val="FontStyle19"/>
          <w:sz w:val="22"/>
          <w:szCs w:val="22"/>
        </w:rPr>
        <w:t xml:space="preserve"> —</w:t>
      </w:r>
      <w:proofErr w:type="gramEnd"/>
      <w:r w:rsidRPr="00952677">
        <w:rPr>
          <w:rStyle w:val="FontStyle17"/>
          <w:sz w:val="22"/>
          <w:szCs w:val="22"/>
        </w:rPr>
        <w:t xml:space="preserve"> весовой вектор </w:t>
      </w:r>
      <w:proofErr w:type="spellStart"/>
      <w:r w:rsidRPr="00952677">
        <w:rPr>
          <w:rStyle w:val="FontStyle17"/>
          <w:i/>
          <w:sz w:val="22"/>
          <w:szCs w:val="22"/>
          <w:lang w:val="en-US"/>
        </w:rPr>
        <w:t>i</w:t>
      </w:r>
      <w:proofErr w:type="spellEnd"/>
      <w:r w:rsidRPr="00952677">
        <w:rPr>
          <w:rStyle w:val="FontStyle17"/>
          <w:sz w:val="22"/>
          <w:szCs w:val="22"/>
        </w:rPr>
        <w:t xml:space="preserve">-й выходной звезды на </w:t>
      </w:r>
      <w:r w:rsidRPr="00952677">
        <w:rPr>
          <w:rStyle w:val="FontStyle19"/>
          <w:sz w:val="22"/>
          <w:szCs w:val="22"/>
          <w:lang w:val="en-US"/>
        </w:rPr>
        <w:t>t</w:t>
      </w:r>
      <w:r w:rsidRPr="00952677">
        <w:rPr>
          <w:rStyle w:val="FontStyle19"/>
          <w:sz w:val="22"/>
          <w:szCs w:val="22"/>
        </w:rPr>
        <w:t>-</w:t>
      </w:r>
      <w:r w:rsidRPr="00952677">
        <w:rPr>
          <w:rStyle w:val="FontStyle19"/>
          <w:i w:val="0"/>
          <w:sz w:val="22"/>
          <w:szCs w:val="22"/>
        </w:rPr>
        <w:t>м</w:t>
      </w:r>
      <w:r w:rsidRPr="00952677">
        <w:rPr>
          <w:rStyle w:val="FontStyle19"/>
          <w:sz w:val="22"/>
          <w:szCs w:val="22"/>
        </w:rPr>
        <w:t xml:space="preserve"> </w:t>
      </w:r>
      <w:r w:rsidRPr="00952677">
        <w:rPr>
          <w:rStyle w:val="FontStyle17"/>
          <w:sz w:val="22"/>
          <w:szCs w:val="22"/>
        </w:rPr>
        <w:t xml:space="preserve">такте обучения; </w:t>
      </w:r>
      <w:r w:rsidRPr="00952677">
        <w:rPr>
          <w:rStyle w:val="FontStyle19"/>
          <w:i w:val="0"/>
          <w:iCs w:val="0"/>
          <w:spacing w:val="30"/>
          <w:sz w:val="22"/>
          <w:szCs w:val="22"/>
          <w:lang w:val="en-US"/>
        </w:rPr>
        <w:object w:dxaOrig="300" w:dyaOrig="380">
          <v:shape id="_x0000_i1103" type="#_x0000_t75" style="width:15.05pt;height:18.8pt" o:ole="">
            <v:imagedata r:id="rId166" o:title=""/>
          </v:shape>
          <o:OLEObject Type="Embed" ProgID="Equation.DSMT4" ShapeID="_x0000_i1103" DrawAspect="Content" ObjectID="_1580034215" r:id="rId167"/>
        </w:object>
      </w:r>
      <w:r w:rsidRPr="00952677">
        <w:rPr>
          <w:rStyle w:val="FontStyle19"/>
          <w:i w:val="0"/>
          <w:spacing w:val="30"/>
          <w:sz w:val="22"/>
          <w:szCs w:val="22"/>
        </w:rPr>
        <w:t xml:space="preserve"> —</w:t>
      </w:r>
      <w:r w:rsidRPr="00952677">
        <w:rPr>
          <w:rStyle w:val="FontStyle17"/>
          <w:sz w:val="22"/>
          <w:szCs w:val="22"/>
        </w:rPr>
        <w:t xml:space="preserve"> выходной вектор; </w:t>
      </w:r>
      <w:r w:rsidRPr="00952677">
        <w:rPr>
          <w:rStyle w:val="FontStyle17"/>
          <w:sz w:val="22"/>
          <w:szCs w:val="22"/>
        </w:rPr>
        <w:object w:dxaOrig="260" w:dyaOrig="240">
          <v:shape id="_x0000_i1104" type="#_x0000_t75" style="width:12.9pt;height:11.8pt" o:ole="">
            <v:imagedata r:id="rId168" o:title=""/>
          </v:shape>
          <o:OLEObject Type="Embed" ProgID="Equation.DSMT4" ShapeID="_x0000_i1104" DrawAspect="Content" ObjectID="_1580034216" r:id="rId169"/>
        </w:object>
      </w:r>
      <w:r w:rsidRPr="00952677">
        <w:rPr>
          <w:rStyle w:val="FontStyle17"/>
          <w:sz w:val="22"/>
          <w:szCs w:val="22"/>
        </w:rPr>
        <w:t xml:space="preserve"> — скорость обучения. Рекомендуется начать обучение со </w:t>
      </w:r>
      <w:proofErr w:type="gramStart"/>
      <w:r w:rsidRPr="00952677">
        <w:rPr>
          <w:rStyle w:val="FontStyle17"/>
          <w:sz w:val="22"/>
          <w:szCs w:val="22"/>
        </w:rPr>
        <w:t xml:space="preserve">значения </w:t>
      </w:r>
      <w:r w:rsidRPr="00952677">
        <w:rPr>
          <w:rStyle w:val="FontStyle17"/>
          <w:sz w:val="22"/>
          <w:szCs w:val="22"/>
          <w:lang w:val="en-US"/>
        </w:rPr>
        <w:object w:dxaOrig="260" w:dyaOrig="240">
          <v:shape id="_x0000_i1105" type="#_x0000_t75" style="width:12.9pt;height:11.8pt" o:ole="">
            <v:imagedata r:id="rId170" o:title=""/>
          </v:shape>
          <o:OLEObject Type="Embed" ProgID="Equation.DSMT4" ShapeID="_x0000_i1105" DrawAspect="Content" ObjectID="_1580034217" r:id="rId171"/>
        </w:object>
      </w:r>
      <w:r w:rsidRPr="00952677">
        <w:rPr>
          <w:rStyle w:val="FontStyle17"/>
          <w:sz w:val="22"/>
          <w:szCs w:val="22"/>
        </w:rPr>
        <w:t xml:space="preserve"> в</w:t>
      </w:r>
      <w:proofErr w:type="gramEnd"/>
      <w:r w:rsidRPr="00952677">
        <w:rPr>
          <w:rStyle w:val="FontStyle17"/>
          <w:sz w:val="22"/>
          <w:szCs w:val="22"/>
        </w:rPr>
        <w:t xml:space="preserve"> пределах единицы, постепенно уменьшая до значений,</w:t>
      </w:r>
      <w:r w:rsidRPr="00952677">
        <w:rPr>
          <w:rStyle w:val="ae"/>
          <w:sz w:val="22"/>
          <w:szCs w:val="22"/>
        </w:rPr>
        <w:t xml:space="preserve"> </w:t>
      </w:r>
      <w:r w:rsidRPr="00952677">
        <w:rPr>
          <w:rStyle w:val="FontStyle17"/>
          <w:sz w:val="22"/>
          <w:szCs w:val="22"/>
        </w:rPr>
        <w:t>близких к нулю. Итерационный процесс будет сходить</w:t>
      </w:r>
      <w:r w:rsidRPr="00952677">
        <w:rPr>
          <w:rStyle w:val="FontStyle17"/>
          <w:sz w:val="22"/>
          <w:szCs w:val="22"/>
        </w:rPr>
        <w:softHyphen/>
        <w:t>ся к некоторому усредненному образу, полученному из совокупности обучаю</w:t>
      </w:r>
      <w:r w:rsidRPr="00952677">
        <w:rPr>
          <w:rStyle w:val="FontStyle17"/>
          <w:sz w:val="22"/>
          <w:szCs w:val="22"/>
        </w:rPr>
        <w:softHyphen/>
        <w:t>щих векторов.</w:t>
      </w:r>
    </w:p>
    <w:p w:rsidR="00952677" w:rsidRPr="00952677" w:rsidRDefault="00952677" w:rsidP="00952677">
      <w:pPr>
        <w:pStyle w:val="Style3"/>
        <w:widowControl/>
        <w:spacing w:line="360" w:lineRule="auto"/>
        <w:ind w:firstLine="720"/>
        <w:rPr>
          <w:rStyle w:val="FontStyle17"/>
          <w:sz w:val="22"/>
          <w:szCs w:val="22"/>
        </w:rPr>
      </w:pPr>
      <w:r w:rsidRPr="00952677">
        <w:rPr>
          <w:rStyle w:val="FontStyle17"/>
          <w:sz w:val="22"/>
          <w:szCs w:val="22"/>
        </w:rPr>
        <w:t>Особенностью нейронов в форме звезд Гроссберга является избирательность памяти. Каждый нейрон в форме входной звезды помнит «свой» относящийся к нему образ и игнорирует остальные. Каждой выходной звезде соответствует некоторая конкретная командная функция. Образ памяти связывается с опре</w:t>
      </w:r>
      <w:r w:rsidRPr="00952677">
        <w:rPr>
          <w:rStyle w:val="FontStyle17"/>
          <w:sz w:val="22"/>
          <w:szCs w:val="22"/>
        </w:rPr>
        <w:softHyphen/>
        <w:t>деленным нейроном, а не возникает вследствие взаимодействия между нейро</w:t>
      </w:r>
      <w:r w:rsidRPr="00952677">
        <w:rPr>
          <w:rStyle w:val="FontStyle17"/>
          <w:sz w:val="22"/>
          <w:szCs w:val="22"/>
        </w:rPr>
        <w:softHyphen/>
        <w:t>нами в сети.</w:t>
      </w:r>
    </w:p>
    <w:p w:rsidR="00952677" w:rsidRPr="00952677" w:rsidRDefault="00952677" w:rsidP="00952677">
      <w:pPr>
        <w:spacing w:line="360" w:lineRule="auto"/>
        <w:ind w:firstLine="708"/>
        <w:jc w:val="both"/>
        <w:rPr>
          <w:rStyle w:val="FontStyle17"/>
          <w:sz w:val="22"/>
          <w:szCs w:val="22"/>
          <w:lang w:val="ru-RU"/>
        </w:rPr>
      </w:pPr>
      <w:r w:rsidRPr="00952677">
        <w:rPr>
          <w:rStyle w:val="FontStyle17"/>
          <w:sz w:val="22"/>
          <w:szCs w:val="22"/>
          <w:lang w:val="ru-RU"/>
        </w:rPr>
        <w:t xml:space="preserve">Обучение </w:t>
      </w:r>
      <w:r w:rsidRPr="00952677">
        <w:rPr>
          <w:rStyle w:val="FontStyle19"/>
          <w:sz w:val="22"/>
          <w:szCs w:val="22"/>
        </w:rPr>
        <w:t>CPN</w:t>
      </w:r>
      <w:r w:rsidRPr="00952677">
        <w:rPr>
          <w:rStyle w:val="FontStyle19"/>
          <w:sz w:val="22"/>
          <w:szCs w:val="22"/>
          <w:lang w:val="ru-RU"/>
        </w:rPr>
        <w:t xml:space="preserve"> </w:t>
      </w:r>
      <w:r w:rsidRPr="00952677">
        <w:rPr>
          <w:rStyle w:val="FontStyle17"/>
          <w:sz w:val="22"/>
          <w:szCs w:val="22"/>
          <w:lang w:val="ru-RU"/>
        </w:rPr>
        <w:t>состоит из двух шагов. На первом шаге весовые векторы слоя Кохонена настраиваются таким образом, чтобы провести распределение входных векторов по классам, каждый из которых соответствует одному ней</w:t>
      </w:r>
      <w:r w:rsidRPr="00952677">
        <w:rPr>
          <w:rStyle w:val="FontStyle17"/>
          <w:sz w:val="22"/>
          <w:szCs w:val="22"/>
          <w:lang w:val="ru-RU"/>
        </w:rPr>
        <w:softHyphen/>
        <w:t>рону-победителю. Обучение проводится без учителя. Точность кластеризации в этом случае будет гарантирована только тогда, когда обучающая выборка яв</w:t>
      </w:r>
      <w:r w:rsidRPr="00952677">
        <w:rPr>
          <w:rStyle w:val="FontStyle17"/>
          <w:sz w:val="22"/>
          <w:szCs w:val="22"/>
          <w:lang w:val="ru-RU"/>
        </w:rPr>
        <w:softHyphen/>
        <w:t>ляется представительной.</w:t>
      </w:r>
    </w:p>
    <w:p w:rsidR="00952677" w:rsidRPr="00952677" w:rsidRDefault="00952677" w:rsidP="00952677">
      <w:pPr>
        <w:pStyle w:val="Style3"/>
        <w:widowControl/>
        <w:spacing w:line="360" w:lineRule="auto"/>
        <w:ind w:firstLine="720"/>
        <w:rPr>
          <w:rStyle w:val="FontStyle17"/>
          <w:sz w:val="22"/>
          <w:szCs w:val="22"/>
        </w:rPr>
      </w:pPr>
      <w:r w:rsidRPr="00952677">
        <w:rPr>
          <w:rStyle w:val="FontStyle17"/>
          <w:sz w:val="22"/>
          <w:szCs w:val="22"/>
        </w:rPr>
        <w:t>На втором шаге осуществляется обучение с учителем. Проводится под</w:t>
      </w:r>
      <w:r w:rsidRPr="00952677">
        <w:rPr>
          <w:rStyle w:val="FontStyle17"/>
          <w:sz w:val="22"/>
          <w:szCs w:val="22"/>
        </w:rPr>
        <w:softHyphen/>
        <w:t>стройка весовых коэффициентов выходного слоя Гроссберга на примерах с за</w:t>
      </w:r>
      <w:r w:rsidRPr="00952677">
        <w:rPr>
          <w:rStyle w:val="FontStyle17"/>
          <w:sz w:val="22"/>
          <w:szCs w:val="22"/>
        </w:rPr>
        <w:softHyphen/>
        <w:t xml:space="preserve">данным выходом с использованием </w:t>
      </w:r>
      <w:proofErr w:type="gramStart"/>
      <w:r w:rsidRPr="00952677">
        <w:rPr>
          <w:rStyle w:val="FontStyle17"/>
          <w:sz w:val="22"/>
          <w:szCs w:val="22"/>
        </w:rPr>
        <w:t xml:space="preserve">формулы </w:t>
      </w:r>
      <w:r w:rsidRPr="00952677">
        <w:rPr>
          <w:rStyle w:val="FontStyle17"/>
          <w:sz w:val="22"/>
          <w:szCs w:val="22"/>
        </w:rPr>
        <w:fldChar w:fldCharType="begin"/>
      </w:r>
      <w:r w:rsidRPr="00952677">
        <w:rPr>
          <w:rStyle w:val="FontStyle17"/>
          <w:sz w:val="22"/>
          <w:szCs w:val="22"/>
        </w:rPr>
        <w:instrText xml:space="preserve"> GOTOBUTTON ZEqnNum387399  \* MERGEFORMAT </w:instrText>
      </w:r>
      <w:r w:rsidRPr="00952677">
        <w:rPr>
          <w:rStyle w:val="FontStyle17"/>
          <w:sz w:val="22"/>
          <w:szCs w:val="22"/>
        </w:rPr>
        <w:fldChar w:fldCharType="begin"/>
      </w:r>
      <w:r w:rsidRPr="00952677">
        <w:rPr>
          <w:rStyle w:val="FontStyle17"/>
          <w:sz w:val="22"/>
          <w:szCs w:val="22"/>
        </w:rPr>
        <w:instrText xml:space="preserve"> REF ZEqnNum387399 \* Charformat \! \* MERGEFORMAT </w:instrText>
      </w:r>
      <w:r w:rsidRPr="00952677">
        <w:rPr>
          <w:rStyle w:val="FontStyle17"/>
          <w:sz w:val="22"/>
          <w:szCs w:val="22"/>
        </w:rPr>
        <w:fldChar w:fldCharType="separate"/>
      </w:r>
      <w:r w:rsidRPr="00952677">
        <w:rPr>
          <w:rStyle w:val="FontStyle17"/>
          <w:sz w:val="22"/>
          <w:szCs w:val="22"/>
        </w:rPr>
        <w:instrText>(21)</w:instrText>
      </w:r>
      <w:r w:rsidRPr="00952677">
        <w:rPr>
          <w:rStyle w:val="FontStyle17"/>
          <w:sz w:val="22"/>
          <w:szCs w:val="22"/>
        </w:rPr>
        <w:fldChar w:fldCharType="end"/>
      </w:r>
      <w:r w:rsidRPr="00952677">
        <w:rPr>
          <w:rStyle w:val="FontStyle17"/>
          <w:sz w:val="22"/>
          <w:szCs w:val="22"/>
        </w:rPr>
        <w:fldChar w:fldCharType="end"/>
      </w:r>
      <w:r w:rsidRPr="00952677">
        <w:rPr>
          <w:rStyle w:val="FontStyle17"/>
          <w:sz w:val="22"/>
          <w:szCs w:val="22"/>
        </w:rPr>
        <w:t>.</w:t>
      </w:r>
      <w:proofErr w:type="gramEnd"/>
      <w:r w:rsidRPr="00952677">
        <w:rPr>
          <w:rStyle w:val="FontStyle17"/>
          <w:sz w:val="22"/>
          <w:szCs w:val="22"/>
        </w:rPr>
        <w:t xml:space="preserve"> При этом настраиваются только веса, соответствующие связям с теми элементами слоя Кохонена, кото</w:t>
      </w:r>
      <w:r w:rsidRPr="00952677">
        <w:rPr>
          <w:rStyle w:val="FontStyle17"/>
          <w:sz w:val="22"/>
          <w:szCs w:val="22"/>
        </w:rPr>
        <w:softHyphen/>
        <w:t>рые являются «победителями» в текущем такте обучения (выигравшие элементы посылают выходной сигнал, равный единице). Темпы обучения нейро</w:t>
      </w:r>
      <w:r w:rsidRPr="00952677">
        <w:rPr>
          <w:rStyle w:val="FontStyle17"/>
          <w:sz w:val="22"/>
          <w:szCs w:val="22"/>
        </w:rPr>
        <w:softHyphen/>
        <w:t>нов Кохонена и Гроссберга должны быть согласованы; кроме того, в слое Ко</w:t>
      </w:r>
      <w:r w:rsidRPr="00952677">
        <w:rPr>
          <w:rStyle w:val="FontStyle17"/>
          <w:sz w:val="22"/>
          <w:szCs w:val="22"/>
        </w:rPr>
        <w:softHyphen/>
        <w:t>хонена подстраиваются также веса всех нейронов в окрестности победителя, которая постепенно сужается до одного нейрона.</w:t>
      </w:r>
    </w:p>
    <w:p w:rsidR="00952677" w:rsidRPr="00952677" w:rsidRDefault="00952677" w:rsidP="00952677">
      <w:pPr>
        <w:pStyle w:val="Style3"/>
        <w:widowControl/>
        <w:spacing w:line="360" w:lineRule="auto"/>
        <w:ind w:firstLine="720"/>
        <w:rPr>
          <w:rStyle w:val="FontStyle17"/>
          <w:sz w:val="22"/>
          <w:szCs w:val="22"/>
        </w:rPr>
      </w:pPr>
      <w:r w:rsidRPr="00952677">
        <w:rPr>
          <w:rStyle w:val="FontStyle17"/>
          <w:sz w:val="22"/>
          <w:szCs w:val="22"/>
        </w:rPr>
        <w:t>При функционировании сети в режиме распознавания нейроны слоя Грос</w:t>
      </w:r>
      <w:r w:rsidRPr="00952677">
        <w:rPr>
          <w:rStyle w:val="FontStyle17"/>
          <w:sz w:val="22"/>
          <w:szCs w:val="22"/>
        </w:rPr>
        <w:softHyphen/>
        <w:t>сберга по сигналу нейрона-победителя в слое Кохонена воспроизводят на вы</w:t>
      </w:r>
      <w:r w:rsidRPr="00952677">
        <w:rPr>
          <w:rStyle w:val="FontStyle17"/>
          <w:sz w:val="22"/>
          <w:szCs w:val="22"/>
        </w:rPr>
        <w:softHyphen/>
        <w:t xml:space="preserve">ходах сети образ в соответствии со значениями его весовых </w:t>
      </w:r>
      <w:r w:rsidRPr="00952677">
        <w:rPr>
          <w:rStyle w:val="FontStyle17"/>
          <w:sz w:val="22"/>
          <w:szCs w:val="22"/>
        </w:rPr>
        <w:lastRenderedPageBreak/>
        <w:t>коэффициентов. В случае, когда слой Гроссберга состоит из единственного элемента, получаю</w:t>
      </w:r>
      <w:r w:rsidRPr="00952677">
        <w:rPr>
          <w:rStyle w:val="FontStyle17"/>
          <w:sz w:val="22"/>
          <w:szCs w:val="22"/>
        </w:rPr>
        <w:softHyphen/>
        <w:t>щийся скалярный выход равен одному из весов, соответствующих связям это</w:t>
      </w:r>
      <w:r w:rsidRPr="00952677">
        <w:rPr>
          <w:rStyle w:val="FontStyle17"/>
          <w:sz w:val="22"/>
          <w:szCs w:val="22"/>
        </w:rPr>
        <w:softHyphen/>
        <w:t>го элемента (с выигравшим нейроном).</w:t>
      </w:r>
    </w:p>
    <w:p w:rsidR="00952677" w:rsidRPr="00952677" w:rsidRDefault="00952677" w:rsidP="00C14A8F">
      <w:pPr>
        <w:pStyle w:val="a7"/>
        <w:spacing w:line="360" w:lineRule="auto"/>
        <w:jc w:val="center"/>
        <w:rPr>
          <w:sz w:val="22"/>
          <w:szCs w:val="22"/>
          <w:lang w:val="ru-RU"/>
        </w:rPr>
      </w:pPr>
      <w:bookmarkStart w:id="25" w:name="_Toc229227277"/>
      <w:r w:rsidRPr="00952677">
        <w:rPr>
          <w:sz w:val="22"/>
          <w:szCs w:val="22"/>
          <w:lang w:val="ru-RU"/>
        </w:rPr>
        <w:t>1.2.5</w:t>
      </w:r>
      <w:r w:rsidRPr="00952677">
        <w:rPr>
          <w:sz w:val="22"/>
          <w:szCs w:val="22"/>
          <w:lang w:val="ru-RU"/>
        </w:rPr>
        <w:tab/>
        <w:t xml:space="preserve">Алгоритм обучения </w:t>
      </w:r>
      <w:r w:rsidRPr="00952677">
        <w:rPr>
          <w:sz w:val="22"/>
          <w:szCs w:val="22"/>
        </w:rPr>
        <w:t>CPN</w:t>
      </w:r>
      <w:r w:rsidRPr="00952677">
        <w:rPr>
          <w:sz w:val="22"/>
          <w:szCs w:val="22"/>
          <w:lang w:val="ru-RU"/>
        </w:rPr>
        <w:t>-сети</w:t>
      </w:r>
      <w:bookmarkEnd w:id="25"/>
    </w:p>
    <w:p w:rsidR="00952677" w:rsidRPr="00952677" w:rsidRDefault="00952677" w:rsidP="00952677">
      <w:pPr>
        <w:spacing w:line="360" w:lineRule="auto"/>
        <w:ind w:firstLine="720"/>
        <w:jc w:val="both"/>
        <w:rPr>
          <w:sz w:val="22"/>
          <w:szCs w:val="22"/>
          <w:lang w:val="ru-RU"/>
        </w:rPr>
      </w:pPr>
      <w:r w:rsidRPr="00952677">
        <w:rPr>
          <w:sz w:val="22"/>
          <w:szCs w:val="22"/>
          <w:lang w:val="ru-RU"/>
        </w:rPr>
        <w:t>Окончательно алгоритм обучения сети встречного распространения можно сформулировать следующим образом:</w:t>
      </w:r>
    </w:p>
    <w:p w:rsidR="00952677" w:rsidRPr="00952677" w:rsidRDefault="00952677" w:rsidP="00952677">
      <w:pPr>
        <w:pStyle w:val="12"/>
        <w:spacing w:line="360" w:lineRule="auto"/>
        <w:jc w:val="both"/>
        <w:rPr>
          <w:sz w:val="22"/>
          <w:szCs w:val="22"/>
        </w:rPr>
      </w:pPr>
      <w:r w:rsidRPr="00952677">
        <w:rPr>
          <w:sz w:val="22"/>
          <w:szCs w:val="22"/>
        </w:rPr>
        <w:t xml:space="preserve">1. Случайно инициализируются весовые коэффициенты </w:t>
      </w:r>
      <w:proofErr w:type="gramStart"/>
      <w:r w:rsidRPr="00952677">
        <w:rPr>
          <w:i/>
          <w:sz w:val="22"/>
          <w:szCs w:val="22"/>
        </w:rPr>
        <w:t>W</w:t>
      </w:r>
      <w:r w:rsidRPr="00952677">
        <w:rPr>
          <w:sz w:val="22"/>
          <w:szCs w:val="22"/>
        </w:rPr>
        <w:t xml:space="preserve">  всех</w:t>
      </w:r>
      <w:proofErr w:type="gramEnd"/>
      <w:r w:rsidRPr="00952677">
        <w:rPr>
          <w:sz w:val="22"/>
          <w:szCs w:val="22"/>
        </w:rPr>
        <w:t xml:space="preserve"> слоев. </w:t>
      </w:r>
    </w:p>
    <w:p w:rsidR="00952677" w:rsidRPr="00952677" w:rsidRDefault="00952677" w:rsidP="00952677">
      <w:pPr>
        <w:pStyle w:val="12"/>
        <w:spacing w:line="360" w:lineRule="auto"/>
        <w:rPr>
          <w:sz w:val="22"/>
          <w:szCs w:val="22"/>
        </w:rPr>
      </w:pPr>
      <w:r w:rsidRPr="00952677">
        <w:rPr>
          <w:sz w:val="22"/>
          <w:szCs w:val="22"/>
        </w:rPr>
        <w:t xml:space="preserve">2. Задается начальное значение радиуса притяжения </w:t>
      </w:r>
      <w:r w:rsidRPr="00952677">
        <w:rPr>
          <w:i/>
          <w:sz w:val="22"/>
          <w:szCs w:val="22"/>
        </w:rPr>
        <w:t>s</w:t>
      </w:r>
      <w:r w:rsidRPr="00952677">
        <w:rPr>
          <w:i/>
          <w:sz w:val="22"/>
          <w:szCs w:val="22"/>
          <w:vertAlign w:val="subscript"/>
        </w:rPr>
        <w:t>0</w:t>
      </w:r>
      <w:r w:rsidRPr="00952677">
        <w:rPr>
          <w:sz w:val="22"/>
          <w:szCs w:val="22"/>
        </w:rPr>
        <w:t xml:space="preserve">, скорость обучения выходной звезды </w:t>
      </w:r>
      <w:proofErr w:type="gramStart"/>
      <w:r w:rsidRPr="00952677">
        <w:rPr>
          <w:sz w:val="22"/>
          <w:szCs w:val="22"/>
        </w:rPr>
        <w:t xml:space="preserve">Гроссберга </w:t>
      </w:r>
      <w:r w:rsidRPr="00952677">
        <w:rPr>
          <w:position w:val="-14"/>
          <w:sz w:val="22"/>
          <w:szCs w:val="22"/>
        </w:rPr>
        <w:object w:dxaOrig="1600" w:dyaOrig="420">
          <v:shape id="_x0000_i1106" type="#_x0000_t75" style="width:80.05pt;height:20.95pt" o:ole="">
            <v:imagedata r:id="rId172" o:title=""/>
          </v:shape>
          <o:OLEObject Type="Embed" ProgID="Equation.DSMT4" ShapeID="_x0000_i1106" DrawAspect="Content" ObjectID="_1580034218" r:id="rId173"/>
        </w:object>
      </w:r>
      <w:r w:rsidRPr="00952677">
        <w:rPr>
          <w:sz w:val="22"/>
          <w:szCs w:val="22"/>
        </w:rPr>
        <w:t>,</w:t>
      </w:r>
      <w:proofErr w:type="gramEnd"/>
      <w:r w:rsidRPr="00952677">
        <w:rPr>
          <w:sz w:val="22"/>
          <w:szCs w:val="22"/>
        </w:rPr>
        <w:t xml:space="preserve"> максимальное число итераций </w:t>
      </w:r>
      <w:r w:rsidRPr="00952677">
        <w:rPr>
          <w:i/>
          <w:sz w:val="22"/>
          <w:szCs w:val="22"/>
          <w:lang w:val="en-US"/>
        </w:rPr>
        <w:t>N</w:t>
      </w:r>
      <w:r w:rsidRPr="00952677">
        <w:rPr>
          <w:sz w:val="22"/>
          <w:szCs w:val="22"/>
        </w:rPr>
        <w:t xml:space="preserve">, минимальная ошибка </w:t>
      </w:r>
      <w:r w:rsidRPr="00952677">
        <w:rPr>
          <w:i/>
          <w:sz w:val="22"/>
          <w:szCs w:val="22"/>
          <w:lang w:val="en-US"/>
        </w:rPr>
        <w:t>E</w:t>
      </w:r>
      <w:r w:rsidRPr="00952677">
        <w:rPr>
          <w:sz w:val="22"/>
          <w:szCs w:val="22"/>
        </w:rPr>
        <w:t xml:space="preserve"> и момент времени </w:t>
      </w:r>
      <w:r w:rsidRPr="00952677">
        <w:rPr>
          <w:position w:val="-6"/>
          <w:sz w:val="22"/>
          <w:szCs w:val="22"/>
        </w:rPr>
        <w:object w:dxaOrig="520" w:dyaOrig="300">
          <v:shape id="_x0000_i1107" type="#_x0000_t75" style="width:25.8pt;height:15.05pt" o:ole="" fillcolor="window">
            <v:imagedata r:id="rId107" o:title=""/>
          </v:shape>
          <o:OLEObject Type="Embed" ProgID="Equation.3" ShapeID="_x0000_i1107" DrawAspect="Content" ObjectID="_1580034219" r:id="rId174"/>
        </w:object>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3. Подается входной </w:t>
      </w:r>
      <w:proofErr w:type="gramStart"/>
      <w:r w:rsidRPr="00952677">
        <w:rPr>
          <w:sz w:val="22"/>
          <w:szCs w:val="22"/>
        </w:rPr>
        <w:t xml:space="preserve">образ </w:t>
      </w:r>
      <w:r w:rsidRPr="00952677">
        <w:rPr>
          <w:position w:val="-12"/>
          <w:sz w:val="22"/>
          <w:szCs w:val="22"/>
        </w:rPr>
        <w:object w:dxaOrig="1040" w:dyaOrig="420">
          <v:shape id="_x0000_i1108" type="#_x0000_t75" style="width:52.1pt;height:20.95pt" o:ole="" fillcolor="window">
            <v:imagedata r:id="rId109" o:title=""/>
          </v:shape>
          <o:OLEObject Type="Embed" ProgID="Equation.3" ShapeID="_x0000_i1108" DrawAspect="Content" ObjectID="_1580034220" r:id="rId175"/>
        </w:object>
      </w:r>
      <w:r w:rsidRPr="00952677">
        <w:rPr>
          <w:sz w:val="22"/>
          <w:szCs w:val="22"/>
        </w:rPr>
        <w:t xml:space="preserve"> на</w:t>
      </w:r>
      <w:proofErr w:type="gramEnd"/>
      <w:r w:rsidRPr="00952677">
        <w:rPr>
          <w:sz w:val="22"/>
          <w:szCs w:val="22"/>
        </w:rPr>
        <w:t xml:space="preserve"> вход нейронной сети и вычисляется норма вектора: </w:t>
      </w:r>
      <w:r w:rsidRPr="00952677">
        <w:rPr>
          <w:position w:val="-16"/>
          <w:sz w:val="22"/>
          <w:szCs w:val="22"/>
        </w:rPr>
        <w:object w:dxaOrig="1780" w:dyaOrig="460">
          <v:shape id="_x0000_i1109" type="#_x0000_t75" style="width:89.2pt;height:23.1pt" o:ole="" fillcolor="window">
            <v:imagedata r:id="rId111" o:title=""/>
          </v:shape>
          <o:OLEObject Type="Embed" ProgID="Equation.3" ShapeID="_x0000_i1109" DrawAspect="Content" ObjectID="_1580034221" r:id="rId176"/>
        </w:object>
      </w:r>
      <w:r w:rsidRPr="00952677">
        <w:rPr>
          <w:sz w:val="22"/>
          <w:szCs w:val="22"/>
        </w:rPr>
        <w:t xml:space="preserve">,  где </w:t>
      </w:r>
      <w:r w:rsidRPr="00952677">
        <w:rPr>
          <w:position w:val="-16"/>
          <w:sz w:val="22"/>
          <w:szCs w:val="22"/>
        </w:rPr>
        <w:object w:dxaOrig="2200" w:dyaOrig="480">
          <v:shape id="_x0000_i1110" type="#_x0000_t75" style="width:110.15pt;height:24.2pt" o:ole="" fillcolor="window">
            <v:imagedata r:id="rId113" o:title=""/>
          </v:shape>
          <o:OLEObject Type="Embed" ProgID="Equation.3" ShapeID="_x0000_i1110" DrawAspect="Content" ObjectID="_1580034222" r:id="rId177"/>
        </w:object>
      </w:r>
      <w:r w:rsidRPr="00952677">
        <w:rPr>
          <w:sz w:val="22"/>
          <w:szCs w:val="22"/>
        </w:rPr>
        <w:t xml:space="preserve"> — весовой вектор нейрона с координатами </w:t>
      </w:r>
      <w:r w:rsidRPr="00952677">
        <w:rPr>
          <w:position w:val="-12"/>
          <w:sz w:val="22"/>
          <w:szCs w:val="22"/>
        </w:rPr>
        <w:object w:dxaOrig="580" w:dyaOrig="360">
          <v:shape id="_x0000_i1111" type="#_x0000_t75" style="width:29pt;height:18.25pt" o:ole="" fillcolor="window">
            <v:imagedata r:id="rId115" o:title=""/>
          </v:shape>
          <o:OLEObject Type="Embed" ProgID="Equation.3" ShapeID="_x0000_i1111" DrawAspect="Content" ObjectID="_1580034223" r:id="rId178"/>
        </w:object>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4. Определяется нейрон победитель</w:t>
      </w:r>
      <w:proofErr w:type="gramStart"/>
      <w:r w:rsidRPr="00952677">
        <w:rPr>
          <w:sz w:val="22"/>
          <w:szCs w:val="22"/>
        </w:rPr>
        <w:t xml:space="preserve">: </w:t>
      </w:r>
      <w:r w:rsidRPr="00952677">
        <w:rPr>
          <w:position w:val="-26"/>
          <w:sz w:val="22"/>
          <w:szCs w:val="22"/>
        </w:rPr>
        <w:object w:dxaOrig="2079" w:dyaOrig="520">
          <v:shape id="_x0000_i1112" type="#_x0000_t75" style="width:103.7pt;height:25.8pt" o:ole="" fillcolor="window">
            <v:imagedata r:id="rId117" o:title=""/>
          </v:shape>
          <o:OLEObject Type="Embed" ProgID="Equation.3" ShapeID="_x0000_i1112" DrawAspect="Content" ObjectID="_1580034224" r:id="rId179"/>
        </w:object>
      </w:r>
      <w:r w:rsidRPr="00952677">
        <w:rPr>
          <w:sz w:val="22"/>
          <w:szCs w:val="22"/>
        </w:rPr>
        <w:t>,</w:t>
      </w:r>
      <w:proofErr w:type="gramEnd"/>
      <w:r w:rsidRPr="00952677">
        <w:rPr>
          <w:sz w:val="22"/>
          <w:szCs w:val="22"/>
        </w:rPr>
        <w:t xml:space="preserve"> где </w:t>
      </w:r>
      <w:r w:rsidRPr="00952677">
        <w:rPr>
          <w:position w:val="-12"/>
          <w:sz w:val="22"/>
          <w:szCs w:val="22"/>
        </w:rPr>
        <w:object w:dxaOrig="1240" w:dyaOrig="380">
          <v:shape id="_x0000_i1113" type="#_x0000_t75" style="width:61.8pt;height:18.8pt" o:ole="" fillcolor="window">
            <v:imagedata r:id="rId119" o:title=""/>
          </v:shape>
          <o:OLEObject Type="Embed" ProgID="Equation.3" ShapeID="_x0000_i1113" DrawAspect="Content" ObjectID="_1580034225" r:id="rId180"/>
        </w:object>
      </w:r>
      <w:r w:rsidRPr="00952677">
        <w:rPr>
          <w:sz w:val="22"/>
          <w:szCs w:val="22"/>
        </w:rPr>
        <w:t xml:space="preserve"> — координаты нейрона победителя.</w:t>
      </w:r>
    </w:p>
    <w:p w:rsidR="00952677" w:rsidRPr="00952677" w:rsidRDefault="00952677" w:rsidP="00952677">
      <w:pPr>
        <w:pStyle w:val="12"/>
        <w:spacing w:line="360" w:lineRule="auto"/>
        <w:jc w:val="both"/>
        <w:rPr>
          <w:sz w:val="22"/>
          <w:szCs w:val="22"/>
        </w:rPr>
      </w:pPr>
      <w:r w:rsidRPr="00952677">
        <w:rPr>
          <w:sz w:val="22"/>
          <w:szCs w:val="22"/>
        </w:rPr>
        <w:t xml:space="preserve">5. Для каждого нейрона производится вычисление функции </w:t>
      </w:r>
      <w:proofErr w:type="gramStart"/>
      <w:r w:rsidRPr="00952677">
        <w:rPr>
          <w:sz w:val="22"/>
          <w:szCs w:val="22"/>
        </w:rPr>
        <w:t xml:space="preserve">притяжения </w:t>
      </w:r>
      <w:r w:rsidRPr="00952677">
        <w:rPr>
          <w:position w:val="-12"/>
          <w:sz w:val="22"/>
          <w:szCs w:val="22"/>
        </w:rPr>
        <w:object w:dxaOrig="2140" w:dyaOrig="760">
          <v:shape id="_x0000_i1114" type="#_x0000_t75" style="width:106.95pt;height:38.15pt" o:ole="" fillcolor="window">
            <v:imagedata r:id="rId89" o:title=""/>
          </v:shape>
          <o:OLEObject Type="Embed" ProgID="Equation.3" ShapeID="_x0000_i1114" DrawAspect="Content" ObjectID="_1580034226" r:id="rId181"/>
        </w:object>
      </w:r>
      <w:r w:rsidRPr="00952677">
        <w:rPr>
          <w:sz w:val="22"/>
          <w:szCs w:val="22"/>
        </w:rPr>
        <w:t>,</w:t>
      </w:r>
      <w:proofErr w:type="gramEnd"/>
      <w:r w:rsidRPr="00952677">
        <w:rPr>
          <w:sz w:val="22"/>
          <w:szCs w:val="22"/>
        </w:rPr>
        <w:t xml:space="preserve"> где </w:t>
      </w:r>
      <w:r w:rsidRPr="00952677">
        <w:rPr>
          <w:position w:val="-12"/>
          <w:sz w:val="22"/>
          <w:szCs w:val="22"/>
          <w:lang w:val="en-US"/>
        </w:rPr>
        <w:object w:dxaOrig="1040" w:dyaOrig="480">
          <v:shape id="_x0000_i1115" type="#_x0000_t75" style="width:52.1pt;height:24.2pt" o:ole="" fillcolor="window">
            <v:imagedata r:id="rId122" o:title=""/>
          </v:shape>
          <o:OLEObject Type="Embed" ProgID="Equation.3" ShapeID="_x0000_i1115" DrawAspect="Content" ObjectID="_1580034227" r:id="rId182"/>
        </w:object>
      </w:r>
      <w:r w:rsidRPr="00952677">
        <w:rPr>
          <w:sz w:val="22"/>
          <w:szCs w:val="22"/>
        </w:rPr>
        <w:t xml:space="preserve">. </w:t>
      </w:r>
    </w:p>
    <w:p w:rsidR="00952677" w:rsidRPr="00952677" w:rsidRDefault="00952677" w:rsidP="00952677">
      <w:pPr>
        <w:pStyle w:val="12"/>
        <w:spacing w:line="360" w:lineRule="auto"/>
        <w:jc w:val="both"/>
        <w:rPr>
          <w:sz w:val="22"/>
          <w:szCs w:val="22"/>
        </w:rPr>
      </w:pPr>
      <w:r w:rsidRPr="00952677">
        <w:rPr>
          <w:sz w:val="22"/>
          <w:szCs w:val="22"/>
        </w:rPr>
        <w:t xml:space="preserve">6. В соответствии с функцией притяжения осуществляется модификация весовых коэффициентов слоя Кохонена по </w:t>
      </w:r>
      <w:proofErr w:type="gramStart"/>
      <w:r w:rsidRPr="00952677">
        <w:rPr>
          <w:sz w:val="22"/>
          <w:szCs w:val="22"/>
        </w:rPr>
        <w:t xml:space="preserve">формуле </w:t>
      </w:r>
      <w:r w:rsidRPr="00952677">
        <w:rPr>
          <w:position w:val="-16"/>
          <w:sz w:val="22"/>
          <w:szCs w:val="22"/>
        </w:rPr>
        <w:object w:dxaOrig="4980" w:dyaOrig="460">
          <v:shape id="_x0000_i1116" type="#_x0000_t75" style="width:248.8pt;height:23.1pt" o:ole="" fillcolor="window">
            <v:imagedata r:id="rId183" o:title=""/>
          </v:shape>
          <o:OLEObject Type="Embed" ProgID="Equation.3" ShapeID="_x0000_i1116" DrawAspect="Content" ObjectID="_1580034228" r:id="rId184"/>
        </w:object>
      </w:r>
      <w:r w:rsidRPr="00952677">
        <w:rPr>
          <w:sz w:val="22"/>
          <w:szCs w:val="22"/>
        </w:rPr>
        <w:t>,</w:t>
      </w:r>
      <w:proofErr w:type="gramEnd"/>
      <w:r w:rsidRPr="00952677">
        <w:rPr>
          <w:sz w:val="22"/>
          <w:szCs w:val="22"/>
        </w:rPr>
        <w:t xml:space="preserve">  где </w:t>
      </w:r>
      <w:r w:rsidRPr="00952677">
        <w:rPr>
          <w:position w:val="-10"/>
          <w:sz w:val="22"/>
          <w:szCs w:val="22"/>
        </w:rPr>
        <w:object w:dxaOrig="260" w:dyaOrig="340">
          <v:shape id="_x0000_i1117" type="#_x0000_t75" style="width:12.9pt;height:17.2pt" o:ole="" fillcolor="window">
            <v:imagedata r:id="rId185" o:title=""/>
          </v:shape>
          <o:OLEObject Type="Embed" ProgID="Equation.3" ShapeID="_x0000_i1117" DrawAspect="Content" ObjectID="_1580034229" r:id="rId186"/>
        </w:object>
      </w:r>
      <w:r w:rsidRPr="00952677">
        <w:rPr>
          <w:sz w:val="22"/>
          <w:szCs w:val="22"/>
        </w:rPr>
        <w:t xml:space="preserve"> — скорость обучения сети Кохонена, изменяющаяся по закону </w:t>
      </w:r>
      <w:r w:rsidRPr="00952677">
        <w:rPr>
          <w:position w:val="-10"/>
          <w:sz w:val="22"/>
          <w:szCs w:val="22"/>
        </w:rPr>
        <w:object w:dxaOrig="920" w:dyaOrig="340">
          <v:shape id="_x0000_i1118" type="#_x0000_t75" style="width:46.2pt;height:17.2pt" o:ole="">
            <v:imagedata r:id="rId187" o:title=""/>
          </v:shape>
          <o:OLEObject Type="Embed" ProgID="Equation.DSMT4" ShapeID="_x0000_i1118" DrawAspect="Content" ObjectID="_1580034230" r:id="rId188"/>
        </w:object>
      </w:r>
      <w:r w:rsidRPr="00952677">
        <w:rPr>
          <w:sz w:val="22"/>
          <w:szCs w:val="22"/>
        </w:rPr>
        <w:t>.</w:t>
      </w:r>
    </w:p>
    <w:p w:rsidR="00952677" w:rsidRPr="00952677" w:rsidRDefault="00952677" w:rsidP="00952677">
      <w:pPr>
        <w:pStyle w:val="12"/>
        <w:spacing w:line="360" w:lineRule="auto"/>
        <w:jc w:val="both"/>
        <w:rPr>
          <w:sz w:val="22"/>
          <w:szCs w:val="22"/>
        </w:rPr>
      </w:pPr>
      <w:r w:rsidRPr="00952677">
        <w:rPr>
          <w:sz w:val="22"/>
          <w:szCs w:val="22"/>
        </w:rPr>
        <w:t xml:space="preserve">7.   Осуществляется модификация весовых коэффициентов слоя Гроссберга по формуле </w:t>
      </w:r>
      <w:r w:rsidRPr="00952677">
        <w:rPr>
          <w:rStyle w:val="FontStyle17"/>
          <w:sz w:val="22"/>
          <w:szCs w:val="22"/>
        </w:rPr>
        <w:object w:dxaOrig="4200" w:dyaOrig="540">
          <v:shape id="_x0000_i1119" type="#_x0000_t75" style="width:210.1pt;height:26.85pt" o:ole="">
            <v:imagedata r:id="rId189" o:title=""/>
          </v:shape>
          <o:OLEObject Type="Embed" ProgID="Equation.DSMT4" ShapeID="_x0000_i1119" DrawAspect="Content" ObjectID="_1580034231" r:id="rId190"/>
        </w:object>
      </w:r>
    </w:p>
    <w:p w:rsidR="00952677" w:rsidRPr="00952677" w:rsidRDefault="00952677" w:rsidP="00952677">
      <w:pPr>
        <w:pStyle w:val="12"/>
        <w:spacing w:line="360" w:lineRule="auto"/>
        <w:jc w:val="both"/>
        <w:rPr>
          <w:sz w:val="22"/>
          <w:szCs w:val="22"/>
        </w:rPr>
      </w:pPr>
      <w:r w:rsidRPr="00952677">
        <w:rPr>
          <w:sz w:val="22"/>
          <w:szCs w:val="22"/>
        </w:rPr>
        <w:t xml:space="preserve">8. Переходим к пункту 3 и повторяем процедуру </w:t>
      </w:r>
      <w:proofErr w:type="gramStart"/>
      <w:r w:rsidRPr="00952677">
        <w:rPr>
          <w:sz w:val="22"/>
          <w:szCs w:val="22"/>
        </w:rPr>
        <w:t xml:space="preserve">для </w:t>
      </w:r>
      <w:r w:rsidRPr="00952677">
        <w:rPr>
          <w:position w:val="-10"/>
          <w:sz w:val="22"/>
          <w:szCs w:val="22"/>
        </w:rPr>
        <w:object w:dxaOrig="1340" w:dyaOrig="340">
          <v:shape id="_x0000_i1120" type="#_x0000_t75" style="width:67.15pt;height:17.2pt" o:ole="" fillcolor="window">
            <v:imagedata r:id="rId128" o:title=""/>
          </v:shape>
          <o:OLEObject Type="Embed" ProgID="Equation.3" ShapeID="_x0000_i1120" DrawAspect="Content" ObjectID="_1580034232" r:id="rId191"/>
        </w:object>
      </w:r>
      <w:r w:rsidRPr="00952677">
        <w:rPr>
          <w:sz w:val="22"/>
          <w:szCs w:val="22"/>
        </w:rPr>
        <w:t xml:space="preserve"> где</w:t>
      </w:r>
      <w:proofErr w:type="gramEnd"/>
      <w:r w:rsidRPr="00952677">
        <w:rPr>
          <w:sz w:val="22"/>
          <w:szCs w:val="22"/>
        </w:rPr>
        <w:t xml:space="preserve"> </w:t>
      </w:r>
      <w:r w:rsidRPr="00952677">
        <w:rPr>
          <w:i/>
          <w:sz w:val="22"/>
          <w:szCs w:val="22"/>
        </w:rPr>
        <w:t>L —</w:t>
      </w:r>
      <w:r w:rsidRPr="00952677">
        <w:rPr>
          <w:sz w:val="22"/>
          <w:szCs w:val="22"/>
        </w:rPr>
        <w:t xml:space="preserve"> общее количество входных образов.</w:t>
      </w:r>
    </w:p>
    <w:p w:rsidR="00952677" w:rsidRPr="00952677" w:rsidRDefault="00952677" w:rsidP="00952677">
      <w:pPr>
        <w:pStyle w:val="12"/>
        <w:spacing w:line="360" w:lineRule="auto"/>
        <w:jc w:val="both"/>
        <w:rPr>
          <w:sz w:val="22"/>
          <w:szCs w:val="22"/>
        </w:rPr>
      </w:pPr>
      <w:r w:rsidRPr="00952677">
        <w:rPr>
          <w:sz w:val="22"/>
          <w:szCs w:val="22"/>
        </w:rPr>
        <w:t xml:space="preserve">9.  Рассчитываем усредненное расстояние между выходными и весовыми векторами по </w:t>
      </w:r>
      <w:proofErr w:type="gramStart"/>
      <w:r w:rsidRPr="00952677">
        <w:rPr>
          <w:sz w:val="22"/>
          <w:szCs w:val="22"/>
        </w:rPr>
        <w:t xml:space="preserve">формуле </w:t>
      </w:r>
      <w:r w:rsidRPr="00952677">
        <w:rPr>
          <w:position w:val="-34"/>
          <w:sz w:val="22"/>
          <w:szCs w:val="22"/>
        </w:rPr>
        <w:object w:dxaOrig="2740" w:dyaOrig="859">
          <v:shape id="_x0000_i1121" type="#_x0000_t75" style="width:137pt;height:43pt" o:ole="">
            <v:imagedata r:id="rId192" o:title=""/>
          </v:shape>
          <o:OLEObject Type="Embed" ProgID="Equation.DSMT4" ShapeID="_x0000_i1121" DrawAspect="Content" ObjectID="_1580034233" r:id="rId193"/>
        </w:object>
      </w:r>
      <w:r w:rsidRPr="00952677">
        <w:rPr>
          <w:sz w:val="22"/>
          <w:szCs w:val="22"/>
        </w:rPr>
        <w:t>,</w:t>
      </w:r>
      <w:proofErr w:type="gramEnd"/>
      <w:r w:rsidRPr="00952677">
        <w:rPr>
          <w:sz w:val="22"/>
          <w:szCs w:val="22"/>
        </w:rPr>
        <w:t xml:space="preserve"> где </w:t>
      </w:r>
      <w:r w:rsidRPr="00952677">
        <w:rPr>
          <w:position w:val="-4"/>
          <w:sz w:val="22"/>
          <w:szCs w:val="22"/>
        </w:rPr>
        <w:object w:dxaOrig="240" w:dyaOrig="279">
          <v:shape id="_x0000_i1122" type="#_x0000_t75" style="width:11.8pt;height:13.95pt" o:ole="">
            <v:imagedata r:id="rId194" o:title=""/>
          </v:shape>
          <o:OLEObject Type="Embed" ProgID="Equation.DSMT4" ShapeID="_x0000_i1122" DrawAspect="Content" ObjectID="_1580034234" r:id="rId195"/>
        </w:object>
      </w:r>
      <w:r w:rsidRPr="00952677">
        <w:rPr>
          <w:sz w:val="22"/>
          <w:szCs w:val="22"/>
        </w:rPr>
        <w:t xml:space="preserve"> — реальный выход НС, </w:t>
      </w:r>
      <w:r w:rsidRPr="00952677">
        <w:rPr>
          <w:position w:val="-4"/>
          <w:sz w:val="22"/>
          <w:szCs w:val="22"/>
        </w:rPr>
        <w:object w:dxaOrig="320" w:dyaOrig="340">
          <v:shape id="_x0000_i1123" type="#_x0000_t75" style="width:16.1pt;height:17.2pt" o:ole="">
            <v:imagedata r:id="rId196" o:title=""/>
          </v:shape>
          <o:OLEObject Type="Embed" ProgID="Equation.DSMT4" ShapeID="_x0000_i1123" DrawAspect="Content" ObjectID="_1580034235" r:id="rId197"/>
        </w:object>
      </w:r>
      <w:r w:rsidRPr="00952677">
        <w:rPr>
          <w:sz w:val="22"/>
          <w:szCs w:val="22"/>
        </w:rPr>
        <w:t xml:space="preserve"> — желаемый выход НС, </w:t>
      </w:r>
      <w:r w:rsidRPr="00952677">
        <w:rPr>
          <w:i/>
          <w:sz w:val="22"/>
          <w:szCs w:val="22"/>
        </w:rPr>
        <w:t>М</w:t>
      </w:r>
      <w:r w:rsidRPr="00952677">
        <w:rPr>
          <w:sz w:val="22"/>
          <w:szCs w:val="22"/>
        </w:rPr>
        <w:t xml:space="preserve"> — число выходов НС.</w:t>
      </w:r>
    </w:p>
    <w:p w:rsidR="00952677" w:rsidRPr="00952677" w:rsidRDefault="00952677" w:rsidP="00952677">
      <w:pPr>
        <w:pStyle w:val="12"/>
        <w:spacing w:line="360" w:lineRule="auto"/>
        <w:jc w:val="both"/>
        <w:rPr>
          <w:sz w:val="22"/>
          <w:szCs w:val="22"/>
        </w:rPr>
      </w:pPr>
      <w:r w:rsidRPr="00952677">
        <w:rPr>
          <w:sz w:val="22"/>
          <w:szCs w:val="22"/>
        </w:rPr>
        <w:t xml:space="preserve">10. Рассчитать </w:t>
      </w:r>
      <w:proofErr w:type="gramStart"/>
      <w:r w:rsidRPr="00952677">
        <w:rPr>
          <w:sz w:val="22"/>
          <w:szCs w:val="22"/>
        </w:rPr>
        <w:t xml:space="preserve">ошибку </w:t>
      </w:r>
      <w:r w:rsidRPr="00952677">
        <w:rPr>
          <w:position w:val="-34"/>
          <w:sz w:val="22"/>
          <w:szCs w:val="22"/>
        </w:rPr>
        <w:object w:dxaOrig="1460" w:dyaOrig="780">
          <v:shape id="_x0000_i1124" type="#_x0000_t75" style="width:73.05pt;height:39.2pt" o:ole="">
            <v:imagedata r:id="rId198" o:title=""/>
          </v:shape>
          <o:OLEObject Type="Embed" ProgID="Equation.DSMT4" ShapeID="_x0000_i1124" DrawAspect="Content" ObjectID="_1580034236" r:id="rId199"/>
        </w:object>
      </w:r>
      <w:r w:rsidRPr="00952677">
        <w:rPr>
          <w:sz w:val="22"/>
          <w:szCs w:val="22"/>
        </w:rPr>
        <w:t>.</w:t>
      </w:r>
      <w:proofErr w:type="gramEnd"/>
    </w:p>
    <w:p w:rsidR="00952677" w:rsidRPr="00952677" w:rsidRDefault="00952677" w:rsidP="00952677">
      <w:pPr>
        <w:pStyle w:val="12"/>
        <w:spacing w:line="360" w:lineRule="auto"/>
        <w:jc w:val="both"/>
        <w:rPr>
          <w:sz w:val="22"/>
          <w:szCs w:val="22"/>
        </w:rPr>
      </w:pPr>
      <w:r w:rsidRPr="00952677">
        <w:rPr>
          <w:sz w:val="22"/>
          <w:szCs w:val="22"/>
        </w:rPr>
        <w:t xml:space="preserve">11. Проверяем </w:t>
      </w:r>
      <w:proofErr w:type="gramStart"/>
      <w:r w:rsidRPr="00952677">
        <w:rPr>
          <w:sz w:val="22"/>
          <w:szCs w:val="22"/>
        </w:rPr>
        <w:t xml:space="preserve">условия </w:t>
      </w:r>
      <w:r w:rsidRPr="00952677">
        <w:rPr>
          <w:position w:val="-6"/>
          <w:sz w:val="22"/>
          <w:szCs w:val="22"/>
        </w:rPr>
        <w:object w:dxaOrig="660" w:dyaOrig="300">
          <v:shape id="_x0000_i1125" type="#_x0000_t75" style="width:32.8pt;height:15.05pt" o:ole="">
            <v:imagedata r:id="rId200" o:title=""/>
          </v:shape>
          <o:OLEObject Type="Embed" ProgID="Equation.DSMT4" ShapeID="_x0000_i1125" DrawAspect="Content" ObjectID="_1580034237" r:id="rId201"/>
        </w:object>
      </w:r>
      <w:r w:rsidRPr="00952677">
        <w:rPr>
          <w:sz w:val="22"/>
          <w:szCs w:val="22"/>
        </w:rPr>
        <w:t>,</w:t>
      </w:r>
      <w:proofErr w:type="gramEnd"/>
      <w:r w:rsidRPr="00952677">
        <w:rPr>
          <w:sz w:val="22"/>
          <w:szCs w:val="22"/>
        </w:rPr>
        <w:t xml:space="preserve"> </w:t>
      </w:r>
      <w:r w:rsidRPr="00952677">
        <w:rPr>
          <w:position w:val="-12"/>
          <w:sz w:val="22"/>
          <w:szCs w:val="22"/>
        </w:rPr>
        <w:object w:dxaOrig="740" w:dyaOrig="380">
          <v:shape id="_x0000_i1126" type="#_x0000_t75" style="width:37.05pt;height:18.8pt" o:ole="">
            <v:imagedata r:id="rId202" o:title=""/>
          </v:shape>
          <o:OLEObject Type="Embed" ProgID="Equation.DSMT4" ShapeID="_x0000_i1126" DrawAspect="Content" ObjectID="_1580034238" r:id="rId203"/>
        </w:object>
      </w:r>
      <w:r w:rsidRPr="00952677">
        <w:rPr>
          <w:sz w:val="22"/>
          <w:szCs w:val="22"/>
        </w:rPr>
        <w:t>. Если выполнено хотя бы одно из условий, переходим к шагу 13. Иначе — к шагу 12.</w:t>
      </w:r>
    </w:p>
    <w:p w:rsidR="00952677" w:rsidRPr="00952677" w:rsidRDefault="00952677" w:rsidP="00952677">
      <w:pPr>
        <w:pStyle w:val="12"/>
        <w:spacing w:line="360" w:lineRule="auto"/>
        <w:jc w:val="both"/>
        <w:rPr>
          <w:sz w:val="22"/>
          <w:szCs w:val="22"/>
        </w:rPr>
      </w:pPr>
      <w:r w:rsidRPr="00952677">
        <w:rPr>
          <w:sz w:val="22"/>
          <w:szCs w:val="22"/>
        </w:rPr>
        <w:t xml:space="preserve">12. Увеличиваем на единицу квант времени, уменьшаем радиус области притяжения </w:t>
      </w:r>
      <w:r w:rsidRPr="00952677">
        <w:rPr>
          <w:i/>
          <w:sz w:val="22"/>
          <w:szCs w:val="22"/>
        </w:rPr>
        <w:t xml:space="preserve">s </w:t>
      </w:r>
      <w:r w:rsidRPr="00952677">
        <w:rPr>
          <w:sz w:val="22"/>
          <w:szCs w:val="22"/>
        </w:rPr>
        <w:t xml:space="preserve">по </w:t>
      </w:r>
      <w:proofErr w:type="gramStart"/>
      <w:r w:rsidRPr="00952677">
        <w:rPr>
          <w:sz w:val="22"/>
          <w:szCs w:val="22"/>
        </w:rPr>
        <w:t xml:space="preserve">формуле </w:t>
      </w:r>
      <w:r w:rsidRPr="00952677">
        <w:rPr>
          <w:position w:val="-12"/>
          <w:sz w:val="22"/>
          <w:szCs w:val="22"/>
        </w:rPr>
        <w:object w:dxaOrig="1500" w:dyaOrig="380">
          <v:shape id="_x0000_i1127" type="#_x0000_t75" style="width:75.2pt;height:18.8pt" o:ole="">
            <v:imagedata r:id="rId204" o:title=""/>
          </v:shape>
          <o:OLEObject Type="Embed" ProgID="Equation.DSMT4" ShapeID="_x0000_i1127" DrawAspect="Content" ObjectID="_1580034239" r:id="rId205"/>
        </w:object>
      </w:r>
      <w:r w:rsidRPr="00952677">
        <w:rPr>
          <w:sz w:val="22"/>
          <w:szCs w:val="22"/>
        </w:rPr>
        <w:t>,</w:t>
      </w:r>
      <w:proofErr w:type="gramEnd"/>
      <w:r w:rsidRPr="00952677">
        <w:rPr>
          <w:sz w:val="22"/>
          <w:szCs w:val="22"/>
        </w:rPr>
        <w:t xml:space="preserve"> скорость обучения </w:t>
      </w:r>
      <w:r w:rsidRPr="00952677">
        <w:rPr>
          <w:position w:val="-12"/>
          <w:sz w:val="22"/>
          <w:szCs w:val="22"/>
        </w:rPr>
        <w:object w:dxaOrig="1680" w:dyaOrig="380">
          <v:shape id="_x0000_i1128" type="#_x0000_t75" style="width:83.8pt;height:18.8pt" o:ole="">
            <v:imagedata r:id="rId206" o:title=""/>
          </v:shape>
          <o:OLEObject Type="Embed" ProgID="Equation.DSMT4" ShapeID="_x0000_i1128" DrawAspect="Content" ObjectID="_1580034240" r:id="rId207"/>
        </w:object>
      </w:r>
      <w:r w:rsidRPr="00952677">
        <w:rPr>
          <w:sz w:val="22"/>
          <w:szCs w:val="22"/>
        </w:rPr>
        <w:t xml:space="preserve"> и повторяем процесс, начиная с пункта 3. </w:t>
      </w:r>
    </w:p>
    <w:p w:rsidR="00952677" w:rsidRDefault="00952677" w:rsidP="00952677">
      <w:pPr>
        <w:pStyle w:val="12"/>
        <w:spacing w:line="360" w:lineRule="auto"/>
        <w:jc w:val="both"/>
        <w:rPr>
          <w:sz w:val="22"/>
          <w:szCs w:val="22"/>
        </w:rPr>
      </w:pPr>
      <w:r w:rsidRPr="00952677">
        <w:rPr>
          <w:sz w:val="22"/>
          <w:szCs w:val="22"/>
        </w:rPr>
        <w:t>13. Конец.</w:t>
      </w:r>
      <w:r>
        <w:rPr>
          <w:sz w:val="22"/>
          <w:szCs w:val="22"/>
        </w:rPr>
        <w:t xml:space="preserve"> </w:t>
      </w:r>
    </w:p>
    <w:p w:rsidR="00952677" w:rsidRPr="00952677" w:rsidRDefault="00952677" w:rsidP="00C14A8F">
      <w:pPr>
        <w:pStyle w:val="a5"/>
        <w:numPr>
          <w:ilvl w:val="1"/>
          <w:numId w:val="36"/>
        </w:numPr>
        <w:jc w:val="center"/>
        <w:rPr>
          <w:sz w:val="22"/>
          <w:szCs w:val="22"/>
        </w:rPr>
      </w:pPr>
      <w:proofErr w:type="spellStart"/>
      <w:r w:rsidRPr="00952677">
        <w:rPr>
          <w:sz w:val="22"/>
          <w:szCs w:val="22"/>
        </w:rPr>
        <w:lastRenderedPageBreak/>
        <w:t>Интерфейс</w:t>
      </w:r>
      <w:proofErr w:type="spellEnd"/>
      <w:r w:rsidRPr="00952677">
        <w:rPr>
          <w:sz w:val="22"/>
          <w:szCs w:val="22"/>
        </w:rPr>
        <w:t xml:space="preserve"> </w:t>
      </w:r>
      <w:proofErr w:type="spellStart"/>
      <w:r w:rsidRPr="00952677">
        <w:rPr>
          <w:sz w:val="22"/>
          <w:szCs w:val="22"/>
        </w:rPr>
        <w:t>главного</w:t>
      </w:r>
      <w:proofErr w:type="spellEnd"/>
      <w:r w:rsidRPr="00952677">
        <w:rPr>
          <w:sz w:val="22"/>
          <w:szCs w:val="22"/>
        </w:rPr>
        <w:t xml:space="preserve"> </w:t>
      </w:r>
      <w:proofErr w:type="spellStart"/>
      <w:r w:rsidRPr="00952677">
        <w:rPr>
          <w:sz w:val="22"/>
          <w:szCs w:val="22"/>
        </w:rPr>
        <w:t>окна</w:t>
      </w:r>
      <w:proofErr w:type="spellEnd"/>
    </w:p>
    <w:p w:rsidR="00952677" w:rsidRPr="00952677" w:rsidRDefault="00952677" w:rsidP="00952677">
      <w:pPr>
        <w:spacing w:line="360" w:lineRule="auto"/>
        <w:ind w:firstLine="720"/>
        <w:jc w:val="both"/>
        <w:rPr>
          <w:sz w:val="22"/>
          <w:szCs w:val="22"/>
          <w:lang w:val="ru-RU"/>
        </w:rPr>
      </w:pPr>
      <w:r w:rsidRPr="00952677">
        <w:rPr>
          <w:sz w:val="22"/>
          <w:szCs w:val="22"/>
          <w:lang w:val="ru-RU"/>
        </w:rPr>
        <w:t>При запуске программы открывается главное окно, представленное на рисунке 3.1:</w:t>
      </w:r>
    </w:p>
    <w:p w:rsidR="00952677" w:rsidRPr="00952677" w:rsidRDefault="00952677" w:rsidP="00952677">
      <w:pPr>
        <w:spacing w:line="360" w:lineRule="auto"/>
        <w:jc w:val="center"/>
        <w:rPr>
          <w:sz w:val="22"/>
          <w:szCs w:val="22"/>
          <w:lang w:val="ru-RU"/>
        </w:rPr>
      </w:pPr>
      <w:r w:rsidRPr="00952677">
        <w:rPr>
          <w:noProof/>
          <w:sz w:val="22"/>
          <w:szCs w:val="22"/>
          <w:lang w:val="ru-RU"/>
        </w:rPr>
        <w:drawing>
          <wp:inline distT="0" distB="0" distL="0" distR="0">
            <wp:extent cx="2755905" cy="2154182"/>
            <wp:effectExtent l="0" t="0" r="6350" b="0"/>
            <wp:docPr id="6" name="Рисунок 6"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main"/>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2765958" cy="2162040"/>
                    </a:xfrm>
                    <a:prstGeom prst="rect">
                      <a:avLst/>
                    </a:prstGeom>
                    <a:noFill/>
                    <a:ln>
                      <a:noFill/>
                    </a:ln>
                  </pic:spPr>
                </pic:pic>
              </a:graphicData>
            </a:graphic>
          </wp:inline>
        </w:drawing>
      </w:r>
    </w:p>
    <w:p w:rsidR="00952677" w:rsidRPr="00952677" w:rsidRDefault="00952677" w:rsidP="00952677">
      <w:pPr>
        <w:spacing w:line="360" w:lineRule="auto"/>
        <w:jc w:val="center"/>
        <w:rPr>
          <w:i/>
          <w:sz w:val="22"/>
          <w:szCs w:val="22"/>
          <w:lang w:val="ru-RU"/>
        </w:rPr>
      </w:pPr>
      <w:r w:rsidRPr="00952677">
        <w:rPr>
          <w:i/>
          <w:sz w:val="22"/>
          <w:szCs w:val="22"/>
          <w:lang w:val="ru-RU"/>
        </w:rPr>
        <w:t>Рисунок 3.1 — Главное окно программы.</w:t>
      </w:r>
    </w:p>
    <w:p w:rsidR="00952677" w:rsidRPr="00952677" w:rsidRDefault="00952677" w:rsidP="00952677">
      <w:pPr>
        <w:spacing w:line="360" w:lineRule="auto"/>
        <w:ind w:firstLine="720"/>
        <w:jc w:val="both"/>
        <w:rPr>
          <w:sz w:val="22"/>
          <w:szCs w:val="22"/>
          <w:lang w:val="ru-RU"/>
        </w:rPr>
      </w:pPr>
      <w:r w:rsidRPr="00952677">
        <w:rPr>
          <w:sz w:val="22"/>
          <w:szCs w:val="22"/>
          <w:lang w:val="ru-RU"/>
        </w:rPr>
        <w:t>На главном окне программы располагаются:</w:t>
      </w:r>
    </w:p>
    <w:p w:rsidR="00952677" w:rsidRPr="00952677" w:rsidRDefault="00952677" w:rsidP="00952677">
      <w:pPr>
        <w:numPr>
          <w:ilvl w:val="0"/>
          <w:numId w:val="26"/>
        </w:numPr>
        <w:spacing w:line="360" w:lineRule="auto"/>
        <w:jc w:val="both"/>
        <w:rPr>
          <w:sz w:val="22"/>
          <w:szCs w:val="22"/>
          <w:lang w:val="ru-RU"/>
        </w:rPr>
      </w:pPr>
      <w:r w:rsidRPr="00952677">
        <w:rPr>
          <w:sz w:val="22"/>
          <w:szCs w:val="22"/>
          <w:lang w:val="ru-RU"/>
        </w:rPr>
        <w:t>таблица с обучающей выборкой;</w:t>
      </w:r>
    </w:p>
    <w:p w:rsidR="00952677" w:rsidRPr="00952677" w:rsidRDefault="00952677" w:rsidP="00952677">
      <w:pPr>
        <w:numPr>
          <w:ilvl w:val="0"/>
          <w:numId w:val="26"/>
        </w:numPr>
        <w:spacing w:line="360" w:lineRule="auto"/>
        <w:jc w:val="both"/>
        <w:rPr>
          <w:sz w:val="22"/>
          <w:szCs w:val="22"/>
          <w:lang w:val="ru-RU"/>
        </w:rPr>
      </w:pPr>
      <w:r w:rsidRPr="00952677">
        <w:rPr>
          <w:sz w:val="22"/>
          <w:szCs w:val="22"/>
          <w:lang w:val="ru-RU"/>
        </w:rPr>
        <w:t>таблица с примерами для тестирования (прогнозирования);</w:t>
      </w:r>
    </w:p>
    <w:p w:rsidR="00952677" w:rsidRPr="00952677" w:rsidRDefault="00952677" w:rsidP="00952677">
      <w:pPr>
        <w:numPr>
          <w:ilvl w:val="0"/>
          <w:numId w:val="26"/>
        </w:numPr>
        <w:spacing w:line="360" w:lineRule="auto"/>
        <w:jc w:val="both"/>
        <w:rPr>
          <w:sz w:val="22"/>
          <w:szCs w:val="22"/>
          <w:lang w:val="ru-RU"/>
        </w:rPr>
      </w:pPr>
      <w:r w:rsidRPr="00952677">
        <w:rPr>
          <w:sz w:val="22"/>
          <w:szCs w:val="22"/>
          <w:lang w:val="ru-RU"/>
        </w:rPr>
        <w:t xml:space="preserve">поле с дополнительной информацией о сети. Эту информацию </w:t>
      </w:r>
      <w:proofErr w:type="gramStart"/>
      <w:r w:rsidRPr="00952677">
        <w:rPr>
          <w:sz w:val="22"/>
          <w:szCs w:val="22"/>
          <w:lang w:val="ru-RU"/>
        </w:rPr>
        <w:t>можно  сохранить</w:t>
      </w:r>
      <w:proofErr w:type="gramEnd"/>
      <w:r w:rsidRPr="00952677">
        <w:rPr>
          <w:sz w:val="22"/>
          <w:szCs w:val="22"/>
          <w:lang w:val="ru-RU"/>
        </w:rPr>
        <w:t xml:space="preserve"> в текстовый файл, выбрав в контекстном меню пункт «Сохранить…»;</w:t>
      </w:r>
    </w:p>
    <w:p w:rsidR="00952677" w:rsidRPr="00952677" w:rsidRDefault="00952677" w:rsidP="00952677">
      <w:pPr>
        <w:numPr>
          <w:ilvl w:val="0"/>
          <w:numId w:val="26"/>
        </w:numPr>
        <w:spacing w:line="360" w:lineRule="auto"/>
        <w:jc w:val="both"/>
        <w:rPr>
          <w:sz w:val="22"/>
          <w:szCs w:val="22"/>
          <w:lang w:val="ru-RU"/>
        </w:rPr>
      </w:pPr>
      <w:r w:rsidRPr="00952677">
        <w:rPr>
          <w:sz w:val="22"/>
          <w:szCs w:val="22"/>
          <w:lang w:val="ru-RU"/>
        </w:rPr>
        <w:t>главное меню.</w:t>
      </w:r>
    </w:p>
    <w:p w:rsidR="00952677" w:rsidRPr="00952677" w:rsidRDefault="00952677" w:rsidP="00952677">
      <w:pPr>
        <w:spacing w:line="360" w:lineRule="auto"/>
        <w:ind w:firstLine="720"/>
        <w:jc w:val="both"/>
        <w:rPr>
          <w:sz w:val="22"/>
          <w:szCs w:val="22"/>
          <w:lang w:val="ru-RU"/>
        </w:rPr>
      </w:pPr>
      <w:r w:rsidRPr="00952677">
        <w:rPr>
          <w:sz w:val="22"/>
          <w:szCs w:val="22"/>
          <w:lang w:val="ru-RU"/>
        </w:rPr>
        <w:t xml:space="preserve">Справка по работе с программой вызывается по пункту «Справка» меню «Справка». При выборе пункта «Новая сеть…» меню «Файл» пользователю будет предложено выбрать файл в формате </w:t>
      </w:r>
      <w:proofErr w:type="gramStart"/>
      <w:r w:rsidRPr="00952677">
        <w:rPr>
          <w:sz w:val="22"/>
          <w:szCs w:val="22"/>
        </w:rPr>
        <w:t>CVS</w:t>
      </w:r>
      <w:r w:rsidRPr="00952677">
        <w:rPr>
          <w:sz w:val="22"/>
          <w:szCs w:val="22"/>
          <w:lang w:val="ru-RU"/>
        </w:rPr>
        <w:t>( вариант</w:t>
      </w:r>
      <w:proofErr w:type="gramEnd"/>
      <w:r w:rsidRPr="00952677">
        <w:rPr>
          <w:sz w:val="22"/>
          <w:szCs w:val="22"/>
          <w:lang w:val="ru-RU"/>
        </w:rPr>
        <w:t xml:space="preserve"> </w:t>
      </w:r>
      <w:r w:rsidRPr="00952677">
        <w:rPr>
          <w:sz w:val="22"/>
          <w:szCs w:val="22"/>
        </w:rPr>
        <w:t>DOS</w:t>
      </w:r>
      <w:r w:rsidRPr="00952677">
        <w:rPr>
          <w:sz w:val="22"/>
          <w:szCs w:val="22"/>
          <w:lang w:val="ru-RU"/>
        </w:rPr>
        <w:t xml:space="preserve">) с данными. Такой файл данных можно создать средствами любого табличного процессора, например, </w:t>
      </w:r>
      <w:r w:rsidRPr="00952677">
        <w:rPr>
          <w:sz w:val="22"/>
          <w:szCs w:val="22"/>
        </w:rPr>
        <w:t>Microsoft</w:t>
      </w:r>
      <w:r w:rsidRPr="00952677">
        <w:rPr>
          <w:sz w:val="22"/>
          <w:szCs w:val="22"/>
          <w:lang w:val="ru-RU"/>
        </w:rPr>
        <w:t xml:space="preserve"> </w:t>
      </w:r>
      <w:r w:rsidRPr="00952677">
        <w:rPr>
          <w:sz w:val="22"/>
          <w:szCs w:val="22"/>
        </w:rPr>
        <w:t>Excel</w:t>
      </w:r>
      <w:r w:rsidRPr="00952677">
        <w:rPr>
          <w:sz w:val="22"/>
          <w:szCs w:val="22"/>
          <w:lang w:val="ru-RU"/>
        </w:rPr>
        <w:t xml:space="preserve">, </w:t>
      </w:r>
      <w:proofErr w:type="spellStart"/>
      <w:r w:rsidRPr="00952677">
        <w:rPr>
          <w:sz w:val="22"/>
          <w:szCs w:val="22"/>
        </w:rPr>
        <w:t>OpenOffice</w:t>
      </w:r>
      <w:proofErr w:type="spellEnd"/>
      <w:r w:rsidRPr="00952677">
        <w:rPr>
          <w:sz w:val="22"/>
          <w:szCs w:val="22"/>
          <w:lang w:val="ru-RU"/>
        </w:rPr>
        <w:t>.</w:t>
      </w:r>
      <w:r w:rsidRPr="00952677">
        <w:rPr>
          <w:sz w:val="22"/>
          <w:szCs w:val="22"/>
        </w:rPr>
        <w:t>org</w:t>
      </w:r>
      <w:r w:rsidRPr="00952677">
        <w:rPr>
          <w:sz w:val="22"/>
          <w:szCs w:val="22"/>
          <w:lang w:val="ru-RU"/>
        </w:rPr>
        <w:t xml:space="preserve"> </w:t>
      </w:r>
      <w:proofErr w:type="spellStart"/>
      <w:r w:rsidRPr="00952677">
        <w:rPr>
          <w:sz w:val="22"/>
          <w:szCs w:val="22"/>
        </w:rPr>
        <w:t>Calc</w:t>
      </w:r>
      <w:proofErr w:type="spellEnd"/>
      <w:r w:rsidRPr="00952677">
        <w:rPr>
          <w:sz w:val="22"/>
          <w:szCs w:val="22"/>
          <w:lang w:val="ru-RU"/>
        </w:rPr>
        <w:t xml:space="preserve"> (рисунок 3.2). Чтобы указать программе, что данная строка предназначена для тестирования, а не для обучения, достаточно удалить значения всех выходов в соответствующей строке.</w:t>
      </w:r>
    </w:p>
    <w:p w:rsidR="00952677" w:rsidRPr="00952677" w:rsidRDefault="00952677" w:rsidP="00952677">
      <w:pPr>
        <w:spacing w:line="360" w:lineRule="auto"/>
        <w:jc w:val="center"/>
        <w:rPr>
          <w:sz w:val="22"/>
          <w:szCs w:val="22"/>
          <w:lang w:val="ru-RU"/>
        </w:rPr>
      </w:pPr>
      <w:r w:rsidRPr="00952677">
        <w:rPr>
          <w:noProof/>
          <w:sz w:val="22"/>
          <w:szCs w:val="22"/>
          <w:lang w:val="ru-RU"/>
        </w:rPr>
        <w:drawing>
          <wp:inline distT="0" distB="0" distL="0" distR="0">
            <wp:extent cx="2470093" cy="1609070"/>
            <wp:effectExtent l="0" t="0" r="6985" b="0"/>
            <wp:docPr id="5" name="Рисунок 5" descr="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xcel"/>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2491333" cy="1622906"/>
                    </a:xfrm>
                    <a:prstGeom prst="rect">
                      <a:avLst/>
                    </a:prstGeom>
                    <a:noFill/>
                    <a:ln>
                      <a:noFill/>
                    </a:ln>
                  </pic:spPr>
                </pic:pic>
              </a:graphicData>
            </a:graphic>
          </wp:inline>
        </w:drawing>
      </w:r>
    </w:p>
    <w:p w:rsidR="00C14A8F" w:rsidRDefault="00952677" w:rsidP="00C14A8F">
      <w:pPr>
        <w:spacing w:line="360" w:lineRule="auto"/>
        <w:jc w:val="center"/>
        <w:rPr>
          <w:i/>
          <w:sz w:val="22"/>
          <w:szCs w:val="22"/>
          <w:lang w:val="ru-RU"/>
        </w:rPr>
      </w:pPr>
      <w:r w:rsidRPr="00952677">
        <w:rPr>
          <w:i/>
          <w:sz w:val="22"/>
          <w:szCs w:val="22"/>
          <w:lang w:val="ru-RU"/>
        </w:rPr>
        <w:t xml:space="preserve">Рисунок 3.2 — Окно программы </w:t>
      </w:r>
      <w:r w:rsidRPr="00952677">
        <w:rPr>
          <w:i/>
          <w:sz w:val="22"/>
          <w:szCs w:val="22"/>
        </w:rPr>
        <w:t>Microsoft</w:t>
      </w:r>
      <w:r w:rsidRPr="00952677">
        <w:rPr>
          <w:i/>
          <w:sz w:val="22"/>
          <w:szCs w:val="22"/>
          <w:lang w:val="ru-RU"/>
        </w:rPr>
        <w:t xml:space="preserve"> </w:t>
      </w:r>
      <w:r w:rsidRPr="00952677">
        <w:rPr>
          <w:i/>
          <w:sz w:val="22"/>
          <w:szCs w:val="22"/>
        </w:rPr>
        <w:t>Excel</w:t>
      </w:r>
      <w:bookmarkStart w:id="26" w:name="_Toc229227283"/>
      <w:r w:rsidR="00C14A8F">
        <w:rPr>
          <w:i/>
          <w:sz w:val="22"/>
          <w:szCs w:val="22"/>
          <w:lang w:val="ru-RU"/>
        </w:rPr>
        <w:t xml:space="preserve"> с данными</w:t>
      </w:r>
    </w:p>
    <w:p w:rsidR="00952677" w:rsidRPr="00952677" w:rsidRDefault="00C14A8F" w:rsidP="00C14A8F">
      <w:pPr>
        <w:spacing w:line="360" w:lineRule="auto"/>
        <w:jc w:val="center"/>
        <w:rPr>
          <w:sz w:val="22"/>
          <w:szCs w:val="22"/>
          <w:lang w:val="ru-RU"/>
        </w:rPr>
      </w:pPr>
      <w:r w:rsidRPr="00952677">
        <w:rPr>
          <w:sz w:val="22"/>
          <w:szCs w:val="22"/>
          <w:lang w:val="ru-RU"/>
        </w:rPr>
        <w:t xml:space="preserve"> </w:t>
      </w:r>
      <w:r w:rsidR="00952677" w:rsidRPr="00952677">
        <w:rPr>
          <w:sz w:val="22"/>
          <w:szCs w:val="22"/>
          <w:lang w:val="ru-RU"/>
        </w:rPr>
        <w:t>1.3.2</w:t>
      </w:r>
      <w:r w:rsidR="00952677" w:rsidRPr="00952677">
        <w:rPr>
          <w:sz w:val="22"/>
          <w:szCs w:val="22"/>
          <w:lang w:val="ru-RU"/>
        </w:rPr>
        <w:tab/>
        <w:t>Интерфейс вспомогательных окон</w:t>
      </w:r>
      <w:bookmarkEnd w:id="26"/>
    </w:p>
    <w:p w:rsidR="00952677" w:rsidRPr="00952677" w:rsidRDefault="00952677" w:rsidP="00952677">
      <w:pPr>
        <w:spacing w:line="360" w:lineRule="auto"/>
        <w:ind w:firstLine="720"/>
        <w:jc w:val="both"/>
        <w:rPr>
          <w:sz w:val="22"/>
          <w:szCs w:val="22"/>
          <w:lang w:val="ru-RU"/>
        </w:rPr>
      </w:pPr>
      <w:r w:rsidRPr="00952677">
        <w:rPr>
          <w:sz w:val="22"/>
          <w:szCs w:val="22"/>
          <w:lang w:val="ru-RU"/>
        </w:rPr>
        <w:t>После выбора пользователем нужного файла, откроется окно «Свойства нейронной сети», представленное на рисунке 3.3:</w:t>
      </w:r>
    </w:p>
    <w:p w:rsidR="00952677" w:rsidRPr="00952677" w:rsidRDefault="00952677" w:rsidP="00952677">
      <w:pPr>
        <w:spacing w:line="360" w:lineRule="auto"/>
        <w:jc w:val="center"/>
        <w:rPr>
          <w:sz w:val="22"/>
          <w:szCs w:val="22"/>
          <w:lang w:val="ru-RU"/>
        </w:rPr>
      </w:pPr>
      <w:r w:rsidRPr="00952677">
        <w:rPr>
          <w:noProof/>
          <w:sz w:val="22"/>
          <w:szCs w:val="22"/>
          <w:lang w:val="ru-RU"/>
        </w:rPr>
        <w:lastRenderedPageBreak/>
        <w:drawing>
          <wp:inline distT="0" distB="0" distL="0" distR="0">
            <wp:extent cx="1418694" cy="1796358"/>
            <wp:effectExtent l="0" t="0" r="0" b="0"/>
            <wp:docPr id="4" name="Рисунок 4" descr="p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rop"/>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423853" cy="1802890"/>
                    </a:xfrm>
                    <a:prstGeom prst="rect">
                      <a:avLst/>
                    </a:prstGeom>
                    <a:noFill/>
                    <a:ln>
                      <a:noFill/>
                    </a:ln>
                  </pic:spPr>
                </pic:pic>
              </a:graphicData>
            </a:graphic>
          </wp:inline>
        </w:drawing>
      </w:r>
    </w:p>
    <w:p w:rsidR="00952677" w:rsidRPr="00952677" w:rsidRDefault="00952677" w:rsidP="00952677">
      <w:pPr>
        <w:spacing w:line="360" w:lineRule="auto"/>
        <w:jc w:val="center"/>
        <w:rPr>
          <w:i/>
          <w:sz w:val="22"/>
          <w:szCs w:val="22"/>
          <w:lang w:val="ru-RU"/>
        </w:rPr>
      </w:pPr>
      <w:r w:rsidRPr="00952677">
        <w:rPr>
          <w:i/>
          <w:sz w:val="22"/>
          <w:szCs w:val="22"/>
          <w:lang w:val="ru-RU"/>
        </w:rPr>
        <w:t>Рисунок 3.3 — Окно свойств НС.</w:t>
      </w:r>
    </w:p>
    <w:p w:rsidR="00952677" w:rsidRPr="00952677" w:rsidRDefault="00952677" w:rsidP="00952677">
      <w:pPr>
        <w:spacing w:line="360" w:lineRule="auto"/>
        <w:ind w:firstLine="720"/>
        <w:jc w:val="both"/>
        <w:rPr>
          <w:sz w:val="22"/>
          <w:szCs w:val="22"/>
          <w:lang w:val="ru-RU"/>
        </w:rPr>
      </w:pPr>
      <w:r w:rsidRPr="00952677">
        <w:rPr>
          <w:sz w:val="22"/>
          <w:szCs w:val="22"/>
          <w:lang w:val="ru-RU"/>
        </w:rPr>
        <w:t>Далее пользователь должен задать необходимые параметры будущей НС (число входов/выходов (оно должно совпадать с числом входов и выходов, содержащихся в файле с данными), число нейронов и параметры обучения). После нажатия на кнопку «ОК» будет создана НС встречного распространения выбранной конфигурации и считан файл с данными.</w:t>
      </w:r>
    </w:p>
    <w:p w:rsidR="00952677" w:rsidRPr="00952677" w:rsidRDefault="00952677" w:rsidP="00952677">
      <w:pPr>
        <w:spacing w:line="360" w:lineRule="auto"/>
        <w:ind w:firstLine="720"/>
        <w:jc w:val="both"/>
        <w:rPr>
          <w:sz w:val="22"/>
          <w:szCs w:val="22"/>
          <w:lang w:val="ru-RU"/>
        </w:rPr>
      </w:pPr>
      <w:r w:rsidRPr="00952677">
        <w:rPr>
          <w:sz w:val="22"/>
          <w:szCs w:val="22"/>
          <w:lang w:val="ru-RU"/>
        </w:rPr>
        <w:t>При выборе пункта «Обучить…» меню «Сеть» откроется следующее окно:</w:t>
      </w:r>
    </w:p>
    <w:p w:rsidR="00952677" w:rsidRPr="00952677" w:rsidRDefault="00952677" w:rsidP="00952677">
      <w:pPr>
        <w:spacing w:line="360" w:lineRule="auto"/>
        <w:jc w:val="center"/>
        <w:rPr>
          <w:sz w:val="22"/>
          <w:szCs w:val="22"/>
          <w:lang w:val="ru-RU"/>
        </w:rPr>
      </w:pPr>
      <w:r w:rsidRPr="00952677">
        <w:rPr>
          <w:noProof/>
          <w:sz w:val="22"/>
          <w:szCs w:val="22"/>
          <w:lang w:val="ru-RU"/>
        </w:rPr>
        <w:drawing>
          <wp:inline distT="0" distB="0" distL="0" distR="0">
            <wp:extent cx="1535040" cy="1724339"/>
            <wp:effectExtent l="0" t="0" r="8255" b="9525"/>
            <wp:docPr id="3" name="Рисунок 3" descr="t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each"/>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552101" cy="1743504"/>
                    </a:xfrm>
                    <a:prstGeom prst="rect">
                      <a:avLst/>
                    </a:prstGeom>
                    <a:noFill/>
                    <a:ln>
                      <a:noFill/>
                    </a:ln>
                  </pic:spPr>
                </pic:pic>
              </a:graphicData>
            </a:graphic>
          </wp:inline>
        </w:drawing>
      </w:r>
    </w:p>
    <w:p w:rsidR="00952677" w:rsidRPr="00952677" w:rsidRDefault="00952677" w:rsidP="00952677">
      <w:pPr>
        <w:spacing w:line="360" w:lineRule="auto"/>
        <w:jc w:val="center"/>
        <w:rPr>
          <w:i/>
          <w:sz w:val="22"/>
          <w:szCs w:val="22"/>
          <w:lang w:val="ru-RU"/>
        </w:rPr>
      </w:pPr>
      <w:r w:rsidRPr="00952677">
        <w:rPr>
          <w:i/>
          <w:sz w:val="22"/>
          <w:szCs w:val="22"/>
          <w:lang w:val="ru-RU"/>
        </w:rPr>
        <w:t>Рисунок 3.4 — Окно «Обучение сети».</w:t>
      </w:r>
    </w:p>
    <w:p w:rsidR="00952677" w:rsidRPr="00952677" w:rsidRDefault="00952677" w:rsidP="00952677">
      <w:pPr>
        <w:spacing w:line="360" w:lineRule="auto"/>
        <w:ind w:firstLine="720"/>
        <w:jc w:val="both"/>
        <w:rPr>
          <w:sz w:val="22"/>
          <w:szCs w:val="22"/>
          <w:lang w:val="ru-RU"/>
        </w:rPr>
      </w:pPr>
      <w:r w:rsidRPr="00952677">
        <w:rPr>
          <w:sz w:val="22"/>
          <w:szCs w:val="22"/>
          <w:lang w:val="ru-RU"/>
        </w:rPr>
        <w:t>При нажатии на кнопку «Обучить» начнется процесс обучения НС, при этом будет обновляться информация о номере текущей итерации, текущей средней ошибке и график ее изменения. Процесс обучения можно остановить, нажав на кнопку «Прервать».</w:t>
      </w:r>
    </w:p>
    <w:p w:rsidR="00952677" w:rsidRPr="00952677" w:rsidRDefault="00952677" w:rsidP="00952677">
      <w:pPr>
        <w:spacing w:line="360" w:lineRule="auto"/>
        <w:ind w:firstLine="720"/>
        <w:jc w:val="both"/>
        <w:rPr>
          <w:sz w:val="22"/>
          <w:szCs w:val="22"/>
          <w:lang w:val="ru-RU"/>
        </w:rPr>
      </w:pPr>
      <w:r w:rsidRPr="00952677">
        <w:rPr>
          <w:sz w:val="22"/>
          <w:szCs w:val="22"/>
          <w:lang w:val="ru-RU"/>
        </w:rPr>
        <w:t>При выборе пункта «Тестирование…» меню «Сеть» откроется окно, представленное на рисунке 3.5:</w:t>
      </w:r>
    </w:p>
    <w:p w:rsidR="00952677" w:rsidRPr="00952677" w:rsidRDefault="00952677" w:rsidP="00952677">
      <w:pPr>
        <w:spacing w:line="360" w:lineRule="auto"/>
        <w:jc w:val="center"/>
        <w:rPr>
          <w:sz w:val="22"/>
          <w:szCs w:val="22"/>
          <w:lang w:val="ru-RU"/>
        </w:rPr>
      </w:pPr>
      <w:r w:rsidRPr="00952677">
        <w:rPr>
          <w:noProof/>
          <w:sz w:val="22"/>
          <w:szCs w:val="22"/>
          <w:lang w:val="ru-RU"/>
        </w:rPr>
        <w:drawing>
          <wp:inline distT="0" distB="0" distL="0" distR="0">
            <wp:extent cx="3773748" cy="1604836"/>
            <wp:effectExtent l="0" t="0" r="0" b="0"/>
            <wp:docPr id="2" name="Рисунок 2"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results"/>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780305" cy="1607624"/>
                    </a:xfrm>
                    <a:prstGeom prst="rect">
                      <a:avLst/>
                    </a:prstGeom>
                    <a:noFill/>
                    <a:ln>
                      <a:noFill/>
                    </a:ln>
                  </pic:spPr>
                </pic:pic>
              </a:graphicData>
            </a:graphic>
          </wp:inline>
        </w:drawing>
      </w:r>
    </w:p>
    <w:p w:rsidR="00952677" w:rsidRPr="00952677" w:rsidRDefault="00952677" w:rsidP="00952677">
      <w:pPr>
        <w:spacing w:line="360" w:lineRule="auto"/>
        <w:jc w:val="center"/>
        <w:rPr>
          <w:i/>
          <w:sz w:val="22"/>
          <w:szCs w:val="22"/>
          <w:lang w:val="ru-RU"/>
        </w:rPr>
      </w:pPr>
      <w:r w:rsidRPr="00952677">
        <w:rPr>
          <w:i/>
          <w:sz w:val="22"/>
          <w:szCs w:val="22"/>
          <w:lang w:val="ru-RU"/>
        </w:rPr>
        <w:t>Рисунок 3.5 — Результаты тестирования.</w:t>
      </w:r>
    </w:p>
    <w:p w:rsidR="00952677" w:rsidRPr="00952677" w:rsidRDefault="00952677" w:rsidP="00952677">
      <w:pPr>
        <w:spacing w:line="360" w:lineRule="auto"/>
        <w:jc w:val="both"/>
        <w:rPr>
          <w:sz w:val="22"/>
          <w:szCs w:val="22"/>
          <w:lang w:val="ru-RU"/>
        </w:rPr>
      </w:pPr>
      <w:r w:rsidRPr="00952677">
        <w:rPr>
          <w:sz w:val="22"/>
          <w:szCs w:val="22"/>
          <w:lang w:val="ru-RU"/>
        </w:rPr>
        <w:tab/>
        <w:t xml:space="preserve">В данном окне расположена таблица с данными, полученными программой. Их можно сохранить в </w:t>
      </w:r>
      <w:r w:rsidRPr="00952677">
        <w:rPr>
          <w:sz w:val="22"/>
          <w:szCs w:val="22"/>
        </w:rPr>
        <w:t>CSV</w:t>
      </w:r>
      <w:r w:rsidRPr="00952677">
        <w:rPr>
          <w:sz w:val="22"/>
          <w:szCs w:val="22"/>
          <w:lang w:val="ru-RU"/>
        </w:rPr>
        <w:t>-файл, нажав на кнопку «Сохранить в файл…».</w:t>
      </w:r>
    </w:p>
    <w:p w:rsidR="00952677" w:rsidRPr="00952677" w:rsidRDefault="00952677" w:rsidP="00952677">
      <w:pPr>
        <w:spacing w:line="360" w:lineRule="auto"/>
        <w:ind w:firstLine="720"/>
        <w:jc w:val="both"/>
        <w:rPr>
          <w:sz w:val="22"/>
          <w:szCs w:val="22"/>
          <w:lang w:val="ru-RU"/>
        </w:rPr>
      </w:pPr>
      <w:r w:rsidRPr="00952677">
        <w:rPr>
          <w:sz w:val="22"/>
          <w:szCs w:val="22"/>
          <w:lang w:val="ru-RU"/>
        </w:rPr>
        <w:t>При выборе пункта «Структура сети…» меню «Сеть» откроется окно, представленное на рисунке 3.6:</w:t>
      </w:r>
    </w:p>
    <w:p w:rsidR="00952677" w:rsidRPr="00952677" w:rsidRDefault="00952677" w:rsidP="00952677">
      <w:pPr>
        <w:spacing w:line="360" w:lineRule="auto"/>
        <w:jc w:val="center"/>
        <w:rPr>
          <w:sz w:val="22"/>
          <w:szCs w:val="22"/>
          <w:lang w:val="ru-RU"/>
        </w:rPr>
      </w:pPr>
      <w:r w:rsidRPr="00952677">
        <w:rPr>
          <w:noProof/>
          <w:sz w:val="22"/>
          <w:szCs w:val="22"/>
          <w:lang w:val="ru-RU"/>
        </w:rPr>
        <w:lastRenderedPageBreak/>
        <w:drawing>
          <wp:inline distT="0" distB="0" distL="0" distR="0">
            <wp:extent cx="3383876" cy="2315420"/>
            <wp:effectExtent l="0" t="0" r="7620" b="8890"/>
            <wp:docPr id="1" name="Рисунок 1" descr="net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etstruct"/>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3395014" cy="2323041"/>
                    </a:xfrm>
                    <a:prstGeom prst="rect">
                      <a:avLst/>
                    </a:prstGeom>
                    <a:noFill/>
                    <a:ln>
                      <a:noFill/>
                    </a:ln>
                  </pic:spPr>
                </pic:pic>
              </a:graphicData>
            </a:graphic>
          </wp:inline>
        </w:drawing>
      </w:r>
    </w:p>
    <w:p w:rsidR="00952677" w:rsidRPr="00952677" w:rsidRDefault="00952677" w:rsidP="00952677">
      <w:pPr>
        <w:spacing w:line="360" w:lineRule="auto"/>
        <w:jc w:val="center"/>
        <w:rPr>
          <w:i/>
          <w:sz w:val="22"/>
          <w:szCs w:val="22"/>
          <w:lang w:val="ru-RU"/>
        </w:rPr>
      </w:pPr>
      <w:r w:rsidRPr="00952677">
        <w:rPr>
          <w:i/>
          <w:sz w:val="22"/>
          <w:szCs w:val="22"/>
          <w:lang w:val="ru-RU"/>
        </w:rPr>
        <w:t>Рисунок 3.6 — Окно структуры НС.</w:t>
      </w:r>
    </w:p>
    <w:p w:rsidR="00952677" w:rsidRPr="00952677" w:rsidRDefault="00952677" w:rsidP="00952677">
      <w:pPr>
        <w:spacing w:line="360" w:lineRule="auto"/>
        <w:rPr>
          <w:sz w:val="22"/>
          <w:szCs w:val="22"/>
          <w:lang w:val="ru-RU"/>
        </w:rPr>
      </w:pPr>
      <w:r w:rsidRPr="00952677">
        <w:rPr>
          <w:sz w:val="22"/>
          <w:szCs w:val="22"/>
          <w:lang w:val="ru-RU"/>
        </w:rPr>
        <w:tab/>
        <w:t>В окне расположены две таблицы, содержащие веса синапсов всех нейронов со слоев Кохонена и Гроссберга.</w:t>
      </w:r>
    </w:p>
    <w:p w:rsidR="00952677" w:rsidRPr="00952677" w:rsidRDefault="00952677" w:rsidP="00952677">
      <w:pPr>
        <w:spacing w:line="360" w:lineRule="auto"/>
        <w:rPr>
          <w:sz w:val="22"/>
          <w:szCs w:val="22"/>
          <w:lang w:val="ru-RU"/>
        </w:rPr>
      </w:pPr>
      <w:r w:rsidRPr="00952677">
        <w:rPr>
          <w:sz w:val="22"/>
          <w:szCs w:val="22"/>
          <w:lang w:val="ru-RU"/>
        </w:rPr>
        <w:tab/>
        <w:t>При выборе пункта «Параметры сети…» меню «Сеть» откроется окно, показанное ранее на рисунке 3.3. Здесь пользователь может изменить параметры уже созданной НС, после чего ее необходимо переобучить.</w:t>
      </w:r>
    </w:p>
    <w:p w:rsidR="00952677" w:rsidRPr="00952677" w:rsidRDefault="00952677" w:rsidP="00952677">
      <w:pPr>
        <w:spacing w:line="360" w:lineRule="auto"/>
        <w:rPr>
          <w:sz w:val="22"/>
          <w:szCs w:val="22"/>
          <w:lang w:val="ru-RU"/>
        </w:rPr>
      </w:pPr>
      <w:r w:rsidRPr="00952677">
        <w:rPr>
          <w:sz w:val="22"/>
          <w:szCs w:val="22"/>
          <w:lang w:val="ru-RU"/>
        </w:rPr>
        <w:tab/>
      </w:r>
    </w:p>
    <w:p w:rsidR="00952677" w:rsidRPr="00952677" w:rsidRDefault="00952677" w:rsidP="00952677">
      <w:pPr>
        <w:pStyle w:val="a5"/>
        <w:spacing w:line="360" w:lineRule="auto"/>
        <w:rPr>
          <w:sz w:val="22"/>
          <w:szCs w:val="22"/>
        </w:rPr>
      </w:pPr>
      <w:r w:rsidRPr="00952677">
        <w:rPr>
          <w:sz w:val="22"/>
          <w:szCs w:val="22"/>
          <w:lang w:val="ru-RU"/>
        </w:rPr>
        <w:tab/>
      </w:r>
      <w:bookmarkStart w:id="27" w:name="_Toc229227284"/>
      <w:proofErr w:type="gramStart"/>
      <w:r w:rsidRPr="00952677">
        <w:rPr>
          <w:sz w:val="22"/>
          <w:szCs w:val="22"/>
        </w:rPr>
        <w:t>2.4</w:t>
      </w:r>
      <w:proofErr w:type="gramEnd"/>
      <w:r w:rsidRPr="00952677">
        <w:rPr>
          <w:sz w:val="22"/>
          <w:szCs w:val="22"/>
        </w:rPr>
        <w:tab/>
      </w:r>
      <w:proofErr w:type="spellStart"/>
      <w:r w:rsidRPr="00952677">
        <w:rPr>
          <w:sz w:val="22"/>
          <w:szCs w:val="22"/>
        </w:rPr>
        <w:t>Порядок</w:t>
      </w:r>
      <w:proofErr w:type="spellEnd"/>
      <w:r w:rsidRPr="00952677">
        <w:rPr>
          <w:sz w:val="22"/>
          <w:szCs w:val="22"/>
        </w:rPr>
        <w:t xml:space="preserve"> </w:t>
      </w:r>
      <w:proofErr w:type="spellStart"/>
      <w:r w:rsidRPr="00952677">
        <w:rPr>
          <w:sz w:val="22"/>
          <w:szCs w:val="22"/>
        </w:rPr>
        <w:t>работы</w:t>
      </w:r>
      <w:proofErr w:type="spellEnd"/>
      <w:r w:rsidRPr="00952677">
        <w:rPr>
          <w:sz w:val="22"/>
          <w:szCs w:val="22"/>
        </w:rPr>
        <w:t xml:space="preserve"> с </w:t>
      </w:r>
      <w:proofErr w:type="spellStart"/>
      <w:r w:rsidRPr="00952677">
        <w:rPr>
          <w:sz w:val="22"/>
          <w:szCs w:val="22"/>
        </w:rPr>
        <w:t>программой</w:t>
      </w:r>
      <w:bookmarkEnd w:id="27"/>
      <w:proofErr w:type="spellEnd"/>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t>В любом табличном процессоре (</w:t>
      </w:r>
      <w:r w:rsidRPr="00952677">
        <w:rPr>
          <w:sz w:val="22"/>
          <w:szCs w:val="22"/>
        </w:rPr>
        <w:t>Microsoft</w:t>
      </w:r>
      <w:r w:rsidRPr="00952677">
        <w:rPr>
          <w:sz w:val="22"/>
          <w:szCs w:val="22"/>
          <w:lang w:val="ru-RU"/>
        </w:rPr>
        <w:t xml:space="preserve"> </w:t>
      </w:r>
      <w:r w:rsidRPr="00952677">
        <w:rPr>
          <w:sz w:val="22"/>
          <w:szCs w:val="22"/>
        </w:rPr>
        <w:t>Excel</w:t>
      </w:r>
      <w:r w:rsidRPr="00952677">
        <w:rPr>
          <w:sz w:val="22"/>
          <w:szCs w:val="22"/>
          <w:lang w:val="ru-RU"/>
        </w:rPr>
        <w:t xml:space="preserve">, </w:t>
      </w:r>
      <w:proofErr w:type="spellStart"/>
      <w:r w:rsidRPr="00952677">
        <w:rPr>
          <w:sz w:val="22"/>
          <w:szCs w:val="22"/>
        </w:rPr>
        <w:t>OpenOffice</w:t>
      </w:r>
      <w:proofErr w:type="spellEnd"/>
      <w:r w:rsidRPr="00952677">
        <w:rPr>
          <w:sz w:val="22"/>
          <w:szCs w:val="22"/>
          <w:lang w:val="ru-RU"/>
        </w:rPr>
        <w:t>.</w:t>
      </w:r>
      <w:r w:rsidRPr="00952677">
        <w:rPr>
          <w:sz w:val="22"/>
          <w:szCs w:val="22"/>
        </w:rPr>
        <w:t>org</w:t>
      </w:r>
      <w:r w:rsidRPr="00952677">
        <w:rPr>
          <w:sz w:val="22"/>
          <w:szCs w:val="22"/>
          <w:lang w:val="ru-RU"/>
        </w:rPr>
        <w:t xml:space="preserve"> </w:t>
      </w:r>
      <w:proofErr w:type="spellStart"/>
      <w:r w:rsidRPr="00952677">
        <w:rPr>
          <w:sz w:val="22"/>
          <w:szCs w:val="22"/>
        </w:rPr>
        <w:t>Calc</w:t>
      </w:r>
      <w:proofErr w:type="spellEnd"/>
      <w:r w:rsidRPr="00952677">
        <w:rPr>
          <w:sz w:val="22"/>
          <w:szCs w:val="22"/>
          <w:lang w:val="ru-RU"/>
        </w:rPr>
        <w:t>) подготовить файл с исходными данными. При этом должны быть удалены те выходы, которые будут прогнозироваться с помощью программы.</w:t>
      </w:r>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t xml:space="preserve">Сохранить данный файл в формате </w:t>
      </w:r>
      <w:r w:rsidRPr="00952677">
        <w:rPr>
          <w:sz w:val="22"/>
          <w:szCs w:val="22"/>
        </w:rPr>
        <w:t>CSV</w:t>
      </w:r>
      <w:r w:rsidRPr="00952677">
        <w:rPr>
          <w:sz w:val="22"/>
          <w:szCs w:val="22"/>
          <w:lang w:val="ru-RU"/>
        </w:rPr>
        <w:t>.</w:t>
      </w:r>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t xml:space="preserve">Запустить </w:t>
      </w:r>
      <w:r w:rsidRPr="00952677">
        <w:rPr>
          <w:sz w:val="22"/>
          <w:szCs w:val="22"/>
        </w:rPr>
        <w:t>cpn.exe</w:t>
      </w:r>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t>В меню «Файл» выбрать пункт «Новая сеть…» и указать путь к созданному файлу с данными.</w:t>
      </w:r>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t>В появившемся окне «Свойства нейронной сети» задать необходимые параметры:</w:t>
      </w:r>
    </w:p>
    <w:p w:rsidR="00952677" w:rsidRPr="00952677" w:rsidRDefault="00952677" w:rsidP="00952677">
      <w:pPr>
        <w:numPr>
          <w:ilvl w:val="1"/>
          <w:numId w:val="24"/>
        </w:numPr>
        <w:spacing w:line="360" w:lineRule="auto"/>
        <w:jc w:val="both"/>
        <w:rPr>
          <w:sz w:val="22"/>
          <w:szCs w:val="22"/>
          <w:lang w:val="ru-RU"/>
        </w:rPr>
      </w:pPr>
      <w:r w:rsidRPr="00952677">
        <w:rPr>
          <w:sz w:val="22"/>
          <w:szCs w:val="22"/>
          <w:lang w:val="ru-RU"/>
        </w:rPr>
        <w:t>число входов и выходов сети;</w:t>
      </w:r>
    </w:p>
    <w:p w:rsidR="00952677" w:rsidRPr="00952677" w:rsidRDefault="00952677" w:rsidP="00952677">
      <w:pPr>
        <w:numPr>
          <w:ilvl w:val="1"/>
          <w:numId w:val="24"/>
        </w:numPr>
        <w:spacing w:line="360" w:lineRule="auto"/>
        <w:jc w:val="both"/>
        <w:rPr>
          <w:sz w:val="22"/>
          <w:szCs w:val="22"/>
          <w:lang w:val="ru-RU"/>
        </w:rPr>
      </w:pPr>
      <w:r w:rsidRPr="00952677">
        <w:rPr>
          <w:sz w:val="22"/>
          <w:szCs w:val="22"/>
          <w:lang w:val="ru-RU"/>
        </w:rPr>
        <w:t>число кластеров, на которые будет разбиваться входные образы;</w:t>
      </w:r>
    </w:p>
    <w:p w:rsidR="00952677" w:rsidRPr="00952677" w:rsidRDefault="00952677" w:rsidP="00952677">
      <w:pPr>
        <w:numPr>
          <w:ilvl w:val="1"/>
          <w:numId w:val="24"/>
        </w:numPr>
        <w:spacing w:line="360" w:lineRule="auto"/>
        <w:jc w:val="both"/>
        <w:rPr>
          <w:sz w:val="22"/>
          <w:szCs w:val="22"/>
          <w:lang w:val="ru-RU"/>
        </w:rPr>
      </w:pPr>
      <w:r w:rsidRPr="00952677">
        <w:rPr>
          <w:sz w:val="22"/>
          <w:szCs w:val="22"/>
          <w:lang w:val="ru-RU"/>
        </w:rPr>
        <w:t>скорость обучения;</w:t>
      </w:r>
    </w:p>
    <w:p w:rsidR="00952677" w:rsidRPr="00952677" w:rsidRDefault="00952677" w:rsidP="00952677">
      <w:pPr>
        <w:numPr>
          <w:ilvl w:val="1"/>
          <w:numId w:val="24"/>
        </w:numPr>
        <w:spacing w:line="360" w:lineRule="auto"/>
        <w:jc w:val="both"/>
        <w:rPr>
          <w:sz w:val="22"/>
          <w:szCs w:val="22"/>
          <w:lang w:val="ru-RU"/>
        </w:rPr>
      </w:pPr>
      <w:r w:rsidRPr="00952677">
        <w:rPr>
          <w:sz w:val="22"/>
          <w:szCs w:val="22"/>
          <w:lang w:val="ru-RU"/>
        </w:rPr>
        <w:t>порог ошибки (минимальное значение средней ошибки, при достижении которого прерывается процесс обучения сети);</w:t>
      </w:r>
    </w:p>
    <w:p w:rsidR="00952677" w:rsidRPr="00952677" w:rsidRDefault="00952677" w:rsidP="00952677">
      <w:pPr>
        <w:numPr>
          <w:ilvl w:val="1"/>
          <w:numId w:val="24"/>
        </w:numPr>
        <w:spacing w:line="360" w:lineRule="auto"/>
        <w:jc w:val="both"/>
        <w:rPr>
          <w:sz w:val="22"/>
          <w:szCs w:val="22"/>
          <w:lang w:val="ru-RU"/>
        </w:rPr>
      </w:pPr>
      <w:r w:rsidRPr="00952677">
        <w:rPr>
          <w:sz w:val="22"/>
          <w:szCs w:val="22"/>
          <w:lang w:val="ru-RU"/>
        </w:rPr>
        <w:t>максимальное число итераций обучения;</w:t>
      </w:r>
    </w:p>
    <w:p w:rsidR="00952677" w:rsidRPr="00952677" w:rsidRDefault="00952677" w:rsidP="00952677">
      <w:pPr>
        <w:numPr>
          <w:ilvl w:val="1"/>
          <w:numId w:val="24"/>
        </w:numPr>
        <w:spacing w:line="360" w:lineRule="auto"/>
        <w:jc w:val="both"/>
        <w:rPr>
          <w:sz w:val="22"/>
          <w:szCs w:val="22"/>
          <w:lang w:val="ru-RU"/>
        </w:rPr>
      </w:pPr>
      <w:r w:rsidRPr="00952677">
        <w:rPr>
          <w:sz w:val="22"/>
          <w:szCs w:val="22"/>
          <w:lang w:val="ru-RU"/>
        </w:rPr>
        <w:t>размер окрестности выигравшего нейрона (в долях от числа кластеров).</w:t>
      </w:r>
    </w:p>
    <w:p w:rsidR="00952677" w:rsidRPr="00952677" w:rsidRDefault="00952677" w:rsidP="00952677">
      <w:pPr>
        <w:tabs>
          <w:tab w:val="num" w:pos="851"/>
        </w:tabs>
        <w:spacing w:line="360" w:lineRule="auto"/>
        <w:ind w:left="851" w:hanging="425"/>
        <w:jc w:val="both"/>
        <w:rPr>
          <w:sz w:val="22"/>
          <w:szCs w:val="22"/>
          <w:lang w:val="ru-RU"/>
        </w:rPr>
      </w:pPr>
      <w:r w:rsidRPr="00952677">
        <w:rPr>
          <w:sz w:val="22"/>
          <w:szCs w:val="22"/>
          <w:lang w:val="ru-RU"/>
        </w:rPr>
        <w:tab/>
        <w:t>Нажать на кнопку «ОК».</w:t>
      </w:r>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t>После этого, если входной файл не содержал ошибок, будут заполнены таблицы «Обучающая выборка» и «Примеры для тестирования».</w:t>
      </w:r>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t>В меню «Сеть» выбрать пункт «Обучить».</w:t>
      </w:r>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t>В появившемся окне «Обучение сети» нажать на кнопку «Начать». Процесс обучения можно остановить, нажав на кнопку «Прервать». В процессе обучения выводится номер текущей итерации, величина средней ошибки и строится график, показывающий изменение средней ошибки в процессе обучения. По завершении обучения нажать на кнопку «ОК».</w:t>
      </w:r>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lastRenderedPageBreak/>
        <w:t>После обучения в поле «Информация» главного окна будут отображены все данные о сети. Эти данные можно сохранить в файл, выбрав в контекстном меню поля пункт «Сохранить…».</w:t>
      </w:r>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t>Дополнительно структуру сети (веса синапсов всех нейронов всех слоев) можно посмотреть, выбрав пункт «Структура сети…» меню «Сеть».</w:t>
      </w:r>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t>Чтобы запустить протестировать сеть, необходимо выбрать пункт «Тестирование» меню «Сеть». В появившемся окне «Результаты» будет отображена таблицы со значениями, предсказанными сетью. Результаты можно сохранить в файл, нажав на соответствующую кнопку.</w:t>
      </w:r>
    </w:p>
    <w:p w:rsidR="00952677" w:rsidRPr="00952677" w:rsidRDefault="00952677" w:rsidP="00952677">
      <w:pPr>
        <w:numPr>
          <w:ilvl w:val="0"/>
          <w:numId w:val="24"/>
        </w:numPr>
        <w:tabs>
          <w:tab w:val="clear" w:pos="720"/>
          <w:tab w:val="num" w:pos="851"/>
        </w:tabs>
        <w:spacing w:line="360" w:lineRule="auto"/>
        <w:ind w:left="851" w:hanging="425"/>
        <w:jc w:val="both"/>
        <w:rPr>
          <w:sz w:val="22"/>
          <w:szCs w:val="22"/>
          <w:lang w:val="ru-RU"/>
        </w:rPr>
      </w:pPr>
      <w:r w:rsidRPr="00952677">
        <w:rPr>
          <w:sz w:val="22"/>
          <w:szCs w:val="22"/>
          <w:lang w:val="ru-RU"/>
        </w:rPr>
        <w:t>Параметры уже созданной НС можно изменить, выбрав пункт «Параметры…» меню «Сеть».</w:t>
      </w:r>
    </w:p>
    <w:p w:rsidR="00952677" w:rsidRPr="00952677" w:rsidRDefault="00952677" w:rsidP="00952677">
      <w:pPr>
        <w:spacing w:line="360" w:lineRule="auto"/>
        <w:ind w:left="426"/>
        <w:jc w:val="both"/>
        <w:rPr>
          <w:sz w:val="22"/>
          <w:szCs w:val="22"/>
          <w:lang w:val="ru-RU"/>
        </w:rPr>
      </w:pPr>
    </w:p>
    <w:p w:rsidR="00A12888" w:rsidRPr="00952677" w:rsidRDefault="00A12888">
      <w:pPr>
        <w:rPr>
          <w:sz w:val="22"/>
          <w:szCs w:val="22"/>
        </w:rPr>
      </w:pPr>
    </w:p>
    <w:sectPr w:rsidR="00A12888" w:rsidRPr="00952677" w:rsidSect="00952677">
      <w:pgSz w:w="11906" w:h="16838"/>
      <w:pgMar w:top="567" w:right="567" w:bottom="567" w:left="567"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5A84156"/>
    <w:lvl w:ilvl="0">
      <w:start w:val="1"/>
      <w:numFmt w:val="bullet"/>
      <w:pStyle w:val="a"/>
      <w:lvlText w:val=""/>
      <w:lvlJc w:val="left"/>
      <w:pPr>
        <w:tabs>
          <w:tab w:val="num" w:pos="360"/>
        </w:tabs>
        <w:ind w:left="360" w:hanging="360"/>
      </w:pPr>
      <w:rPr>
        <w:rFonts w:ascii="Symbol" w:hAnsi="Symbol" w:hint="default"/>
      </w:rPr>
    </w:lvl>
  </w:abstractNum>
  <w:abstractNum w:abstractNumId="1">
    <w:nsid w:val="00B41622"/>
    <w:multiLevelType w:val="hybridMultilevel"/>
    <w:tmpl w:val="8C3AEF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24C5A32"/>
    <w:multiLevelType w:val="hybridMultilevel"/>
    <w:tmpl w:val="D14019D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29E2399"/>
    <w:multiLevelType w:val="hybridMultilevel"/>
    <w:tmpl w:val="716CD5BE"/>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4">
    <w:nsid w:val="042A5DA7"/>
    <w:multiLevelType w:val="hybridMultilevel"/>
    <w:tmpl w:val="40C061F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56D4A2B"/>
    <w:multiLevelType w:val="multilevel"/>
    <w:tmpl w:val="287C9852"/>
    <w:lvl w:ilvl="0">
      <w:start w:val="1"/>
      <w:numFmt w:val="decimal"/>
      <w:lvlText w:val="%1"/>
      <w:lvlJc w:val="left"/>
      <w:pPr>
        <w:tabs>
          <w:tab w:val="num" w:pos="1380"/>
        </w:tabs>
        <w:ind w:left="1380" w:hanging="1380"/>
      </w:pPr>
      <w:rPr>
        <w:rFonts w:hint="default"/>
      </w:rPr>
    </w:lvl>
    <w:lvl w:ilvl="1">
      <w:start w:val="1"/>
      <w:numFmt w:val="decimal"/>
      <w:lvlText w:val="%1.%2"/>
      <w:lvlJc w:val="left"/>
      <w:pPr>
        <w:tabs>
          <w:tab w:val="num" w:pos="1734"/>
        </w:tabs>
        <w:ind w:left="1734" w:hanging="1380"/>
      </w:pPr>
      <w:rPr>
        <w:rFonts w:hint="default"/>
      </w:rPr>
    </w:lvl>
    <w:lvl w:ilvl="2">
      <w:start w:val="1"/>
      <w:numFmt w:val="decimal"/>
      <w:lvlText w:val="%1.%2.%3"/>
      <w:lvlJc w:val="left"/>
      <w:pPr>
        <w:tabs>
          <w:tab w:val="num" w:pos="2088"/>
        </w:tabs>
        <w:ind w:left="2088" w:hanging="1380"/>
      </w:pPr>
      <w:rPr>
        <w:rFonts w:hint="default"/>
      </w:rPr>
    </w:lvl>
    <w:lvl w:ilvl="3">
      <w:start w:val="1"/>
      <w:numFmt w:val="decimal"/>
      <w:lvlText w:val="%1.%2.%3.%4"/>
      <w:lvlJc w:val="left"/>
      <w:pPr>
        <w:tabs>
          <w:tab w:val="num" w:pos="2442"/>
        </w:tabs>
        <w:ind w:left="2442" w:hanging="1380"/>
      </w:pPr>
      <w:rPr>
        <w:rFonts w:hint="default"/>
      </w:rPr>
    </w:lvl>
    <w:lvl w:ilvl="4">
      <w:start w:val="1"/>
      <w:numFmt w:val="decimal"/>
      <w:lvlText w:val="%1.%2.%3.%4.%5"/>
      <w:lvlJc w:val="left"/>
      <w:pPr>
        <w:tabs>
          <w:tab w:val="num" w:pos="2796"/>
        </w:tabs>
        <w:ind w:left="2796" w:hanging="13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992"/>
        </w:tabs>
        <w:ind w:left="4992" w:hanging="2160"/>
      </w:pPr>
      <w:rPr>
        <w:rFonts w:hint="default"/>
      </w:rPr>
    </w:lvl>
  </w:abstractNum>
  <w:abstractNum w:abstractNumId="6">
    <w:nsid w:val="072546D0"/>
    <w:multiLevelType w:val="hybridMultilevel"/>
    <w:tmpl w:val="530C5D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72D0AEA"/>
    <w:multiLevelType w:val="multilevel"/>
    <w:tmpl w:val="EEE8C210"/>
    <w:lvl w:ilvl="0">
      <w:start w:val="1"/>
      <w:numFmt w:val="decimal"/>
      <w:lvlText w:val="%1."/>
      <w:lvlJc w:val="left"/>
      <w:pPr>
        <w:tabs>
          <w:tab w:val="num" w:pos="720"/>
        </w:tabs>
        <w:ind w:left="720" w:hanging="360"/>
      </w:pPr>
      <w:rPr>
        <w:lang w:val="ru-RU"/>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D5A78F0"/>
    <w:multiLevelType w:val="hybridMultilevel"/>
    <w:tmpl w:val="E212821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06E79E1"/>
    <w:multiLevelType w:val="singleLevel"/>
    <w:tmpl w:val="5246C6CE"/>
    <w:lvl w:ilvl="0">
      <w:start w:val="1"/>
      <w:numFmt w:val="decimal"/>
      <w:lvlText w:val="I%1."/>
      <w:lvlJc w:val="left"/>
      <w:pPr>
        <w:tabs>
          <w:tab w:val="num" w:pos="0"/>
        </w:tabs>
        <w:ind w:left="0" w:firstLine="0"/>
      </w:pPr>
      <w:rPr>
        <w:rFonts w:ascii="Times New Roman" w:hAnsi="Times New Roman" w:cs="Times New Roman" w:hint="default"/>
        <w:b/>
        <w:i w:val="0"/>
        <w:sz w:val="28"/>
        <w:szCs w:val="28"/>
      </w:rPr>
    </w:lvl>
  </w:abstractNum>
  <w:abstractNum w:abstractNumId="10">
    <w:nsid w:val="217F4150"/>
    <w:multiLevelType w:val="multilevel"/>
    <w:tmpl w:val="D742B902"/>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1">
    <w:nsid w:val="224745FD"/>
    <w:multiLevelType w:val="hybridMultilevel"/>
    <w:tmpl w:val="5F9416A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28165B7"/>
    <w:multiLevelType w:val="hybridMultilevel"/>
    <w:tmpl w:val="D7A08C6A"/>
    <w:lvl w:ilvl="0" w:tplc="D1401146">
      <w:start w:val="1"/>
      <w:numFmt w:val="decimal"/>
      <w:lvlText w:val="%1."/>
      <w:lvlJc w:val="left"/>
      <w:pPr>
        <w:tabs>
          <w:tab w:val="num" w:pos="1125"/>
        </w:tabs>
        <w:ind w:left="1125" w:hanging="765"/>
      </w:pPr>
      <w:rPr>
        <w:rFonts w:hint="default"/>
      </w:rPr>
    </w:lvl>
    <w:lvl w:ilvl="1" w:tplc="04190019">
      <w:start w:val="1"/>
      <w:numFmt w:val="lowerLetter"/>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2A067068"/>
    <w:multiLevelType w:val="hybridMultilevel"/>
    <w:tmpl w:val="2848A8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2E216A3A"/>
    <w:multiLevelType w:val="multilevel"/>
    <w:tmpl w:val="B254F022"/>
    <w:lvl w:ilvl="0">
      <w:start w:val="1"/>
      <w:numFmt w:val="decimal"/>
      <w:lvlText w:val="%1."/>
      <w:lvlJc w:val="left"/>
      <w:pPr>
        <w:tabs>
          <w:tab w:val="num" w:pos="720"/>
        </w:tabs>
        <w:ind w:left="720" w:hanging="360"/>
      </w:pPr>
      <w:rPr>
        <w:lang w:val="ru-RU"/>
      </w:rPr>
    </w:lvl>
    <w:lvl w:ilvl="1">
      <w:start w:val="1"/>
      <w:numFmt w:val="russianLower"/>
      <w:lvlText w:val="%2."/>
      <w:lvlJc w:val="left"/>
      <w:pPr>
        <w:tabs>
          <w:tab w:val="num" w:pos="1440"/>
        </w:tabs>
        <w:ind w:left="1440" w:hanging="360"/>
      </w:pPr>
      <w:rPr>
        <w:rFonts w:hint="default"/>
        <w:lang w:val="ru-RU"/>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6A49AF"/>
    <w:multiLevelType w:val="hybridMultilevel"/>
    <w:tmpl w:val="D3D2C962"/>
    <w:lvl w:ilvl="0" w:tplc="8E969DBC">
      <w:start w:val="3"/>
      <w:numFmt w:val="decimal"/>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2E71571F"/>
    <w:multiLevelType w:val="hybridMultilevel"/>
    <w:tmpl w:val="8FCE68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0C77AAD"/>
    <w:multiLevelType w:val="hybridMultilevel"/>
    <w:tmpl w:val="ADCCF6CC"/>
    <w:lvl w:ilvl="0" w:tplc="82A8E09A">
      <w:start w:val="1"/>
      <w:numFmt w:val="decimal"/>
      <w:lvlText w:val="%1."/>
      <w:lvlJc w:val="left"/>
      <w:pPr>
        <w:tabs>
          <w:tab w:val="num" w:pos="360"/>
        </w:tabs>
        <w:ind w:left="360" w:hanging="360"/>
      </w:pPr>
    </w:lvl>
    <w:lvl w:ilvl="1" w:tplc="01B834E8">
      <w:numFmt w:val="none"/>
      <w:lvlText w:val=""/>
      <w:lvlJc w:val="left"/>
      <w:pPr>
        <w:tabs>
          <w:tab w:val="num" w:pos="360"/>
        </w:tabs>
      </w:pPr>
    </w:lvl>
    <w:lvl w:ilvl="2" w:tplc="2D8A6784">
      <w:numFmt w:val="none"/>
      <w:lvlText w:val=""/>
      <w:lvlJc w:val="left"/>
      <w:pPr>
        <w:tabs>
          <w:tab w:val="num" w:pos="360"/>
        </w:tabs>
      </w:pPr>
    </w:lvl>
    <w:lvl w:ilvl="3" w:tplc="9306B4BA">
      <w:numFmt w:val="none"/>
      <w:lvlText w:val=""/>
      <w:lvlJc w:val="left"/>
      <w:pPr>
        <w:tabs>
          <w:tab w:val="num" w:pos="360"/>
        </w:tabs>
      </w:pPr>
    </w:lvl>
    <w:lvl w:ilvl="4" w:tplc="BE08E6EE">
      <w:numFmt w:val="none"/>
      <w:lvlText w:val=""/>
      <w:lvlJc w:val="left"/>
      <w:pPr>
        <w:tabs>
          <w:tab w:val="num" w:pos="360"/>
        </w:tabs>
      </w:pPr>
    </w:lvl>
    <w:lvl w:ilvl="5" w:tplc="E7DA212A">
      <w:numFmt w:val="none"/>
      <w:lvlText w:val=""/>
      <w:lvlJc w:val="left"/>
      <w:pPr>
        <w:tabs>
          <w:tab w:val="num" w:pos="360"/>
        </w:tabs>
      </w:pPr>
    </w:lvl>
    <w:lvl w:ilvl="6" w:tplc="A4D2A31C">
      <w:numFmt w:val="none"/>
      <w:lvlText w:val=""/>
      <w:lvlJc w:val="left"/>
      <w:pPr>
        <w:tabs>
          <w:tab w:val="num" w:pos="360"/>
        </w:tabs>
      </w:pPr>
    </w:lvl>
    <w:lvl w:ilvl="7" w:tplc="E168F66E">
      <w:numFmt w:val="none"/>
      <w:lvlText w:val=""/>
      <w:lvlJc w:val="left"/>
      <w:pPr>
        <w:tabs>
          <w:tab w:val="num" w:pos="360"/>
        </w:tabs>
      </w:pPr>
    </w:lvl>
    <w:lvl w:ilvl="8" w:tplc="9DD6BBA4">
      <w:numFmt w:val="none"/>
      <w:lvlText w:val=""/>
      <w:lvlJc w:val="left"/>
      <w:pPr>
        <w:tabs>
          <w:tab w:val="num" w:pos="360"/>
        </w:tabs>
      </w:pPr>
    </w:lvl>
  </w:abstractNum>
  <w:abstractNum w:abstractNumId="18">
    <w:nsid w:val="36533FA7"/>
    <w:multiLevelType w:val="hybridMultilevel"/>
    <w:tmpl w:val="7B68E4A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368706DF"/>
    <w:multiLevelType w:val="multilevel"/>
    <w:tmpl w:val="CCD81670"/>
    <w:lvl w:ilvl="0">
      <w:start w:val="1"/>
      <w:numFmt w:val="decimal"/>
      <w:lvlText w:val="%1."/>
      <w:lvlJc w:val="left"/>
      <w:pPr>
        <w:tabs>
          <w:tab w:val="num" w:pos="720"/>
        </w:tabs>
        <w:ind w:left="720" w:hanging="360"/>
      </w:pPr>
      <w:rPr>
        <w:lang w:val="ru-RU"/>
      </w:rPr>
    </w:lvl>
    <w:lvl w:ilvl="1">
      <w:start w:val="1"/>
      <w:numFmt w:val="russianLower"/>
      <w:lvlText w:val="%2."/>
      <w:lvlJc w:val="left"/>
      <w:pPr>
        <w:tabs>
          <w:tab w:val="num" w:pos="1440"/>
        </w:tabs>
        <w:ind w:left="1440" w:hanging="360"/>
      </w:pPr>
      <w:rPr>
        <w:rFonts w:hint="default"/>
        <w:lang w:val="ru-RU"/>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7503C55"/>
    <w:multiLevelType w:val="multilevel"/>
    <w:tmpl w:val="9FECB14C"/>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1286"/>
        </w:tabs>
        <w:ind w:left="1286" w:hanging="360"/>
      </w:pPr>
      <w:rPr>
        <w:rFonts w:hint="default"/>
      </w:rPr>
    </w:lvl>
    <w:lvl w:ilvl="2">
      <w:start w:val="1"/>
      <w:numFmt w:val="decimal"/>
      <w:lvlText w:val="%1.%2.%3"/>
      <w:lvlJc w:val="left"/>
      <w:pPr>
        <w:tabs>
          <w:tab w:val="num" w:pos="2572"/>
        </w:tabs>
        <w:ind w:left="2572" w:hanging="720"/>
      </w:pPr>
      <w:rPr>
        <w:rFonts w:hint="default"/>
      </w:rPr>
    </w:lvl>
    <w:lvl w:ilvl="3">
      <w:start w:val="1"/>
      <w:numFmt w:val="decimal"/>
      <w:lvlText w:val="%1.%2.%3.%4"/>
      <w:lvlJc w:val="left"/>
      <w:pPr>
        <w:tabs>
          <w:tab w:val="num" w:pos="3858"/>
        </w:tabs>
        <w:ind w:left="3858" w:hanging="1080"/>
      </w:pPr>
      <w:rPr>
        <w:rFonts w:hint="default"/>
      </w:rPr>
    </w:lvl>
    <w:lvl w:ilvl="4">
      <w:start w:val="1"/>
      <w:numFmt w:val="decimal"/>
      <w:lvlText w:val="%1.%2.%3.%4.%5"/>
      <w:lvlJc w:val="left"/>
      <w:pPr>
        <w:tabs>
          <w:tab w:val="num" w:pos="4784"/>
        </w:tabs>
        <w:ind w:left="4784" w:hanging="1080"/>
      </w:pPr>
      <w:rPr>
        <w:rFonts w:hint="default"/>
      </w:rPr>
    </w:lvl>
    <w:lvl w:ilvl="5">
      <w:start w:val="1"/>
      <w:numFmt w:val="decimal"/>
      <w:lvlText w:val="%1.%2.%3.%4.%5.%6"/>
      <w:lvlJc w:val="left"/>
      <w:pPr>
        <w:tabs>
          <w:tab w:val="num" w:pos="6070"/>
        </w:tabs>
        <w:ind w:left="6070" w:hanging="1440"/>
      </w:pPr>
      <w:rPr>
        <w:rFonts w:hint="default"/>
      </w:rPr>
    </w:lvl>
    <w:lvl w:ilvl="6">
      <w:start w:val="1"/>
      <w:numFmt w:val="decimal"/>
      <w:lvlText w:val="%1.%2.%3.%4.%5.%6.%7"/>
      <w:lvlJc w:val="left"/>
      <w:pPr>
        <w:tabs>
          <w:tab w:val="num" w:pos="6996"/>
        </w:tabs>
        <w:ind w:left="6996" w:hanging="1440"/>
      </w:pPr>
      <w:rPr>
        <w:rFonts w:hint="default"/>
      </w:rPr>
    </w:lvl>
    <w:lvl w:ilvl="7">
      <w:start w:val="1"/>
      <w:numFmt w:val="decimal"/>
      <w:lvlText w:val="%1.%2.%3.%4.%5.%6.%7.%8"/>
      <w:lvlJc w:val="left"/>
      <w:pPr>
        <w:tabs>
          <w:tab w:val="num" w:pos="8282"/>
        </w:tabs>
        <w:ind w:left="8282" w:hanging="1800"/>
      </w:pPr>
      <w:rPr>
        <w:rFonts w:hint="default"/>
      </w:rPr>
    </w:lvl>
    <w:lvl w:ilvl="8">
      <w:start w:val="1"/>
      <w:numFmt w:val="decimal"/>
      <w:lvlText w:val="%1.%2.%3.%4.%5.%6.%7.%8.%9"/>
      <w:lvlJc w:val="left"/>
      <w:pPr>
        <w:tabs>
          <w:tab w:val="num" w:pos="9568"/>
        </w:tabs>
        <w:ind w:left="9568" w:hanging="2160"/>
      </w:pPr>
      <w:rPr>
        <w:rFonts w:hint="default"/>
      </w:rPr>
    </w:lvl>
  </w:abstractNum>
  <w:abstractNum w:abstractNumId="21">
    <w:nsid w:val="3980359A"/>
    <w:multiLevelType w:val="hybridMultilevel"/>
    <w:tmpl w:val="96DE5B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DCC7A20"/>
    <w:multiLevelType w:val="hybridMultilevel"/>
    <w:tmpl w:val="2130AE2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41D13A5C"/>
    <w:multiLevelType w:val="hybridMultilevel"/>
    <w:tmpl w:val="1A9E9278"/>
    <w:lvl w:ilvl="0" w:tplc="7EAC34D4">
      <w:start w:val="2"/>
      <w:numFmt w:val="decimal"/>
      <w:lvlText w:val="%1"/>
      <w:lvlJc w:val="left"/>
      <w:pPr>
        <w:tabs>
          <w:tab w:val="num" w:pos="720"/>
        </w:tabs>
        <w:ind w:left="720" w:hanging="360"/>
      </w:pPr>
      <w:rPr>
        <w:rFonts w:hint="default"/>
        <w:sz w:val="3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5842EEE"/>
    <w:multiLevelType w:val="hybridMultilevel"/>
    <w:tmpl w:val="515A41A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4670796E"/>
    <w:multiLevelType w:val="multilevel"/>
    <w:tmpl w:val="A7C6ED58"/>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480E1535"/>
    <w:multiLevelType w:val="hybridMultilevel"/>
    <w:tmpl w:val="5560DDCC"/>
    <w:lvl w:ilvl="0" w:tplc="04190001">
      <w:start w:val="1"/>
      <w:numFmt w:val="bullet"/>
      <w:lvlText w:val=""/>
      <w:lvlJc w:val="left"/>
      <w:pPr>
        <w:tabs>
          <w:tab w:val="num" w:pos="780"/>
        </w:tabs>
        <w:ind w:left="780" w:hanging="360"/>
      </w:pPr>
      <w:rPr>
        <w:rFonts w:ascii="Symbol" w:hAnsi="Symbol" w:hint="default"/>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C83C532C">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27">
    <w:nsid w:val="4D7B25E0"/>
    <w:multiLevelType w:val="hybridMultilevel"/>
    <w:tmpl w:val="91AA8B5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4ED63C02"/>
    <w:multiLevelType w:val="hybridMultilevel"/>
    <w:tmpl w:val="963E57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51544C68"/>
    <w:multiLevelType w:val="hybridMultilevel"/>
    <w:tmpl w:val="0058AFE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515F5DE6"/>
    <w:multiLevelType w:val="multilevel"/>
    <w:tmpl w:val="057229BC"/>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1">
    <w:nsid w:val="51752F6E"/>
    <w:multiLevelType w:val="hybridMultilevel"/>
    <w:tmpl w:val="AD6ECB1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51EF107C"/>
    <w:multiLevelType w:val="hybridMultilevel"/>
    <w:tmpl w:val="0884F736"/>
    <w:lvl w:ilvl="0" w:tplc="62EEAE2C">
      <w:start w:val="1"/>
      <w:numFmt w:val="decimal"/>
      <w:lvlText w:val="%1."/>
      <w:lvlJc w:val="left"/>
      <w:pPr>
        <w:tabs>
          <w:tab w:val="num" w:pos="720"/>
        </w:tabs>
        <w:ind w:left="720" w:hanging="360"/>
      </w:pPr>
      <w:rPr>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54AC7FA2"/>
    <w:multiLevelType w:val="hybridMultilevel"/>
    <w:tmpl w:val="BF42D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5112AE7"/>
    <w:multiLevelType w:val="multilevel"/>
    <w:tmpl w:val="BAD6361A"/>
    <w:lvl w:ilvl="0">
      <w:start w:val="1"/>
      <w:numFmt w:val="decimal"/>
      <w:lvlText w:val="S%1."/>
      <w:lvlJc w:val="left"/>
      <w:pPr>
        <w:tabs>
          <w:tab w:val="num" w:pos="735"/>
        </w:tabs>
        <w:ind w:left="735" w:hanging="735"/>
      </w:pPr>
      <w:rPr>
        <w:rFonts w:ascii="Times New Roman" w:hAnsi="Times New Roman" w:hint="default"/>
        <w:b/>
        <w:i w:val="0"/>
        <w:sz w:val="28"/>
        <w:szCs w:val="28"/>
      </w:rPr>
    </w:lvl>
    <w:lvl w:ilvl="1">
      <w:start w:val="9"/>
      <w:numFmt w:val="decimal"/>
      <w:lvlText w:val="%1.%2"/>
      <w:lvlJc w:val="left"/>
      <w:pPr>
        <w:tabs>
          <w:tab w:val="num" w:pos="1444"/>
        </w:tabs>
        <w:ind w:left="1444" w:hanging="735"/>
      </w:pPr>
      <w:rPr>
        <w:rFonts w:hint="default"/>
      </w:rPr>
    </w:lvl>
    <w:lvl w:ilvl="2">
      <w:start w:val="1"/>
      <w:numFmt w:val="decimal"/>
      <w:lvlText w:val="%1.%2.%3"/>
      <w:lvlJc w:val="left"/>
      <w:pPr>
        <w:tabs>
          <w:tab w:val="num" w:pos="2153"/>
        </w:tabs>
        <w:ind w:left="2153" w:hanging="735"/>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35">
    <w:nsid w:val="5CBB3B0A"/>
    <w:multiLevelType w:val="hybridMultilevel"/>
    <w:tmpl w:val="6A409F2A"/>
    <w:lvl w:ilvl="0" w:tplc="884AF4F8">
      <w:start w:val="2"/>
      <w:numFmt w:val="decimal"/>
      <w:lvlText w:val="%1"/>
      <w:lvlJc w:val="left"/>
      <w:pPr>
        <w:tabs>
          <w:tab w:val="num" w:pos="1440"/>
        </w:tabs>
        <w:ind w:left="1440" w:hanging="72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6">
    <w:nsid w:val="5D4609F4"/>
    <w:multiLevelType w:val="hybridMultilevel"/>
    <w:tmpl w:val="03E2555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5F976FB5"/>
    <w:multiLevelType w:val="hybridMultilevel"/>
    <w:tmpl w:val="951AB12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632B3D22"/>
    <w:multiLevelType w:val="hybridMultilevel"/>
    <w:tmpl w:val="FC62CB28"/>
    <w:lvl w:ilvl="0" w:tplc="4790DE8C">
      <w:start w:val="1"/>
      <w:numFmt w:val="decimal"/>
      <w:lvlText w:val="%1"/>
      <w:lvlJc w:val="left"/>
      <w:pPr>
        <w:tabs>
          <w:tab w:val="num" w:pos="1444"/>
        </w:tabs>
        <w:ind w:left="1444" w:hanging="735"/>
      </w:pPr>
      <w:rPr>
        <w:rFonts w:hint="default"/>
        <w:sz w:val="36"/>
      </w:rPr>
    </w:lvl>
    <w:lvl w:ilvl="1" w:tplc="51B4BDD2">
      <w:numFmt w:val="none"/>
      <w:lvlText w:val=""/>
      <w:lvlJc w:val="left"/>
      <w:pPr>
        <w:tabs>
          <w:tab w:val="num" w:pos="360"/>
        </w:tabs>
      </w:pPr>
    </w:lvl>
    <w:lvl w:ilvl="2" w:tplc="CA8853C6">
      <w:numFmt w:val="none"/>
      <w:lvlText w:val=""/>
      <w:lvlJc w:val="left"/>
      <w:pPr>
        <w:tabs>
          <w:tab w:val="num" w:pos="360"/>
        </w:tabs>
      </w:pPr>
    </w:lvl>
    <w:lvl w:ilvl="3" w:tplc="41AAA810">
      <w:numFmt w:val="none"/>
      <w:lvlText w:val=""/>
      <w:lvlJc w:val="left"/>
      <w:pPr>
        <w:tabs>
          <w:tab w:val="num" w:pos="360"/>
        </w:tabs>
      </w:pPr>
    </w:lvl>
    <w:lvl w:ilvl="4" w:tplc="12DA992A">
      <w:numFmt w:val="none"/>
      <w:lvlText w:val=""/>
      <w:lvlJc w:val="left"/>
      <w:pPr>
        <w:tabs>
          <w:tab w:val="num" w:pos="360"/>
        </w:tabs>
      </w:pPr>
    </w:lvl>
    <w:lvl w:ilvl="5" w:tplc="5576E2B8">
      <w:numFmt w:val="none"/>
      <w:lvlText w:val=""/>
      <w:lvlJc w:val="left"/>
      <w:pPr>
        <w:tabs>
          <w:tab w:val="num" w:pos="360"/>
        </w:tabs>
      </w:pPr>
    </w:lvl>
    <w:lvl w:ilvl="6" w:tplc="41108BFC">
      <w:numFmt w:val="none"/>
      <w:lvlText w:val=""/>
      <w:lvlJc w:val="left"/>
      <w:pPr>
        <w:tabs>
          <w:tab w:val="num" w:pos="360"/>
        </w:tabs>
      </w:pPr>
    </w:lvl>
    <w:lvl w:ilvl="7" w:tplc="A31CF772">
      <w:numFmt w:val="none"/>
      <w:lvlText w:val=""/>
      <w:lvlJc w:val="left"/>
      <w:pPr>
        <w:tabs>
          <w:tab w:val="num" w:pos="360"/>
        </w:tabs>
      </w:pPr>
    </w:lvl>
    <w:lvl w:ilvl="8" w:tplc="77440130">
      <w:numFmt w:val="none"/>
      <w:lvlText w:val=""/>
      <w:lvlJc w:val="left"/>
      <w:pPr>
        <w:tabs>
          <w:tab w:val="num" w:pos="360"/>
        </w:tabs>
      </w:pPr>
    </w:lvl>
  </w:abstractNum>
  <w:abstractNum w:abstractNumId="39">
    <w:nsid w:val="63D2437F"/>
    <w:multiLevelType w:val="hybridMultilevel"/>
    <w:tmpl w:val="CBC6F7EA"/>
    <w:lvl w:ilvl="0" w:tplc="0FAE0220">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40">
    <w:nsid w:val="654268A7"/>
    <w:multiLevelType w:val="hybridMultilevel"/>
    <w:tmpl w:val="43C8E078"/>
    <w:lvl w:ilvl="0" w:tplc="71A89976">
      <w:start w:val="1"/>
      <w:numFmt w:val="decimal"/>
      <w:lvlText w:val="(%1)"/>
      <w:lvlJc w:val="left"/>
      <w:pPr>
        <w:tabs>
          <w:tab w:val="num" w:pos="1021"/>
        </w:tabs>
        <w:ind w:left="680" w:hanging="3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67143CDB"/>
    <w:multiLevelType w:val="hybridMultilevel"/>
    <w:tmpl w:val="AE0C754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67F85A76"/>
    <w:multiLevelType w:val="hybridMultilevel"/>
    <w:tmpl w:val="7312DA9E"/>
    <w:lvl w:ilvl="0" w:tplc="9502E0C0">
      <w:start w:val="1"/>
      <w:numFmt w:val="lowerLetter"/>
      <w:lvlText w:val="(%1)"/>
      <w:lvlJc w:val="left"/>
      <w:pPr>
        <w:tabs>
          <w:tab w:val="num" w:pos="720"/>
        </w:tabs>
        <w:ind w:left="720" w:hanging="360"/>
      </w:pPr>
      <w:rPr>
        <w:rFonts w:hint="default"/>
        <w:i/>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1730A62"/>
    <w:multiLevelType w:val="hybridMultilevel"/>
    <w:tmpl w:val="A0F8EB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26567F9"/>
    <w:multiLevelType w:val="hybridMultilevel"/>
    <w:tmpl w:val="33C2EF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nsid w:val="72C667B4"/>
    <w:multiLevelType w:val="hybridMultilevel"/>
    <w:tmpl w:val="6DF0F5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7480117D"/>
    <w:multiLevelType w:val="hybridMultilevel"/>
    <w:tmpl w:val="1D6E67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7D823532"/>
    <w:multiLevelType w:val="hybridMultilevel"/>
    <w:tmpl w:val="12CA231A"/>
    <w:lvl w:ilvl="0" w:tplc="6356772C">
      <w:start w:val="1"/>
      <w:numFmt w:val="decimal"/>
      <w:lvlText w:val="%1."/>
      <w:lvlJc w:val="left"/>
      <w:pPr>
        <w:tabs>
          <w:tab w:val="num" w:pos="720"/>
        </w:tabs>
        <w:ind w:left="720" w:hanging="360"/>
      </w:pPr>
      <w:rPr>
        <w:lang w:val="ru-RU"/>
      </w:rPr>
    </w:lvl>
    <w:lvl w:ilvl="1" w:tplc="43C65780">
      <w:start w:val="1"/>
      <w:numFmt w:val="russianLower"/>
      <w:lvlText w:val="%2)"/>
      <w:lvlJc w:val="left"/>
      <w:pPr>
        <w:tabs>
          <w:tab w:val="num" w:pos="1440"/>
        </w:tabs>
        <w:ind w:left="1440" w:hanging="360"/>
      </w:pPr>
      <w:rPr>
        <w:rFonts w:hint="default"/>
        <w:lang w:val="ru-RU"/>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8"/>
  </w:num>
  <w:num w:numId="2">
    <w:abstractNumId w:val="9"/>
  </w:num>
  <w:num w:numId="3">
    <w:abstractNumId w:val="4"/>
  </w:num>
  <w:num w:numId="4">
    <w:abstractNumId w:val="34"/>
  </w:num>
  <w:num w:numId="5">
    <w:abstractNumId w:val="40"/>
  </w:num>
  <w:num w:numId="6">
    <w:abstractNumId w:val="42"/>
  </w:num>
  <w:num w:numId="7">
    <w:abstractNumId w:val="18"/>
  </w:num>
  <w:num w:numId="8">
    <w:abstractNumId w:val="37"/>
  </w:num>
  <w:num w:numId="9">
    <w:abstractNumId w:val="35"/>
  </w:num>
  <w:num w:numId="10">
    <w:abstractNumId w:val="11"/>
  </w:num>
  <w:num w:numId="11">
    <w:abstractNumId w:val="31"/>
  </w:num>
  <w:num w:numId="12">
    <w:abstractNumId w:val="44"/>
  </w:num>
  <w:num w:numId="13">
    <w:abstractNumId w:val="29"/>
  </w:num>
  <w:num w:numId="14">
    <w:abstractNumId w:val="17"/>
  </w:num>
  <w:num w:numId="15">
    <w:abstractNumId w:val="45"/>
  </w:num>
  <w:num w:numId="16">
    <w:abstractNumId w:val="28"/>
  </w:num>
  <w:num w:numId="17">
    <w:abstractNumId w:val="26"/>
  </w:num>
  <w:num w:numId="18">
    <w:abstractNumId w:val="10"/>
  </w:num>
  <w:num w:numId="19">
    <w:abstractNumId w:val="32"/>
  </w:num>
  <w:num w:numId="20">
    <w:abstractNumId w:val="41"/>
  </w:num>
  <w:num w:numId="21">
    <w:abstractNumId w:val="8"/>
  </w:num>
  <w:num w:numId="22">
    <w:abstractNumId w:val="15"/>
  </w:num>
  <w:num w:numId="23">
    <w:abstractNumId w:val="46"/>
  </w:num>
  <w:num w:numId="24">
    <w:abstractNumId w:val="47"/>
  </w:num>
  <w:num w:numId="25">
    <w:abstractNumId w:val="36"/>
  </w:num>
  <w:num w:numId="26">
    <w:abstractNumId w:val="13"/>
  </w:num>
  <w:num w:numId="27">
    <w:abstractNumId w:val="30"/>
  </w:num>
  <w:num w:numId="28">
    <w:abstractNumId w:val="7"/>
  </w:num>
  <w:num w:numId="29">
    <w:abstractNumId w:val="19"/>
  </w:num>
  <w:num w:numId="30">
    <w:abstractNumId w:val="14"/>
  </w:num>
  <w:num w:numId="31">
    <w:abstractNumId w:val="0"/>
  </w:num>
  <w:num w:numId="32">
    <w:abstractNumId w:val="1"/>
  </w:num>
  <w:num w:numId="33">
    <w:abstractNumId w:val="3"/>
  </w:num>
  <w:num w:numId="34">
    <w:abstractNumId w:val="20"/>
  </w:num>
  <w:num w:numId="35">
    <w:abstractNumId w:val="5"/>
  </w:num>
  <w:num w:numId="36">
    <w:abstractNumId w:val="25"/>
  </w:num>
  <w:num w:numId="37">
    <w:abstractNumId w:val="22"/>
  </w:num>
  <w:num w:numId="38">
    <w:abstractNumId w:val="2"/>
  </w:num>
  <w:num w:numId="39">
    <w:abstractNumId w:val="16"/>
  </w:num>
  <w:num w:numId="40">
    <w:abstractNumId w:val="6"/>
  </w:num>
  <w:num w:numId="41">
    <w:abstractNumId w:val="39"/>
  </w:num>
  <w:num w:numId="42">
    <w:abstractNumId w:val="43"/>
  </w:num>
  <w:num w:numId="43">
    <w:abstractNumId w:val="21"/>
  </w:num>
  <w:num w:numId="44">
    <w:abstractNumId w:val="33"/>
  </w:num>
  <w:num w:numId="45">
    <w:abstractNumId w:val="24"/>
  </w:num>
  <w:num w:numId="46">
    <w:abstractNumId w:val="27"/>
  </w:num>
  <w:num w:numId="47">
    <w:abstractNumId w:val="12"/>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77"/>
    <w:rsid w:val="000659D7"/>
    <w:rsid w:val="0035199D"/>
    <w:rsid w:val="00390F8D"/>
    <w:rsid w:val="00540E37"/>
    <w:rsid w:val="00952677"/>
    <w:rsid w:val="00A12888"/>
    <w:rsid w:val="00B94ACE"/>
    <w:rsid w:val="00C14A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130"/>
    <o:shapelayout v:ext="edit">
      <o:idmap v:ext="edit" data="1"/>
    </o:shapelayout>
  </w:shapeDefaults>
  <w:decimalSymbol w:val=","/>
  <w:listSeparator w:val=";"/>
  <w15:chartTrackingRefBased/>
  <w15:docId w15:val="{A7A265C1-0CC6-4737-8CEA-9897F720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52677"/>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val="en-US" w:eastAsia="ru-RU"/>
    </w:rPr>
  </w:style>
  <w:style w:type="paragraph" w:styleId="1">
    <w:name w:val="heading 1"/>
    <w:aliases w:val=" Знак"/>
    <w:basedOn w:val="a0"/>
    <w:next w:val="a0"/>
    <w:link w:val="10"/>
    <w:qFormat/>
    <w:rsid w:val="00952677"/>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952677"/>
    <w:pPr>
      <w:keepNext/>
      <w:spacing w:before="240" w:after="60"/>
      <w:outlineLvl w:val="1"/>
    </w:pPr>
    <w:rPr>
      <w:rFonts w:ascii="Arial" w:hAnsi="Arial" w:cs="Arial"/>
      <w:b/>
      <w:bCs/>
      <w:i/>
      <w:iCs/>
      <w:szCs w:val="28"/>
    </w:rPr>
  </w:style>
  <w:style w:type="paragraph" w:styleId="3">
    <w:name w:val="heading 3"/>
    <w:basedOn w:val="a0"/>
    <w:next w:val="a0"/>
    <w:link w:val="30"/>
    <w:qFormat/>
    <w:rsid w:val="00952677"/>
    <w:pPr>
      <w:keepNext/>
      <w:spacing w:before="240" w:after="60"/>
      <w:outlineLvl w:val="2"/>
    </w:pPr>
    <w:rPr>
      <w:rFonts w:ascii="Arial" w:hAnsi="Arial" w:cs="Arial"/>
      <w:b/>
      <w:bCs/>
      <w:sz w:val="26"/>
      <w:szCs w:val="26"/>
    </w:rPr>
  </w:style>
  <w:style w:type="paragraph" w:styleId="4">
    <w:name w:val="heading 4"/>
    <w:basedOn w:val="a0"/>
    <w:next w:val="a0"/>
    <w:link w:val="40"/>
    <w:qFormat/>
    <w:rsid w:val="00952677"/>
    <w:pPr>
      <w:keepNext/>
      <w:spacing w:before="240" w:after="60"/>
      <w:outlineLvl w:val="3"/>
    </w:pPr>
    <w:rPr>
      <w:b/>
      <w:bCs/>
      <w:szCs w:val="28"/>
    </w:rPr>
  </w:style>
  <w:style w:type="paragraph" w:styleId="5">
    <w:name w:val="heading 5"/>
    <w:basedOn w:val="a0"/>
    <w:next w:val="a0"/>
    <w:link w:val="50"/>
    <w:qFormat/>
    <w:rsid w:val="00952677"/>
    <w:pPr>
      <w:spacing w:before="240" w:after="60"/>
      <w:outlineLvl w:val="4"/>
    </w:pPr>
    <w:rPr>
      <w:b/>
      <w:bCs/>
      <w:i/>
      <w:iCs/>
      <w:sz w:val="26"/>
      <w:szCs w:val="26"/>
      <w:lang w:val="ru-RU"/>
    </w:rPr>
  </w:style>
  <w:style w:type="paragraph" w:styleId="6">
    <w:name w:val="heading 6"/>
    <w:basedOn w:val="a0"/>
    <w:next w:val="a0"/>
    <w:link w:val="60"/>
    <w:qFormat/>
    <w:rsid w:val="00952677"/>
    <w:pPr>
      <w:spacing w:before="240" w:after="60"/>
      <w:outlineLvl w:val="5"/>
    </w:pPr>
    <w:rPr>
      <w:b/>
      <w:bCs/>
      <w:sz w:val="22"/>
      <w:szCs w:val="22"/>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 Знак Знак"/>
    <w:basedOn w:val="a1"/>
    <w:link w:val="1"/>
    <w:rsid w:val="00952677"/>
    <w:rPr>
      <w:rFonts w:ascii="Arial" w:eastAsia="Times New Roman" w:hAnsi="Arial" w:cs="Arial"/>
      <w:b/>
      <w:bCs/>
      <w:kern w:val="32"/>
      <w:sz w:val="32"/>
      <w:szCs w:val="32"/>
      <w:lang w:val="en-US" w:eastAsia="ru-RU"/>
    </w:rPr>
  </w:style>
  <w:style w:type="character" w:customStyle="1" w:styleId="20">
    <w:name w:val="Заголовок 2 Знак"/>
    <w:basedOn w:val="a1"/>
    <w:link w:val="2"/>
    <w:rsid w:val="00952677"/>
    <w:rPr>
      <w:rFonts w:ascii="Arial" w:eastAsia="Times New Roman" w:hAnsi="Arial" w:cs="Arial"/>
      <w:b/>
      <w:bCs/>
      <w:i/>
      <w:iCs/>
      <w:sz w:val="28"/>
      <w:szCs w:val="28"/>
      <w:lang w:val="en-US" w:eastAsia="ru-RU"/>
    </w:rPr>
  </w:style>
  <w:style w:type="character" w:customStyle="1" w:styleId="30">
    <w:name w:val="Заголовок 3 Знак"/>
    <w:basedOn w:val="a1"/>
    <w:link w:val="3"/>
    <w:rsid w:val="00952677"/>
    <w:rPr>
      <w:rFonts w:ascii="Arial" w:eastAsia="Times New Roman" w:hAnsi="Arial" w:cs="Arial"/>
      <w:b/>
      <w:bCs/>
      <w:sz w:val="26"/>
      <w:szCs w:val="26"/>
      <w:lang w:val="en-US" w:eastAsia="ru-RU"/>
    </w:rPr>
  </w:style>
  <w:style w:type="character" w:customStyle="1" w:styleId="40">
    <w:name w:val="Заголовок 4 Знак"/>
    <w:basedOn w:val="a1"/>
    <w:link w:val="4"/>
    <w:rsid w:val="00952677"/>
    <w:rPr>
      <w:rFonts w:ascii="Times New Roman" w:eastAsia="Times New Roman" w:hAnsi="Times New Roman" w:cs="Times New Roman"/>
      <w:b/>
      <w:bCs/>
      <w:sz w:val="28"/>
      <w:szCs w:val="28"/>
      <w:lang w:val="en-US" w:eastAsia="ru-RU"/>
    </w:rPr>
  </w:style>
  <w:style w:type="character" w:customStyle="1" w:styleId="50">
    <w:name w:val="Заголовок 5 Знак"/>
    <w:basedOn w:val="a1"/>
    <w:link w:val="5"/>
    <w:rsid w:val="00952677"/>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952677"/>
    <w:rPr>
      <w:rFonts w:ascii="Times New Roman" w:eastAsia="Times New Roman" w:hAnsi="Times New Roman" w:cs="Times New Roman"/>
      <w:b/>
      <w:bCs/>
      <w:lang w:eastAsia="ru-RU"/>
    </w:rPr>
  </w:style>
  <w:style w:type="character" w:styleId="a4">
    <w:name w:val="Hyperlink"/>
    <w:basedOn w:val="a1"/>
    <w:rsid w:val="00952677"/>
    <w:rPr>
      <w:color w:val="0000FF"/>
      <w:u w:val="single"/>
    </w:rPr>
  </w:style>
  <w:style w:type="paragraph" w:customStyle="1" w:styleId="a5">
    <w:name w:val="Раздел Знак"/>
    <w:basedOn w:val="1"/>
    <w:link w:val="a6"/>
    <w:rsid w:val="00952677"/>
    <w:rPr>
      <w:rFonts w:ascii="Times New Roman" w:hAnsi="Times New Roman"/>
      <w:sz w:val="36"/>
    </w:rPr>
  </w:style>
  <w:style w:type="character" w:customStyle="1" w:styleId="a6">
    <w:name w:val="Раздел Знак Знак"/>
    <w:basedOn w:val="10"/>
    <w:link w:val="a5"/>
    <w:rsid w:val="00952677"/>
    <w:rPr>
      <w:rFonts w:ascii="Times New Roman" w:eastAsia="Times New Roman" w:hAnsi="Times New Roman" w:cs="Arial"/>
      <w:b/>
      <w:bCs/>
      <w:kern w:val="32"/>
      <w:sz w:val="36"/>
      <w:szCs w:val="32"/>
      <w:lang w:val="en-US" w:eastAsia="ru-RU"/>
    </w:rPr>
  </w:style>
  <w:style w:type="paragraph" w:customStyle="1" w:styleId="a7">
    <w:name w:val="Подраздел Знак"/>
    <w:basedOn w:val="a5"/>
    <w:link w:val="a8"/>
    <w:rsid w:val="00952677"/>
    <w:rPr>
      <w:sz w:val="28"/>
    </w:rPr>
  </w:style>
  <w:style w:type="character" w:customStyle="1" w:styleId="a8">
    <w:name w:val="Подраздел Знак Знак"/>
    <w:basedOn w:val="a6"/>
    <w:link w:val="a7"/>
    <w:rsid w:val="00952677"/>
    <w:rPr>
      <w:rFonts w:ascii="Times New Roman" w:eastAsia="Times New Roman" w:hAnsi="Times New Roman" w:cs="Arial"/>
      <w:b/>
      <w:bCs/>
      <w:kern w:val="32"/>
      <w:sz w:val="28"/>
      <w:szCs w:val="32"/>
      <w:lang w:val="en-US" w:eastAsia="ru-RU"/>
    </w:rPr>
  </w:style>
  <w:style w:type="character" w:styleId="a9">
    <w:name w:val="FollowedHyperlink"/>
    <w:basedOn w:val="a1"/>
    <w:rsid w:val="00952677"/>
    <w:rPr>
      <w:color w:val="800080"/>
      <w:u w:val="single"/>
    </w:rPr>
  </w:style>
  <w:style w:type="paragraph" w:styleId="aa">
    <w:name w:val="Title"/>
    <w:basedOn w:val="a0"/>
    <w:link w:val="ab"/>
    <w:qFormat/>
    <w:rsid w:val="00952677"/>
    <w:pPr>
      <w:jc w:val="center"/>
    </w:pPr>
    <w:rPr>
      <w:b/>
      <w:bCs/>
      <w:sz w:val="36"/>
    </w:rPr>
  </w:style>
  <w:style w:type="character" w:customStyle="1" w:styleId="ab">
    <w:name w:val="Название Знак"/>
    <w:basedOn w:val="a1"/>
    <w:link w:val="aa"/>
    <w:rsid w:val="00952677"/>
    <w:rPr>
      <w:rFonts w:ascii="Times New Roman" w:eastAsia="Times New Roman" w:hAnsi="Times New Roman" w:cs="Times New Roman"/>
      <w:b/>
      <w:bCs/>
      <w:sz w:val="36"/>
      <w:szCs w:val="20"/>
      <w:lang w:val="en-US" w:eastAsia="ru-RU"/>
    </w:rPr>
  </w:style>
  <w:style w:type="paragraph" w:styleId="ac">
    <w:name w:val="Body Text Indent"/>
    <w:basedOn w:val="a0"/>
    <w:link w:val="ad"/>
    <w:rsid w:val="00952677"/>
    <w:pPr>
      <w:ind w:left="360"/>
    </w:pPr>
    <w:rPr>
      <w:lang w:val="ru-RU"/>
    </w:rPr>
  </w:style>
  <w:style w:type="character" w:customStyle="1" w:styleId="ad">
    <w:name w:val="Основной текст с отступом Знак"/>
    <w:basedOn w:val="a1"/>
    <w:link w:val="ac"/>
    <w:rsid w:val="00952677"/>
    <w:rPr>
      <w:rFonts w:ascii="Times New Roman" w:eastAsia="Times New Roman" w:hAnsi="Times New Roman" w:cs="Times New Roman"/>
      <w:sz w:val="28"/>
      <w:szCs w:val="20"/>
      <w:lang w:eastAsia="ru-RU"/>
    </w:rPr>
  </w:style>
  <w:style w:type="character" w:styleId="ae">
    <w:name w:val="annotation reference"/>
    <w:basedOn w:val="a1"/>
    <w:semiHidden/>
    <w:rsid w:val="00952677"/>
    <w:rPr>
      <w:sz w:val="16"/>
      <w:szCs w:val="16"/>
    </w:rPr>
  </w:style>
  <w:style w:type="paragraph" w:styleId="21">
    <w:name w:val="Body Text Indent 2"/>
    <w:basedOn w:val="a0"/>
    <w:link w:val="22"/>
    <w:rsid w:val="00952677"/>
    <w:pPr>
      <w:spacing w:line="360" w:lineRule="auto"/>
      <w:ind w:firstLine="435"/>
      <w:jc w:val="both"/>
    </w:pPr>
    <w:rPr>
      <w:lang w:val="ru-RU"/>
    </w:rPr>
  </w:style>
  <w:style w:type="character" w:customStyle="1" w:styleId="22">
    <w:name w:val="Основной текст с отступом 2 Знак"/>
    <w:basedOn w:val="a1"/>
    <w:link w:val="21"/>
    <w:rsid w:val="00952677"/>
    <w:rPr>
      <w:rFonts w:ascii="Times New Roman" w:eastAsia="Times New Roman" w:hAnsi="Times New Roman" w:cs="Times New Roman"/>
      <w:sz w:val="28"/>
      <w:szCs w:val="20"/>
      <w:lang w:eastAsia="ru-RU"/>
    </w:rPr>
  </w:style>
  <w:style w:type="paragraph" w:styleId="af">
    <w:name w:val="header"/>
    <w:basedOn w:val="a0"/>
    <w:link w:val="af0"/>
    <w:rsid w:val="00952677"/>
    <w:pPr>
      <w:tabs>
        <w:tab w:val="center" w:pos="4677"/>
        <w:tab w:val="right" w:pos="9355"/>
      </w:tabs>
    </w:pPr>
  </w:style>
  <w:style w:type="character" w:customStyle="1" w:styleId="af0">
    <w:name w:val="Верхний колонтитул Знак"/>
    <w:basedOn w:val="a1"/>
    <w:link w:val="af"/>
    <w:rsid w:val="00952677"/>
    <w:rPr>
      <w:rFonts w:ascii="Times New Roman" w:eastAsia="Times New Roman" w:hAnsi="Times New Roman" w:cs="Times New Roman"/>
      <w:sz w:val="28"/>
      <w:szCs w:val="20"/>
      <w:lang w:val="en-US" w:eastAsia="ru-RU"/>
    </w:rPr>
  </w:style>
  <w:style w:type="paragraph" w:styleId="af1">
    <w:name w:val="footer"/>
    <w:basedOn w:val="a0"/>
    <w:link w:val="af2"/>
    <w:rsid w:val="00952677"/>
    <w:pPr>
      <w:tabs>
        <w:tab w:val="center" w:pos="4677"/>
        <w:tab w:val="right" w:pos="9355"/>
      </w:tabs>
    </w:pPr>
  </w:style>
  <w:style w:type="character" w:customStyle="1" w:styleId="af2">
    <w:name w:val="Нижний колонтитул Знак"/>
    <w:basedOn w:val="a1"/>
    <w:link w:val="af1"/>
    <w:rsid w:val="00952677"/>
    <w:rPr>
      <w:rFonts w:ascii="Times New Roman" w:eastAsia="Times New Roman" w:hAnsi="Times New Roman" w:cs="Times New Roman"/>
      <w:sz w:val="28"/>
      <w:szCs w:val="20"/>
      <w:lang w:val="en-US" w:eastAsia="ru-RU"/>
    </w:rPr>
  </w:style>
  <w:style w:type="paragraph" w:customStyle="1" w:styleId="11">
    <w:name w:val="Нижн колонт 1"/>
    <w:rsid w:val="00952677"/>
    <w:pPr>
      <w:spacing w:after="0" w:line="240" w:lineRule="auto"/>
      <w:jc w:val="center"/>
    </w:pPr>
    <w:rPr>
      <w:rFonts w:ascii="Arial" w:eastAsia="Times New Roman" w:hAnsi="Arial" w:cs="Times New Roman"/>
      <w:i/>
      <w:noProof/>
      <w:sz w:val="20"/>
      <w:szCs w:val="20"/>
      <w:lang w:eastAsia="ru-RU"/>
    </w:rPr>
  </w:style>
  <w:style w:type="character" w:styleId="af3">
    <w:name w:val="page number"/>
    <w:basedOn w:val="a1"/>
    <w:rsid w:val="00952677"/>
  </w:style>
  <w:style w:type="paragraph" w:customStyle="1" w:styleId="af4">
    <w:name w:val="Нижн колонт"/>
    <w:rsid w:val="00952677"/>
    <w:pPr>
      <w:spacing w:after="0" w:line="240" w:lineRule="auto"/>
      <w:jc w:val="center"/>
    </w:pPr>
    <w:rPr>
      <w:rFonts w:ascii="Arial" w:eastAsia="Times New Roman" w:hAnsi="Arial" w:cs="Times New Roman"/>
      <w:i/>
      <w:noProof/>
      <w:sz w:val="20"/>
      <w:szCs w:val="20"/>
      <w:lang w:eastAsia="ru-RU"/>
    </w:rPr>
  </w:style>
  <w:style w:type="paragraph" w:styleId="31">
    <w:name w:val="Body Text Indent 3"/>
    <w:basedOn w:val="a0"/>
    <w:link w:val="32"/>
    <w:rsid w:val="00952677"/>
    <w:pPr>
      <w:ind w:firstLine="709"/>
      <w:jc w:val="both"/>
    </w:pPr>
    <w:rPr>
      <w:lang w:val="ru-RU"/>
    </w:rPr>
  </w:style>
  <w:style w:type="character" w:customStyle="1" w:styleId="32">
    <w:name w:val="Основной текст с отступом 3 Знак"/>
    <w:basedOn w:val="a1"/>
    <w:link w:val="31"/>
    <w:rsid w:val="00952677"/>
    <w:rPr>
      <w:rFonts w:ascii="Times New Roman" w:eastAsia="Times New Roman" w:hAnsi="Times New Roman" w:cs="Times New Roman"/>
      <w:sz w:val="28"/>
      <w:szCs w:val="20"/>
      <w:lang w:eastAsia="ru-RU"/>
    </w:rPr>
  </w:style>
  <w:style w:type="paragraph" w:styleId="af5">
    <w:name w:val="Body Text"/>
    <w:basedOn w:val="a0"/>
    <w:link w:val="af6"/>
    <w:rsid w:val="00952677"/>
    <w:pPr>
      <w:spacing w:line="360" w:lineRule="auto"/>
      <w:jc w:val="both"/>
    </w:pPr>
    <w:rPr>
      <w:lang w:val="ru-RU"/>
    </w:rPr>
  </w:style>
  <w:style w:type="character" w:customStyle="1" w:styleId="af6">
    <w:name w:val="Основной текст Знак"/>
    <w:basedOn w:val="a1"/>
    <w:link w:val="af5"/>
    <w:rsid w:val="00952677"/>
    <w:rPr>
      <w:rFonts w:ascii="Times New Roman" w:eastAsia="Times New Roman" w:hAnsi="Times New Roman" w:cs="Times New Roman"/>
      <w:sz w:val="28"/>
      <w:szCs w:val="20"/>
      <w:lang w:eastAsia="ru-RU"/>
    </w:rPr>
  </w:style>
  <w:style w:type="paragraph" w:customStyle="1" w:styleId="af7">
    <w:name w:val="Код"/>
    <w:basedOn w:val="a0"/>
    <w:rsid w:val="00952677"/>
    <w:rPr>
      <w:rFonts w:ascii="Courier New" w:hAnsi="Courier New"/>
      <w:sz w:val="16"/>
    </w:rPr>
  </w:style>
  <w:style w:type="paragraph" w:customStyle="1" w:styleId="MTDisplayEquation">
    <w:name w:val="MTDisplayEquation"/>
    <w:basedOn w:val="a0"/>
    <w:next w:val="a0"/>
    <w:rsid w:val="00952677"/>
    <w:pPr>
      <w:tabs>
        <w:tab w:val="center" w:pos="4680"/>
        <w:tab w:val="right" w:pos="9360"/>
      </w:tabs>
      <w:overflowPunct/>
      <w:autoSpaceDE/>
      <w:autoSpaceDN/>
      <w:adjustRightInd/>
      <w:spacing w:line="360" w:lineRule="auto"/>
      <w:jc w:val="both"/>
      <w:textAlignment w:val="auto"/>
    </w:pPr>
    <w:rPr>
      <w:szCs w:val="28"/>
      <w:lang w:val="ru-RU"/>
    </w:rPr>
  </w:style>
  <w:style w:type="character" w:customStyle="1" w:styleId="MTEquationSection">
    <w:name w:val="MTEquationSection"/>
    <w:basedOn w:val="a1"/>
    <w:rsid w:val="00952677"/>
    <w:rPr>
      <w:vanish/>
      <w:color w:val="FF0000"/>
      <w:lang w:val="ru-RU"/>
    </w:rPr>
  </w:style>
  <w:style w:type="character" w:customStyle="1" w:styleId="MapleInput">
    <w:name w:val="Maple Input"/>
    <w:rsid w:val="00952677"/>
    <w:rPr>
      <w:rFonts w:ascii="Courier New" w:hAnsi="Courier New" w:cs="Courier New"/>
      <w:b/>
      <w:bCs/>
      <w:color w:val="FF0000"/>
    </w:rPr>
  </w:style>
  <w:style w:type="paragraph" w:customStyle="1" w:styleId="MaplePlot">
    <w:name w:val="Maple Plot"/>
    <w:next w:val="a0"/>
    <w:rsid w:val="00952677"/>
    <w:pPr>
      <w:widowControl w:val="0"/>
      <w:autoSpaceDE w:val="0"/>
      <w:autoSpaceDN w:val="0"/>
      <w:adjustRightInd w:val="0"/>
      <w:spacing w:after="0" w:line="240" w:lineRule="auto"/>
      <w:jc w:val="center"/>
    </w:pPr>
    <w:rPr>
      <w:rFonts w:ascii="Times New Roman" w:eastAsia="Times New Roman" w:hAnsi="Times New Roman" w:cs="Times New Roman"/>
      <w:color w:val="000000"/>
      <w:sz w:val="24"/>
      <w:szCs w:val="24"/>
      <w:lang w:val="en-US" w:eastAsia="ru-RU"/>
    </w:rPr>
  </w:style>
  <w:style w:type="paragraph" w:customStyle="1" w:styleId="MapleOutput">
    <w:name w:val="Maple Output"/>
    <w:rsid w:val="00952677"/>
    <w:pPr>
      <w:widowControl w:val="0"/>
      <w:autoSpaceDE w:val="0"/>
      <w:autoSpaceDN w:val="0"/>
      <w:adjustRightInd w:val="0"/>
      <w:spacing w:after="0" w:line="360" w:lineRule="auto"/>
      <w:jc w:val="center"/>
    </w:pPr>
    <w:rPr>
      <w:rFonts w:ascii="Times New Roman" w:eastAsia="Times New Roman" w:hAnsi="Times New Roman" w:cs="Times New Roman"/>
      <w:color w:val="000000"/>
      <w:sz w:val="24"/>
      <w:szCs w:val="24"/>
      <w:lang w:val="en-US" w:eastAsia="ru-RU"/>
    </w:rPr>
  </w:style>
  <w:style w:type="character" w:customStyle="1" w:styleId="MTConvertedEquation">
    <w:name w:val="MTConvertedEquation"/>
    <w:basedOn w:val="a1"/>
    <w:rsid w:val="00952677"/>
    <w:rPr>
      <w:lang w:val="ru-RU"/>
    </w:rPr>
  </w:style>
  <w:style w:type="paragraph" w:customStyle="1" w:styleId="Warning">
    <w:name w:val="Warning"/>
    <w:rsid w:val="00952677"/>
    <w:pPr>
      <w:autoSpaceDE w:val="0"/>
      <w:autoSpaceDN w:val="0"/>
      <w:adjustRightInd w:val="0"/>
      <w:spacing w:after="0" w:line="240" w:lineRule="auto"/>
    </w:pPr>
    <w:rPr>
      <w:rFonts w:ascii="Courier New" w:eastAsia="Times New Roman" w:hAnsi="Courier New" w:cs="Courier New"/>
      <w:color w:val="0000FF"/>
      <w:sz w:val="20"/>
      <w:szCs w:val="20"/>
      <w:lang w:val="en-US" w:eastAsia="ru-RU"/>
    </w:rPr>
  </w:style>
  <w:style w:type="paragraph" w:customStyle="1" w:styleId="Style5">
    <w:name w:val="Style5"/>
    <w:basedOn w:val="a0"/>
    <w:rsid w:val="00952677"/>
    <w:pPr>
      <w:widowControl w:val="0"/>
      <w:overflowPunct/>
      <w:spacing w:line="254" w:lineRule="exact"/>
      <w:ind w:firstLine="269"/>
      <w:jc w:val="both"/>
      <w:textAlignment w:val="auto"/>
    </w:pPr>
    <w:rPr>
      <w:sz w:val="24"/>
      <w:szCs w:val="24"/>
      <w:lang w:val="ru-RU"/>
    </w:rPr>
  </w:style>
  <w:style w:type="character" w:customStyle="1" w:styleId="FontStyle37">
    <w:name w:val="Font Style37"/>
    <w:basedOn w:val="a1"/>
    <w:rsid w:val="00952677"/>
    <w:rPr>
      <w:rFonts w:ascii="Times New Roman" w:hAnsi="Times New Roman" w:cs="Times New Roman"/>
      <w:sz w:val="18"/>
      <w:szCs w:val="18"/>
    </w:rPr>
  </w:style>
  <w:style w:type="character" w:customStyle="1" w:styleId="FontStyle28">
    <w:name w:val="Font Style28"/>
    <w:basedOn w:val="a1"/>
    <w:rsid w:val="00952677"/>
    <w:rPr>
      <w:rFonts w:ascii="Times New Roman" w:hAnsi="Times New Roman" w:cs="Times New Roman"/>
      <w:sz w:val="18"/>
      <w:szCs w:val="18"/>
    </w:rPr>
  </w:style>
  <w:style w:type="character" w:customStyle="1" w:styleId="FontStyle46">
    <w:name w:val="Font Style46"/>
    <w:basedOn w:val="a1"/>
    <w:rsid w:val="00952677"/>
    <w:rPr>
      <w:rFonts w:ascii="Times New Roman" w:hAnsi="Times New Roman" w:cs="Times New Roman"/>
      <w:i/>
      <w:iCs/>
      <w:sz w:val="18"/>
      <w:szCs w:val="18"/>
    </w:rPr>
  </w:style>
  <w:style w:type="character" w:customStyle="1" w:styleId="FontStyle17">
    <w:name w:val="Font Style17"/>
    <w:basedOn w:val="a1"/>
    <w:rsid w:val="00952677"/>
    <w:rPr>
      <w:rFonts w:ascii="Times New Roman" w:hAnsi="Times New Roman" w:cs="Times New Roman"/>
      <w:sz w:val="20"/>
      <w:szCs w:val="20"/>
    </w:rPr>
  </w:style>
  <w:style w:type="character" w:customStyle="1" w:styleId="FontStyle19">
    <w:name w:val="Font Style19"/>
    <w:basedOn w:val="a1"/>
    <w:rsid w:val="00952677"/>
    <w:rPr>
      <w:rFonts w:ascii="Times New Roman" w:hAnsi="Times New Roman" w:cs="Times New Roman"/>
      <w:i/>
      <w:iCs/>
      <w:sz w:val="20"/>
      <w:szCs w:val="20"/>
    </w:rPr>
  </w:style>
  <w:style w:type="character" w:customStyle="1" w:styleId="FontStyle13">
    <w:name w:val="Font Style13"/>
    <w:basedOn w:val="a1"/>
    <w:rsid w:val="00952677"/>
    <w:rPr>
      <w:rFonts w:ascii="Times New Roman" w:hAnsi="Times New Roman" w:cs="Times New Roman"/>
      <w:sz w:val="18"/>
      <w:szCs w:val="18"/>
    </w:rPr>
  </w:style>
  <w:style w:type="paragraph" w:customStyle="1" w:styleId="Style6">
    <w:name w:val="Style6"/>
    <w:basedOn w:val="a0"/>
    <w:rsid w:val="00952677"/>
    <w:pPr>
      <w:widowControl w:val="0"/>
      <w:overflowPunct/>
      <w:jc w:val="both"/>
      <w:textAlignment w:val="auto"/>
    </w:pPr>
    <w:rPr>
      <w:sz w:val="24"/>
      <w:szCs w:val="24"/>
      <w:lang w:val="ru-RU"/>
    </w:rPr>
  </w:style>
  <w:style w:type="paragraph" w:customStyle="1" w:styleId="Style8">
    <w:name w:val="Style8"/>
    <w:basedOn w:val="a0"/>
    <w:rsid w:val="00952677"/>
    <w:pPr>
      <w:widowControl w:val="0"/>
      <w:overflowPunct/>
      <w:spacing w:line="237" w:lineRule="exact"/>
      <w:jc w:val="both"/>
      <w:textAlignment w:val="auto"/>
    </w:pPr>
    <w:rPr>
      <w:sz w:val="24"/>
      <w:szCs w:val="24"/>
      <w:lang w:val="ru-RU"/>
    </w:rPr>
  </w:style>
  <w:style w:type="character" w:customStyle="1" w:styleId="FontStyle33">
    <w:name w:val="Font Style33"/>
    <w:basedOn w:val="a1"/>
    <w:rsid w:val="00952677"/>
    <w:rPr>
      <w:rFonts w:ascii="Times New Roman" w:hAnsi="Times New Roman" w:cs="Times New Roman"/>
      <w:b/>
      <w:bCs/>
      <w:i/>
      <w:iCs/>
      <w:sz w:val="18"/>
      <w:szCs w:val="18"/>
    </w:rPr>
  </w:style>
  <w:style w:type="paragraph" w:customStyle="1" w:styleId="Style14">
    <w:name w:val="Style14"/>
    <w:basedOn w:val="a0"/>
    <w:rsid w:val="00952677"/>
    <w:pPr>
      <w:widowControl w:val="0"/>
      <w:overflowPunct/>
      <w:spacing w:line="239" w:lineRule="exact"/>
      <w:ind w:firstLine="239"/>
      <w:jc w:val="both"/>
      <w:textAlignment w:val="auto"/>
    </w:pPr>
    <w:rPr>
      <w:sz w:val="24"/>
      <w:szCs w:val="24"/>
      <w:lang w:val="ru-RU"/>
    </w:rPr>
  </w:style>
  <w:style w:type="paragraph" w:customStyle="1" w:styleId="12">
    <w:name w:val="Обычный1"/>
    <w:rsid w:val="00952677"/>
    <w:pPr>
      <w:widowControl w:val="0"/>
      <w:spacing w:after="0" w:line="240" w:lineRule="auto"/>
      <w:ind w:firstLine="720"/>
    </w:pPr>
    <w:rPr>
      <w:rFonts w:ascii="Times New Roman" w:eastAsia="Times New Roman" w:hAnsi="Times New Roman" w:cs="Times New Roman"/>
      <w:snapToGrid w:val="0"/>
      <w:sz w:val="20"/>
      <w:szCs w:val="20"/>
      <w:lang w:eastAsia="ru-RU"/>
    </w:rPr>
  </w:style>
  <w:style w:type="paragraph" w:customStyle="1" w:styleId="af8">
    <w:name w:val="рисунок"/>
    <w:basedOn w:val="2"/>
    <w:rsid w:val="00952677"/>
    <w:pPr>
      <w:keepNext w:val="0"/>
      <w:overflowPunct/>
      <w:autoSpaceDE/>
      <w:autoSpaceDN/>
      <w:adjustRightInd/>
      <w:spacing w:before="360" w:after="240"/>
      <w:ind w:left="851"/>
      <w:textAlignment w:val="auto"/>
      <w:outlineLvl w:val="4"/>
    </w:pPr>
    <w:rPr>
      <w:rFonts w:ascii="Times New Roman" w:hAnsi="Times New Roman" w:cs="Times New Roman"/>
      <w:b w:val="0"/>
      <w:bCs w:val="0"/>
      <w:i w:val="0"/>
      <w:iCs w:val="0"/>
      <w:sz w:val="20"/>
      <w:szCs w:val="20"/>
    </w:rPr>
  </w:style>
  <w:style w:type="paragraph" w:customStyle="1" w:styleId="af9">
    <w:name w:val="формула"/>
    <w:basedOn w:val="2"/>
    <w:rsid w:val="00952677"/>
    <w:pPr>
      <w:tabs>
        <w:tab w:val="left" w:pos="6946"/>
      </w:tabs>
      <w:overflowPunct/>
      <w:autoSpaceDE/>
      <w:autoSpaceDN/>
      <w:adjustRightInd/>
      <w:spacing w:before="0" w:after="120"/>
      <w:ind w:left="1134"/>
      <w:textAlignment w:val="auto"/>
      <w:outlineLvl w:val="4"/>
    </w:pPr>
    <w:rPr>
      <w:rFonts w:ascii="Times New Roman" w:hAnsi="Times New Roman" w:cs="Times New Roman"/>
      <w:b w:val="0"/>
      <w:bCs w:val="0"/>
      <w:i w:val="0"/>
      <w:iCs w:val="0"/>
      <w:sz w:val="20"/>
      <w:szCs w:val="20"/>
      <w:lang w:val="ru-RU"/>
    </w:rPr>
  </w:style>
  <w:style w:type="paragraph" w:customStyle="1" w:styleId="afa">
    <w:name w:val="фбезно"/>
    <w:basedOn w:val="af9"/>
    <w:rsid w:val="00952677"/>
    <w:pPr>
      <w:outlineLvl w:val="9"/>
    </w:pPr>
  </w:style>
  <w:style w:type="paragraph" w:customStyle="1" w:styleId="Style3">
    <w:name w:val="Style3"/>
    <w:basedOn w:val="a0"/>
    <w:rsid w:val="00952677"/>
    <w:pPr>
      <w:widowControl w:val="0"/>
      <w:overflowPunct/>
      <w:spacing w:line="234" w:lineRule="exact"/>
      <w:ind w:firstLine="269"/>
      <w:jc w:val="both"/>
      <w:textAlignment w:val="auto"/>
    </w:pPr>
    <w:rPr>
      <w:sz w:val="24"/>
      <w:szCs w:val="24"/>
      <w:lang w:val="ru-RU"/>
    </w:rPr>
  </w:style>
  <w:style w:type="paragraph" w:customStyle="1" w:styleId="Style2">
    <w:name w:val="Style2"/>
    <w:basedOn w:val="a0"/>
    <w:rsid w:val="00952677"/>
    <w:pPr>
      <w:widowControl w:val="0"/>
      <w:overflowPunct/>
      <w:spacing w:line="232" w:lineRule="exact"/>
      <w:jc w:val="both"/>
      <w:textAlignment w:val="auto"/>
    </w:pPr>
    <w:rPr>
      <w:sz w:val="24"/>
      <w:szCs w:val="24"/>
      <w:lang w:val="ru-RU"/>
    </w:rPr>
  </w:style>
  <w:style w:type="paragraph" w:customStyle="1" w:styleId="Style7">
    <w:name w:val="Style7"/>
    <w:basedOn w:val="a0"/>
    <w:rsid w:val="00952677"/>
    <w:pPr>
      <w:widowControl w:val="0"/>
      <w:overflowPunct/>
      <w:spacing w:line="358" w:lineRule="exact"/>
      <w:jc w:val="both"/>
      <w:textAlignment w:val="auto"/>
    </w:pPr>
    <w:rPr>
      <w:sz w:val="24"/>
      <w:szCs w:val="24"/>
      <w:lang w:val="ru-RU"/>
    </w:rPr>
  </w:style>
  <w:style w:type="paragraph" w:styleId="a">
    <w:name w:val="List Bullet"/>
    <w:basedOn w:val="a0"/>
    <w:rsid w:val="00952677"/>
    <w:pPr>
      <w:numPr>
        <w:numId w:val="31"/>
      </w:numPr>
    </w:pPr>
  </w:style>
  <w:style w:type="paragraph" w:styleId="afb">
    <w:name w:val="Plain Text"/>
    <w:basedOn w:val="a0"/>
    <w:link w:val="afc"/>
    <w:rsid w:val="00952677"/>
    <w:pPr>
      <w:overflowPunct/>
      <w:autoSpaceDE/>
      <w:autoSpaceDN/>
      <w:adjustRightInd/>
      <w:textAlignment w:val="auto"/>
    </w:pPr>
    <w:rPr>
      <w:rFonts w:ascii="Courier New" w:hAnsi="Courier New" w:cs="Courier New"/>
      <w:sz w:val="20"/>
      <w:lang w:val="ru-RU"/>
    </w:rPr>
  </w:style>
  <w:style w:type="character" w:customStyle="1" w:styleId="afc">
    <w:name w:val="Текст Знак"/>
    <w:basedOn w:val="a1"/>
    <w:link w:val="afb"/>
    <w:rsid w:val="00952677"/>
    <w:rPr>
      <w:rFonts w:ascii="Courier New" w:eastAsia="Times New Roman" w:hAnsi="Courier New" w:cs="Courier New"/>
      <w:sz w:val="20"/>
      <w:szCs w:val="20"/>
      <w:lang w:eastAsia="ru-RU"/>
    </w:rPr>
  </w:style>
  <w:style w:type="paragraph" w:styleId="afd">
    <w:name w:val="Block Text"/>
    <w:basedOn w:val="a0"/>
    <w:rsid w:val="00952677"/>
    <w:pPr>
      <w:widowControl w:val="0"/>
      <w:overflowPunct/>
      <w:autoSpaceDE/>
      <w:autoSpaceDN/>
      <w:adjustRightInd/>
      <w:snapToGrid w:val="0"/>
      <w:spacing w:line="360" w:lineRule="auto"/>
      <w:ind w:left="142" w:right="567" w:firstLine="709"/>
      <w:jc w:val="both"/>
      <w:textAlignment w:val="auto"/>
    </w:pPr>
    <w:rPr>
      <w:lang w:val="ru-RU"/>
    </w:rPr>
  </w:style>
  <w:style w:type="paragraph" w:customStyle="1" w:styleId="afe">
    <w:name w:val="мой обычный"/>
    <w:rsid w:val="00952677"/>
    <w:pPr>
      <w:spacing w:after="0" w:line="240" w:lineRule="auto"/>
      <w:ind w:firstLine="539"/>
      <w:jc w:val="both"/>
    </w:pPr>
    <w:rPr>
      <w:rFonts w:ascii="Times New Roman" w:eastAsia="Times New Roman" w:hAnsi="Times New Roman" w:cs="Times New Roman"/>
      <w:sz w:val="24"/>
      <w:szCs w:val="24"/>
      <w:lang w:eastAsia="ru-RU"/>
    </w:rPr>
  </w:style>
  <w:style w:type="paragraph" w:customStyle="1" w:styleId="13">
    <w:name w:val="Стиль1 Знак"/>
    <w:basedOn w:val="a0"/>
    <w:link w:val="14"/>
    <w:qFormat/>
    <w:rsid w:val="00952677"/>
    <w:pPr>
      <w:overflowPunct/>
      <w:autoSpaceDE/>
      <w:autoSpaceDN/>
      <w:adjustRightInd/>
      <w:spacing w:after="200" w:line="276" w:lineRule="auto"/>
      <w:textAlignment w:val="auto"/>
    </w:pPr>
    <w:rPr>
      <w:rFonts w:eastAsia="Calibri"/>
      <w:b/>
      <w:sz w:val="24"/>
      <w:szCs w:val="24"/>
      <w:lang w:val="ru-RU" w:eastAsia="en-US"/>
    </w:rPr>
  </w:style>
  <w:style w:type="character" w:customStyle="1" w:styleId="14">
    <w:name w:val="Стиль1 Знак Знак"/>
    <w:basedOn w:val="a1"/>
    <w:link w:val="13"/>
    <w:rsid w:val="00952677"/>
    <w:rPr>
      <w:rFonts w:ascii="Times New Roman" w:eastAsia="Calibri"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image" Target="media/image10.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image" Target="media/image43.png"/><Relationship Id="rId138" Type="http://schemas.openxmlformats.org/officeDocument/2006/relationships/image" Target="media/image70.png"/><Relationship Id="rId159" Type="http://schemas.openxmlformats.org/officeDocument/2006/relationships/oleObject" Target="embeddings/oleObject74.bin"/><Relationship Id="rId170" Type="http://schemas.openxmlformats.org/officeDocument/2006/relationships/image" Target="media/image86.wmf"/><Relationship Id="rId191" Type="http://schemas.openxmlformats.org/officeDocument/2006/relationships/oleObject" Target="embeddings/oleObject96.bin"/><Relationship Id="rId205" Type="http://schemas.openxmlformats.org/officeDocument/2006/relationships/oleObject" Target="embeddings/oleObject103.bin"/><Relationship Id="rId107" Type="http://schemas.openxmlformats.org/officeDocument/2006/relationships/image" Target="media/image55.wmf"/><Relationship Id="rId11" Type="http://schemas.openxmlformats.org/officeDocument/2006/relationships/image" Target="media/image4.png"/><Relationship Id="rId32" Type="http://schemas.openxmlformats.org/officeDocument/2006/relationships/oleObject" Target="embeddings/oleObject13.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image" Target="media/image29.wmf"/><Relationship Id="rId74" Type="http://schemas.openxmlformats.org/officeDocument/2006/relationships/image" Target="media/image38.wmf"/><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oleObject" Target="embeddings/oleObject57.bin"/><Relationship Id="rId128" Type="http://schemas.openxmlformats.org/officeDocument/2006/relationships/image" Target="media/image65.wmf"/><Relationship Id="rId144" Type="http://schemas.openxmlformats.org/officeDocument/2006/relationships/oleObject" Target="embeddings/oleObject67.bin"/><Relationship Id="rId149" Type="http://schemas.openxmlformats.org/officeDocument/2006/relationships/image" Target="media/image76.png"/><Relationship Id="rId5" Type="http://schemas.openxmlformats.org/officeDocument/2006/relationships/image" Target="media/image1.wmf"/><Relationship Id="rId90" Type="http://schemas.openxmlformats.org/officeDocument/2006/relationships/oleObject" Target="embeddings/oleObject40.bin"/><Relationship Id="rId95" Type="http://schemas.openxmlformats.org/officeDocument/2006/relationships/image" Target="media/image49.wmf"/><Relationship Id="rId160" Type="http://schemas.openxmlformats.org/officeDocument/2006/relationships/oleObject" Target="embeddings/oleObject75.bin"/><Relationship Id="rId165" Type="http://schemas.openxmlformats.org/officeDocument/2006/relationships/oleObject" Target="embeddings/oleObject78.bin"/><Relationship Id="rId181" Type="http://schemas.openxmlformats.org/officeDocument/2006/relationships/oleObject" Target="embeddings/oleObject90.bin"/><Relationship Id="rId186" Type="http://schemas.openxmlformats.org/officeDocument/2006/relationships/oleObject" Target="embeddings/oleObject93.bin"/><Relationship Id="rId211" Type="http://schemas.openxmlformats.org/officeDocument/2006/relationships/image" Target="media/image103.png"/><Relationship Id="rId22" Type="http://schemas.openxmlformats.org/officeDocument/2006/relationships/oleObject" Target="embeddings/oleObject8.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1.bin"/><Relationship Id="rId64" Type="http://schemas.openxmlformats.org/officeDocument/2006/relationships/image" Target="media/image32.wmf"/><Relationship Id="rId69" Type="http://schemas.openxmlformats.org/officeDocument/2006/relationships/image" Target="media/image35.png"/><Relationship Id="rId113" Type="http://schemas.openxmlformats.org/officeDocument/2006/relationships/image" Target="media/image58.wmf"/><Relationship Id="rId118" Type="http://schemas.openxmlformats.org/officeDocument/2006/relationships/oleObject" Target="embeddings/oleObject54.bin"/><Relationship Id="rId134" Type="http://schemas.openxmlformats.org/officeDocument/2006/relationships/image" Target="media/image68.wmf"/><Relationship Id="rId139" Type="http://schemas.openxmlformats.org/officeDocument/2006/relationships/image" Target="media/image71.wmf"/><Relationship Id="rId80" Type="http://schemas.openxmlformats.org/officeDocument/2006/relationships/image" Target="media/image41.wmf"/><Relationship Id="rId85" Type="http://schemas.openxmlformats.org/officeDocument/2006/relationships/image" Target="media/image44.wmf"/><Relationship Id="rId150" Type="http://schemas.openxmlformats.org/officeDocument/2006/relationships/image" Target="media/image77.wmf"/><Relationship Id="rId155" Type="http://schemas.openxmlformats.org/officeDocument/2006/relationships/oleObject" Target="embeddings/oleObject72.bin"/><Relationship Id="rId171" Type="http://schemas.openxmlformats.org/officeDocument/2006/relationships/oleObject" Target="embeddings/oleObject81.bin"/><Relationship Id="rId176" Type="http://schemas.openxmlformats.org/officeDocument/2006/relationships/oleObject" Target="embeddings/oleObject85.bin"/><Relationship Id="rId192" Type="http://schemas.openxmlformats.org/officeDocument/2006/relationships/image" Target="media/image92.wmf"/><Relationship Id="rId197" Type="http://schemas.openxmlformats.org/officeDocument/2006/relationships/oleObject" Target="embeddings/oleObject99.bin"/><Relationship Id="rId206" Type="http://schemas.openxmlformats.org/officeDocument/2006/relationships/image" Target="media/image99.wmf"/><Relationship Id="rId201" Type="http://schemas.openxmlformats.org/officeDocument/2006/relationships/oleObject" Target="embeddings/oleObject101.bin"/><Relationship Id="rId12" Type="http://schemas.openxmlformats.org/officeDocument/2006/relationships/image" Target="media/image5.wmf"/><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image" Target="media/image53.wmf"/><Relationship Id="rId108" Type="http://schemas.openxmlformats.org/officeDocument/2006/relationships/oleObject" Target="embeddings/oleObject49.bin"/><Relationship Id="rId124" Type="http://schemas.openxmlformats.org/officeDocument/2006/relationships/image" Target="media/image63.wmf"/><Relationship Id="rId129" Type="http://schemas.openxmlformats.org/officeDocument/2006/relationships/oleObject" Target="embeddings/oleObject60.bin"/><Relationship Id="rId54" Type="http://schemas.openxmlformats.org/officeDocument/2006/relationships/image" Target="media/image27.wmf"/><Relationship Id="rId70" Type="http://schemas.openxmlformats.org/officeDocument/2006/relationships/image" Target="media/image36.wmf"/><Relationship Id="rId75" Type="http://schemas.openxmlformats.org/officeDocument/2006/relationships/oleObject" Target="embeddings/oleObject33.bin"/><Relationship Id="rId91" Type="http://schemas.openxmlformats.org/officeDocument/2006/relationships/image" Target="media/image47.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4.wmf"/><Relationship Id="rId161" Type="http://schemas.openxmlformats.org/officeDocument/2006/relationships/image" Target="media/image82.wmf"/><Relationship Id="rId166" Type="http://schemas.openxmlformats.org/officeDocument/2006/relationships/image" Target="media/image84.wmf"/><Relationship Id="rId182" Type="http://schemas.openxmlformats.org/officeDocument/2006/relationships/oleObject" Target="embeddings/oleObject91.bin"/><Relationship Id="rId187"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image" Target="media/image104.png"/><Relationship Id="rId23" Type="http://schemas.openxmlformats.org/officeDocument/2006/relationships/image" Target="media/image11.wmf"/><Relationship Id="rId28" Type="http://schemas.openxmlformats.org/officeDocument/2006/relationships/oleObject" Target="embeddings/oleObject11.bin"/><Relationship Id="rId49" Type="http://schemas.openxmlformats.org/officeDocument/2006/relationships/image" Target="media/image24.wmf"/><Relationship Id="rId114" Type="http://schemas.openxmlformats.org/officeDocument/2006/relationships/oleObject" Target="embeddings/oleObject52.bin"/><Relationship Id="rId119" Type="http://schemas.openxmlformats.org/officeDocument/2006/relationships/image" Target="media/image61.wmf"/><Relationship Id="rId44" Type="http://schemas.openxmlformats.org/officeDocument/2006/relationships/oleObject" Target="embeddings/oleObject19.bin"/><Relationship Id="rId60" Type="http://schemas.openxmlformats.org/officeDocument/2006/relationships/image" Target="media/image30.wmf"/><Relationship Id="rId65" Type="http://schemas.openxmlformats.org/officeDocument/2006/relationships/oleObject" Target="embeddings/oleObject29.bin"/><Relationship Id="rId81" Type="http://schemas.openxmlformats.org/officeDocument/2006/relationships/oleObject" Target="embeddings/oleObject36.bin"/><Relationship Id="rId86" Type="http://schemas.openxmlformats.org/officeDocument/2006/relationships/oleObject" Target="embeddings/oleObject38.bin"/><Relationship Id="rId130" Type="http://schemas.openxmlformats.org/officeDocument/2006/relationships/image" Target="media/image66.wmf"/><Relationship Id="rId135" Type="http://schemas.openxmlformats.org/officeDocument/2006/relationships/oleObject" Target="embeddings/oleObject63.bin"/><Relationship Id="rId151" Type="http://schemas.openxmlformats.org/officeDocument/2006/relationships/oleObject" Target="embeddings/oleObject70.bin"/><Relationship Id="rId156" Type="http://schemas.openxmlformats.org/officeDocument/2006/relationships/image" Target="media/image80.wmf"/><Relationship Id="rId177" Type="http://schemas.openxmlformats.org/officeDocument/2006/relationships/oleObject" Target="embeddings/oleObject86.bin"/><Relationship Id="rId198" Type="http://schemas.openxmlformats.org/officeDocument/2006/relationships/image" Target="media/image95.wmf"/><Relationship Id="rId172" Type="http://schemas.openxmlformats.org/officeDocument/2006/relationships/image" Target="media/image87.wmf"/><Relationship Id="rId193" Type="http://schemas.openxmlformats.org/officeDocument/2006/relationships/oleObject" Target="embeddings/oleObject97.bin"/><Relationship Id="rId202" Type="http://schemas.openxmlformats.org/officeDocument/2006/relationships/image" Target="media/image97.wmf"/><Relationship Id="rId207" Type="http://schemas.openxmlformats.org/officeDocument/2006/relationships/oleObject" Target="embeddings/oleObject104.bin"/><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image" Target="media/image19.wmf"/><Relationship Id="rId109" Type="http://schemas.openxmlformats.org/officeDocument/2006/relationships/image" Target="media/image56.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4.bin"/><Relationship Id="rId76" Type="http://schemas.openxmlformats.org/officeDocument/2006/relationships/image" Target="media/image39.wmf"/><Relationship Id="rId97" Type="http://schemas.openxmlformats.org/officeDocument/2006/relationships/image" Target="media/image50.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image" Target="media/image72.wmf"/><Relationship Id="rId146" Type="http://schemas.openxmlformats.org/officeDocument/2006/relationships/oleObject" Target="embeddings/oleObject68.bin"/><Relationship Id="rId167" Type="http://schemas.openxmlformats.org/officeDocument/2006/relationships/oleObject" Target="embeddings/oleObject79.bin"/><Relationship Id="rId188" Type="http://schemas.openxmlformats.org/officeDocument/2006/relationships/oleObject" Target="embeddings/oleObject94.bin"/><Relationship Id="rId7" Type="http://schemas.openxmlformats.org/officeDocument/2006/relationships/image" Target="media/image2.wmf"/><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image" Target="media/image88.wmf"/><Relationship Id="rId213" Type="http://schemas.openxmlformats.org/officeDocument/2006/relationships/image" Target="media/image105.png"/><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2.wmf"/><Relationship Id="rId66" Type="http://schemas.openxmlformats.org/officeDocument/2006/relationships/image" Target="media/image33.png"/><Relationship Id="rId87" Type="http://schemas.openxmlformats.org/officeDocument/2006/relationships/image" Target="media/image45.wmf"/><Relationship Id="rId110" Type="http://schemas.openxmlformats.org/officeDocument/2006/relationships/oleObject" Target="embeddings/oleObject50.bin"/><Relationship Id="rId115" Type="http://schemas.openxmlformats.org/officeDocument/2006/relationships/image" Target="media/image59.wmf"/><Relationship Id="rId131" Type="http://schemas.openxmlformats.org/officeDocument/2006/relationships/oleObject" Target="embeddings/oleObject61.bin"/><Relationship Id="rId136" Type="http://schemas.openxmlformats.org/officeDocument/2006/relationships/image" Target="media/image69.wmf"/><Relationship Id="rId157" Type="http://schemas.openxmlformats.org/officeDocument/2006/relationships/oleObject" Target="embeddings/oleObject73.bin"/><Relationship Id="rId178" Type="http://schemas.openxmlformats.org/officeDocument/2006/relationships/oleObject" Target="embeddings/oleObject87.bin"/><Relationship Id="rId61" Type="http://schemas.openxmlformats.org/officeDocument/2006/relationships/oleObject" Target="embeddings/oleObject27.bin"/><Relationship Id="rId82" Type="http://schemas.openxmlformats.org/officeDocument/2006/relationships/image" Target="media/image42.wmf"/><Relationship Id="rId152" Type="http://schemas.openxmlformats.org/officeDocument/2006/relationships/image" Target="media/image78.wmf"/><Relationship Id="rId173" Type="http://schemas.openxmlformats.org/officeDocument/2006/relationships/oleObject" Target="embeddings/oleObject82.bin"/><Relationship Id="rId194" Type="http://schemas.openxmlformats.org/officeDocument/2006/relationships/image" Target="media/image93.wmf"/><Relationship Id="rId199" Type="http://schemas.openxmlformats.org/officeDocument/2006/relationships/oleObject" Target="embeddings/oleObject100.bin"/><Relationship Id="rId203" Type="http://schemas.openxmlformats.org/officeDocument/2006/relationships/oleObject" Target="embeddings/oleObject102.bin"/><Relationship Id="rId208" Type="http://schemas.openxmlformats.org/officeDocument/2006/relationships/image" Target="media/image100.png"/><Relationship Id="rId19" Type="http://schemas.openxmlformats.org/officeDocument/2006/relationships/image" Target="media/image9.wmf"/><Relationship Id="rId14" Type="http://schemas.openxmlformats.org/officeDocument/2006/relationships/image" Target="media/image6.png"/><Relationship Id="rId30" Type="http://schemas.openxmlformats.org/officeDocument/2006/relationships/oleObject" Target="embeddings/oleObject12.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54.wmf"/><Relationship Id="rId126" Type="http://schemas.openxmlformats.org/officeDocument/2006/relationships/image" Target="media/image64.wmf"/><Relationship Id="rId147" Type="http://schemas.openxmlformats.org/officeDocument/2006/relationships/image" Target="media/image75.wmf"/><Relationship Id="rId168" Type="http://schemas.openxmlformats.org/officeDocument/2006/relationships/image" Target="media/image85.wmf"/><Relationship Id="rId8" Type="http://schemas.openxmlformats.org/officeDocument/2006/relationships/oleObject" Target="embeddings/oleObject2.bin"/><Relationship Id="rId51" Type="http://schemas.openxmlformats.org/officeDocument/2006/relationships/image" Target="media/image25.png"/><Relationship Id="rId72" Type="http://schemas.openxmlformats.org/officeDocument/2006/relationships/image" Target="media/image37.wmf"/><Relationship Id="rId93" Type="http://schemas.openxmlformats.org/officeDocument/2006/relationships/image" Target="media/image48.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6.bin"/><Relationship Id="rId163" Type="http://schemas.openxmlformats.org/officeDocument/2006/relationships/image" Target="media/image83.wmf"/><Relationship Id="rId184" Type="http://schemas.openxmlformats.org/officeDocument/2006/relationships/oleObject" Target="embeddings/oleObject92.bin"/><Relationship Id="rId189" Type="http://schemas.openxmlformats.org/officeDocument/2006/relationships/image" Target="media/image91.wmf"/><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image" Target="media/image12.wmf"/><Relationship Id="rId46" Type="http://schemas.openxmlformats.org/officeDocument/2006/relationships/oleObject" Target="embeddings/oleObject20.bin"/><Relationship Id="rId67" Type="http://schemas.openxmlformats.org/officeDocument/2006/relationships/image" Target="media/image34.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81.wmf"/><Relationship Id="rId20" Type="http://schemas.openxmlformats.org/officeDocument/2006/relationships/oleObject" Target="embeddings/oleObject7.bin"/><Relationship Id="rId41" Type="http://schemas.openxmlformats.org/officeDocument/2006/relationships/image" Target="media/image20.wmf"/><Relationship Id="rId62" Type="http://schemas.openxmlformats.org/officeDocument/2006/relationships/image" Target="media/image31.wmf"/><Relationship Id="rId83" Type="http://schemas.openxmlformats.org/officeDocument/2006/relationships/oleObject" Target="embeddings/oleObject37.bin"/><Relationship Id="rId88" Type="http://schemas.openxmlformats.org/officeDocument/2006/relationships/oleObject" Target="embeddings/oleObject39.bin"/><Relationship Id="rId111" Type="http://schemas.openxmlformats.org/officeDocument/2006/relationships/image" Target="media/image57.wmf"/><Relationship Id="rId132" Type="http://schemas.openxmlformats.org/officeDocument/2006/relationships/image" Target="media/image67.wmf"/><Relationship Id="rId153" Type="http://schemas.openxmlformats.org/officeDocument/2006/relationships/oleObject" Target="embeddings/oleObject71.bin"/><Relationship Id="rId174" Type="http://schemas.openxmlformats.org/officeDocument/2006/relationships/oleObject" Target="embeddings/oleObject83.bin"/><Relationship Id="rId179" Type="http://schemas.openxmlformats.org/officeDocument/2006/relationships/oleObject" Target="embeddings/oleObject88.bin"/><Relationship Id="rId195" Type="http://schemas.openxmlformats.org/officeDocument/2006/relationships/oleObject" Target="embeddings/oleObject98.bin"/><Relationship Id="rId209" Type="http://schemas.openxmlformats.org/officeDocument/2006/relationships/image" Target="media/image101.png"/><Relationship Id="rId190" Type="http://schemas.openxmlformats.org/officeDocument/2006/relationships/oleObject" Target="embeddings/oleObject95.bin"/><Relationship Id="rId204" Type="http://schemas.openxmlformats.org/officeDocument/2006/relationships/image" Target="media/image98.wmf"/><Relationship Id="rId15" Type="http://schemas.openxmlformats.org/officeDocument/2006/relationships/image" Target="media/image7.wmf"/><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oleObject" Target="embeddings/oleObject3.bin"/><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40.wmf"/><Relationship Id="rId94" Type="http://schemas.openxmlformats.org/officeDocument/2006/relationships/oleObject" Target="embeddings/oleObject42.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image" Target="media/image62.wmf"/><Relationship Id="rId143" Type="http://schemas.openxmlformats.org/officeDocument/2006/relationships/image" Target="media/image73.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oleObject" Target="embeddings/oleObject80.bin"/><Relationship Id="rId185" Type="http://schemas.openxmlformats.org/officeDocument/2006/relationships/image" Target="media/image8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9.bin"/><Relationship Id="rId210" Type="http://schemas.openxmlformats.org/officeDocument/2006/relationships/image" Target="media/image102.png"/><Relationship Id="rId215" Type="http://schemas.openxmlformats.org/officeDocument/2006/relationships/theme" Target="theme/theme1.xml"/><Relationship Id="rId26" Type="http://schemas.openxmlformats.org/officeDocument/2006/relationships/oleObject" Target="embeddings/oleObject10.bin"/><Relationship Id="rId47" Type="http://schemas.openxmlformats.org/officeDocument/2006/relationships/image" Target="media/image23.wmf"/><Relationship Id="rId68" Type="http://schemas.openxmlformats.org/officeDocument/2006/relationships/oleObject" Target="embeddings/oleObject30.bin"/><Relationship Id="rId89" Type="http://schemas.openxmlformats.org/officeDocument/2006/relationships/image" Target="media/image46.wmf"/><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9.wmf"/><Relationship Id="rId175" Type="http://schemas.openxmlformats.org/officeDocument/2006/relationships/oleObject" Target="embeddings/oleObject84.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14</Pages>
  <Words>4486</Words>
  <Characters>25572</Characters>
  <Application>Microsoft Office Word</Application>
  <DocSecurity>0</DocSecurity>
  <Lines>213</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cp:revision>
  <dcterms:created xsi:type="dcterms:W3CDTF">2018-02-13T06:59:00Z</dcterms:created>
  <dcterms:modified xsi:type="dcterms:W3CDTF">2018-02-13T10:34:00Z</dcterms:modified>
</cp:coreProperties>
</file>