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C26" w:rsidRDefault="0026539D">
      <w:r>
        <w:t>Problem 1</w:t>
      </w:r>
    </w:p>
    <w:p w:rsidR="0026539D" w:rsidRDefault="0026539D">
      <w:r>
        <w:t>(a)</w:t>
      </w:r>
    </w:p>
    <w:p w:rsidR="0026539D" w:rsidRDefault="00853EBD">
      <w:r>
        <w:t>M</w:t>
      </w:r>
      <w:r w:rsidR="0026539D">
        <w:t xml:space="preserve">odel: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+ε</m:t>
        </m:r>
      </m:oMath>
    </w:p>
    <w:p w:rsidR="0026539D" w:rsidRDefault="0026539D">
      <w:r>
        <w:t xml:space="preserve">Where we assume zero-mean </w:t>
      </w:r>
      <w:proofErr w:type="spellStart"/>
      <w:r>
        <w:t>i.i.d</w:t>
      </w:r>
      <w:proofErr w:type="spellEnd"/>
      <w:r>
        <w:t xml:space="preserve"> Gaussian nose: </w:t>
      </w:r>
      <m:oMath>
        <m:r>
          <w:rPr>
            <w:rFonts w:ascii="Cambria Math" w:hAnsi="Cambria Math"/>
          </w:rPr>
          <m:t xml:space="preserve">ε ~ N(0,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</w:p>
    <w:p w:rsidR="0026539D" w:rsidRDefault="0026539D">
      <w:r>
        <w:t xml:space="preserve">So the predictive distribution given the model parameter is Gaussian: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,w</m:t>
            </m:r>
          </m:e>
        </m:d>
        <m:r>
          <w:rPr>
            <w:rFonts w:ascii="Cambria Math" w:hAnsi="Cambria Math"/>
          </w:rPr>
          <m:t>=N(</m:t>
        </m:r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</w:p>
    <w:p w:rsidR="0026539D" w:rsidRDefault="0026539D">
      <w:r>
        <w:t xml:space="preserve">Because the training data is nose free: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and </w:t>
      </w:r>
      <m:oMath>
        <m:r>
          <w:rPr>
            <w:rFonts w:ascii="Cambria Math" w:hAnsi="Cambria Math"/>
          </w:rPr>
          <m:t>ε=0</m:t>
        </m:r>
      </m:oMath>
    </w:p>
    <w:p w:rsidR="0026539D" w:rsidRDefault="0026539D">
      <w:r>
        <w:t xml:space="preserve">We have </w:t>
      </w:r>
      <m:oMath>
        <m:r>
          <w:rPr>
            <w:rFonts w:ascii="Cambria Math" w:hAnsi="Cambria Math"/>
          </w:rPr>
          <m:t>co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=0</m:t>
        </m:r>
      </m:oMath>
    </w:p>
    <w:p w:rsidR="00853EBD" w:rsidRDefault="00853EBD">
      <w:r>
        <w:t>(b)</w:t>
      </w:r>
    </w:p>
    <w:p w:rsidR="00853EBD" w:rsidRDefault="00853EBD">
      <w:r>
        <w:t>Prior</w:t>
      </w:r>
    </w:p>
    <w:p w:rsidR="00853EBD" w:rsidRDefault="00853EBD"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f </m:t>
              </m:r>
            </m:e>
          </m:d>
          <m:r>
            <w:rPr>
              <w:rFonts w:ascii="Cambria Math" w:hAnsi="Cambria Math"/>
            </w:rPr>
            <m:t>θ)=GP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:rsidR="00853EBD" w:rsidRDefault="00853EBD">
      <w:r>
        <w:t>The probability of observing the given data under the prior</w:t>
      </w:r>
    </w:p>
    <w:p w:rsidR="00853EBD" w:rsidRPr="00853EBD" w:rsidRDefault="00853EBD"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y </m:t>
              </m:r>
            </m:e>
          </m:d>
          <m:r>
            <w:rPr>
              <w:rFonts w:ascii="Cambria Math" w:hAnsi="Cambria Math"/>
            </w:rPr>
            <m:t>X, θ)=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y </m:t>
                  </m:r>
                </m:e>
              </m:d>
              <m:r>
                <w:rPr>
                  <w:rFonts w:ascii="Cambria Math" w:hAnsi="Cambria Math"/>
                </w:rPr>
                <m:t xml:space="preserve"> f) 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f </m:t>
                  </m:r>
                </m:e>
              </m:d>
              <m:r>
                <w:rPr>
                  <w:rFonts w:ascii="Cambria Math" w:hAnsi="Cambria Math"/>
                </w:rPr>
                <m:t>X, θ) df</m:t>
              </m:r>
            </m:e>
          </m:nary>
        </m:oMath>
      </m:oMathPara>
    </w:p>
    <w:p w:rsidR="00853EBD" w:rsidRDefault="00853EBD">
      <w:r>
        <w:t xml:space="preserve">Where we have marginalized the unknown function values of </w:t>
      </w:r>
      <m:oMath>
        <m:r>
          <w:rPr>
            <w:rFonts w:ascii="Cambria Math" w:hAnsi="Cambria Math"/>
          </w:rPr>
          <m:t>f</m:t>
        </m:r>
      </m:oMath>
    </w:p>
    <w:p w:rsidR="00853EBD" w:rsidRPr="00853EBD" w:rsidRDefault="00853EBD" w:rsidP="00853EBD"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y </m:t>
              </m:r>
            </m:e>
          </m:d>
          <m:r>
            <w:rPr>
              <w:rFonts w:ascii="Cambria Math" w:hAnsi="Cambria Math"/>
            </w:rPr>
            <m:t>X, θ)=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y </m:t>
                  </m:r>
                </m:e>
              </m:d>
              <m:r>
                <w:rPr>
                  <w:rFonts w:ascii="Cambria Math" w:hAnsi="Cambria Math"/>
                </w:rPr>
                <m:t xml:space="preserve"> f) 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f </m:t>
                  </m:r>
                </m:e>
              </m:d>
              <m:r>
                <w:rPr>
                  <w:rFonts w:ascii="Cambria Math" w:hAnsi="Cambria Math"/>
                </w:rPr>
                <m:t>X, θ) df</m:t>
              </m:r>
            </m:e>
          </m:nary>
        </m:oMath>
      </m:oMathPara>
    </w:p>
    <w:p w:rsidR="0007590B" w:rsidRPr="0007590B" w:rsidRDefault="00853EBD" w:rsidP="00853EBD">
      <m:oMathPara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iid noise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GP prior</m:t>
                  </m:r>
                </m:e>
              </m:d>
              <m:r>
                <w:rPr>
                  <w:rFonts w:ascii="Cambria Math" w:hAnsi="Cambria Math"/>
                </w:rPr>
                <m:t>df</m:t>
              </m:r>
            </m:e>
          </m:nary>
        </m:oMath>
      </m:oMathPara>
    </w:p>
    <w:p w:rsidR="00853EBD" w:rsidRPr="0007590B" w:rsidRDefault="00853EBD" w:rsidP="00853EBD">
      <m:oMathPara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y;f,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df</m:t>
              </m:r>
            </m:e>
          </m:nary>
        </m:oMath>
      </m:oMathPara>
    </w:p>
    <w:p w:rsidR="0007590B" w:rsidRPr="0007590B" w:rsidRDefault="0007590B" w:rsidP="00853EBD">
      <m:oMathPara>
        <m:oMath>
          <m:r>
            <w:rPr>
              <w:rFonts w:ascii="Cambria Math" w:hAnsi="Cambria Math"/>
            </w:rPr>
            <m:t>=N(y;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I)</m:t>
          </m:r>
        </m:oMath>
      </m:oMathPara>
    </w:p>
    <w:p w:rsidR="0007590B" w:rsidRPr="0007590B" w:rsidRDefault="0007590B" w:rsidP="00853EBD">
      <w:proofErr w:type="gramStart"/>
      <w:r>
        <w:t xml:space="preserve">Let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I</m:t>
        </m:r>
      </m:oMath>
      <w:r>
        <w:t>, the log-likelihood of the data under the Gaussian prior is</w:t>
      </w:r>
    </w:p>
    <w:p w:rsidR="007E02CB" w:rsidRPr="0007590B" w:rsidRDefault="0007590B" w:rsidP="00853EBD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y </m:t>
                  </m:r>
                </m:e>
              </m:d>
              <m:r>
                <w:rPr>
                  <w:rFonts w:ascii="Cambria Math" w:hAnsi="Cambria Math"/>
                </w:rPr>
                <m:t>X, θ)</m:t>
              </m:r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y-μ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det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func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853EBD" w:rsidRPr="00853EBD" w:rsidRDefault="0007590B" w:rsidP="00853EBD">
      <w:r>
        <w:t>(c)</w:t>
      </w:r>
    </w:p>
    <w:p w:rsidR="00853EBD" w:rsidRDefault="00D97912" w:rsidP="00D97912">
      <w:r>
        <w:t xml:space="preserve">With </w:t>
      </w:r>
      <w:proofErr w:type="spellStart"/>
      <w:r>
        <w:t>Choleskey</w:t>
      </w:r>
      <w:proofErr w:type="spellEnd"/>
      <w:r>
        <w:t xml:space="preserve"> </w:t>
      </w:r>
      <w:r>
        <w:t>decomposition</w:t>
      </w:r>
      <w:r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=L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>α=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\ (L \ y)</m:t>
        </m:r>
      </m:oMath>
      <w:r w:rsidR="00914EE4">
        <w:t xml:space="preserve"> and </w:t>
      </w:r>
      <m:oMath>
        <m:r>
          <w:rPr>
            <w:rFonts w:ascii="Cambria Math" w:hAnsi="Cambria Math"/>
          </w:rPr>
          <m:t>μ=0</m:t>
        </m:r>
      </m:oMath>
    </w:p>
    <w:p w:rsidR="00914EE4" w:rsidRPr="0007590B" w:rsidRDefault="00914EE4" w:rsidP="00914EE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y </m:t>
                  </m:r>
                </m:e>
              </m:d>
              <m:r>
                <w:rPr>
                  <w:rFonts w:ascii="Cambria Math" w:hAnsi="Cambria Math"/>
                </w:rPr>
                <m:t>X, θ)=-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y-μ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det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func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914EE4" w:rsidRPr="00914EE4" w:rsidRDefault="00914EE4" w:rsidP="00914EE4"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det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914EE4" w:rsidRPr="0007590B" w:rsidRDefault="00914EE4" w:rsidP="00914EE4">
      <m:oMathPara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ii</m:t>
                      </m:r>
                    </m:sub>
                  </m:sSub>
                </m:e>
              </m:func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914EE4" w:rsidRDefault="00A86529" w:rsidP="00D97912">
      <w:r>
        <w:lastRenderedPageBreak/>
        <w:t>(d)</w:t>
      </w:r>
    </w:p>
    <w:p w:rsidR="007E02CB" w:rsidRDefault="007E02CB" w:rsidP="00D97912">
      <w:r>
        <w:t xml:space="preserve">The matrix derivation is </w:t>
      </w:r>
    </w:p>
    <w:p w:rsidR="007E02CB" w:rsidRPr="007E02CB" w:rsidRDefault="007E02CB" w:rsidP="00D9791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690546" w:rsidRDefault="007E02CB" w:rsidP="00D97912">
      <w:r>
        <w:t>The log determina</w:t>
      </w:r>
      <w:r w:rsidR="00690546">
        <w:t>n</w:t>
      </w:r>
      <w:r>
        <w:t>t</w:t>
      </w:r>
      <w:r w:rsidR="00690546">
        <w:t xml:space="preserve"> derivation is</w:t>
      </w:r>
    </w:p>
    <w:p w:rsidR="007E02CB" w:rsidRDefault="00690546" w:rsidP="00D9791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K</m:t>
              </m:r>
            </m:e>
          </m:func>
          <m:r>
            <w:rPr>
              <w:rFonts w:ascii="Cambria Math" w:hAnsi="Cambria Math"/>
            </w:rPr>
            <m:t>=tr(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∂K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A86529" w:rsidRDefault="00A86529" w:rsidP="00D97912">
      <w:r>
        <w:t xml:space="preserve">The derivative of the log likelihood is </w:t>
      </w:r>
      <w:r w:rsidR="00690546">
        <w:t>then</w:t>
      </w:r>
    </w:p>
    <w:p w:rsidR="00A86529" w:rsidRPr="00B01186" w:rsidRDefault="00A86529" w:rsidP="00D9791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y </m:t>
                      </m:r>
                    </m:e>
                  </m:d>
                  <m:r>
                    <w:rPr>
                      <w:rFonts w:ascii="Cambria Math" w:hAnsi="Cambria Math"/>
                    </w:rPr>
                    <m:t>X, θ)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 xml:space="preserve">y 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Tr(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B01186" w:rsidRDefault="00B01186" w:rsidP="00D97912">
      <w:r>
        <w:t xml:space="preserve">With </w:t>
      </w:r>
      <w:proofErr w:type="spellStart"/>
      <w:r>
        <w:t>Cholesky</w:t>
      </w:r>
      <w:proofErr w:type="spellEnd"/>
      <w:r>
        <w:t xml:space="preserve"> Decomposition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=L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:rsidR="00690546" w:rsidRDefault="00690546" w:rsidP="00D97912">
      <m:oMathPara>
        <m:oMath>
          <m:r>
            <w:rPr>
              <w:rFonts w:ascii="Cambria Math" w:hAnsi="Cambria Math"/>
            </w:rPr>
            <m:t>∂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=∂L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+L∂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B01186" w:rsidRPr="00853EBD" w:rsidRDefault="007E02CB" w:rsidP="00D9791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y </m:t>
                      </m:r>
                    </m:e>
                  </m:d>
                  <m:r>
                    <w:rPr>
                      <w:rFonts w:ascii="Cambria Math" w:hAnsi="Cambria Math"/>
                    </w:rPr>
                    <m:t>X, θ)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+L∂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α-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Tr(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+L∂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  <w:bookmarkStart w:id="0" w:name="_GoBack"/>
      <w:bookmarkEnd w:id="0"/>
    </w:p>
    <w:sectPr w:rsidR="00B01186" w:rsidRPr="00853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2C3"/>
    <w:rsid w:val="0007590B"/>
    <w:rsid w:val="0026539D"/>
    <w:rsid w:val="005A5DCB"/>
    <w:rsid w:val="00620E83"/>
    <w:rsid w:val="00690546"/>
    <w:rsid w:val="007E02CB"/>
    <w:rsid w:val="00853EBD"/>
    <w:rsid w:val="00914EE4"/>
    <w:rsid w:val="00A86529"/>
    <w:rsid w:val="00AD6C26"/>
    <w:rsid w:val="00B01186"/>
    <w:rsid w:val="00BB52C3"/>
    <w:rsid w:val="00D9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21A19-14F7-4358-BE12-E4330794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53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8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 Adrich</dc:creator>
  <cp:keywords/>
  <dc:description/>
  <cp:lastModifiedBy>Po Adrich</cp:lastModifiedBy>
  <cp:revision>2</cp:revision>
  <dcterms:created xsi:type="dcterms:W3CDTF">2018-04-15T05:29:00Z</dcterms:created>
  <dcterms:modified xsi:type="dcterms:W3CDTF">2018-04-15T07:39:00Z</dcterms:modified>
</cp:coreProperties>
</file>