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B070" w14:textId="7A0D140A" w:rsidR="00BF0134" w:rsidRDefault="001A7D8F">
      <w:r>
        <w:t>SEGUNDA AVALIAÇÃO DE SISTEMAS DE CONTROLE</w:t>
      </w:r>
    </w:p>
    <w:p w14:paraId="7DBE4136" w14:textId="24DCE969" w:rsidR="001A7D8F" w:rsidRDefault="001A7D8F" w:rsidP="001A7D8F">
      <w:r>
        <w:t>1</w:t>
      </w:r>
      <w:r>
        <w:t xml:space="preserve"> Considere a resposta ao degrau unitário do sistema de controle com realimentação unitária cuja função de transferência de malha aberta seja:</w:t>
      </w:r>
    </w:p>
    <w:p w14:paraId="06D8AB75" w14:textId="206FC24A" w:rsidR="001A7D8F" w:rsidRDefault="001A7D8F" w:rsidP="001A7D8F">
      <w:r>
        <w:rPr>
          <w:noProof/>
        </w:rPr>
        <w:drawing>
          <wp:inline distT="0" distB="0" distL="0" distR="0" wp14:anchorId="45AE1AC9" wp14:editId="4346605E">
            <wp:extent cx="2219801" cy="752475"/>
            <wp:effectExtent l="0" t="0" r="952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32985" t="48003" r="56608" b="45722"/>
                    <a:stretch/>
                  </pic:blipFill>
                  <pic:spPr bwMode="auto">
                    <a:xfrm>
                      <a:off x="0" y="0"/>
                      <a:ext cx="2222999" cy="753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D439B" w14:textId="36C24268" w:rsidR="00DC517C" w:rsidRDefault="00DC517C" w:rsidP="001A7D8F">
      <w:proofErr w:type="gramStart"/>
      <w:r>
        <w:t>Obtenha  o</w:t>
      </w:r>
      <w:proofErr w:type="gramEnd"/>
      <w:r>
        <w:t xml:space="preserve"> tempo de subida e máximo sobressinal.</w:t>
      </w:r>
    </w:p>
    <w:p w14:paraId="41365E47" w14:textId="13168821" w:rsidR="001A7D8F" w:rsidRDefault="001A7D8F" w:rsidP="001A7D8F">
      <w:r>
        <w:t>2</w:t>
      </w:r>
      <w:r>
        <w:t xml:space="preserve"> Considere o sistema de malha fechada dado por:</w:t>
      </w:r>
    </w:p>
    <w:p w14:paraId="5DCB9B2A" w14:textId="77777777" w:rsidR="001A7D8F" w:rsidRDefault="001A7D8F" w:rsidP="001A7D8F">
      <w:r>
        <w:rPr>
          <w:noProof/>
        </w:rPr>
        <w:drawing>
          <wp:inline distT="0" distB="0" distL="0" distR="0" wp14:anchorId="7DEBDDB2" wp14:editId="5CA4F6EA">
            <wp:extent cx="2228850" cy="706709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53798" t="38904" r="31739" b="52939"/>
                    <a:stretch/>
                  </pic:blipFill>
                  <pic:spPr bwMode="auto">
                    <a:xfrm>
                      <a:off x="0" y="0"/>
                      <a:ext cx="2240983" cy="71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C7E23" w14:textId="77777777" w:rsidR="001A7D8F" w:rsidRDefault="001A7D8F" w:rsidP="001A7D8F">
      <w:pPr>
        <w:rPr>
          <w:rFonts w:eastAsiaTheme="minorEastAsia"/>
        </w:rPr>
      </w:pPr>
      <w:r>
        <w:t xml:space="preserve">Determine os valores de </w:t>
      </w:r>
      <m:oMath>
        <m:r>
          <w:rPr>
            <w:rFonts w:ascii="Cambria Math" w:hAnsi="Cambria Math"/>
          </w:rPr>
          <m:t xml:space="preserve">ζ e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de modo que o sistema responda a uma entrada em degrau com aproximadamente 5% de sobressinal e com um tempo de acomodação de 2 segundos. Utilize o critério de 2%)</w:t>
      </w:r>
    </w:p>
    <w:p w14:paraId="654FE36C" w14:textId="24A0111B" w:rsidR="001A7D8F" w:rsidRDefault="001A7D8F" w:rsidP="001A7D8F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 xml:space="preserve"> Considere o sistema mostrado na Figura 5.74 (a). O coeficiente de amortecimento do sistema é 0,158 a frequência natural não amortecida é 3,16 </w:t>
      </w:r>
      <w:proofErr w:type="spellStart"/>
      <w:r>
        <w:rPr>
          <w:rFonts w:eastAsiaTheme="minorEastAsia"/>
        </w:rPr>
        <w:t>rad</w:t>
      </w:r>
      <w:proofErr w:type="spellEnd"/>
      <w:r>
        <w:rPr>
          <w:rFonts w:eastAsiaTheme="minorEastAsia"/>
        </w:rPr>
        <w:t xml:space="preserve">/s. Para melhorar a estabilidade relativa utilizamos a realimentação </w:t>
      </w:r>
      <w:proofErr w:type="spellStart"/>
      <w:r>
        <w:rPr>
          <w:rFonts w:eastAsiaTheme="minorEastAsia"/>
        </w:rPr>
        <w:t>tacométrica</w:t>
      </w:r>
      <w:proofErr w:type="spellEnd"/>
      <w:r>
        <w:rPr>
          <w:rFonts w:eastAsiaTheme="minorEastAsia"/>
        </w:rPr>
        <w:t xml:space="preserve">. A figura 5.74 (b) mostra esse </w:t>
      </w:r>
      <w:proofErr w:type="gramStart"/>
      <w:r>
        <w:rPr>
          <w:rFonts w:eastAsiaTheme="minorEastAsia"/>
        </w:rPr>
        <w:t>sistema  com</w:t>
      </w:r>
      <w:proofErr w:type="gramEnd"/>
      <w:r>
        <w:rPr>
          <w:rFonts w:eastAsiaTheme="minorEastAsia"/>
        </w:rPr>
        <w:t xml:space="preserve"> o tacômetro no ramo de realimentação.</w:t>
      </w:r>
    </w:p>
    <w:p w14:paraId="44D496DA" w14:textId="3FB7FD2A" w:rsidR="001A7D8F" w:rsidRDefault="00DC517C" w:rsidP="001A7D8F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1A7D8F">
        <w:rPr>
          <w:rFonts w:eastAsiaTheme="minorEastAsia"/>
        </w:rPr>
        <w:t xml:space="preserve">Determine o valor de </w:t>
      </w:r>
      <w:proofErr w:type="spellStart"/>
      <w:r w:rsidR="001A7D8F">
        <w:rPr>
          <w:rFonts w:eastAsiaTheme="minorEastAsia"/>
        </w:rPr>
        <w:t>Kh</w:t>
      </w:r>
      <w:proofErr w:type="spellEnd"/>
      <w:r w:rsidR="001A7D8F">
        <w:rPr>
          <w:rFonts w:eastAsiaTheme="minorEastAsia"/>
        </w:rPr>
        <w:t xml:space="preserve"> de modo que o coeficiente de amortecimento seja 0,5. Desenhe as curvas de resposta ao degrau unitário do sistema original e do sistema com realimentação </w:t>
      </w:r>
      <w:proofErr w:type="spellStart"/>
      <w:r w:rsidR="001A7D8F">
        <w:rPr>
          <w:rFonts w:eastAsiaTheme="minorEastAsia"/>
        </w:rPr>
        <w:t>tacométrica</w:t>
      </w:r>
      <w:proofErr w:type="spellEnd"/>
      <w:r w:rsidR="001A7D8F">
        <w:rPr>
          <w:rFonts w:eastAsiaTheme="minorEastAsia"/>
        </w:rPr>
        <w:t xml:space="preserve">. </w:t>
      </w:r>
    </w:p>
    <w:p w14:paraId="2AAC0343" w14:textId="77777777" w:rsidR="001A7D8F" w:rsidRDefault="001A7D8F" w:rsidP="001A7D8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FA15596" wp14:editId="2B5D2885">
            <wp:extent cx="3657600" cy="2990626"/>
            <wp:effectExtent l="0" t="0" r="0" b="635"/>
            <wp:docPr id="5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média"/>
                    <pic:cNvPicPr/>
                  </pic:nvPicPr>
                  <pic:blipFill rotWithShape="1">
                    <a:blip r:embed="rId6"/>
                    <a:srcRect l="33866" t="42355" r="36148" b="14035"/>
                    <a:stretch/>
                  </pic:blipFill>
                  <pic:spPr bwMode="auto">
                    <a:xfrm>
                      <a:off x="0" y="0"/>
                      <a:ext cx="3663799" cy="299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AD19E" w14:textId="65DC081E" w:rsidR="001A7D8F" w:rsidRDefault="00DC517C" w:rsidP="001A7D8F">
      <w:pPr>
        <w:rPr>
          <w:rFonts w:eastAsiaTheme="minorEastAsia"/>
        </w:rPr>
      </w:pPr>
      <w:proofErr w:type="gramStart"/>
      <w:r>
        <w:rPr>
          <w:rFonts w:eastAsiaTheme="minorEastAsia"/>
        </w:rPr>
        <w:t>5</w:t>
      </w:r>
      <w:r w:rsidR="001A7D8F">
        <w:rPr>
          <w:rFonts w:eastAsiaTheme="minorEastAsia"/>
        </w:rPr>
        <w:t xml:space="preserve">  Utilizando</w:t>
      </w:r>
      <w:proofErr w:type="gramEnd"/>
      <w:r w:rsidR="001A7D8F">
        <w:rPr>
          <w:rFonts w:eastAsiaTheme="minorEastAsia"/>
        </w:rPr>
        <w:t xml:space="preserve"> software, obtenha a resposta ao degrau unitário, a </w:t>
      </w:r>
      <w:proofErr w:type="spellStart"/>
      <w:r w:rsidR="001A7D8F">
        <w:rPr>
          <w:rFonts w:eastAsiaTheme="minorEastAsia"/>
        </w:rPr>
        <w:t>ramp</w:t>
      </w:r>
      <w:proofErr w:type="spellEnd"/>
      <w:r w:rsidR="001A7D8F">
        <w:rPr>
          <w:rFonts w:eastAsiaTheme="minorEastAsia"/>
        </w:rPr>
        <w:t xml:space="preserve"> unitária e ao impulso unitário do seguinte sistema:</w:t>
      </w:r>
    </w:p>
    <w:p w14:paraId="04384363" w14:textId="77777777" w:rsidR="001A7D8F" w:rsidRDefault="001A7D8F" w:rsidP="001A7D8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FE845AB" wp14:editId="7CC5724E">
            <wp:extent cx="2857500" cy="914400"/>
            <wp:effectExtent l="0" t="0" r="0" b="0"/>
            <wp:docPr id="3" name="Imagem 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baixa"/>
                    <pic:cNvPicPr/>
                  </pic:nvPicPr>
                  <pic:blipFill rotWithShape="1">
                    <a:blip r:embed="rId7"/>
                    <a:srcRect l="31750" t="54277" r="55021" b="38193"/>
                    <a:stretch/>
                  </pic:blipFill>
                  <pic:spPr bwMode="auto">
                    <a:xfrm>
                      <a:off x="0" y="0"/>
                      <a:ext cx="2861700" cy="91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DEE26" w14:textId="77777777" w:rsidR="001A7D8F" w:rsidRDefault="001A7D8F" w:rsidP="001A7D8F">
      <w:pPr>
        <w:rPr>
          <w:rFonts w:eastAsiaTheme="minorEastAsia"/>
        </w:rPr>
      </w:pPr>
      <w:r>
        <w:rPr>
          <w:rFonts w:eastAsiaTheme="minorEastAsia"/>
        </w:rPr>
        <w:t xml:space="preserve">Onde R(s) e C (s) são as transformadas de Laplace da entrada r(t) e da saída c (t), respectivamente. </w:t>
      </w:r>
    </w:p>
    <w:p w14:paraId="6326290E" w14:textId="6B3B35C6" w:rsidR="001A7D8F" w:rsidRDefault="00DC517C" w:rsidP="001A7D8F">
      <w:pPr>
        <w:rPr>
          <w:rFonts w:eastAsiaTheme="minorEastAsia"/>
        </w:rPr>
      </w:pPr>
      <w:r>
        <w:rPr>
          <w:rFonts w:eastAsiaTheme="minorEastAsia"/>
        </w:rPr>
        <w:t>6</w:t>
      </w:r>
      <w:r w:rsidR="001A7D8F">
        <w:rPr>
          <w:rFonts w:eastAsiaTheme="minorEastAsia"/>
        </w:rPr>
        <w:t xml:space="preserve"> Obtenha o tempo de subida, o tempo de pico, o máximo sobressinal e o tempo de acomodação, na resposta ao degrau unitário, do sistema de malha fechada dado a seguir, tanto analiticamente, como computacionalmente.</w:t>
      </w:r>
    </w:p>
    <w:p w14:paraId="4A01E4AA" w14:textId="77777777" w:rsidR="001A7D8F" w:rsidRDefault="001A7D8F" w:rsidP="001A7D8F">
      <w:pPr>
        <w:jc w:val="center"/>
      </w:pPr>
      <w:r>
        <w:rPr>
          <w:noProof/>
        </w:rPr>
        <w:drawing>
          <wp:inline distT="0" distB="0" distL="0" distR="0" wp14:anchorId="3DBF1B96" wp14:editId="67923011">
            <wp:extent cx="1685925" cy="696849"/>
            <wp:effectExtent l="0" t="0" r="0" b="8255"/>
            <wp:docPr id="4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baixa"/>
                    <pic:cNvPicPr/>
                  </pic:nvPicPr>
                  <pic:blipFill rotWithShape="1">
                    <a:blip r:embed="rId7"/>
                    <a:srcRect l="55386" t="59925" r="31385" b="30349"/>
                    <a:stretch/>
                  </pic:blipFill>
                  <pic:spPr bwMode="auto">
                    <a:xfrm>
                      <a:off x="0" y="0"/>
                      <a:ext cx="1696930" cy="70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CF4A1" w14:textId="0716F0B6" w:rsidR="001A7D8F" w:rsidRDefault="001A7D8F" w:rsidP="00DC517C">
      <w:pPr>
        <w:pStyle w:val="PargrafodaLista"/>
        <w:numPr>
          <w:ilvl w:val="0"/>
          <w:numId w:val="3"/>
        </w:numPr>
      </w:pPr>
      <w:proofErr w:type="spellStart"/>
      <w:r>
        <w:t>Veri</w:t>
      </w:r>
      <w:r>
        <w:softHyphen/>
        <w:t>car</w:t>
      </w:r>
      <w:proofErr w:type="spellEnd"/>
      <w:r>
        <w:t xml:space="preserve"> se Q(s) = s^5 + 2s^4 + 2s^3 + 12s^2 + 21s + 10 é um polinômio de </w:t>
      </w:r>
      <w:proofErr w:type="spellStart"/>
      <w:r>
        <w:t>Hurwitz</w:t>
      </w:r>
      <w:proofErr w:type="spellEnd"/>
      <w:r>
        <w:t xml:space="preserve">. Pelo critério de </w:t>
      </w:r>
      <w:proofErr w:type="spellStart"/>
      <w:r>
        <w:t>Routh</w:t>
      </w:r>
      <w:proofErr w:type="spellEnd"/>
      <w:r>
        <w:t>.</w:t>
      </w:r>
    </w:p>
    <w:p w14:paraId="0211C931" w14:textId="6478D410" w:rsidR="001A7D8F" w:rsidRDefault="001A7D8F" w:rsidP="00DC517C">
      <w:pPr>
        <w:pStyle w:val="PargrafodaLista"/>
        <w:numPr>
          <w:ilvl w:val="0"/>
          <w:numId w:val="3"/>
        </w:numPr>
      </w:pPr>
      <w:r>
        <w:t>Determine as condições a que deve satisfazer a constante K para que o sistema indicado na Figura 8.2 seja estável.</w:t>
      </w:r>
    </w:p>
    <w:p w14:paraId="7F600449" w14:textId="77777777" w:rsidR="001A7D8F" w:rsidRDefault="001A7D8F" w:rsidP="001A7D8F">
      <w:pPr>
        <w:pStyle w:val="PargrafodaLista"/>
        <w:ind w:left="1080"/>
        <w:jc w:val="center"/>
      </w:pPr>
      <w:r>
        <w:rPr>
          <w:noProof/>
        </w:rPr>
        <w:drawing>
          <wp:inline distT="0" distB="0" distL="0" distR="0" wp14:anchorId="120D3CB7" wp14:editId="20DEF4F3">
            <wp:extent cx="2804615" cy="1009138"/>
            <wp:effectExtent l="0" t="0" r="0" b="63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 rotWithShape="1">
                    <a:blip r:embed="rId8"/>
                    <a:srcRect l="48904" t="60688" r="24046" b="22000"/>
                    <a:stretch/>
                  </pic:blipFill>
                  <pic:spPr bwMode="auto">
                    <a:xfrm>
                      <a:off x="0" y="0"/>
                      <a:ext cx="2820649" cy="101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15A29" w14:textId="77777777" w:rsidR="001A7D8F" w:rsidRPr="00646D65" w:rsidRDefault="001A7D8F" w:rsidP="00DC517C">
      <w:pPr>
        <w:pStyle w:val="PargrafodaLista"/>
        <w:numPr>
          <w:ilvl w:val="0"/>
          <w:numId w:val="3"/>
        </w:numPr>
        <w:jc w:val="center"/>
      </w:pPr>
      <w:r>
        <w:t xml:space="preserve">Estude pelo critério de </w:t>
      </w:r>
      <w:proofErr w:type="spellStart"/>
      <w:r>
        <w:t>Routh</w:t>
      </w:r>
      <w:proofErr w:type="spellEnd"/>
      <w:r>
        <w:t xml:space="preserve"> o polinômio: Q(s) = s^5 + 3s^ 4 + 2s^3 + 6s^2 + 6s + 9 Para a solução, vamos construir a tabela de </w:t>
      </w:r>
      <w:proofErr w:type="spellStart"/>
      <w:r>
        <w:t>Routh</w:t>
      </w:r>
      <w:proofErr w:type="spellEnd"/>
      <w:r>
        <w:t xml:space="preserve">, na qual encontraremos um zero como elemento da terceira linha. </w:t>
      </w:r>
      <w:r w:rsidRPr="00695A68">
        <w:rPr>
          <w:b/>
          <w:bCs/>
        </w:rPr>
        <w:t>Caso especial</w:t>
      </w:r>
    </w:p>
    <w:p w14:paraId="62C6BFF0" w14:textId="6267B012" w:rsidR="001A7D8F" w:rsidRDefault="001A7D8F" w:rsidP="00DC517C">
      <w:pPr>
        <w:pStyle w:val="PargrafodaLista"/>
        <w:numPr>
          <w:ilvl w:val="0"/>
          <w:numId w:val="3"/>
        </w:numPr>
      </w:pPr>
      <w:r>
        <w:t xml:space="preserve">Aplicar o critério de </w:t>
      </w:r>
      <w:proofErr w:type="spellStart"/>
      <w:r>
        <w:t>Routh</w:t>
      </w:r>
      <w:proofErr w:type="spellEnd"/>
      <w:r>
        <w:t xml:space="preserve"> ao polinômio. Q(s) = s^5 + 2s^4 + 6s^3 + 48s^2 + 8s + 160 Construindo a tabela de </w:t>
      </w:r>
      <w:proofErr w:type="spellStart"/>
      <w:r>
        <w:t>Routh</w:t>
      </w:r>
      <w:proofErr w:type="spellEnd"/>
      <w:r>
        <w:t xml:space="preserve"> (Tabela 8.17), vemos que a linha correspondente a s é constituída só de zeros. Dessa forma, caímos no segu</w:t>
      </w:r>
      <w:r w:rsidR="00DC517C">
        <w:t>ndo caso especial.</w:t>
      </w:r>
    </w:p>
    <w:p w14:paraId="1AA22CF7" w14:textId="77777777" w:rsidR="00DC517C" w:rsidRDefault="00DC517C" w:rsidP="00DC517C">
      <w:pPr>
        <w:pStyle w:val="PargrafodaLista"/>
        <w:numPr>
          <w:ilvl w:val="0"/>
          <w:numId w:val="3"/>
        </w:numPr>
      </w:pPr>
      <w:r>
        <w:t>1 Considere a resposta ao degrau unitário do sistema de controle com realimentação unitária cuja função de transferência de malha aberta seja:</w:t>
      </w:r>
    </w:p>
    <w:p w14:paraId="5AA3AF89" w14:textId="77777777" w:rsidR="00DC517C" w:rsidRDefault="00DC517C" w:rsidP="00DC517C">
      <w:pPr>
        <w:pStyle w:val="Pargrafoda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DBB1DD7" wp14:editId="0E74C9B4">
            <wp:extent cx="2219801" cy="752475"/>
            <wp:effectExtent l="0" t="0" r="9525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32985" t="48003" r="56608" b="45722"/>
                    <a:stretch/>
                  </pic:blipFill>
                  <pic:spPr bwMode="auto">
                    <a:xfrm>
                      <a:off x="0" y="0"/>
                      <a:ext cx="2222999" cy="753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1F043" w14:textId="086CA6AF" w:rsidR="00DC517C" w:rsidRDefault="00DC517C" w:rsidP="00DC517C">
      <w:pPr>
        <w:pStyle w:val="PargrafodaLista"/>
        <w:ind w:left="1800"/>
      </w:pPr>
      <w:r>
        <w:t xml:space="preserve">Obtenha  o tempo </w:t>
      </w:r>
      <w:r>
        <w:t>acomodação e tempo de pico</w:t>
      </w:r>
      <w:r>
        <w:t>.</w:t>
      </w:r>
    </w:p>
    <w:p w14:paraId="0A4DB6BA" w14:textId="77777777" w:rsidR="00DC517C" w:rsidRDefault="00DC517C" w:rsidP="00DC517C">
      <w:pPr>
        <w:pStyle w:val="PargrafodaLista"/>
        <w:ind w:left="1800"/>
      </w:pPr>
    </w:p>
    <w:sectPr w:rsidR="00DC5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8CD"/>
    <w:multiLevelType w:val="hybridMultilevel"/>
    <w:tmpl w:val="29BA4462"/>
    <w:lvl w:ilvl="0" w:tplc="E056DF46">
      <w:start w:val="7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A7B3EC4"/>
    <w:multiLevelType w:val="hybridMultilevel"/>
    <w:tmpl w:val="9462F016"/>
    <w:lvl w:ilvl="0" w:tplc="1EB0BEC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F161F4"/>
    <w:multiLevelType w:val="hybridMultilevel"/>
    <w:tmpl w:val="5B2E6ED8"/>
    <w:lvl w:ilvl="0" w:tplc="BE52D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8F"/>
    <w:rsid w:val="001A7D8F"/>
    <w:rsid w:val="00BF0134"/>
    <w:rsid w:val="00D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2563"/>
  <w15:chartTrackingRefBased/>
  <w15:docId w15:val="{FA5FDBEB-1A7A-455E-84C9-1559306E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D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Leslye Estefania Castro Eras</dc:creator>
  <cp:keywords/>
  <dc:description/>
  <cp:lastModifiedBy>Leslye Estefania Castro Eras</cp:lastModifiedBy>
  <cp:revision>1</cp:revision>
  <dcterms:created xsi:type="dcterms:W3CDTF">2021-12-10T12:35:00Z</dcterms:created>
  <dcterms:modified xsi:type="dcterms:W3CDTF">2021-12-10T12:45:00Z</dcterms:modified>
</cp:coreProperties>
</file>