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EC" w:rsidRDefault="00016EC5" w:rsidP="00016EC5">
      <w:pPr>
        <w:rPr>
          <w:sz w:val="28"/>
        </w:rPr>
      </w:pPr>
      <w:r>
        <w:rPr>
          <w:sz w:val="28"/>
        </w:rPr>
        <w:t>Passo a passo de como fazer uma conexão com banco de dados (Windows).</w:t>
      </w:r>
    </w:p>
    <w:p w:rsidR="00016EC5" w:rsidRDefault="00016EC5" w:rsidP="00016EC5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Ter banco de dados da oracle instalado no PC.</w:t>
      </w:r>
    </w:p>
    <w:p w:rsidR="00016EC5" w:rsidRDefault="00016EC5" w:rsidP="00016EC5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Iniciar o banco de dados clicando no menu iniciar, e pesquisar por “Start Database” ou “Iniciar Banco de Dados”:</w:t>
      </w:r>
    </w:p>
    <w:p w:rsidR="00016EC5" w:rsidRDefault="00016EC5" w:rsidP="00016EC5">
      <w:pPr>
        <w:ind w:left="360"/>
        <w:rPr>
          <w:sz w:val="28"/>
        </w:rPr>
      </w:pPr>
      <w:r>
        <w:rPr>
          <w:noProof/>
          <w:lang w:eastAsia="pt-BR"/>
        </w:rPr>
        <w:drawing>
          <wp:inline distT="0" distB="0" distL="0" distR="0">
            <wp:extent cx="4591050" cy="2028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37" b="58153"/>
                    <a:stretch/>
                  </pic:blipFill>
                  <pic:spPr bwMode="auto">
                    <a:xfrm>
                      <a:off x="0" y="0"/>
                      <a:ext cx="4591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EC5" w:rsidRDefault="00016EC5" w:rsidP="00016EC5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Abrir o programa que executa linhas de comando do oracle clicando no menu iniciar, e pesquisar por “Executar linha de comandos SQL”:</w:t>
      </w:r>
    </w:p>
    <w:p w:rsidR="00016EC5" w:rsidRDefault="00016EC5" w:rsidP="00016EC5">
      <w:pPr>
        <w:ind w:left="360"/>
        <w:rPr>
          <w:sz w:val="28"/>
        </w:rPr>
      </w:pPr>
      <w:r>
        <w:rPr>
          <w:noProof/>
          <w:lang w:eastAsia="pt-BR"/>
        </w:rPr>
        <w:drawing>
          <wp:inline distT="0" distB="0" distL="0" distR="0">
            <wp:extent cx="3390900" cy="1933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82"/>
                    <a:stretch/>
                  </pic:blipFill>
                  <pic:spPr bwMode="auto">
                    <a:xfrm>
                      <a:off x="0" y="0"/>
                      <a:ext cx="3390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B8E" w:rsidRDefault="00C55B8E" w:rsidP="00C55B8E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Logue com permissões de SYS digitando o comando “connect sys as sysdba”, informe sua senha de administrador do BD e aperte ENTER para logar, a mensagem “Conexão bem sucedida” deve aparecer.</w:t>
      </w:r>
    </w:p>
    <w:p w:rsidR="00C55B8E" w:rsidRDefault="000E0CDD" w:rsidP="000E0CDD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Crie um novo usuário chamado “projeto” com senha “123” através do comando “create user projeto identified by 123;” e atribua permissões a ele através dos comandos “</w:t>
      </w:r>
      <w:r w:rsidRPr="000E0CDD">
        <w:rPr>
          <w:sz w:val="28"/>
        </w:rPr>
        <w:t>GRANT CONNECT TO PROJETO;</w:t>
      </w:r>
      <w:r>
        <w:rPr>
          <w:sz w:val="28"/>
        </w:rPr>
        <w:t>” e “GRANT RESOURCE TO projeto</w:t>
      </w:r>
      <w:r w:rsidRPr="000E0CDD">
        <w:rPr>
          <w:sz w:val="28"/>
        </w:rPr>
        <w:t>;</w:t>
      </w:r>
      <w:r w:rsidRPr="000E0CDD">
        <w:rPr>
          <w:sz w:val="28"/>
        </w:rPr>
        <w:t>”</w:t>
      </w:r>
      <w:r>
        <w:rPr>
          <w:sz w:val="28"/>
        </w:rPr>
        <w:t>:</w:t>
      </w:r>
    </w:p>
    <w:p w:rsidR="000E0CDD" w:rsidRDefault="000E0CDD" w:rsidP="000E0CDD">
      <w:pPr>
        <w:pStyle w:val="PargrafodaLista"/>
        <w:rPr>
          <w:sz w:val="28"/>
        </w:rPr>
      </w:pPr>
      <w:r>
        <w:rPr>
          <w:noProof/>
          <w:sz w:val="28"/>
          <w:lang w:eastAsia="pt-BR"/>
        </w:rPr>
        <w:lastRenderedPageBreak/>
        <w:drawing>
          <wp:inline distT="0" distB="0" distL="0" distR="0">
            <wp:extent cx="5391150" cy="3295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DD" w:rsidRDefault="00F414BF" w:rsidP="00F414BF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Com o netbeans aberto, é necessário adicionar uma biblioteca da oracle “</w:t>
      </w:r>
      <w:r w:rsidRPr="00F414BF">
        <w:rPr>
          <w:sz w:val="28"/>
        </w:rPr>
        <w:t>ojdbc6</w:t>
      </w:r>
      <w:r>
        <w:rPr>
          <w:sz w:val="28"/>
        </w:rPr>
        <w:t>.jar” ao projeto, esse arquivo está no nosso repositório, e para adicionar ao projeto, fazer o passo a passo das imagens</w:t>
      </w:r>
      <w:r w:rsidR="00FD1CFB">
        <w:rPr>
          <w:sz w:val="28"/>
        </w:rPr>
        <w:t>.</w:t>
      </w:r>
    </w:p>
    <w:p w:rsidR="00FD1CFB" w:rsidRDefault="00FD1CFB" w:rsidP="00FD1CFB">
      <w:pPr>
        <w:pStyle w:val="PargrafodaLista"/>
        <w:numPr>
          <w:ilvl w:val="1"/>
          <w:numId w:val="2"/>
        </w:numPr>
        <w:rPr>
          <w:sz w:val="28"/>
        </w:rPr>
      </w:pPr>
      <w:r>
        <w:rPr>
          <w:sz w:val="28"/>
        </w:rPr>
        <w:t>Abrir as propriedades do projeto:</w:t>
      </w:r>
    </w:p>
    <w:p w:rsidR="00FD1CFB" w:rsidRDefault="00FD1CFB" w:rsidP="00FD1CFB">
      <w:pPr>
        <w:ind w:left="720"/>
        <w:rPr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108960" cy="5852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CFB" w:rsidRDefault="00FD1CFB" w:rsidP="00FD1CFB">
      <w:pPr>
        <w:pStyle w:val="PargrafodaLista"/>
        <w:numPr>
          <w:ilvl w:val="1"/>
          <w:numId w:val="2"/>
        </w:numPr>
        <w:rPr>
          <w:sz w:val="28"/>
        </w:rPr>
      </w:pPr>
      <w:r>
        <w:rPr>
          <w:sz w:val="28"/>
        </w:rPr>
        <w:t>Clicar no menu “Bibliotecas” e depois “Adicionar jar/pasta”</w:t>
      </w:r>
    </w:p>
    <w:p w:rsidR="00FD1CFB" w:rsidRDefault="00FD1CFB" w:rsidP="00FD1CFB">
      <w:pPr>
        <w:pStyle w:val="PargrafodaLista"/>
        <w:ind w:left="1440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394960" cy="16459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FD1CFB" w:rsidRDefault="002D3BDC" w:rsidP="002D3BDC">
      <w:pPr>
        <w:pStyle w:val="PargrafodaLista"/>
        <w:numPr>
          <w:ilvl w:val="1"/>
          <w:numId w:val="2"/>
        </w:numPr>
        <w:rPr>
          <w:sz w:val="28"/>
        </w:rPr>
      </w:pPr>
      <w:r>
        <w:rPr>
          <w:sz w:val="28"/>
        </w:rPr>
        <w:t>Navegue até a pasta do banco de dados “</w:t>
      </w:r>
      <w:r w:rsidRPr="002D3BDC">
        <w:rPr>
          <w:sz w:val="28"/>
        </w:rPr>
        <w:t>Documents\GitHub\Soundmood\SoundMood\src\Banco de Dados</w:t>
      </w:r>
      <w:r>
        <w:rPr>
          <w:sz w:val="28"/>
        </w:rPr>
        <w:t>” e adicione o arquivo selecionado na imagem.</w:t>
      </w:r>
    </w:p>
    <w:p w:rsidR="002D3BDC" w:rsidRDefault="002D3BDC" w:rsidP="002D3BDC">
      <w:pPr>
        <w:pStyle w:val="PargrafodaLista"/>
        <w:ind w:left="1440"/>
        <w:rPr>
          <w:sz w:val="28"/>
        </w:rPr>
      </w:pPr>
      <w:r>
        <w:rPr>
          <w:noProof/>
          <w:sz w:val="28"/>
          <w:lang w:eastAsia="pt-BR"/>
        </w:rPr>
        <w:lastRenderedPageBreak/>
        <w:drawing>
          <wp:inline distT="0" distB="0" distL="0" distR="0">
            <wp:extent cx="4686300" cy="3000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8"/>
                    <a:stretch/>
                  </pic:blipFill>
                  <pic:spPr bwMode="auto">
                    <a:xfrm>
                      <a:off x="0" y="0"/>
                      <a:ext cx="4686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BDC" w:rsidRDefault="002D3BDC" w:rsidP="002D3BDC">
      <w:pPr>
        <w:pStyle w:val="PargrafodaLista"/>
        <w:numPr>
          <w:ilvl w:val="1"/>
          <w:numId w:val="2"/>
        </w:numPr>
        <w:rPr>
          <w:sz w:val="28"/>
        </w:rPr>
      </w:pPr>
      <w:r>
        <w:rPr>
          <w:sz w:val="28"/>
        </w:rPr>
        <w:t>Depois de adicionar a biblioteca, na próxima janela clique em “OK” e a biblioteca será carregada.</w:t>
      </w:r>
    </w:p>
    <w:p w:rsidR="002D3BDC" w:rsidRDefault="002D3BDC" w:rsidP="002D3BDC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Agora precisamos criar uma conexão para a aplicação, clique na aba “serviços” e clique com o botão direito em “Banco de dados” e em “Nova conexão”:</w:t>
      </w:r>
    </w:p>
    <w:p w:rsidR="002D3BDC" w:rsidRDefault="002D3BDC" w:rsidP="002D3BDC">
      <w:pPr>
        <w:pStyle w:val="PargrafodaLista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2981325" cy="14763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DC" w:rsidRDefault="00FB6FDA" w:rsidP="002D3BDC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Em “Driver” escolha “Oracle Thin”</w:t>
      </w:r>
      <w:r w:rsidR="00413D30">
        <w:rPr>
          <w:sz w:val="28"/>
        </w:rPr>
        <w:t xml:space="preserve"> e clique em “</w:t>
      </w:r>
      <w:r w:rsidR="00E60974">
        <w:rPr>
          <w:sz w:val="28"/>
        </w:rPr>
        <w:t>Próximo</w:t>
      </w:r>
      <w:r w:rsidR="00413D30">
        <w:rPr>
          <w:sz w:val="28"/>
        </w:rPr>
        <w:t>”</w:t>
      </w:r>
      <w:r>
        <w:rPr>
          <w:sz w:val="28"/>
        </w:rPr>
        <w:t>:</w:t>
      </w:r>
    </w:p>
    <w:p w:rsidR="00FB6FDA" w:rsidRDefault="00FB6FDA" w:rsidP="00FB6FDA">
      <w:pPr>
        <w:pStyle w:val="PargrafodaLista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394960" cy="11887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60" w:rsidRDefault="00EE3E60" w:rsidP="00FB6FDA">
      <w:pPr>
        <w:pStyle w:val="PargrafodaLista"/>
        <w:rPr>
          <w:sz w:val="28"/>
        </w:rPr>
      </w:pPr>
      <w:r>
        <w:rPr>
          <w:sz w:val="28"/>
        </w:rPr>
        <w:t>E adicione o arquivo “jdbc</w:t>
      </w:r>
      <w:r w:rsidRPr="00EE3E60">
        <w:rPr>
          <w:b/>
          <w:sz w:val="28"/>
        </w:rPr>
        <w:t>7</w:t>
      </w:r>
      <w:r>
        <w:rPr>
          <w:sz w:val="28"/>
        </w:rPr>
        <w:t xml:space="preserve">.jar” como driver do projeto, clicando em “Adcionar” navegue até a pasta </w:t>
      </w:r>
      <w:r>
        <w:rPr>
          <w:sz w:val="28"/>
        </w:rPr>
        <w:t>“</w:t>
      </w:r>
      <w:r w:rsidRPr="002D3BDC">
        <w:rPr>
          <w:sz w:val="28"/>
        </w:rPr>
        <w:t>Documents\GitHub\Soundmood\SoundMood\src\Banco de Dados</w:t>
      </w:r>
      <w:r>
        <w:rPr>
          <w:sz w:val="28"/>
        </w:rPr>
        <w:t>”</w:t>
      </w:r>
      <w:r>
        <w:rPr>
          <w:sz w:val="28"/>
        </w:rPr>
        <w:t xml:space="preserve"> e adicione-o, logo após, clique em “Próximo”</w:t>
      </w:r>
    </w:p>
    <w:p w:rsidR="00FB6FDA" w:rsidRDefault="001A66AE" w:rsidP="00FB6FDA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>Mude as configurações para exatamente igual a imagem</w:t>
      </w:r>
      <w:r w:rsidR="0025793B">
        <w:rPr>
          <w:sz w:val="28"/>
        </w:rPr>
        <w:t>, com a senha 123</w:t>
      </w:r>
      <w:r>
        <w:rPr>
          <w:sz w:val="28"/>
        </w:rPr>
        <w:t>:</w:t>
      </w:r>
    </w:p>
    <w:p w:rsidR="001A66AE" w:rsidRDefault="00EE3E60" w:rsidP="001A66AE">
      <w:pPr>
        <w:pStyle w:val="PargrafodaLista"/>
        <w:rPr>
          <w:sz w:val="28"/>
        </w:rPr>
      </w:pPr>
      <w:r>
        <w:rPr>
          <w:noProof/>
          <w:sz w:val="28"/>
          <w:lang w:eastAsia="pt-BR"/>
        </w:rPr>
        <w:lastRenderedPageBreak/>
        <w:drawing>
          <wp:inline distT="0" distB="0" distL="0" distR="0">
            <wp:extent cx="5391150" cy="4048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AE" w:rsidRDefault="00356BE3" w:rsidP="001A66AE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Clique em “Testar conexão” e veja se foi bem sucedida, clique em “próximo”, e clique novamente em “próximo” e depois em “Finalizar” e a conexão será criada.</w:t>
      </w:r>
    </w:p>
    <w:p w:rsidR="00356BE3" w:rsidRDefault="00370005" w:rsidP="001A66AE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356BE3">
        <w:rPr>
          <w:sz w:val="28"/>
        </w:rPr>
        <w:t xml:space="preserve">Abra no netbeans o arquivo “Soundmood.sql” </w:t>
      </w:r>
      <w:r>
        <w:rPr>
          <w:sz w:val="28"/>
        </w:rPr>
        <w:t>selecione tudo e copie todo o conteúdo.</w:t>
      </w:r>
    </w:p>
    <w:p w:rsidR="00370005" w:rsidRDefault="00370005" w:rsidP="00370005">
      <w:pPr>
        <w:pStyle w:val="PargrafodaLista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400675" cy="25431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05" w:rsidRDefault="00370005" w:rsidP="001A66AE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Volte pra aba serviços, e abra a aba referente a conexão que acabamos de criar, </w:t>
      </w:r>
      <w:r w:rsidR="00490155">
        <w:rPr>
          <w:sz w:val="28"/>
        </w:rPr>
        <w:t xml:space="preserve">clique com botão direito em “tabelas” e “Executar comando” </w:t>
      </w:r>
      <w:r>
        <w:rPr>
          <w:sz w:val="28"/>
        </w:rPr>
        <w:t>conforme a imagem:</w:t>
      </w:r>
    </w:p>
    <w:p w:rsidR="00370005" w:rsidRDefault="00370005" w:rsidP="00370005">
      <w:pPr>
        <w:pStyle w:val="PargrafodaLista"/>
        <w:rPr>
          <w:sz w:val="28"/>
        </w:rPr>
      </w:pPr>
      <w:r>
        <w:rPr>
          <w:noProof/>
          <w:sz w:val="28"/>
          <w:lang w:eastAsia="pt-BR"/>
        </w:rPr>
        <w:lastRenderedPageBreak/>
        <w:drawing>
          <wp:inline distT="0" distB="0" distL="0" distR="0">
            <wp:extent cx="2752725" cy="28670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05" w:rsidRDefault="00370005" w:rsidP="00370005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5C41C9">
        <w:rPr>
          <w:sz w:val="28"/>
        </w:rPr>
        <w:t>Irá abrir uma nova aba, para a execução de arquivos sql, cole todo o conteúdo copiado e clique em “Executar SQL”.</w:t>
      </w:r>
    </w:p>
    <w:p w:rsidR="005C41C9" w:rsidRDefault="005C41C9" w:rsidP="005C41C9">
      <w:pPr>
        <w:pStyle w:val="PargrafodaLista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400675" cy="13620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C9" w:rsidRDefault="009336F1" w:rsidP="009336F1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Note que após feito isso, nossas tabelas serão criadas:</w:t>
      </w:r>
    </w:p>
    <w:p w:rsidR="009336F1" w:rsidRDefault="009336F1" w:rsidP="009336F1">
      <w:pPr>
        <w:ind w:left="360"/>
        <w:rPr>
          <w:sz w:val="28"/>
        </w:rPr>
      </w:pPr>
      <w:r>
        <w:rPr>
          <w:noProof/>
          <w:lang w:eastAsia="pt-BR"/>
        </w:rPr>
        <w:drawing>
          <wp:inline distT="0" distB="0" distL="0" distR="0">
            <wp:extent cx="5400675" cy="21621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4B" w:rsidRDefault="00D8594B" w:rsidP="006957E5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Antes de testar o banco, devemos acrescentar um humor qualquer e um status qualquer para não dar erro de chave estrangeira em usuário. </w:t>
      </w:r>
      <w:r w:rsidR="006957E5">
        <w:rPr>
          <w:sz w:val="28"/>
        </w:rPr>
        <w:t>Clique com botão direito em “STATUS” depois “exibir dados” depois com botão direito no campo dos resultados, clique em “inserir registros” como na imagem:</w:t>
      </w:r>
    </w:p>
    <w:p w:rsidR="006957E5" w:rsidRDefault="006957E5" w:rsidP="006957E5">
      <w:pPr>
        <w:ind w:left="360"/>
        <w:rPr>
          <w:sz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17526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7E5" w:rsidRDefault="000955D2" w:rsidP="006957E5">
      <w:pPr>
        <w:ind w:left="360"/>
        <w:rPr>
          <w:sz w:val="28"/>
        </w:rPr>
      </w:pPr>
      <w:r>
        <w:rPr>
          <w:sz w:val="28"/>
        </w:rPr>
        <w:t>Insira dados como na imagem e dê ok:</w:t>
      </w:r>
    </w:p>
    <w:p w:rsidR="000955D2" w:rsidRDefault="000955D2" w:rsidP="006957E5">
      <w:pPr>
        <w:ind w:left="360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391150" cy="22669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D2" w:rsidRDefault="000955D2" w:rsidP="000955D2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Faça a mesma coisa na tabela mood, insira um mood qualquer com id 1.</w:t>
      </w:r>
    </w:p>
    <w:p w:rsidR="000955D2" w:rsidRPr="000955D2" w:rsidRDefault="000955D2" w:rsidP="000955D2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Agora use o programa e seja feliz.</w:t>
      </w:r>
      <w:bookmarkStart w:id="0" w:name="_GoBack"/>
      <w:bookmarkEnd w:id="0"/>
      <w:r>
        <w:rPr>
          <w:sz w:val="28"/>
        </w:rPr>
        <w:t xml:space="preserve"> </w:t>
      </w:r>
    </w:p>
    <w:sectPr w:rsidR="000955D2" w:rsidRPr="00095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01581"/>
    <w:multiLevelType w:val="hybridMultilevel"/>
    <w:tmpl w:val="ED52E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9453B"/>
    <w:multiLevelType w:val="multilevel"/>
    <w:tmpl w:val="E4E83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7AF152D9"/>
    <w:multiLevelType w:val="hybridMultilevel"/>
    <w:tmpl w:val="FB8A7684"/>
    <w:lvl w:ilvl="0" w:tplc="ECB8FF90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C5"/>
    <w:rsid w:val="00016EC5"/>
    <w:rsid w:val="000955D2"/>
    <w:rsid w:val="000E0CDD"/>
    <w:rsid w:val="001A66AE"/>
    <w:rsid w:val="0025793B"/>
    <w:rsid w:val="002D3BDC"/>
    <w:rsid w:val="00356BE3"/>
    <w:rsid w:val="00370005"/>
    <w:rsid w:val="00413D30"/>
    <w:rsid w:val="00490155"/>
    <w:rsid w:val="005859EC"/>
    <w:rsid w:val="005C41C9"/>
    <w:rsid w:val="006957E5"/>
    <w:rsid w:val="009336F1"/>
    <w:rsid w:val="00C55B8E"/>
    <w:rsid w:val="00D8594B"/>
    <w:rsid w:val="00E60974"/>
    <w:rsid w:val="00EE3E60"/>
    <w:rsid w:val="00F414BF"/>
    <w:rsid w:val="00FB6FDA"/>
    <w:rsid w:val="00FD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5B062-2DB7-42FE-80C9-F4FEB6B4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Richard Rodrigues</dc:creator>
  <cp:keywords/>
  <dc:description/>
  <cp:lastModifiedBy>Iago Richard Rodrigues</cp:lastModifiedBy>
  <cp:revision>19</cp:revision>
  <dcterms:created xsi:type="dcterms:W3CDTF">2015-04-20T11:19:00Z</dcterms:created>
  <dcterms:modified xsi:type="dcterms:W3CDTF">2015-04-20T12:24:00Z</dcterms:modified>
</cp:coreProperties>
</file>