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6DE7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C512DC1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155223F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1A0FC2A0" w14:textId="77777777" w:rsidR="00D75FE0" w:rsidRDefault="00B260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 w14:paraId="69AA31A4" w14:textId="77777777" w:rsidR="00D75FE0" w:rsidRDefault="00B260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ИМ. Р.Е. АЛЕКСЕЕВА</w:t>
      </w:r>
    </w:p>
    <w:p w14:paraId="413F3F4A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2767" w:type="dxa"/>
        <w:tblLook w:val="01E0" w:firstRow="1" w:lastRow="1" w:firstColumn="1" w:lastColumn="1" w:noHBand="0" w:noVBand="0"/>
      </w:tblPr>
      <w:tblGrid>
        <w:gridCol w:w="2767"/>
      </w:tblGrid>
      <w:tr w:rsidR="00D75FE0" w14:paraId="6B504CC7" w14:textId="77777777">
        <w:tc>
          <w:tcPr>
            <w:tcW w:w="2767" w:type="dxa"/>
            <w:shd w:val="clear" w:color="auto" w:fill="auto"/>
            <w:vAlign w:val="center"/>
          </w:tcPr>
          <w:p w14:paraId="326BC423" w14:textId="77777777" w:rsidR="00D75FE0" w:rsidRDefault="00D75FE0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29E54E0" w14:textId="77777777" w:rsidR="00D75FE0" w:rsidRDefault="00D75FE0">
      <w:pPr>
        <w:spacing w:line="360" w:lineRule="auto"/>
        <w:rPr>
          <w:sz w:val="28"/>
          <w:szCs w:val="28"/>
        </w:rPr>
      </w:pPr>
    </w:p>
    <w:p w14:paraId="0F2ABC1E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“Сети и </w:t>
      </w:r>
      <w:r>
        <w:rPr>
          <w:sz w:val="28"/>
          <w:szCs w:val="28"/>
        </w:rPr>
        <w:t>телекоммуникации”</w:t>
      </w:r>
    </w:p>
    <w:p w14:paraId="757F7ADA" w14:textId="77777777" w:rsidR="00D75FE0" w:rsidRDefault="00B260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3698F7A1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2560ADD6" w14:textId="77777777" w:rsidR="00D75FE0" w:rsidRDefault="00D75FE0">
      <w:pPr>
        <w:spacing w:line="360" w:lineRule="auto"/>
        <w:rPr>
          <w:sz w:val="28"/>
          <w:szCs w:val="28"/>
        </w:rPr>
      </w:pPr>
    </w:p>
    <w:p w14:paraId="08F9B620" w14:textId="77777777" w:rsidR="00D75FE0" w:rsidRDefault="00B260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14:paraId="6ECC92C2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392711F7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2AE90361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48336120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7621EE00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0EB46CFD" w14:textId="77777777" w:rsidR="00D75FE0" w:rsidRDefault="00D75FE0">
      <w:pPr>
        <w:spacing w:line="360" w:lineRule="auto"/>
        <w:jc w:val="right"/>
        <w:rPr>
          <w:sz w:val="28"/>
          <w:szCs w:val="28"/>
        </w:rPr>
      </w:pPr>
    </w:p>
    <w:p w14:paraId="3AC5EA78" w14:textId="77777777" w:rsidR="00D75FE0" w:rsidRDefault="00B260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группы 18 В-1    </w:t>
      </w:r>
    </w:p>
    <w:p w14:paraId="55C0DF26" w14:textId="4490DDD5" w:rsidR="00D75FE0" w:rsidRDefault="00B26070">
      <w:pPr>
        <w:spacing w:line="360" w:lineRule="auto"/>
        <w:jc w:val="right"/>
      </w:pPr>
      <w:r>
        <w:rPr>
          <w:sz w:val="28"/>
          <w:szCs w:val="28"/>
        </w:rPr>
        <w:t xml:space="preserve">             </w:t>
      </w:r>
      <w:r w:rsidR="008E0273">
        <w:rPr>
          <w:sz w:val="28"/>
          <w:szCs w:val="28"/>
        </w:rPr>
        <w:t>Дормидонтов М.А.</w:t>
      </w:r>
    </w:p>
    <w:p w14:paraId="633DA1AC" w14:textId="77777777" w:rsidR="00D75FE0" w:rsidRDefault="00B260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14:paraId="4E7040C4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43716DA7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71888053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1CAFD622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20B69212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170E8D77" w14:textId="77777777" w:rsidR="00D75FE0" w:rsidRDefault="00B26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 w14:paraId="2455C84D" w14:textId="77777777" w:rsidR="00D75FE0" w:rsidRDefault="00D75FE0">
      <w:pPr>
        <w:spacing w:line="360" w:lineRule="auto"/>
        <w:jc w:val="center"/>
        <w:rPr>
          <w:sz w:val="28"/>
          <w:szCs w:val="28"/>
        </w:rPr>
      </w:pPr>
    </w:p>
    <w:p w14:paraId="09F2030C" w14:textId="77777777" w:rsidR="00D75FE0" w:rsidRDefault="00B2607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246BAB5E" w14:textId="77777777" w:rsidR="00D75FE0" w:rsidRDefault="00B26070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 и </w:t>
      </w:r>
      <w:r>
        <w:rPr>
          <w:szCs w:val="28"/>
          <w:lang w:val="en-US"/>
        </w:rPr>
        <w:t>ICMP</w:t>
      </w:r>
      <w:r>
        <w:rPr>
          <w:szCs w:val="28"/>
        </w:rPr>
        <w:t>.</w:t>
      </w:r>
    </w:p>
    <w:p w14:paraId="5199FDFA" w14:textId="77777777" w:rsidR="00D75FE0" w:rsidRDefault="00D75FE0">
      <w:pPr>
        <w:spacing w:line="360" w:lineRule="auto"/>
        <w:rPr>
          <w:szCs w:val="28"/>
        </w:rPr>
      </w:pPr>
    </w:p>
    <w:p w14:paraId="1BB14EF1" w14:textId="77777777" w:rsidR="00D75FE0" w:rsidRDefault="00B2607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7C2E3556" w14:textId="77777777" w:rsidR="00D75FE0" w:rsidRDefault="00B26070">
      <w:pPr>
        <w:spacing w:line="360" w:lineRule="auto"/>
        <w:rPr>
          <w:bCs/>
        </w:rPr>
      </w:pPr>
      <w:r>
        <w:rPr>
          <w:bCs/>
        </w:rPr>
        <w:t xml:space="preserve">Для начала создадим сеть, состоящую из двух ПК и одного </w:t>
      </w:r>
      <w:proofErr w:type="spellStart"/>
      <w:r>
        <w:rPr>
          <w:bCs/>
        </w:rPr>
        <w:t>хаба</w:t>
      </w:r>
      <w:proofErr w:type="spellEnd"/>
      <w:r>
        <w:rPr>
          <w:bCs/>
        </w:rPr>
        <w:t>.</w:t>
      </w:r>
    </w:p>
    <w:p w14:paraId="13C11084" w14:textId="77777777" w:rsidR="00D75FE0" w:rsidRDefault="00B26070">
      <w:r>
        <w:rPr>
          <w:noProof/>
        </w:rPr>
        <w:drawing>
          <wp:inline distT="0" distB="0" distL="0" distR="0" wp14:anchorId="5E9471B4" wp14:editId="7FDB0132">
            <wp:extent cx="4953635" cy="1479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5D8F" w14:textId="77777777" w:rsidR="00D75FE0" w:rsidRDefault="00D75FE0"/>
    <w:p w14:paraId="46492D56" w14:textId="77777777" w:rsidR="00D75FE0" w:rsidRDefault="00B260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UDP</w:t>
      </w:r>
    </w:p>
    <w:p w14:paraId="005D15C9" w14:textId="77777777" w:rsidR="00D75FE0" w:rsidRDefault="00D75FE0">
      <w:pPr>
        <w:rPr>
          <w:b/>
        </w:rPr>
      </w:pPr>
    </w:p>
    <w:p w14:paraId="0E1975D2" w14:textId="77777777" w:rsidR="00D75FE0" w:rsidRDefault="00B26070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</w:t>
      </w:r>
      <w:r>
        <w:t xml:space="preserve">й пакеты </w:t>
      </w:r>
      <w:r>
        <w:rPr>
          <w:lang w:val="en-US"/>
        </w:rPr>
        <w:t>UDP</w:t>
      </w:r>
      <w:r>
        <w:t>:</w:t>
      </w:r>
    </w:p>
    <w:p w14:paraId="01C9BCCE" w14:textId="77777777" w:rsidR="00D75FE0" w:rsidRDefault="00D75FE0">
      <w:pPr>
        <w:rPr>
          <w:b/>
        </w:rPr>
      </w:pPr>
    </w:p>
    <w:p w14:paraId="335CDF91" w14:textId="77777777" w:rsidR="00D75FE0" w:rsidRDefault="00B2607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FC9D035" wp14:editId="4C452A3D">
            <wp:extent cx="4714875" cy="20574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9A93" w14:textId="77777777" w:rsidR="00D75FE0" w:rsidRDefault="00D75FE0">
      <w:pPr>
        <w:rPr>
          <w:b/>
          <w:lang w:val="en-US"/>
        </w:rPr>
      </w:pPr>
    </w:p>
    <w:p w14:paraId="5EABAE56" w14:textId="77777777" w:rsidR="00D75FE0" w:rsidRDefault="00B26070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>
        <w:t>-пакетов. Выбираем любой и найдем в нем информацию о контрольной сумме:</w:t>
      </w:r>
    </w:p>
    <w:p w14:paraId="7B4C12E3" w14:textId="77777777" w:rsidR="00D75FE0" w:rsidRDefault="00D75FE0">
      <w:pPr>
        <w:rPr>
          <w:b/>
        </w:rPr>
      </w:pPr>
    </w:p>
    <w:p w14:paraId="307D775E" w14:textId="77777777" w:rsidR="00D75FE0" w:rsidRDefault="00B26070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4724DB7" wp14:editId="001C1A02">
            <wp:extent cx="5940425" cy="333692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003" w14:textId="77777777" w:rsidR="00D75FE0" w:rsidRDefault="00D75FE0">
      <w:pPr>
        <w:rPr>
          <w:b/>
        </w:rPr>
      </w:pPr>
    </w:p>
    <w:p w14:paraId="6BC82C23" w14:textId="77777777" w:rsidR="00D75FE0" w:rsidRDefault="00B26070">
      <w:pPr>
        <w:rPr>
          <w:b/>
        </w:rPr>
      </w:pPr>
      <w:r>
        <w:rPr>
          <w:b/>
        </w:rPr>
        <w:t>Контрольная сумма: 55</w:t>
      </w:r>
      <w:r>
        <w:rPr>
          <w:b/>
          <w:lang w:val="en-US"/>
        </w:rPr>
        <w:t>f</w:t>
      </w:r>
      <w:r>
        <w:rPr>
          <w:b/>
        </w:rPr>
        <w:t>0</w:t>
      </w:r>
    </w:p>
    <w:p w14:paraId="79522DE0" w14:textId="77777777" w:rsidR="00D75FE0" w:rsidRDefault="00D75FE0">
      <w:pPr>
        <w:rPr>
          <w:b/>
        </w:rPr>
      </w:pPr>
    </w:p>
    <w:p w14:paraId="60B6F19E" w14:textId="77777777" w:rsidR="00D75FE0" w:rsidRDefault="00B26070">
      <w:r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данными: </w:t>
      </w:r>
    </w:p>
    <w:p w14:paraId="6560355B" w14:textId="77777777" w:rsidR="00D75FE0" w:rsidRDefault="00D75FE0"/>
    <w:tbl>
      <w:tblPr>
        <w:tblStyle w:val="aa"/>
        <w:tblW w:w="3573" w:type="dxa"/>
        <w:tblInd w:w="2426" w:type="dxa"/>
        <w:tblLook w:val="04A0" w:firstRow="1" w:lastRow="0" w:firstColumn="1" w:lastColumn="0" w:noHBand="0" w:noVBand="1"/>
      </w:tblPr>
      <w:tblGrid>
        <w:gridCol w:w="1836"/>
        <w:gridCol w:w="1737"/>
      </w:tblGrid>
      <w:tr w:rsidR="00D75FE0" w14:paraId="1CE6C26B" w14:textId="77777777">
        <w:tc>
          <w:tcPr>
            <w:tcW w:w="1836" w:type="dxa"/>
            <w:shd w:val="clear" w:color="auto" w:fill="auto"/>
          </w:tcPr>
          <w:p w14:paraId="36EBC0AC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095</w:t>
            </w:r>
            <w:r>
              <w:rPr>
                <w:lang w:val="en-US" w:eastAsia="en-US"/>
              </w:rPr>
              <w:t>F</w:t>
            </w:r>
          </w:p>
        </w:tc>
        <w:tc>
          <w:tcPr>
            <w:tcW w:w="1737" w:type="dxa"/>
            <w:shd w:val="clear" w:color="auto" w:fill="auto"/>
          </w:tcPr>
          <w:p w14:paraId="0D4B4D72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C7F1</w:t>
            </w:r>
          </w:p>
        </w:tc>
      </w:tr>
      <w:tr w:rsidR="00D75FE0" w14:paraId="442B5679" w14:textId="77777777" w:rsidTr="008E0273">
        <w:tc>
          <w:tcPr>
            <w:tcW w:w="1836" w:type="dxa"/>
            <w:shd w:val="clear" w:color="auto" w:fill="auto"/>
          </w:tcPr>
          <w:p w14:paraId="5BBD3898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000C</w:t>
            </w:r>
          </w:p>
        </w:tc>
        <w:tc>
          <w:tcPr>
            <w:tcW w:w="1737" w:type="dxa"/>
            <w:shd w:val="clear" w:color="auto" w:fill="00B050"/>
          </w:tcPr>
          <w:p w14:paraId="05310221" w14:textId="77777777" w:rsidR="00D75FE0" w:rsidRPr="008E0273" w:rsidRDefault="00B26070">
            <w:pPr>
              <w:jc w:val="center"/>
              <w:rPr>
                <w:lang w:val="en-US" w:eastAsia="en-US"/>
              </w:rPr>
            </w:pPr>
            <w:r w:rsidRPr="008E0273">
              <w:rPr>
                <w:lang w:val="en-US" w:eastAsia="en-US"/>
              </w:rPr>
              <w:t>0000</w:t>
            </w:r>
          </w:p>
        </w:tc>
      </w:tr>
      <w:tr w:rsidR="00D75FE0" w14:paraId="44EA7898" w14:textId="77777777">
        <w:tc>
          <w:tcPr>
            <w:tcW w:w="1836" w:type="dxa"/>
            <w:shd w:val="clear" w:color="auto" w:fill="FFFFFF" w:themeFill="background1"/>
          </w:tcPr>
          <w:p w14:paraId="4DA1396C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737" w:type="dxa"/>
            <w:shd w:val="clear" w:color="auto" w:fill="FFFFFF" w:themeFill="background1"/>
          </w:tcPr>
          <w:p w14:paraId="3D24B96E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tr w:rsidR="00D75FE0" w14:paraId="4CB8F87B" w14:textId="77777777">
        <w:tc>
          <w:tcPr>
            <w:tcW w:w="1836" w:type="dxa"/>
            <w:shd w:val="clear" w:color="auto" w:fill="auto"/>
          </w:tcPr>
          <w:p w14:paraId="72212B91" w14:textId="77777777" w:rsidR="00D75FE0" w:rsidRDefault="00D75FE0">
            <w:pPr>
              <w:jc w:val="center"/>
              <w:rPr>
                <w:lang w:val="en-US" w:eastAsia="en-US"/>
              </w:rPr>
            </w:pPr>
          </w:p>
        </w:tc>
        <w:tc>
          <w:tcPr>
            <w:tcW w:w="1737" w:type="dxa"/>
            <w:shd w:val="clear" w:color="auto" w:fill="auto"/>
          </w:tcPr>
          <w:p w14:paraId="7D915D65" w14:textId="77777777" w:rsidR="00D75FE0" w:rsidRDefault="00D75FE0">
            <w:pPr>
              <w:jc w:val="center"/>
              <w:rPr>
                <w:lang w:val="en-US" w:eastAsia="en-US"/>
              </w:rPr>
            </w:pPr>
          </w:p>
        </w:tc>
      </w:tr>
    </w:tbl>
    <w:p w14:paraId="6F216C35" w14:textId="77777777" w:rsidR="00D75FE0" w:rsidRDefault="00D75FE0">
      <w:pPr>
        <w:jc w:val="center"/>
        <w:rPr>
          <w:lang w:val="en-US"/>
        </w:rPr>
      </w:pPr>
    </w:p>
    <w:p w14:paraId="7041322D" w14:textId="77777777" w:rsidR="00D75FE0" w:rsidRDefault="00B26070">
      <w:r>
        <w:t>Затем составим псевдо-заголовок:</w:t>
      </w:r>
    </w:p>
    <w:p w14:paraId="102ECB2E" w14:textId="77777777" w:rsidR="00D75FE0" w:rsidRDefault="00D75FE0"/>
    <w:tbl>
      <w:tblPr>
        <w:tblStyle w:val="aa"/>
        <w:tblW w:w="3627" w:type="dxa"/>
        <w:tblInd w:w="2381" w:type="dxa"/>
        <w:tblLook w:val="04A0" w:firstRow="1" w:lastRow="0" w:firstColumn="1" w:lastColumn="0" w:noHBand="0" w:noVBand="1"/>
      </w:tblPr>
      <w:tblGrid>
        <w:gridCol w:w="1882"/>
        <w:gridCol w:w="1745"/>
      </w:tblGrid>
      <w:tr w:rsidR="00D75FE0" w14:paraId="766888E8" w14:textId="77777777">
        <w:tc>
          <w:tcPr>
            <w:tcW w:w="1882" w:type="dxa"/>
            <w:shd w:val="clear" w:color="auto" w:fill="auto"/>
          </w:tcPr>
          <w:p w14:paraId="6E356DAA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745" w:type="dxa"/>
            <w:shd w:val="clear" w:color="auto" w:fill="auto"/>
          </w:tcPr>
          <w:p w14:paraId="12BCF751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0014</w:t>
            </w:r>
          </w:p>
        </w:tc>
      </w:tr>
      <w:tr w:rsidR="00D75FE0" w14:paraId="61D9B485" w14:textId="77777777">
        <w:tc>
          <w:tcPr>
            <w:tcW w:w="1882" w:type="dxa"/>
            <w:shd w:val="clear" w:color="auto" w:fill="auto"/>
          </w:tcPr>
          <w:p w14:paraId="23592C1C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745" w:type="dxa"/>
            <w:shd w:val="clear" w:color="auto" w:fill="FFFFFF" w:themeFill="background1"/>
          </w:tcPr>
          <w:p w14:paraId="2EFE0384" w14:textId="77777777" w:rsidR="00D75FE0" w:rsidRDefault="00B2607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0015</w:t>
            </w:r>
          </w:p>
        </w:tc>
      </w:tr>
      <w:tr w:rsidR="00D75FE0" w14:paraId="6F1F9401" w14:textId="77777777">
        <w:tc>
          <w:tcPr>
            <w:tcW w:w="1882" w:type="dxa"/>
            <w:shd w:val="clear" w:color="auto" w:fill="auto"/>
          </w:tcPr>
          <w:p w14:paraId="77EF3CC9" w14:textId="77777777" w:rsidR="00D75FE0" w:rsidRDefault="00B26070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745" w:type="dxa"/>
            <w:shd w:val="clear" w:color="auto" w:fill="FFFFFF" w:themeFill="background1"/>
          </w:tcPr>
          <w:p w14:paraId="2FFBEF7E" w14:textId="77777777" w:rsidR="00D75FE0" w:rsidRDefault="00B26070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>
              <w:rPr>
                <w:lang w:eastAsia="en-US"/>
              </w:rPr>
              <w:t>С</w:t>
            </w:r>
          </w:p>
        </w:tc>
      </w:tr>
    </w:tbl>
    <w:p w14:paraId="297DE566" w14:textId="77777777" w:rsidR="00D75FE0" w:rsidRDefault="00D75FE0">
      <w:pPr>
        <w:jc w:val="center"/>
        <w:rPr>
          <w:lang w:val="en-US"/>
        </w:rPr>
      </w:pPr>
    </w:p>
    <w:p w14:paraId="5DD6376B" w14:textId="77777777" w:rsidR="00D75FE0" w:rsidRDefault="00B26070">
      <w:r>
        <w:t>Начинаем расчет контрольный суммы:</w:t>
      </w:r>
    </w:p>
    <w:p w14:paraId="7E18FB01" w14:textId="77777777" w:rsidR="00D75FE0" w:rsidRDefault="00D75FE0"/>
    <w:p w14:paraId="1F624E3A" w14:textId="77777777" w:rsidR="00D75FE0" w:rsidRDefault="00B26070">
      <w:pPr>
        <w:rPr>
          <w:lang w:val="en-US"/>
        </w:rPr>
      </w:pPr>
      <w:r>
        <w:rPr>
          <w:lang w:val="en-US"/>
        </w:rPr>
        <w:t>(</w:t>
      </w:r>
      <w:r>
        <w:rPr>
          <w:lang w:val="en-US" w:eastAsia="en-US"/>
        </w:rPr>
        <w:t>095F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C7F1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000C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shd w:val="clear" w:color="auto" w:fill="FFFFFF"/>
          <w:lang w:val="en-US"/>
        </w:rPr>
        <w:t>0000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6162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630A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0014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>
        <w:rPr>
          <w:lang w:val="en-US" w:eastAsia="en-US"/>
        </w:rPr>
        <w:t>0A00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0015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 (</w:t>
      </w:r>
      <w:r>
        <w:rPr>
          <w:lang w:val="en-US" w:eastAsia="en-US"/>
        </w:rPr>
        <w:t>0011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+(</w:t>
      </w:r>
      <w:r>
        <w:rPr>
          <w:lang w:val="en-US" w:eastAsia="en-US"/>
        </w:rPr>
        <w:t>000</w:t>
      </w:r>
      <w:r>
        <w:rPr>
          <w:lang w:eastAsia="en-US"/>
        </w:rPr>
        <w:t>С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(1AA0E)</w:t>
      </w:r>
      <w:r>
        <w:rPr>
          <w:vertAlign w:val="subscript"/>
          <w:lang w:val="en-US"/>
        </w:rPr>
        <w:t>16</w:t>
      </w:r>
      <w:r>
        <w:rPr>
          <w:lang w:val="en-US"/>
        </w:rPr>
        <w:t>.</w:t>
      </w:r>
    </w:p>
    <w:p w14:paraId="195FBA19" w14:textId="77777777" w:rsidR="00D75FE0" w:rsidRDefault="00D75FE0">
      <w:pPr>
        <w:rPr>
          <w:lang w:val="en-US"/>
        </w:rPr>
      </w:pPr>
    </w:p>
    <w:p w14:paraId="08731F50" w14:textId="77777777" w:rsidR="00D75FE0" w:rsidRDefault="00B26070">
      <w:r>
        <w:t xml:space="preserve">Т.к полученное значение превышает 16 бит, значит разбиваем его на два слова и сложим: </w:t>
      </w:r>
    </w:p>
    <w:p w14:paraId="4384E574" w14:textId="77777777" w:rsidR="00D75FE0" w:rsidRDefault="00D75FE0"/>
    <w:p w14:paraId="5C635F1E" w14:textId="77777777" w:rsidR="00D75FE0" w:rsidRDefault="00B26070">
      <w:r>
        <w:t>(0001)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AA</w:t>
      </w:r>
      <w:r>
        <w:t>0</w:t>
      </w:r>
      <w:r>
        <w:rPr>
          <w:lang w:val="en-US"/>
        </w:rPr>
        <w:t>E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AA</w:t>
      </w:r>
      <w:r>
        <w:t>0</w:t>
      </w:r>
      <w:r>
        <w:rPr>
          <w:lang w:val="en-US"/>
        </w:rPr>
        <w:t>F</w:t>
      </w:r>
      <w:r>
        <w:t>)</w:t>
      </w:r>
      <w:r>
        <w:rPr>
          <w:vertAlign w:val="subscript"/>
        </w:rPr>
        <w:t>16</w:t>
      </w:r>
      <w:r>
        <w:t>.</w:t>
      </w:r>
    </w:p>
    <w:p w14:paraId="6B44E2C7" w14:textId="77777777" w:rsidR="00D75FE0" w:rsidRDefault="00D75FE0"/>
    <w:p w14:paraId="4CBCE72D" w14:textId="77777777" w:rsidR="00D75FE0" w:rsidRDefault="00B26070">
      <w:r>
        <w:t>И в конце находим контрольную сумму:</w:t>
      </w:r>
    </w:p>
    <w:p w14:paraId="05FD7EFF" w14:textId="77777777" w:rsidR="00D75FE0" w:rsidRDefault="00D75FE0"/>
    <w:p w14:paraId="68FDA159" w14:textId="049B03A8" w:rsidR="00D75FE0" w:rsidRDefault="00B26070">
      <w:pPr>
        <w:rPr>
          <w:vertAlign w:val="subscript"/>
        </w:rPr>
      </w:pPr>
      <w:r>
        <w:rPr>
          <w:lang w:val="en-US"/>
        </w:rPr>
        <w:t>CSIP</w:t>
      </w:r>
      <w:r>
        <w:t xml:space="preserve"> = (</w:t>
      </w:r>
      <w:r>
        <w:rPr>
          <w:lang w:val="en-US"/>
        </w:rPr>
        <w:t>FFFF</w:t>
      </w:r>
      <w:r>
        <w:t>)</w:t>
      </w:r>
      <w:r>
        <w:rPr>
          <w:vertAlign w:val="subscript"/>
        </w:rPr>
        <w:t xml:space="preserve">16 </w:t>
      </w:r>
      <w:r>
        <w:t>−(</w:t>
      </w:r>
      <w:r>
        <w:rPr>
          <w:lang w:val="en-US"/>
        </w:rPr>
        <w:t>AA</w:t>
      </w:r>
      <w:r>
        <w:t>0</w:t>
      </w:r>
      <w:r>
        <w:rPr>
          <w:lang w:val="en-US"/>
        </w:rPr>
        <w:t>F</w:t>
      </w:r>
      <w:r>
        <w:t>)</w:t>
      </w:r>
      <w:r>
        <w:rPr>
          <w:vertAlign w:val="subscript"/>
        </w:rPr>
        <w:t>16</w:t>
      </w:r>
      <w:r>
        <w:t xml:space="preserve"> = (</w:t>
      </w:r>
      <w:r w:rsidRPr="008E0273">
        <w:rPr>
          <w:highlight w:val="green"/>
          <w:shd w:val="clear" w:color="auto" w:fill="FFFF00"/>
        </w:rPr>
        <w:t>55</w:t>
      </w:r>
      <w:r w:rsidRPr="008E0273">
        <w:rPr>
          <w:highlight w:val="green"/>
          <w:shd w:val="clear" w:color="auto" w:fill="FFFF00"/>
          <w:lang w:val="en-US"/>
        </w:rPr>
        <w:t>F</w:t>
      </w:r>
      <w:r w:rsidRPr="008E0273">
        <w:rPr>
          <w:highlight w:val="green"/>
          <w:shd w:val="clear" w:color="auto" w:fill="FFFF00"/>
        </w:rPr>
        <w:t>0</w:t>
      </w:r>
      <w:r>
        <w:t>)</w:t>
      </w:r>
      <w:r>
        <w:rPr>
          <w:vertAlign w:val="subscript"/>
        </w:rPr>
        <w:t xml:space="preserve">16. </w:t>
      </w:r>
    </w:p>
    <w:p w14:paraId="49E7FE40" w14:textId="6411BC42" w:rsidR="008E0273" w:rsidRDefault="008E0273">
      <w:pPr>
        <w:rPr>
          <w:vertAlign w:val="subscript"/>
        </w:rPr>
      </w:pPr>
    </w:p>
    <w:p w14:paraId="1770161B" w14:textId="420CD363" w:rsidR="008E0273" w:rsidRDefault="008E0273">
      <w:pPr>
        <w:rPr>
          <w:vertAlign w:val="subscript"/>
        </w:rPr>
      </w:pPr>
    </w:p>
    <w:p w14:paraId="0116650B" w14:textId="77777777" w:rsidR="008E0273" w:rsidRDefault="008E0273"/>
    <w:p w14:paraId="6523D3AF" w14:textId="77777777" w:rsidR="00D75FE0" w:rsidRDefault="00D75FE0"/>
    <w:p w14:paraId="2A7CC02F" w14:textId="77777777" w:rsidR="00D75FE0" w:rsidRDefault="00D75FE0"/>
    <w:p w14:paraId="0EE59C3A" w14:textId="77777777" w:rsidR="00D75FE0" w:rsidRDefault="00B260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TCP</w:t>
      </w:r>
    </w:p>
    <w:p w14:paraId="19A705AF" w14:textId="77777777" w:rsidR="00D75FE0" w:rsidRDefault="00D75FE0">
      <w:pPr>
        <w:rPr>
          <w:b/>
        </w:rPr>
      </w:pPr>
    </w:p>
    <w:p w14:paraId="3791CF49" w14:textId="77777777" w:rsidR="00D75FE0" w:rsidRDefault="00B26070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другой пакеты </w:t>
      </w:r>
      <w:r>
        <w:rPr>
          <w:lang w:val="en-US"/>
        </w:rPr>
        <w:t>TCP</w:t>
      </w:r>
      <w:r>
        <w:t>:</w:t>
      </w:r>
    </w:p>
    <w:p w14:paraId="6FC9ECA6" w14:textId="77777777" w:rsidR="00D75FE0" w:rsidRDefault="00B26070">
      <w:r>
        <w:rPr>
          <w:noProof/>
        </w:rPr>
        <w:drawing>
          <wp:inline distT="0" distB="0" distL="0" distR="0" wp14:anchorId="511E7EDD" wp14:editId="19F5D0B6">
            <wp:extent cx="4556125" cy="186055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80EF" w14:textId="77777777" w:rsidR="00D75FE0" w:rsidRDefault="00D75FE0"/>
    <w:p w14:paraId="7FC72890" w14:textId="77777777" w:rsidR="00D75FE0" w:rsidRDefault="00D75FE0">
      <w:pPr>
        <w:rPr>
          <w:b/>
          <w:lang w:val="en-US"/>
        </w:rPr>
      </w:pPr>
    </w:p>
    <w:p w14:paraId="166C110E" w14:textId="77777777" w:rsidR="00D75FE0" w:rsidRDefault="00B26070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>
        <w:t>-пакетов. Выбираем любой и найдем в нем информацию о контрольной с</w:t>
      </w:r>
      <w:r>
        <w:t>умме:</w:t>
      </w:r>
    </w:p>
    <w:p w14:paraId="4AD6F990" w14:textId="77777777" w:rsidR="00D75FE0" w:rsidRDefault="00D75FE0"/>
    <w:p w14:paraId="3430DAFC" w14:textId="77777777" w:rsidR="00D75FE0" w:rsidRDefault="00B26070">
      <w:r>
        <w:rPr>
          <w:noProof/>
        </w:rPr>
        <w:drawing>
          <wp:inline distT="0" distB="0" distL="0" distR="0" wp14:anchorId="0654919D" wp14:editId="7562F00D">
            <wp:extent cx="5939790" cy="436499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CEF0" w14:textId="77777777" w:rsidR="00D75FE0" w:rsidRDefault="00D75FE0"/>
    <w:p w14:paraId="31089B6A" w14:textId="77777777" w:rsidR="00D75FE0" w:rsidRDefault="00B26070">
      <w:pPr>
        <w:rPr>
          <w:b/>
          <w:bCs/>
        </w:rPr>
      </w:pPr>
      <w:r>
        <w:rPr>
          <w:b/>
          <w:bCs/>
        </w:rPr>
        <w:t>Контрольная сумма: 20</w:t>
      </w:r>
      <w:r>
        <w:rPr>
          <w:b/>
          <w:bCs/>
          <w:lang w:val="en-US"/>
        </w:rPr>
        <w:t>d</w:t>
      </w:r>
      <w:r>
        <w:rPr>
          <w:b/>
          <w:bCs/>
        </w:rPr>
        <w:t>7</w:t>
      </w:r>
    </w:p>
    <w:p w14:paraId="323EFD43" w14:textId="77777777" w:rsidR="00D75FE0" w:rsidRDefault="00B26070">
      <w:r>
        <w:br/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данными: </w:t>
      </w:r>
    </w:p>
    <w:p w14:paraId="3586BF51" w14:textId="77777777" w:rsidR="00D75FE0" w:rsidRDefault="00D75FE0"/>
    <w:tbl>
      <w:tblPr>
        <w:tblStyle w:val="aa"/>
        <w:tblW w:w="4645" w:type="dxa"/>
        <w:tblInd w:w="2454" w:type="dxa"/>
        <w:tblLook w:val="04A0" w:firstRow="1" w:lastRow="0" w:firstColumn="1" w:lastColumn="0" w:noHBand="0" w:noVBand="1"/>
      </w:tblPr>
      <w:tblGrid>
        <w:gridCol w:w="2200"/>
        <w:gridCol w:w="2445"/>
      </w:tblGrid>
      <w:tr w:rsidR="00D75FE0" w14:paraId="14DF37FD" w14:textId="77777777">
        <w:trPr>
          <w:trHeight w:val="295"/>
        </w:trPr>
        <w:tc>
          <w:tcPr>
            <w:tcW w:w="2200" w:type="dxa"/>
            <w:shd w:val="clear" w:color="auto" w:fill="auto"/>
          </w:tcPr>
          <w:p w14:paraId="0D666750" w14:textId="77777777" w:rsidR="00D75FE0" w:rsidRDefault="00B26070">
            <w:pPr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5F</w:t>
            </w:r>
          </w:p>
        </w:tc>
        <w:tc>
          <w:tcPr>
            <w:tcW w:w="2445" w:type="dxa"/>
            <w:shd w:val="clear" w:color="auto" w:fill="auto"/>
          </w:tcPr>
          <w:p w14:paraId="2C961638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9752</w:t>
            </w:r>
          </w:p>
        </w:tc>
      </w:tr>
      <w:tr w:rsidR="00D75FE0" w14:paraId="3B99952A" w14:textId="77777777">
        <w:trPr>
          <w:trHeight w:val="295"/>
        </w:trPr>
        <w:tc>
          <w:tcPr>
            <w:tcW w:w="2200" w:type="dxa"/>
            <w:shd w:val="clear" w:color="auto" w:fill="auto"/>
          </w:tcPr>
          <w:p w14:paraId="5273AFFD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BA8C</w:t>
            </w:r>
          </w:p>
        </w:tc>
        <w:tc>
          <w:tcPr>
            <w:tcW w:w="2445" w:type="dxa"/>
            <w:shd w:val="clear" w:color="auto" w:fill="auto"/>
          </w:tcPr>
          <w:p w14:paraId="3B3356E6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78E9</w:t>
            </w:r>
          </w:p>
        </w:tc>
      </w:tr>
      <w:tr w:rsidR="00D75FE0" w14:paraId="6267102F" w14:textId="77777777">
        <w:trPr>
          <w:trHeight w:val="295"/>
        </w:trPr>
        <w:tc>
          <w:tcPr>
            <w:tcW w:w="2200" w:type="dxa"/>
            <w:shd w:val="clear" w:color="auto" w:fill="auto"/>
          </w:tcPr>
          <w:p w14:paraId="0DFC3D69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D517</w:t>
            </w:r>
          </w:p>
        </w:tc>
        <w:tc>
          <w:tcPr>
            <w:tcW w:w="2445" w:type="dxa"/>
            <w:shd w:val="clear" w:color="auto" w:fill="auto"/>
          </w:tcPr>
          <w:p w14:paraId="20CC8DC2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B47B</w:t>
            </w:r>
          </w:p>
        </w:tc>
      </w:tr>
      <w:tr w:rsidR="00D75FE0" w14:paraId="430AE501" w14:textId="77777777">
        <w:trPr>
          <w:trHeight w:val="282"/>
        </w:trPr>
        <w:tc>
          <w:tcPr>
            <w:tcW w:w="2200" w:type="dxa"/>
            <w:shd w:val="clear" w:color="auto" w:fill="auto"/>
          </w:tcPr>
          <w:p w14:paraId="26E4CA92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2445" w:type="dxa"/>
            <w:shd w:val="clear" w:color="auto" w:fill="auto"/>
          </w:tcPr>
          <w:p w14:paraId="323C014E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D75FE0" w14:paraId="7070D199" w14:textId="77777777" w:rsidTr="008E0273">
        <w:trPr>
          <w:trHeight w:val="295"/>
        </w:trPr>
        <w:tc>
          <w:tcPr>
            <w:tcW w:w="2200" w:type="dxa"/>
            <w:shd w:val="clear" w:color="auto" w:fill="00B050"/>
          </w:tcPr>
          <w:p w14:paraId="14001EC6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45" w:type="dxa"/>
            <w:shd w:val="clear" w:color="auto" w:fill="auto"/>
          </w:tcPr>
          <w:p w14:paraId="63A94960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75FE0" w14:paraId="18C526E8" w14:textId="77777777">
        <w:trPr>
          <w:trHeight w:val="295"/>
        </w:trPr>
        <w:tc>
          <w:tcPr>
            <w:tcW w:w="2200" w:type="dxa"/>
            <w:shd w:val="clear" w:color="auto" w:fill="FFFFFF" w:themeFill="background1"/>
          </w:tcPr>
          <w:p w14:paraId="3325BFBD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445" w:type="dxa"/>
            <w:shd w:val="clear" w:color="auto" w:fill="auto"/>
          </w:tcPr>
          <w:p w14:paraId="4A397187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D75FE0" w14:paraId="36BE729A" w14:textId="77777777">
        <w:trPr>
          <w:trHeight w:val="295"/>
        </w:trPr>
        <w:tc>
          <w:tcPr>
            <w:tcW w:w="2200" w:type="dxa"/>
            <w:shd w:val="clear" w:color="auto" w:fill="FFFFFF" w:themeFill="background1"/>
          </w:tcPr>
          <w:p w14:paraId="5E72441B" w14:textId="77777777" w:rsidR="00D75FE0" w:rsidRDefault="00B26070">
            <w:pPr>
              <w:jc w:val="center"/>
              <w:rPr>
                <w:lang w:val="en-US"/>
              </w:rPr>
            </w:pPr>
            <w:r>
              <w:t>37A5</w:t>
            </w:r>
          </w:p>
        </w:tc>
        <w:tc>
          <w:tcPr>
            <w:tcW w:w="2445" w:type="dxa"/>
            <w:shd w:val="clear" w:color="auto" w:fill="auto"/>
          </w:tcPr>
          <w:p w14:paraId="60ABB7FE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653D</w:t>
            </w:r>
          </w:p>
        </w:tc>
      </w:tr>
      <w:tr w:rsidR="00D75FE0" w14:paraId="2B7341AB" w14:textId="77777777">
        <w:trPr>
          <w:trHeight w:val="295"/>
        </w:trPr>
        <w:tc>
          <w:tcPr>
            <w:tcW w:w="2200" w:type="dxa"/>
            <w:shd w:val="clear" w:color="auto" w:fill="FFFFFF" w:themeFill="background1"/>
          </w:tcPr>
          <w:p w14:paraId="433F43EE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A2D2</w:t>
            </w:r>
          </w:p>
        </w:tc>
        <w:tc>
          <w:tcPr>
            <w:tcW w:w="2445" w:type="dxa"/>
            <w:shd w:val="clear" w:color="auto" w:fill="auto"/>
          </w:tcPr>
          <w:p w14:paraId="6D1DCDF6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AFC0</w:t>
            </w:r>
          </w:p>
        </w:tc>
      </w:tr>
      <w:tr w:rsidR="00D75FE0" w14:paraId="653A9407" w14:textId="77777777">
        <w:trPr>
          <w:trHeight w:val="282"/>
        </w:trPr>
        <w:tc>
          <w:tcPr>
            <w:tcW w:w="2200" w:type="dxa"/>
            <w:shd w:val="clear" w:color="auto" w:fill="FFFFFF" w:themeFill="background1"/>
          </w:tcPr>
          <w:p w14:paraId="7FAAF4CA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7879</w:t>
            </w:r>
          </w:p>
        </w:tc>
        <w:tc>
          <w:tcPr>
            <w:tcW w:w="2445" w:type="dxa"/>
            <w:shd w:val="clear" w:color="auto" w:fill="auto"/>
          </w:tcPr>
          <w:p w14:paraId="5C7DE803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7A0A</w:t>
            </w:r>
          </w:p>
        </w:tc>
      </w:tr>
    </w:tbl>
    <w:p w14:paraId="134DC1B0" w14:textId="77777777" w:rsidR="00D75FE0" w:rsidRDefault="00D75FE0">
      <w:pPr>
        <w:rPr>
          <w:lang w:val="en-US"/>
        </w:rPr>
      </w:pPr>
    </w:p>
    <w:p w14:paraId="290C3B0E" w14:textId="77777777" w:rsidR="00D75FE0" w:rsidRDefault="00B26070">
      <w:r>
        <w:t xml:space="preserve">Затем необходимо составить </w:t>
      </w:r>
      <w:r>
        <w:t>псевдо-заголовок:</w:t>
      </w:r>
    </w:p>
    <w:p w14:paraId="554251D0" w14:textId="77777777" w:rsidR="00D75FE0" w:rsidRDefault="00D75FE0"/>
    <w:tbl>
      <w:tblPr>
        <w:tblStyle w:val="aa"/>
        <w:tblW w:w="4645" w:type="dxa"/>
        <w:tblInd w:w="2454" w:type="dxa"/>
        <w:tblLook w:val="04A0" w:firstRow="1" w:lastRow="0" w:firstColumn="1" w:lastColumn="0" w:noHBand="0" w:noVBand="1"/>
      </w:tblPr>
      <w:tblGrid>
        <w:gridCol w:w="2227"/>
        <w:gridCol w:w="2418"/>
      </w:tblGrid>
      <w:tr w:rsidR="00D75FE0" w14:paraId="6A39F1C8" w14:textId="77777777">
        <w:tc>
          <w:tcPr>
            <w:tcW w:w="2227" w:type="dxa"/>
            <w:shd w:val="clear" w:color="auto" w:fill="auto"/>
          </w:tcPr>
          <w:p w14:paraId="6C498E92" w14:textId="77777777" w:rsidR="00D75FE0" w:rsidRDefault="00B2607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418" w:type="dxa"/>
            <w:shd w:val="clear" w:color="auto" w:fill="auto"/>
          </w:tcPr>
          <w:p w14:paraId="5CEF7A76" w14:textId="77777777" w:rsidR="00D75FE0" w:rsidRDefault="00B26070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 w:rsidR="00D75FE0" w14:paraId="532B6796" w14:textId="77777777">
        <w:tc>
          <w:tcPr>
            <w:tcW w:w="2227" w:type="dxa"/>
            <w:shd w:val="clear" w:color="auto" w:fill="auto"/>
          </w:tcPr>
          <w:p w14:paraId="4BFD7B98" w14:textId="77777777" w:rsidR="00D75FE0" w:rsidRDefault="00B26070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418" w:type="dxa"/>
            <w:shd w:val="clear" w:color="auto" w:fill="auto"/>
          </w:tcPr>
          <w:p w14:paraId="567B4C4F" w14:textId="77777777" w:rsidR="00D75FE0" w:rsidRDefault="00B26070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D75FE0" w14:paraId="7E2CA37E" w14:textId="77777777">
        <w:trPr>
          <w:trHeight w:val="362"/>
        </w:trPr>
        <w:tc>
          <w:tcPr>
            <w:tcW w:w="2227" w:type="dxa"/>
            <w:shd w:val="clear" w:color="auto" w:fill="auto"/>
          </w:tcPr>
          <w:p w14:paraId="4331CD1E" w14:textId="77777777" w:rsidR="00D75FE0" w:rsidRDefault="00B26070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418" w:type="dxa"/>
            <w:shd w:val="clear" w:color="auto" w:fill="auto"/>
          </w:tcPr>
          <w:p w14:paraId="6896D9C1" w14:textId="77777777" w:rsidR="00D75FE0" w:rsidRDefault="00B26070">
            <w:r>
              <w:rPr>
                <w:lang w:val="en-US"/>
              </w:rPr>
              <w:t>00</w:t>
            </w:r>
            <w:r>
              <w:t>24</w:t>
            </w:r>
          </w:p>
        </w:tc>
      </w:tr>
    </w:tbl>
    <w:p w14:paraId="11890593" w14:textId="77777777" w:rsidR="00D75FE0" w:rsidRDefault="00D75FE0"/>
    <w:p w14:paraId="50A781FD" w14:textId="77777777" w:rsidR="00D75FE0" w:rsidRDefault="00B26070">
      <w:r>
        <w:t>Начинаем расчет контрольный суммы:</w:t>
      </w:r>
    </w:p>
    <w:p w14:paraId="4532997B" w14:textId="77777777" w:rsidR="00D75FE0" w:rsidRDefault="00D75FE0"/>
    <w:p w14:paraId="4136E3F7" w14:textId="77777777" w:rsidR="00D75FE0" w:rsidRDefault="00B26070">
      <w:pPr>
        <w:rPr>
          <w:lang w:val="en-US"/>
        </w:rPr>
      </w:pPr>
      <w:r>
        <w:rPr>
          <w:lang w:val="en-US"/>
        </w:rPr>
        <w:t>(095F)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(9752)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(BA8C)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(78E9)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(D517)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(B47B)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(8018)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(01FE)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(080A)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(37A5)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(653D)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(A2D2)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(AFC0)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(7879)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(7A0A)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(0024)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(6DF22)</w:t>
      </w:r>
      <w:r>
        <w:rPr>
          <w:vertAlign w:val="subscript"/>
          <w:lang w:val="en-US"/>
        </w:rPr>
        <w:t>16</w:t>
      </w:r>
    </w:p>
    <w:p w14:paraId="71D4643A" w14:textId="77777777" w:rsidR="00D75FE0" w:rsidRDefault="00D75FE0">
      <w:pPr>
        <w:rPr>
          <w:lang w:val="en-US"/>
        </w:rPr>
      </w:pPr>
    </w:p>
    <w:p w14:paraId="7C15FBAE" w14:textId="77777777" w:rsidR="00D75FE0" w:rsidRDefault="00B26070">
      <w:r>
        <w:t xml:space="preserve">Т.к полученное значение превышает 16 бит, значит разбиваем его на два слова и сложим: </w:t>
      </w:r>
    </w:p>
    <w:p w14:paraId="726530BA" w14:textId="77777777" w:rsidR="00D75FE0" w:rsidRDefault="00D75FE0"/>
    <w:p w14:paraId="2F0B4CC7" w14:textId="77777777" w:rsidR="00D75FE0" w:rsidRDefault="00B26070">
      <w:r>
        <w:t>(0006)</w:t>
      </w:r>
      <w:r>
        <w:rPr>
          <w:vertAlign w:val="subscript"/>
        </w:rPr>
        <w:t xml:space="preserve">16 </w:t>
      </w:r>
      <w:r>
        <w:t>+ (</w:t>
      </w:r>
      <w:r>
        <w:rPr>
          <w:lang w:val="en-US"/>
        </w:rPr>
        <w:t>DF</w:t>
      </w:r>
      <w:r>
        <w:t>22)</w:t>
      </w:r>
      <w:r>
        <w:rPr>
          <w:vertAlign w:val="subscript"/>
        </w:rPr>
        <w:t xml:space="preserve">16 </w:t>
      </w:r>
      <w:r>
        <w:t>= (</w:t>
      </w:r>
      <w:r>
        <w:rPr>
          <w:lang w:val="en-US"/>
        </w:rPr>
        <w:t>DF</w:t>
      </w:r>
      <w:r>
        <w:t>28)</w:t>
      </w:r>
      <w:r>
        <w:rPr>
          <w:vertAlign w:val="subscript"/>
        </w:rPr>
        <w:t>16</w:t>
      </w:r>
    </w:p>
    <w:p w14:paraId="5F8D35D9" w14:textId="77777777" w:rsidR="00D75FE0" w:rsidRDefault="00D75FE0"/>
    <w:p w14:paraId="4757B194" w14:textId="77777777" w:rsidR="00D75FE0" w:rsidRDefault="00B26070">
      <w:r>
        <w:t xml:space="preserve">После </w:t>
      </w:r>
      <w:r>
        <w:t>всего этого находим контрольную сумму:</w:t>
      </w:r>
    </w:p>
    <w:p w14:paraId="0A445C40" w14:textId="77777777" w:rsidR="00D75FE0" w:rsidRDefault="00D75FE0"/>
    <w:p w14:paraId="7B93C2C9" w14:textId="7582C42E" w:rsidR="00D75FE0" w:rsidRDefault="00B26070">
      <w:pPr>
        <w:rPr>
          <w:vertAlign w:val="subscript"/>
        </w:rPr>
      </w:pPr>
      <w:r>
        <w:rPr>
          <w:lang w:val="en-US"/>
        </w:rPr>
        <w:t>CS</w:t>
      </w:r>
      <w:r>
        <w:t xml:space="preserve"> = (</w:t>
      </w:r>
      <w:r>
        <w:rPr>
          <w:lang w:val="en-US"/>
        </w:rPr>
        <w:t>FFFF</w:t>
      </w:r>
      <w:r>
        <w:t>)</w:t>
      </w:r>
      <w:r>
        <w:rPr>
          <w:vertAlign w:val="subscript"/>
        </w:rPr>
        <w:t xml:space="preserve">16 </w:t>
      </w:r>
      <w:r>
        <w:t>- (</w:t>
      </w:r>
      <w:r>
        <w:rPr>
          <w:lang w:val="en-US"/>
        </w:rPr>
        <w:t>DF</w:t>
      </w:r>
      <w:r>
        <w:t>28)</w:t>
      </w:r>
      <w:r>
        <w:rPr>
          <w:vertAlign w:val="subscript"/>
        </w:rPr>
        <w:t xml:space="preserve">16 </w:t>
      </w:r>
      <w:r>
        <w:t>= (</w:t>
      </w:r>
      <w:r w:rsidRPr="008E0273">
        <w:rPr>
          <w:highlight w:val="green"/>
          <w:shd w:val="clear" w:color="auto" w:fill="FFFF00"/>
        </w:rPr>
        <w:t>20</w:t>
      </w:r>
      <w:r w:rsidRPr="008E0273">
        <w:rPr>
          <w:highlight w:val="green"/>
          <w:shd w:val="clear" w:color="auto" w:fill="FFFF00"/>
          <w:lang w:val="en-US"/>
        </w:rPr>
        <w:t>D</w:t>
      </w:r>
      <w:r w:rsidRPr="008E0273">
        <w:rPr>
          <w:highlight w:val="green"/>
          <w:shd w:val="clear" w:color="auto" w:fill="FFFF00"/>
        </w:rPr>
        <w:t>7</w:t>
      </w:r>
      <w:r>
        <w:t>)</w:t>
      </w:r>
      <w:r>
        <w:rPr>
          <w:vertAlign w:val="subscript"/>
        </w:rPr>
        <w:t>16</w:t>
      </w:r>
    </w:p>
    <w:p w14:paraId="34ACFCF7" w14:textId="6B716B11" w:rsidR="008E0273" w:rsidRDefault="008E0273">
      <w:pPr>
        <w:rPr>
          <w:vertAlign w:val="subscript"/>
        </w:rPr>
      </w:pPr>
    </w:p>
    <w:p w14:paraId="7925551F" w14:textId="283F8079" w:rsidR="008E0273" w:rsidRDefault="008E0273">
      <w:pPr>
        <w:rPr>
          <w:vertAlign w:val="subscript"/>
        </w:rPr>
      </w:pPr>
    </w:p>
    <w:p w14:paraId="27305F53" w14:textId="05C5C3EE" w:rsidR="008E0273" w:rsidRDefault="008E0273">
      <w:pPr>
        <w:rPr>
          <w:vertAlign w:val="subscript"/>
        </w:rPr>
      </w:pPr>
    </w:p>
    <w:p w14:paraId="0EFA2D99" w14:textId="2EB3F989" w:rsidR="008E0273" w:rsidRDefault="008E0273">
      <w:pPr>
        <w:rPr>
          <w:vertAlign w:val="subscript"/>
        </w:rPr>
      </w:pPr>
    </w:p>
    <w:p w14:paraId="4978C407" w14:textId="3905106B" w:rsidR="008E0273" w:rsidRDefault="008E0273">
      <w:pPr>
        <w:rPr>
          <w:vertAlign w:val="subscript"/>
        </w:rPr>
      </w:pPr>
    </w:p>
    <w:p w14:paraId="1253A47A" w14:textId="2DD99A5D" w:rsidR="008E0273" w:rsidRDefault="008E0273">
      <w:pPr>
        <w:rPr>
          <w:vertAlign w:val="subscript"/>
        </w:rPr>
      </w:pPr>
    </w:p>
    <w:p w14:paraId="1003A48D" w14:textId="76CC62A0" w:rsidR="008E0273" w:rsidRDefault="008E0273">
      <w:pPr>
        <w:rPr>
          <w:vertAlign w:val="subscript"/>
        </w:rPr>
      </w:pPr>
    </w:p>
    <w:p w14:paraId="19F0972D" w14:textId="3DE46759" w:rsidR="008E0273" w:rsidRDefault="008E0273">
      <w:pPr>
        <w:rPr>
          <w:vertAlign w:val="subscript"/>
        </w:rPr>
      </w:pPr>
    </w:p>
    <w:p w14:paraId="7E5D9E8A" w14:textId="689812D6" w:rsidR="008E0273" w:rsidRDefault="008E0273">
      <w:pPr>
        <w:rPr>
          <w:vertAlign w:val="subscript"/>
        </w:rPr>
      </w:pPr>
    </w:p>
    <w:p w14:paraId="2D177B94" w14:textId="78EC9C74" w:rsidR="008E0273" w:rsidRDefault="008E0273">
      <w:pPr>
        <w:rPr>
          <w:vertAlign w:val="subscript"/>
        </w:rPr>
      </w:pPr>
    </w:p>
    <w:p w14:paraId="283AF71E" w14:textId="7926FFCE" w:rsidR="008E0273" w:rsidRDefault="008E0273">
      <w:pPr>
        <w:rPr>
          <w:vertAlign w:val="subscript"/>
        </w:rPr>
      </w:pPr>
    </w:p>
    <w:p w14:paraId="68306DBB" w14:textId="24EE8E5B" w:rsidR="008E0273" w:rsidRDefault="008E0273">
      <w:pPr>
        <w:rPr>
          <w:vertAlign w:val="subscript"/>
        </w:rPr>
      </w:pPr>
    </w:p>
    <w:p w14:paraId="6ED7F05A" w14:textId="6D2CAED8" w:rsidR="008E0273" w:rsidRDefault="008E0273">
      <w:pPr>
        <w:rPr>
          <w:vertAlign w:val="subscript"/>
        </w:rPr>
      </w:pPr>
    </w:p>
    <w:p w14:paraId="663C81F0" w14:textId="3A51BC90" w:rsidR="008E0273" w:rsidRDefault="008E0273">
      <w:pPr>
        <w:rPr>
          <w:vertAlign w:val="subscript"/>
        </w:rPr>
      </w:pPr>
    </w:p>
    <w:p w14:paraId="6CBBBB20" w14:textId="79069A28" w:rsidR="008E0273" w:rsidRDefault="008E0273">
      <w:pPr>
        <w:rPr>
          <w:vertAlign w:val="subscript"/>
        </w:rPr>
      </w:pPr>
    </w:p>
    <w:p w14:paraId="0D54E127" w14:textId="0C4E48F2" w:rsidR="008E0273" w:rsidRDefault="008E0273">
      <w:pPr>
        <w:rPr>
          <w:vertAlign w:val="subscript"/>
        </w:rPr>
      </w:pPr>
    </w:p>
    <w:p w14:paraId="32513319" w14:textId="70220EFC" w:rsidR="008E0273" w:rsidRDefault="008E0273">
      <w:pPr>
        <w:rPr>
          <w:vertAlign w:val="subscript"/>
        </w:rPr>
      </w:pPr>
    </w:p>
    <w:p w14:paraId="65A5CFA2" w14:textId="251B5DE2" w:rsidR="008E0273" w:rsidRDefault="008E0273">
      <w:pPr>
        <w:rPr>
          <w:vertAlign w:val="subscript"/>
        </w:rPr>
      </w:pPr>
    </w:p>
    <w:p w14:paraId="25ED6D63" w14:textId="208A30FB" w:rsidR="008E0273" w:rsidRDefault="008E0273">
      <w:pPr>
        <w:rPr>
          <w:vertAlign w:val="subscript"/>
        </w:rPr>
      </w:pPr>
    </w:p>
    <w:p w14:paraId="7085C1A1" w14:textId="56624362" w:rsidR="008E0273" w:rsidRDefault="008E0273">
      <w:pPr>
        <w:rPr>
          <w:vertAlign w:val="subscript"/>
        </w:rPr>
      </w:pPr>
    </w:p>
    <w:p w14:paraId="12BFF739" w14:textId="697BF968" w:rsidR="008E0273" w:rsidRDefault="008E0273">
      <w:pPr>
        <w:rPr>
          <w:vertAlign w:val="subscript"/>
        </w:rPr>
      </w:pPr>
    </w:p>
    <w:p w14:paraId="541BF15B" w14:textId="77777777" w:rsidR="008E0273" w:rsidRDefault="008E0273"/>
    <w:p w14:paraId="6EA49A6B" w14:textId="77777777" w:rsidR="00D75FE0" w:rsidRDefault="00D75FE0">
      <w:pPr>
        <w:rPr>
          <w:b/>
        </w:rPr>
      </w:pPr>
    </w:p>
    <w:p w14:paraId="3BC4EF63" w14:textId="77777777" w:rsidR="00D75FE0" w:rsidRDefault="00B260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ICMP</w:t>
      </w:r>
    </w:p>
    <w:p w14:paraId="0D206DD4" w14:textId="77777777" w:rsidR="00D75FE0" w:rsidRDefault="00B26070">
      <w:pPr>
        <w:rPr>
          <w:bCs/>
        </w:rPr>
      </w:pPr>
      <w:r>
        <w:rPr>
          <w:bCs/>
        </w:rPr>
        <w:t xml:space="preserve">Для начала начинаем передавать информацию со второго </w:t>
      </w:r>
      <w:proofErr w:type="spellStart"/>
      <w:r>
        <w:rPr>
          <w:bCs/>
        </w:rPr>
        <w:t>Пк</w:t>
      </w:r>
      <w:proofErr w:type="spellEnd"/>
      <w:r>
        <w:rPr>
          <w:bCs/>
        </w:rPr>
        <w:t xml:space="preserve"> на первый:</w:t>
      </w:r>
    </w:p>
    <w:p w14:paraId="30220EB8" w14:textId="77777777" w:rsidR="00D75FE0" w:rsidRDefault="00D75FE0"/>
    <w:p w14:paraId="259B853B" w14:textId="77777777" w:rsidR="00D75FE0" w:rsidRDefault="00B26070">
      <w:pPr>
        <w:rPr>
          <w:b/>
        </w:rPr>
      </w:pPr>
      <w:r>
        <w:rPr>
          <w:noProof/>
        </w:rPr>
        <w:drawing>
          <wp:inline distT="0" distB="0" distL="0" distR="0" wp14:anchorId="6FA00F84" wp14:editId="6A803143">
            <wp:extent cx="5756910" cy="361759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0D9" w14:textId="77777777" w:rsidR="00D75FE0" w:rsidRDefault="00D75FE0">
      <w:pPr>
        <w:rPr>
          <w:b/>
        </w:rPr>
      </w:pPr>
    </w:p>
    <w:p w14:paraId="3D546B8F" w14:textId="77777777" w:rsidR="00D75FE0" w:rsidRDefault="00B26070">
      <w:pPr>
        <w:rPr>
          <w:bCs/>
        </w:rPr>
      </w:pPr>
      <w:r>
        <w:rPr>
          <w:bCs/>
        </w:rPr>
        <w:t xml:space="preserve">Затем откроем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 xml:space="preserve"> и посмотрим содержимое пришедшего </w:t>
      </w:r>
      <w:r>
        <w:rPr>
          <w:bCs/>
          <w:lang w:val="en-US"/>
        </w:rPr>
        <w:t>ICMP</w:t>
      </w:r>
      <w:r>
        <w:rPr>
          <w:bCs/>
        </w:rPr>
        <w:t>-пакета:</w:t>
      </w:r>
    </w:p>
    <w:p w14:paraId="6AAF27E9" w14:textId="77777777" w:rsidR="00D75FE0" w:rsidRDefault="00D75FE0">
      <w:pPr>
        <w:rPr>
          <w:b/>
        </w:rPr>
      </w:pPr>
    </w:p>
    <w:p w14:paraId="5C9B031D" w14:textId="77777777" w:rsidR="00D75FE0" w:rsidRDefault="00B26070">
      <w:pPr>
        <w:rPr>
          <w:b/>
        </w:rPr>
      </w:pPr>
      <w:r>
        <w:rPr>
          <w:noProof/>
        </w:rPr>
        <w:drawing>
          <wp:inline distT="0" distB="0" distL="0" distR="0" wp14:anchorId="52EED059" wp14:editId="2EBBCD96">
            <wp:extent cx="5939790" cy="3991610"/>
            <wp:effectExtent l="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57D6" w14:textId="77777777" w:rsidR="00D75FE0" w:rsidRDefault="00D75FE0">
      <w:pPr>
        <w:rPr>
          <w:b/>
        </w:rPr>
      </w:pPr>
    </w:p>
    <w:p w14:paraId="63DD8096" w14:textId="77777777" w:rsidR="00D75FE0" w:rsidRDefault="00B26070">
      <w:pPr>
        <w:rPr>
          <w:b/>
          <w:bCs/>
        </w:rPr>
      </w:pPr>
      <w:r>
        <w:rPr>
          <w:b/>
          <w:bCs/>
        </w:rPr>
        <w:t>Контрольная сумма: 3</w:t>
      </w:r>
      <w:r>
        <w:rPr>
          <w:b/>
          <w:bCs/>
          <w:lang w:val="en-US"/>
        </w:rPr>
        <w:t>e</w:t>
      </w:r>
      <w:r>
        <w:rPr>
          <w:b/>
          <w:bCs/>
        </w:rPr>
        <w:t>76</w:t>
      </w:r>
    </w:p>
    <w:p w14:paraId="439ADE26" w14:textId="77777777" w:rsidR="00D75FE0" w:rsidRDefault="00D75FE0">
      <w:pPr>
        <w:rPr>
          <w:b/>
        </w:rPr>
      </w:pPr>
    </w:p>
    <w:p w14:paraId="2749219C" w14:textId="77777777" w:rsidR="00D75FE0" w:rsidRDefault="00D75FE0">
      <w:pPr>
        <w:rPr>
          <w:b/>
        </w:rPr>
      </w:pPr>
    </w:p>
    <w:p w14:paraId="3B9B344A" w14:textId="77777777" w:rsidR="00D75FE0" w:rsidRDefault="00B26070">
      <w:pPr>
        <w:rPr>
          <w:bCs/>
        </w:rPr>
      </w:pPr>
      <w:r>
        <w:rPr>
          <w:bCs/>
        </w:rPr>
        <w:t>После этого составляем таблицу с данными:</w:t>
      </w:r>
    </w:p>
    <w:p w14:paraId="4C31D3D3" w14:textId="77777777" w:rsidR="00D75FE0" w:rsidRDefault="00D75FE0">
      <w:pPr>
        <w:rPr>
          <w:vertAlign w:val="subscript"/>
        </w:rPr>
      </w:pPr>
    </w:p>
    <w:tbl>
      <w:tblPr>
        <w:tblStyle w:val="aa"/>
        <w:tblW w:w="2053" w:type="dxa"/>
        <w:tblInd w:w="3217" w:type="dxa"/>
        <w:tblLook w:val="04A0" w:firstRow="1" w:lastRow="0" w:firstColumn="1" w:lastColumn="0" w:noHBand="0" w:noVBand="1"/>
      </w:tblPr>
      <w:tblGrid>
        <w:gridCol w:w="1026"/>
        <w:gridCol w:w="1027"/>
      </w:tblGrid>
      <w:tr w:rsidR="00D75FE0" w14:paraId="1A3E28C8" w14:textId="77777777" w:rsidTr="008E0273">
        <w:trPr>
          <w:trHeight w:val="295"/>
        </w:trPr>
        <w:tc>
          <w:tcPr>
            <w:tcW w:w="1026" w:type="dxa"/>
            <w:shd w:val="clear" w:color="auto" w:fill="auto"/>
          </w:tcPr>
          <w:p w14:paraId="2E98106F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026" w:type="dxa"/>
            <w:shd w:val="clear" w:color="auto" w:fill="00B050"/>
          </w:tcPr>
          <w:p w14:paraId="1ABB3071" w14:textId="77777777" w:rsidR="00D75FE0" w:rsidRDefault="00B26070">
            <w:pPr>
              <w:jc w:val="center"/>
            </w:pPr>
            <w:r>
              <w:rPr>
                <w:lang w:val="en-US"/>
              </w:rPr>
              <w:t>0000</w:t>
            </w:r>
          </w:p>
        </w:tc>
      </w:tr>
      <w:tr w:rsidR="00D75FE0" w14:paraId="44AB1C75" w14:textId="77777777">
        <w:trPr>
          <w:trHeight w:val="295"/>
        </w:trPr>
        <w:tc>
          <w:tcPr>
            <w:tcW w:w="1026" w:type="dxa"/>
            <w:shd w:val="clear" w:color="auto" w:fill="auto"/>
          </w:tcPr>
          <w:p w14:paraId="5DAF504E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26" w:type="dxa"/>
            <w:shd w:val="clear" w:color="auto" w:fill="auto"/>
          </w:tcPr>
          <w:p w14:paraId="29A89D66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D75FE0" w14:paraId="2A267561" w14:textId="77777777">
        <w:trPr>
          <w:trHeight w:val="295"/>
        </w:trPr>
        <w:tc>
          <w:tcPr>
            <w:tcW w:w="1026" w:type="dxa"/>
            <w:shd w:val="clear" w:color="auto" w:fill="auto"/>
          </w:tcPr>
          <w:p w14:paraId="736F9C80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FDA1</w:t>
            </w:r>
          </w:p>
        </w:tc>
        <w:tc>
          <w:tcPr>
            <w:tcW w:w="1026" w:type="dxa"/>
            <w:shd w:val="clear" w:color="auto" w:fill="auto"/>
          </w:tcPr>
          <w:p w14:paraId="1BD3DF33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A260</w:t>
            </w:r>
          </w:p>
        </w:tc>
      </w:tr>
      <w:tr w:rsidR="00D75FE0" w14:paraId="36C711FF" w14:textId="77777777">
        <w:trPr>
          <w:trHeight w:val="282"/>
        </w:trPr>
        <w:tc>
          <w:tcPr>
            <w:tcW w:w="1026" w:type="dxa"/>
            <w:shd w:val="clear" w:color="auto" w:fill="auto"/>
          </w:tcPr>
          <w:p w14:paraId="2071D984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shd w:val="clear" w:color="auto" w:fill="auto"/>
          </w:tcPr>
          <w:p w14:paraId="4AB2572C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75FE0" w14:paraId="438FF1B6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0E0A2367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547E</w:t>
            </w:r>
          </w:p>
        </w:tc>
        <w:tc>
          <w:tcPr>
            <w:tcW w:w="1026" w:type="dxa"/>
            <w:shd w:val="clear" w:color="auto" w:fill="auto"/>
          </w:tcPr>
          <w:p w14:paraId="35FCF000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0600</w:t>
            </w:r>
          </w:p>
        </w:tc>
      </w:tr>
      <w:tr w:rsidR="00D75FE0" w14:paraId="39E58382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0438B86D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6" w:type="dxa"/>
            <w:shd w:val="clear" w:color="auto" w:fill="auto"/>
          </w:tcPr>
          <w:p w14:paraId="0F07D0E4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D75FE0" w14:paraId="6D7BFC81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34F2F369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026" w:type="dxa"/>
            <w:shd w:val="clear" w:color="auto" w:fill="auto"/>
          </w:tcPr>
          <w:p w14:paraId="6770CD2C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</w:tr>
      <w:tr w:rsidR="00D75FE0" w14:paraId="43565951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4892D3CE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026" w:type="dxa"/>
            <w:shd w:val="clear" w:color="auto" w:fill="auto"/>
          </w:tcPr>
          <w:p w14:paraId="43D451E3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 w:rsidR="00D75FE0" w14:paraId="33BA3A0B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62AD48D2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026" w:type="dxa"/>
            <w:shd w:val="clear" w:color="auto" w:fill="auto"/>
          </w:tcPr>
          <w:p w14:paraId="2CCF9CAC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</w:tr>
      <w:tr w:rsidR="00D75FE0" w14:paraId="0C1E1FC0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0A517D62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026" w:type="dxa"/>
            <w:shd w:val="clear" w:color="auto" w:fill="auto"/>
          </w:tcPr>
          <w:p w14:paraId="7343D3B8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 w:rsidR="00D75FE0" w14:paraId="125FC6D1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7AB4BD6C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026" w:type="dxa"/>
            <w:shd w:val="clear" w:color="auto" w:fill="auto"/>
          </w:tcPr>
          <w:p w14:paraId="02D3CCAD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 w:rsidR="00D75FE0" w14:paraId="6AC415E7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7F5AFBB8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026" w:type="dxa"/>
            <w:shd w:val="clear" w:color="auto" w:fill="auto"/>
          </w:tcPr>
          <w:p w14:paraId="6077B0BC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 w:rsidR="00D75FE0" w14:paraId="7D8A3854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7F89378D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026" w:type="dxa"/>
            <w:shd w:val="clear" w:color="auto" w:fill="auto"/>
          </w:tcPr>
          <w:p w14:paraId="4E2506FF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</w:tr>
      <w:tr w:rsidR="00D75FE0" w14:paraId="72CC135A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3A9FEA99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026" w:type="dxa"/>
            <w:shd w:val="clear" w:color="auto" w:fill="auto"/>
          </w:tcPr>
          <w:p w14:paraId="23F7C1A1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 w:rsidR="00D75FE0" w14:paraId="01D5955E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1A0F6A0B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026" w:type="dxa"/>
            <w:shd w:val="clear" w:color="auto" w:fill="auto"/>
          </w:tcPr>
          <w:p w14:paraId="5C63F5B2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</w:tr>
      <w:tr w:rsidR="00D75FE0" w14:paraId="4EAEB5B5" w14:textId="77777777">
        <w:trPr>
          <w:trHeight w:val="74"/>
        </w:trPr>
        <w:tc>
          <w:tcPr>
            <w:tcW w:w="1026" w:type="dxa"/>
            <w:shd w:val="clear" w:color="auto" w:fill="auto"/>
          </w:tcPr>
          <w:p w14:paraId="79CFF99B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026" w:type="dxa"/>
            <w:shd w:val="clear" w:color="auto" w:fill="auto"/>
          </w:tcPr>
          <w:p w14:paraId="3AA7B3EF" w14:textId="77777777" w:rsidR="00D75FE0" w:rsidRDefault="00B260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 w14:paraId="1F7DD173" w14:textId="77777777" w:rsidR="00D75FE0" w:rsidRDefault="00D75FE0">
      <w:pPr>
        <w:rPr>
          <w:lang w:val="en-US"/>
        </w:rPr>
      </w:pPr>
    </w:p>
    <w:p w14:paraId="38D8E372" w14:textId="77777777" w:rsidR="00D75FE0" w:rsidRDefault="00B26070">
      <w:r>
        <w:t xml:space="preserve">Начинаем расчет </w:t>
      </w:r>
      <w:r>
        <w:t>контрольной суммы, суммируя значения из таблицы:</w:t>
      </w:r>
    </w:p>
    <w:p w14:paraId="739A6EDE" w14:textId="77777777" w:rsidR="00D75FE0" w:rsidRDefault="00D75FE0"/>
    <w:p w14:paraId="069C2E6B" w14:textId="77777777" w:rsidR="00D75FE0" w:rsidRDefault="00B26070">
      <w:pPr>
        <w:rPr>
          <w:lang w:val="en-US"/>
        </w:rPr>
      </w:pPr>
      <w:r>
        <w:rPr>
          <w:lang w:val="en-US"/>
        </w:rPr>
        <w:t>(0800)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(FDA1)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(A260)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(547E)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(0600)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(1011)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(1213)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(1415)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(1617)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(1819)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(1a1b)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 xml:space="preserve">+ </w:t>
      </w:r>
      <w:r>
        <w:rPr>
          <w:lang w:val="en-US"/>
        </w:rPr>
        <w:t>(1c1d)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(1e1f)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(2021)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(2223)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(2425)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(2627)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(2829)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(2a2b)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(2c2d)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(2e2f)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(3031)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(3233)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(3435)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(3637)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(4C185)</w:t>
      </w:r>
      <w:r>
        <w:rPr>
          <w:vertAlign w:val="subscript"/>
          <w:lang w:val="en-US"/>
        </w:rPr>
        <w:t>16</w:t>
      </w:r>
    </w:p>
    <w:p w14:paraId="30AD6469" w14:textId="77777777" w:rsidR="00D75FE0" w:rsidRDefault="00D75FE0">
      <w:pPr>
        <w:rPr>
          <w:lang w:val="en-US"/>
        </w:rPr>
      </w:pPr>
    </w:p>
    <w:p w14:paraId="06F1EA10" w14:textId="77777777" w:rsidR="00D75FE0" w:rsidRDefault="00B26070">
      <w:r>
        <w:t xml:space="preserve">Т.к полученное значение превышает 16 бит, значит разбиваем его на два слова и сложим: </w:t>
      </w:r>
    </w:p>
    <w:p w14:paraId="09AD1A18" w14:textId="77777777" w:rsidR="00D75FE0" w:rsidRDefault="00D75FE0"/>
    <w:p w14:paraId="50CEB9A0" w14:textId="77777777" w:rsidR="00D75FE0" w:rsidRDefault="00B26070">
      <w:r>
        <w:t>(00</w:t>
      </w:r>
      <w:r>
        <w:t>04)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C</w:t>
      </w:r>
      <w:r>
        <w:t>185)</w:t>
      </w:r>
      <w:r>
        <w:rPr>
          <w:vertAlign w:val="subscript"/>
        </w:rPr>
        <w:t>16</w:t>
      </w:r>
      <w:r>
        <w:t xml:space="preserve"> = (C189)</w:t>
      </w:r>
      <w:r>
        <w:rPr>
          <w:vertAlign w:val="subscript"/>
        </w:rPr>
        <w:t>16</w:t>
      </w:r>
      <w:r>
        <w:t>.</w:t>
      </w:r>
    </w:p>
    <w:p w14:paraId="25B3FDBA" w14:textId="77777777" w:rsidR="00D75FE0" w:rsidRDefault="00D75FE0"/>
    <w:p w14:paraId="051990CE" w14:textId="77777777" w:rsidR="00D75FE0" w:rsidRDefault="00B26070">
      <w:r>
        <w:t>И в последствии находим конечную контрольную сумму:</w:t>
      </w:r>
    </w:p>
    <w:p w14:paraId="40D4E635" w14:textId="77777777" w:rsidR="00D75FE0" w:rsidRDefault="00D75FE0"/>
    <w:p w14:paraId="42906202" w14:textId="77777777" w:rsidR="00D75FE0" w:rsidRDefault="00B26070">
      <w:r>
        <w:t>CSIP = (FFFF)</w:t>
      </w:r>
      <w:r>
        <w:rPr>
          <w:vertAlign w:val="subscript"/>
        </w:rPr>
        <w:t xml:space="preserve">16 </w:t>
      </w:r>
      <w:r>
        <w:t>− (</w:t>
      </w:r>
      <w:r>
        <w:rPr>
          <w:lang w:val="en-US"/>
        </w:rPr>
        <w:t>C189</w:t>
      </w:r>
      <w:r>
        <w:t>)</w:t>
      </w:r>
      <w:r>
        <w:rPr>
          <w:vertAlign w:val="subscript"/>
        </w:rPr>
        <w:t>16</w:t>
      </w:r>
      <w:r>
        <w:t xml:space="preserve"> = (</w:t>
      </w:r>
      <w:r w:rsidRPr="008E0273">
        <w:rPr>
          <w:highlight w:val="green"/>
          <w:shd w:val="clear" w:color="auto" w:fill="FFFF00"/>
          <w:lang w:val="en-US"/>
        </w:rPr>
        <w:t>3E76</w:t>
      </w:r>
      <w:r>
        <w:t>)</w:t>
      </w:r>
      <w:r>
        <w:rPr>
          <w:vertAlign w:val="subscript"/>
        </w:rPr>
        <w:t xml:space="preserve">16. </w:t>
      </w:r>
    </w:p>
    <w:p w14:paraId="380CD000" w14:textId="77777777" w:rsidR="00D75FE0" w:rsidRDefault="00D75FE0"/>
    <w:sectPr w:rsidR="00D75FE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E0"/>
    <w:rsid w:val="008E0273"/>
    <w:rsid w:val="00B26070"/>
    <w:rsid w:val="00D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F5D9"/>
  <w15:docId w15:val="{7B8B164E-B95A-4BF9-BC87-DEB61B4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62C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E26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15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A9A03-4773-441C-94FF-29ABD7A9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dc:description/>
  <cp:lastModifiedBy>Миша Дормидонтов</cp:lastModifiedBy>
  <cp:revision>24</cp:revision>
  <cp:lastPrinted>2021-05-04T10:59:00Z</cp:lastPrinted>
  <dcterms:created xsi:type="dcterms:W3CDTF">2021-05-15T18:57:00Z</dcterms:created>
  <dcterms:modified xsi:type="dcterms:W3CDTF">2021-05-27T10:53:00Z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