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3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учреждение 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ind w:left="-1134" w:right="-285" w:firstLine="0"/>
        <w:jc w:val="center"/>
        <w:rPr/>
      </w:pPr>
      <w:r w:rsidDel="00000000" w:rsidR="00000000" w:rsidRPr="00000000">
        <w:rPr>
          <w:rtl w:val="0"/>
        </w:rPr>
        <w:t xml:space="preserve">НИЖЕГОРОДСКИЙ ГОСУДАРСТВЕННЫЙ ТЕХНИЧЕСКИЙ УНИВЕРСИТЕТ</w:t>
      </w:r>
    </w:p>
    <w:p w:rsidR="00000000" w:rsidDel="00000000" w:rsidP="00000000" w:rsidRDefault="00000000" w:rsidRPr="00000000" w14:paraId="00000005">
      <w:pPr>
        <w:spacing w:line="360" w:lineRule="auto"/>
        <w:ind w:left="-1134" w:right="-285" w:firstLine="0"/>
        <w:jc w:val="center"/>
        <w:rPr/>
      </w:pPr>
      <w:r w:rsidDel="00000000" w:rsidR="00000000" w:rsidRPr="00000000">
        <w:rPr>
          <w:rtl w:val="0"/>
        </w:rPr>
        <w:t xml:space="preserve">ИМ. Р.Е. АЛЕКСЕЕВА</w:t>
      </w:r>
    </w:p>
    <w:p w:rsidR="00000000" w:rsidDel="00000000" w:rsidP="00000000" w:rsidRDefault="00000000" w:rsidRPr="00000000" w14:paraId="00000006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РАДИОЭЛЕКТРОНИКИ И ИНФОРМАЦИОННЫХ ТЕХНОЛОГИЙ</w:t>
      </w:r>
    </w:p>
    <w:tbl>
      <w:tblPr>
        <w:tblStyle w:val="Table1"/>
        <w:tblW w:w="9354.0" w:type="dxa"/>
        <w:jc w:val="left"/>
        <w:tblInd w:w="0.0" w:type="dxa"/>
        <w:tblLayout w:type="fixed"/>
        <w:tblLook w:val="0000"/>
      </w:tblPr>
      <w:tblGrid>
        <w:gridCol w:w="2765"/>
        <w:gridCol w:w="3294"/>
        <w:gridCol w:w="3295"/>
        <w:tblGridChange w:id="0">
          <w:tblGrid>
            <w:gridCol w:w="2765"/>
            <w:gridCol w:w="3294"/>
            <w:gridCol w:w="3295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ind w:left="-1134" w:right="-285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line="360" w:lineRule="auto"/>
              <w:ind w:left="-1134" w:right="-285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360" w:lineRule="auto"/>
              <w:ind w:left="-1134" w:right="-285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-1134" w:right="-285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360" w:lineRule="auto"/>
              <w:ind w:left="-1134" w:right="-285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-1134" w:right="-285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360" w:lineRule="auto"/>
        <w:ind w:left="-1134" w:right="-28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1134" w:right="-28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1134" w:right="-28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 “Аппаратное и программное обеспечение роботизированных систем”</w:t>
      </w:r>
    </w:p>
    <w:p w:rsidR="00000000" w:rsidDel="00000000" w:rsidP="00000000" w:rsidRDefault="00000000" w:rsidRPr="00000000" w14:paraId="00000011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12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-1134" w:right="-28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1134" w:right="-28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1134" w:right="-28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-1134" w:right="-285" w:firstLine="0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Выполнил: Розно К.В.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-1134" w:right="-285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 Гай В.Е.</w:t>
      </w:r>
    </w:p>
    <w:p w:rsidR="00000000" w:rsidDel="00000000" w:rsidP="00000000" w:rsidRDefault="00000000" w:rsidRPr="00000000" w14:paraId="0000001D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1F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20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Нижний Новгород 2021 </w:t>
      </w:r>
    </w:p>
    <w:p w:rsidR="00000000" w:rsidDel="00000000" w:rsidP="00000000" w:rsidRDefault="00000000" w:rsidRPr="00000000" w14:paraId="00000021">
      <w:pPr>
        <w:spacing w:after="240" w:before="240" w:lineRule="auto"/>
        <w:ind w:left="-1134" w:right="-28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1. Обход препятствий</w:t>
      </w:r>
    </w:p>
    <w:p w:rsidR="00000000" w:rsidDel="00000000" w:rsidP="00000000" w:rsidRDefault="00000000" w:rsidRPr="00000000" w14:paraId="00000022">
      <w:pPr>
        <w:spacing w:after="240" w:before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Этот тест направлен на создание надежного и эффективного алгоритма обхода препятствий для робота Thymio II с использованием языка программирования Python. Цель состоит в том, чтобы робот пересек комнату и достиг противоположной стены как можно быстрее, избегая при этом всех столкновений с препятствиями. Чтобы стимулировать устойчивое поведение избегания, препятствия располагаются случайным образом при каждом пробеге.</w:t>
      </w:r>
    </w:p>
    <w:p w:rsidR="00000000" w:rsidDel="00000000" w:rsidP="00000000" w:rsidRDefault="00000000" w:rsidRPr="00000000" w14:paraId="00000023">
      <w:pPr>
        <w:spacing w:after="240" w:before="240" w:lineRule="auto"/>
        <w:ind w:left="-1134" w:right="-28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4">
      <w:pPr>
        <w:spacing w:after="240" w:before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134" w:right="-28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29150" cy="4800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134" w:right="-28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2171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-1134" w:right="-28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Результаты:</w:t>
      </w:r>
    </w:p>
    <w:p w:rsidR="00000000" w:rsidDel="00000000" w:rsidP="00000000" w:rsidRDefault="00000000" w:rsidRPr="00000000" w14:paraId="00000028">
      <w:pPr>
        <w:spacing w:after="240" w:before="240" w:lineRule="auto"/>
        <w:ind w:left="-1134" w:right="-28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29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обхода препятствий я использовал следующий алгоритм. Скорость колес, в зависимости от значений датчиков расстояний, изменялась следующим образом: если датчики считывают препятствие справа (и по центру) – левое колесо начинает крутиться в противоположную сторону, тем самым обеспечивая более крутой поворот, лишая возможности робота врезаться в препятствие. Аналогично при считывании помехи слева.</w:t>
      </w:r>
    </w:p>
    <w:p w:rsidR="00000000" w:rsidDel="00000000" w:rsidP="00000000" w:rsidRDefault="00000000" w:rsidRPr="00000000" w14:paraId="0000002A">
      <w:pPr>
        <w:spacing w:after="240" w:before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робот не знает точного направления своего пути. Поэтому в нем подключено компасное устройство, которого нет по умолчанию. Чтобы он заработал, была подключена библиотека </w:t>
      </w:r>
      <w:r w:rsidDel="00000000" w:rsidR="00000000" w:rsidRPr="00000000">
        <w:rPr>
          <w:i w:val="1"/>
          <w:sz w:val="28"/>
          <w:szCs w:val="28"/>
          <w:rtl w:val="0"/>
        </w:rPr>
        <w:t xml:space="preserve">Compass</w:t>
      </w:r>
      <w:r w:rsidDel="00000000" w:rsidR="00000000" w:rsidRPr="00000000">
        <w:rPr>
          <w:sz w:val="28"/>
          <w:szCs w:val="28"/>
          <w:rtl w:val="0"/>
        </w:rPr>
        <w:t xml:space="preserve">. Инициализация устройства и считывание значений происходит схожим образом, как и у датчиков расстояний. Для корректировки пути был написан следующий алгоритм: если на пути нет препятствий и робот движется в левую сторону (т.е. первое значение вектора &gt; 0.001) – постепенно снижаем скорость у правого колеса до стабилизации компаса, если движется направо (т.е. первое значение вектора &lt; -0.001) – так же постепенно снижаем скорость у левого колеса.</w:t>
      </w:r>
    </w:p>
    <w:p w:rsidR="00000000" w:rsidDel="00000000" w:rsidP="00000000" w:rsidRDefault="00000000" w:rsidRPr="00000000" w14:paraId="0000002B">
      <w:pPr>
        <w:spacing w:after="240" w:before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Общая скорость робота не менялась, поскольку был необходим максимальный результат.  Она регулируется только под воздействием датчиков расстояний и компасного устройства.</w:t>
      </w:r>
    </w:p>
    <w:p w:rsidR="00000000" w:rsidDel="00000000" w:rsidP="00000000" w:rsidRDefault="00000000" w:rsidRPr="00000000" w14:paraId="0000002C">
      <w:pPr>
        <w:spacing w:after="240" w:before="240" w:lineRule="auto"/>
        <w:ind w:left="-1134" w:right="-28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2. Движение по квадрату</w:t>
      </w:r>
    </w:p>
    <w:p w:rsidR="00000000" w:rsidDel="00000000" w:rsidP="00000000" w:rsidRDefault="00000000" w:rsidRPr="00000000" w14:paraId="0000002D">
      <w:pPr>
        <w:spacing w:after="240" w:before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Этот бенчмарк направлен на разработку программы с разомкнутым контуром, которая управляет роботом-пионером, чтобы он следовал квадратной траектории размером 2 на 2 метра.</w:t>
      </w:r>
    </w:p>
    <w:p w:rsidR="00000000" w:rsidDel="00000000" w:rsidP="00000000" w:rsidRDefault="00000000" w:rsidRPr="00000000" w14:paraId="0000002E">
      <w:pPr>
        <w:spacing w:after="240" w:before="240" w:lineRule="auto"/>
        <w:ind w:left="-1134" w:right="-28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Листинг:</w:t>
      </w:r>
    </w:p>
    <w:p w:rsidR="00000000" w:rsidDel="00000000" w:rsidP="00000000" w:rsidRDefault="00000000" w:rsidRPr="00000000" w14:paraId="0000002F">
      <w:pPr>
        <w:spacing w:after="0" w:before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39480" cy="4381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39480" cy="1676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-1134" w:right="-28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Результаты:</w:t>
      </w:r>
    </w:p>
    <w:p w:rsidR="00000000" w:rsidDel="00000000" w:rsidP="00000000" w:rsidRDefault="00000000" w:rsidRPr="00000000" w14:paraId="00000032">
      <w:pPr>
        <w:spacing w:after="240" w:before="240" w:lineRule="auto"/>
        <w:ind w:left="-1134" w:right="-28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19525" cy="3743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прохождения нужного нам расстояния (ковра 2 на 2 метра) были подключены датчики положения, которые считывают каждые 16 мс текущее положение колес робота (в радианах). В самом алгоритме выполняется цикл «пока робот не проедет 2 метра», где сравнивается значение текущего положения правого колеса, помноженное на его радиус, с положением правого колеса относительно предыдущей вершины + 2 метра (т.е. сравниваются метры, а не радианы). При достижении вершины, робот снижает свою скорость на 40%, после поворота возвращает. </w:t>
      </w:r>
    </w:p>
    <w:p w:rsidR="00000000" w:rsidDel="00000000" w:rsidP="00000000" w:rsidRDefault="00000000" w:rsidRPr="00000000" w14:paraId="00000034">
      <w:pPr>
        <w:spacing w:after="240" w:before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того чтобы повернуть робота на 90 градусов, мы воспользовались датчиками положения. В зависимости от вершины, устанавливаются различные позиции колес: текущее положение колеса </w:t>
      </w:r>
      <m:oMath>
        <m:r>
          <m:t>±</m:t>
        </m:r>
      </m:oMath>
      <w:r w:rsidDel="00000000" w:rsidR="00000000" w:rsidRPr="00000000">
        <w:rPr>
          <w:sz w:val="28"/>
          <w:szCs w:val="28"/>
          <w:rtl w:val="0"/>
        </w:rPr>
        <w:t xml:space="preserve"> угол поворота </w:t>
      </w:r>
      <m:oMath>
        <m:r>
          <m:t>±</m:t>
        </m:r>
      </m:oMath>
      <w:r w:rsidDel="00000000" w:rsidR="00000000" w:rsidRPr="00000000">
        <w:rPr>
          <w:sz w:val="28"/>
          <w:szCs w:val="28"/>
          <w:rtl w:val="0"/>
        </w:rPr>
        <w:t xml:space="preserve"> погрешность. Угол поворота рассчитывается исходя из расстояния между колесами.</w:t>
      </w:r>
    </w:p>
    <w:p w:rsidR="00000000" w:rsidDel="00000000" w:rsidP="00000000" w:rsidRDefault="00000000" w:rsidRPr="00000000" w14:paraId="00000035">
      <w:pPr>
        <w:spacing w:after="240" w:before="240" w:lineRule="auto"/>
        <w:ind w:left="-1134" w:right="-285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Несмотря на то, что робот движется на метрике идеально ровно по ковру, результат получаемый в конце далек от 100%. Судя по мировому рекорду, робот упирается в свои возможности и 100% достичь невозможно, даже уменьшая обновление датчиков. 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