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МИНИСТЕРСТВО ОБРАЗОВАНИЯ И НАУКИ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РОССИЙСКОЙ ФЕДЕРАЦИИ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ГОУ НИЖЕГОРОДСКИЙ ГОСУДАРСТВЕННЫЙ УНИВЕРСИТЕТ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ИМ. Р. Е. АЛЕКСЕЕВА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ИНСТИТУТ РАДИОЭЛЕКТРОНИКИ И ИНФОРМАЦИОННЫХ ТЕХНОЛОГИЙ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КАФЕДРА «ВЫЧИСЛИТЕЛЬНЫЕ СИСТЕМЫ И ТЕХНОЛОГИИ»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Лабораторная работа 3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 xml:space="preserve">по дисциплине: 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“Моделирование информационных процессов и систем”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На тему: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«Верификация человека по изображению лица»</w:t>
      </w: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Cs/>
          <w:sz w:val="28"/>
          <w:szCs w:val="28"/>
        </w:rPr>
      </w:pP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                     Выполнил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      Студент группы: 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М19-ИВТ-3</w:t>
      </w:r>
    </w:p>
    <w:p w:rsidR="000568F3" w:rsidRPr="000568F3" w:rsidRDefault="000568F3" w:rsidP="000568F3">
      <w:pPr>
        <w:ind w:left="4956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Суворкин П.А.</w:t>
      </w:r>
    </w:p>
    <w:p w:rsidR="000568F3" w:rsidRPr="000568F3" w:rsidRDefault="000568F3" w:rsidP="000568F3">
      <w:pPr>
        <w:jc w:val="right"/>
        <w:rPr>
          <w:bCs/>
          <w:sz w:val="28"/>
          <w:szCs w:val="28"/>
        </w:rPr>
      </w:pPr>
    </w:p>
    <w:p w:rsidR="000568F3" w:rsidRPr="000568F3" w:rsidRDefault="000568F3" w:rsidP="000568F3">
      <w:pPr>
        <w:jc w:val="right"/>
        <w:rPr>
          <w:bCs/>
          <w:sz w:val="28"/>
          <w:szCs w:val="28"/>
        </w:rPr>
      </w:pP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Проверил: 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Гай В.Е.</w:t>
      </w:r>
    </w:p>
    <w:p w:rsidR="000568F3" w:rsidRPr="000568F3" w:rsidRDefault="000568F3" w:rsidP="000568F3">
      <w:pPr>
        <w:jc w:val="right"/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Н.Новгород</w:t>
      </w:r>
      <w:proofErr w:type="spellEnd"/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2020 г.</w:t>
      </w:r>
    </w:p>
    <w:p w:rsidR="006B43B4" w:rsidRPr="000568F3" w:rsidRDefault="000568F3" w:rsidP="000568F3">
      <w:pPr>
        <w:rPr>
          <w:sz w:val="28"/>
          <w:szCs w:val="28"/>
        </w:rPr>
      </w:pPr>
      <w:r w:rsidRPr="000568F3">
        <w:rPr>
          <w:b/>
          <w:sz w:val="28"/>
          <w:szCs w:val="28"/>
        </w:rPr>
        <w:lastRenderedPageBreak/>
        <w:t>Задание:</w:t>
      </w:r>
      <w:r w:rsidRPr="000568F3">
        <w:rPr>
          <w:sz w:val="28"/>
          <w:szCs w:val="28"/>
        </w:rPr>
        <w:t xml:space="preserve"> используя библиотеку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реализовать систему верификации человека по изображению лица. Сделать свою фотографию, выполнить детектирование лица на изображении, сформировать вектор признаков лица, используя указанные в варианте задания детектор и модель. Захватить видеопоток с веб-камеры, выполнить верификацию в реальном масштабе времени. Определить устойчивость указанного в варианте задания модели и детектора к повороту и наклону головы.</w:t>
      </w:r>
    </w:p>
    <w:p w:rsidR="000568F3" w:rsidRPr="00F60844" w:rsidRDefault="000568F3">
      <w:pPr>
        <w:rPr>
          <w:sz w:val="28"/>
          <w:szCs w:val="28"/>
          <w:lang w:val="en-US"/>
        </w:rPr>
      </w:pPr>
      <w:r w:rsidRPr="000568F3">
        <w:rPr>
          <w:b/>
          <w:sz w:val="28"/>
          <w:szCs w:val="28"/>
        </w:rPr>
        <w:t>Вариант</w:t>
      </w:r>
      <w:r w:rsidRPr="00F60844">
        <w:rPr>
          <w:b/>
          <w:sz w:val="28"/>
          <w:szCs w:val="28"/>
          <w:lang w:val="en-US"/>
        </w:rPr>
        <w:t>:</w:t>
      </w:r>
      <w:r w:rsidRPr="00F60844">
        <w:rPr>
          <w:sz w:val="28"/>
          <w:szCs w:val="28"/>
          <w:lang w:val="en-US"/>
        </w:rPr>
        <w:t xml:space="preserve"> 33</w:t>
      </w:r>
    </w:p>
    <w:p w:rsidR="000568F3" w:rsidRPr="00F60844" w:rsidRDefault="000568F3" w:rsidP="000568F3">
      <w:pPr>
        <w:rPr>
          <w:sz w:val="28"/>
          <w:szCs w:val="28"/>
          <w:lang w:val="en-US"/>
        </w:rPr>
      </w:pPr>
      <w:r w:rsidRPr="00F60844">
        <w:rPr>
          <w:b/>
          <w:sz w:val="28"/>
          <w:szCs w:val="28"/>
          <w:lang w:val="en-US"/>
        </w:rPr>
        <w:t>Face Detector:</w:t>
      </w:r>
      <w:r w:rsidRPr="00F60844">
        <w:rPr>
          <w:sz w:val="28"/>
          <w:szCs w:val="28"/>
          <w:lang w:val="en-US"/>
        </w:rPr>
        <w:t xml:space="preserve"> 3. </w:t>
      </w:r>
      <w:proofErr w:type="spellStart"/>
      <w:r w:rsidRPr="00F60844">
        <w:rPr>
          <w:sz w:val="28"/>
          <w:szCs w:val="28"/>
          <w:lang w:val="en-US"/>
        </w:rPr>
        <w:t>Dlib</w:t>
      </w:r>
      <w:proofErr w:type="spellEnd"/>
    </w:p>
    <w:p w:rsidR="000568F3" w:rsidRDefault="000568F3" w:rsidP="000568F3">
      <w:pPr>
        <w:rPr>
          <w:sz w:val="28"/>
          <w:szCs w:val="28"/>
        </w:rPr>
      </w:pPr>
      <w:r w:rsidRPr="00F60844">
        <w:rPr>
          <w:b/>
          <w:sz w:val="28"/>
          <w:szCs w:val="28"/>
          <w:lang w:val="en-US"/>
        </w:rPr>
        <w:t>Face recognition model:</w:t>
      </w:r>
      <w:r w:rsidRPr="00F60844">
        <w:rPr>
          <w:sz w:val="28"/>
          <w:szCs w:val="28"/>
          <w:lang w:val="en-US"/>
        </w:rPr>
        <w:t xml:space="preserve"> 3. </w:t>
      </w:r>
      <w:proofErr w:type="spellStart"/>
      <w:r w:rsidRPr="000568F3">
        <w:rPr>
          <w:sz w:val="28"/>
          <w:szCs w:val="28"/>
        </w:rPr>
        <w:t>OpenFace</w:t>
      </w:r>
      <w:proofErr w:type="spellEnd"/>
    </w:p>
    <w:p w:rsid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-это легкий </w:t>
      </w:r>
      <w:proofErr w:type="spellStart"/>
      <w:r w:rsidRPr="000568F3">
        <w:rPr>
          <w:sz w:val="28"/>
          <w:szCs w:val="28"/>
        </w:rPr>
        <w:t>фреймворк</w:t>
      </w:r>
      <w:proofErr w:type="spellEnd"/>
      <w:r w:rsidRPr="000568F3">
        <w:rPr>
          <w:sz w:val="28"/>
          <w:szCs w:val="28"/>
        </w:rPr>
        <w:t xml:space="preserve"> для распознавания лиц и анализа атрибутов лица (возраст, пол, эмоции и раса) для </w:t>
      </w:r>
      <w:proofErr w:type="spellStart"/>
      <w:r w:rsidRPr="000568F3">
        <w:rPr>
          <w:sz w:val="28"/>
          <w:szCs w:val="28"/>
        </w:rPr>
        <w:t>python</w:t>
      </w:r>
      <w:proofErr w:type="spellEnd"/>
      <w:r w:rsidRPr="000568F3">
        <w:rPr>
          <w:sz w:val="28"/>
          <w:szCs w:val="28"/>
        </w:rPr>
        <w:t xml:space="preserve">. Это гибридный </w:t>
      </w:r>
      <w:proofErr w:type="spellStart"/>
      <w:r w:rsidRPr="000568F3">
        <w:rPr>
          <w:sz w:val="28"/>
          <w:szCs w:val="28"/>
        </w:rPr>
        <w:t>фреймворк</w:t>
      </w:r>
      <w:proofErr w:type="spellEnd"/>
      <w:r w:rsidRPr="000568F3">
        <w:rPr>
          <w:sz w:val="28"/>
          <w:szCs w:val="28"/>
        </w:rPr>
        <w:t xml:space="preserve"> распознавания лиц, включающий в себя самые современные модели: VGG-</w:t>
      </w:r>
      <w:proofErr w:type="spellStart"/>
      <w:r w:rsidRPr="000568F3">
        <w:rPr>
          <w:sz w:val="28"/>
          <w:szCs w:val="28"/>
        </w:rPr>
        <w:t>Face</w:t>
      </w:r>
      <w:proofErr w:type="spellEnd"/>
      <w:r w:rsidRPr="000568F3">
        <w:rPr>
          <w:sz w:val="28"/>
          <w:szCs w:val="28"/>
        </w:rPr>
        <w:t xml:space="preserve">, Google </w:t>
      </w:r>
      <w:proofErr w:type="spellStart"/>
      <w:r w:rsidRPr="000568F3">
        <w:rPr>
          <w:sz w:val="28"/>
          <w:szCs w:val="28"/>
        </w:rPr>
        <w:t>FaceNet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OpenFace</w:t>
      </w:r>
      <w:proofErr w:type="spellEnd"/>
      <w:r w:rsidRPr="000568F3">
        <w:rPr>
          <w:sz w:val="28"/>
          <w:szCs w:val="28"/>
        </w:rPr>
        <w:t xml:space="preserve">, Facebook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DeepID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ArcFace</w:t>
      </w:r>
      <w:proofErr w:type="spellEnd"/>
      <w:r w:rsidRPr="000568F3">
        <w:rPr>
          <w:sz w:val="28"/>
          <w:szCs w:val="28"/>
        </w:rPr>
        <w:t xml:space="preserve"> и </w:t>
      </w:r>
      <w:proofErr w:type="spellStart"/>
      <w:r w:rsidRPr="000568F3">
        <w:rPr>
          <w:sz w:val="28"/>
          <w:szCs w:val="28"/>
        </w:rPr>
        <w:t>Dlib</w:t>
      </w:r>
      <w:proofErr w:type="spellEnd"/>
      <w:r w:rsidRPr="000568F3">
        <w:rPr>
          <w:sz w:val="28"/>
          <w:szCs w:val="28"/>
        </w:rPr>
        <w:t>. Библиотека в основном основана на Keras и TensorFlow.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Современный конвейер распознавания лиц состоит из 4 общих этапов: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обнаружение,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выравнивание,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представление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проверка. 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обрабатывает все эти общие этапы в фоновом режиме.</w:t>
      </w:r>
    </w:p>
    <w:p w:rsidR="000568F3" w:rsidRDefault="000568F3" w:rsidP="000568F3">
      <w:pPr>
        <w:ind w:firstLine="708"/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Функция верификации под интерфейсом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п</w:t>
      </w:r>
      <w:r>
        <w:rPr>
          <w:sz w:val="28"/>
          <w:szCs w:val="28"/>
        </w:rPr>
        <w:t>редлагает проверять пары лиц</w:t>
      </w:r>
      <w:r w:rsidRPr="000568F3">
        <w:rPr>
          <w:sz w:val="28"/>
          <w:szCs w:val="28"/>
        </w:rPr>
        <w:t xml:space="preserve"> одного человека </w:t>
      </w:r>
      <w:r>
        <w:rPr>
          <w:sz w:val="28"/>
          <w:szCs w:val="28"/>
        </w:rPr>
        <w:t xml:space="preserve">или </w:t>
      </w:r>
      <w:r w:rsidRPr="000568F3">
        <w:rPr>
          <w:sz w:val="28"/>
          <w:szCs w:val="28"/>
        </w:rPr>
        <w:t xml:space="preserve">разных. </w:t>
      </w:r>
    </w:p>
    <w:p w:rsidR="000568F3" w:rsidRDefault="000568F3" w:rsidP="000568F3">
      <w:pPr>
        <w:ind w:firstLine="708"/>
        <w:rPr>
          <w:sz w:val="28"/>
          <w:szCs w:val="28"/>
        </w:rPr>
      </w:pP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Распознавание лиц требует применения верификации лиц несколько раз. Здесь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предлагает готовую функцию поиска для обработки этого действи</w:t>
      </w:r>
      <w:r>
        <w:rPr>
          <w:sz w:val="28"/>
          <w:szCs w:val="28"/>
        </w:rPr>
        <w:t>я. Она хранит представления</w:t>
      </w:r>
      <w:r w:rsidRPr="000568F3">
        <w:rPr>
          <w:sz w:val="28"/>
          <w:szCs w:val="28"/>
        </w:rPr>
        <w:t xml:space="preserve"> базы данных лиц, </w:t>
      </w:r>
      <w:r>
        <w:rPr>
          <w:sz w:val="28"/>
          <w:szCs w:val="28"/>
        </w:rPr>
        <w:t>потому</w:t>
      </w:r>
      <w:r w:rsidRPr="000568F3">
        <w:rPr>
          <w:sz w:val="28"/>
          <w:szCs w:val="28"/>
        </w:rPr>
        <w:t xml:space="preserve"> не</w:t>
      </w:r>
      <w:r>
        <w:rPr>
          <w:sz w:val="28"/>
          <w:szCs w:val="28"/>
        </w:rPr>
        <w:t>т необходимости искать ее</w:t>
      </w:r>
      <w:r w:rsidRPr="000568F3">
        <w:rPr>
          <w:sz w:val="28"/>
          <w:szCs w:val="28"/>
        </w:rPr>
        <w:t xml:space="preserve"> снова. Таким образом, </w:t>
      </w:r>
      <w:r>
        <w:rPr>
          <w:sz w:val="28"/>
          <w:szCs w:val="28"/>
        </w:rPr>
        <w:t>также можно</w:t>
      </w:r>
      <w:r w:rsidRPr="000568F3">
        <w:rPr>
          <w:sz w:val="28"/>
          <w:szCs w:val="28"/>
        </w:rPr>
        <w:t xml:space="preserve"> применить набор данных распознавания лиц. Функция </w:t>
      </w:r>
      <w:proofErr w:type="spellStart"/>
      <w:r w:rsidRPr="000568F3">
        <w:rPr>
          <w:sz w:val="28"/>
          <w:szCs w:val="28"/>
        </w:rPr>
        <w:t>find</w:t>
      </w:r>
      <w:proofErr w:type="spellEnd"/>
      <w:r w:rsidRPr="000568F3">
        <w:rPr>
          <w:sz w:val="28"/>
          <w:szCs w:val="28"/>
        </w:rPr>
        <w:t xml:space="preserve"> возвращает фрейм данных </w:t>
      </w:r>
      <w:proofErr w:type="spellStart"/>
      <w:r w:rsidRPr="000568F3">
        <w:rPr>
          <w:sz w:val="28"/>
          <w:szCs w:val="28"/>
        </w:rPr>
        <w:t>pandas</w:t>
      </w:r>
      <w:proofErr w:type="spellEnd"/>
      <w:r w:rsidRPr="000568F3">
        <w:rPr>
          <w:sz w:val="28"/>
          <w:szCs w:val="28"/>
        </w:rPr>
        <w:t>, если передается один путь изображения,</w:t>
      </w:r>
      <w:r>
        <w:rPr>
          <w:sz w:val="28"/>
          <w:szCs w:val="28"/>
        </w:rPr>
        <w:t xml:space="preserve"> а также</w:t>
      </w:r>
      <w:r w:rsidRPr="000568F3">
        <w:rPr>
          <w:sz w:val="28"/>
          <w:szCs w:val="28"/>
        </w:rPr>
        <w:t xml:space="preserve"> возвращает список фреймов данных </w:t>
      </w:r>
      <w:proofErr w:type="spellStart"/>
      <w:r w:rsidRPr="000568F3">
        <w:rPr>
          <w:sz w:val="28"/>
          <w:szCs w:val="28"/>
        </w:rPr>
        <w:t>pandas</w:t>
      </w:r>
      <w:proofErr w:type="spellEnd"/>
      <w:r w:rsidRPr="000568F3">
        <w:rPr>
          <w:sz w:val="28"/>
          <w:szCs w:val="28"/>
        </w:rPr>
        <w:t>, если передается список путей изображения.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>-это гибридный пакет распознавания лиц. В настоящее время он включает в себя самые современные модели распознавания лиц: VGG-</w:t>
      </w:r>
      <w:proofErr w:type="spellStart"/>
      <w:proofErr w:type="gramStart"/>
      <w:r w:rsidRPr="000568F3">
        <w:rPr>
          <w:sz w:val="28"/>
          <w:szCs w:val="28"/>
        </w:rPr>
        <w:t>Face</w:t>
      </w:r>
      <w:proofErr w:type="spellEnd"/>
      <w:r w:rsidRPr="000568F3">
        <w:rPr>
          <w:sz w:val="28"/>
          <w:szCs w:val="28"/>
        </w:rPr>
        <w:t xml:space="preserve"> ,</w:t>
      </w:r>
      <w:proofErr w:type="gramEnd"/>
      <w:r w:rsidRPr="000568F3">
        <w:rPr>
          <w:sz w:val="28"/>
          <w:szCs w:val="28"/>
        </w:rPr>
        <w:t xml:space="preserve"> Google </w:t>
      </w:r>
      <w:proofErr w:type="spellStart"/>
      <w:r w:rsidRPr="000568F3">
        <w:rPr>
          <w:sz w:val="28"/>
          <w:szCs w:val="28"/>
        </w:rPr>
        <w:t>FaceNet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OpenFace</w:t>
      </w:r>
      <w:proofErr w:type="spellEnd"/>
      <w:r w:rsidRPr="000568F3">
        <w:rPr>
          <w:sz w:val="28"/>
          <w:szCs w:val="28"/>
        </w:rPr>
        <w:t xml:space="preserve">, Facebook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DeepID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ArcFace</w:t>
      </w:r>
      <w:proofErr w:type="spellEnd"/>
      <w:r w:rsidRPr="000568F3">
        <w:rPr>
          <w:sz w:val="28"/>
          <w:szCs w:val="28"/>
        </w:rPr>
        <w:t xml:space="preserve"> и </w:t>
      </w:r>
      <w:proofErr w:type="spellStart"/>
      <w:r w:rsidRPr="000568F3">
        <w:rPr>
          <w:sz w:val="28"/>
          <w:szCs w:val="28"/>
        </w:rPr>
        <w:t>Dlib</w:t>
      </w:r>
      <w:proofErr w:type="spellEnd"/>
      <w:r w:rsidRPr="000568F3">
        <w:rPr>
          <w:sz w:val="28"/>
          <w:szCs w:val="28"/>
        </w:rPr>
        <w:t>. Конфигурация по умолчанию проверяет ли</w:t>
      </w:r>
      <w:r>
        <w:rPr>
          <w:sz w:val="28"/>
          <w:szCs w:val="28"/>
        </w:rPr>
        <w:t>ца с помощью модели VGG-</w:t>
      </w:r>
      <w:proofErr w:type="spellStart"/>
      <w:r>
        <w:rPr>
          <w:sz w:val="28"/>
          <w:szCs w:val="28"/>
        </w:rPr>
        <w:t>Face</w:t>
      </w:r>
      <w:proofErr w:type="spellEnd"/>
      <w:r>
        <w:rPr>
          <w:sz w:val="28"/>
          <w:szCs w:val="28"/>
        </w:rPr>
        <w:t>. Можно</w:t>
      </w:r>
      <w:r w:rsidRPr="000568F3">
        <w:rPr>
          <w:sz w:val="28"/>
          <w:szCs w:val="28"/>
        </w:rPr>
        <w:t xml:space="preserve"> установить базовую модель во время проверки, как показано ниже.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s1"/>
          <w:rFonts w:ascii="Consolas" w:hAnsi="Consolas"/>
          <w:color w:val="24292E"/>
          <w:lang w:val="en-US"/>
        </w:rPr>
        <w:t>models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[</w:t>
      </w:r>
      <w:r w:rsidRPr="00361215">
        <w:rPr>
          <w:rStyle w:val="pl-s"/>
          <w:rFonts w:ascii="Consolas" w:hAnsi="Consolas"/>
          <w:color w:val="24292E"/>
          <w:lang w:val="en-US"/>
        </w:rPr>
        <w:t>"VGG-Face"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Facenet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OpenFace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DeepFace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DeepID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ArcFace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Dlib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>]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k"/>
          <w:rFonts w:ascii="Consolas" w:hAnsi="Consolas"/>
          <w:color w:val="24292E"/>
          <w:lang w:val="en-US"/>
        </w:rPr>
        <w:t>for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in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models</w:t>
      </w:r>
      <w:r w:rsidRPr="00361215">
        <w:rPr>
          <w:rFonts w:ascii="Consolas" w:hAnsi="Consolas"/>
          <w:color w:val="24292E"/>
          <w:lang w:val="en-US"/>
        </w:rPr>
        <w:t>: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s1"/>
          <w:rFonts w:ascii="Consolas" w:hAnsi="Consolas"/>
          <w:color w:val="24292E"/>
          <w:lang w:val="en-US"/>
        </w:rPr>
        <w:t>result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verify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"img2.jpg"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model_name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0568F3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df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find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img_path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db_path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"C:/workspace/my_db"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model_name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  <w:lang w:val="en-US"/>
        </w:rPr>
        <w:lastRenderedPageBreak/>
        <w:t>FaceNet</w:t>
      </w:r>
      <w:proofErr w:type="spellEnd"/>
      <w:r w:rsidRPr="000568F3">
        <w:rPr>
          <w:sz w:val="28"/>
          <w:szCs w:val="28"/>
          <w:lang w:val="en-US"/>
        </w:rPr>
        <w:t xml:space="preserve">, VGG-Face, </w:t>
      </w:r>
      <w:proofErr w:type="spellStart"/>
      <w:r w:rsidRPr="000568F3">
        <w:rPr>
          <w:sz w:val="28"/>
          <w:szCs w:val="28"/>
          <w:lang w:val="en-US"/>
        </w:rPr>
        <w:t>ArcFace</w:t>
      </w:r>
      <w:proofErr w:type="spellEnd"/>
      <w:r w:rsidRPr="000568F3">
        <w:rPr>
          <w:sz w:val="28"/>
          <w:szCs w:val="28"/>
          <w:lang w:val="en-US"/>
        </w:rPr>
        <w:t xml:space="preserve"> и </w:t>
      </w:r>
      <w:proofErr w:type="spellStart"/>
      <w:r w:rsidRPr="000568F3">
        <w:rPr>
          <w:sz w:val="28"/>
          <w:szCs w:val="28"/>
          <w:lang w:val="en-US"/>
        </w:rPr>
        <w:t>Dlib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превосходят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OpenFace</w:t>
      </w:r>
      <w:proofErr w:type="spellEnd"/>
      <w:r w:rsidRPr="000568F3">
        <w:rPr>
          <w:sz w:val="28"/>
          <w:szCs w:val="28"/>
          <w:lang w:val="en-US"/>
        </w:rPr>
        <w:t xml:space="preserve">, </w:t>
      </w:r>
      <w:proofErr w:type="spellStart"/>
      <w:r w:rsidRPr="000568F3">
        <w:rPr>
          <w:sz w:val="28"/>
          <w:szCs w:val="28"/>
          <w:lang w:val="en-US"/>
        </w:rPr>
        <w:t>DeepFace</w:t>
      </w:r>
      <w:proofErr w:type="spellEnd"/>
      <w:r w:rsidRPr="000568F3">
        <w:rPr>
          <w:sz w:val="28"/>
          <w:szCs w:val="28"/>
          <w:lang w:val="en-US"/>
        </w:rPr>
        <w:t xml:space="preserve"> и </w:t>
      </w:r>
      <w:proofErr w:type="spellStart"/>
      <w:r w:rsidRPr="000568F3">
        <w:rPr>
          <w:sz w:val="28"/>
          <w:szCs w:val="28"/>
          <w:lang w:val="en-US"/>
        </w:rPr>
        <w:t>DeepID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по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результатам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экспериментов</w:t>
      </w:r>
      <w:proofErr w:type="spellEnd"/>
      <w:r w:rsidRPr="000568F3">
        <w:rPr>
          <w:sz w:val="28"/>
          <w:szCs w:val="28"/>
          <w:lang w:val="en-US"/>
        </w:rPr>
        <w:t xml:space="preserve">. </w:t>
      </w:r>
      <w:r w:rsidRPr="000568F3">
        <w:rPr>
          <w:sz w:val="28"/>
          <w:szCs w:val="28"/>
        </w:rPr>
        <w:t xml:space="preserve">Кроме того, </w:t>
      </w:r>
      <w:proofErr w:type="spellStart"/>
      <w:r w:rsidRPr="000568F3">
        <w:rPr>
          <w:sz w:val="28"/>
          <w:szCs w:val="28"/>
          <w:lang w:val="en-US"/>
        </w:rPr>
        <w:t>FaceNet</w:t>
      </w:r>
      <w:proofErr w:type="spellEnd"/>
      <w:r w:rsidRPr="000568F3">
        <w:rPr>
          <w:sz w:val="28"/>
          <w:szCs w:val="28"/>
        </w:rPr>
        <w:t xml:space="preserve"> получил 99,65%; </w:t>
      </w:r>
      <w:proofErr w:type="spellStart"/>
      <w:r w:rsidRPr="000568F3">
        <w:rPr>
          <w:sz w:val="28"/>
          <w:szCs w:val="28"/>
          <w:lang w:val="en-US"/>
        </w:rPr>
        <w:t>ArcFace</w:t>
      </w:r>
      <w:proofErr w:type="spellEnd"/>
      <w:r w:rsidRPr="000568F3">
        <w:rPr>
          <w:sz w:val="28"/>
          <w:szCs w:val="28"/>
        </w:rPr>
        <w:t xml:space="preserve"> получил 99,40%; </w:t>
      </w:r>
      <w:proofErr w:type="spellStart"/>
      <w:r w:rsidRPr="000568F3">
        <w:rPr>
          <w:sz w:val="28"/>
          <w:szCs w:val="28"/>
          <w:lang w:val="en-US"/>
        </w:rPr>
        <w:t>Dlib</w:t>
      </w:r>
      <w:proofErr w:type="spellEnd"/>
      <w:r w:rsidRPr="000568F3">
        <w:rPr>
          <w:sz w:val="28"/>
          <w:szCs w:val="28"/>
        </w:rPr>
        <w:t xml:space="preserve"> получил 99,38%; </w:t>
      </w:r>
      <w:r w:rsidRPr="000568F3">
        <w:rPr>
          <w:sz w:val="28"/>
          <w:szCs w:val="28"/>
          <w:lang w:val="en-US"/>
        </w:rPr>
        <w:t>VGG</w:t>
      </w:r>
      <w:r w:rsidRPr="000568F3">
        <w:rPr>
          <w:sz w:val="28"/>
          <w:szCs w:val="28"/>
        </w:rPr>
        <w:t>-</w:t>
      </w:r>
      <w:r w:rsidRPr="000568F3">
        <w:rPr>
          <w:sz w:val="28"/>
          <w:szCs w:val="28"/>
          <w:lang w:val="en-US"/>
        </w:rPr>
        <w:t>Face</w:t>
      </w:r>
      <w:r w:rsidRPr="000568F3">
        <w:rPr>
          <w:sz w:val="28"/>
          <w:szCs w:val="28"/>
        </w:rPr>
        <w:t xml:space="preserve"> получил 98,78%; </w:t>
      </w:r>
      <w:proofErr w:type="spellStart"/>
      <w:r w:rsidRPr="000568F3">
        <w:rPr>
          <w:sz w:val="28"/>
          <w:szCs w:val="28"/>
          <w:lang w:val="en-US"/>
        </w:rPr>
        <w:t>OpenFace</w:t>
      </w:r>
      <w:proofErr w:type="spellEnd"/>
      <w:r w:rsidRPr="000568F3">
        <w:rPr>
          <w:sz w:val="28"/>
          <w:szCs w:val="28"/>
        </w:rPr>
        <w:t xml:space="preserve"> получил 93,80% баллов точности по набору данных </w:t>
      </w:r>
      <w:r w:rsidRPr="000568F3">
        <w:rPr>
          <w:sz w:val="28"/>
          <w:szCs w:val="28"/>
          <w:lang w:val="en-US"/>
        </w:rPr>
        <w:t>LFW</w:t>
      </w:r>
      <w:r w:rsidRPr="000568F3">
        <w:rPr>
          <w:sz w:val="28"/>
          <w:szCs w:val="28"/>
        </w:rPr>
        <w:t xml:space="preserve">, в то время как люди </w:t>
      </w:r>
      <w:r>
        <w:rPr>
          <w:sz w:val="28"/>
          <w:szCs w:val="28"/>
        </w:rPr>
        <w:t>могут показать результат</w:t>
      </w:r>
      <w:r w:rsidRPr="000568F3">
        <w:rPr>
          <w:sz w:val="28"/>
          <w:szCs w:val="28"/>
        </w:rPr>
        <w:t xml:space="preserve"> только 97,53%.</w:t>
      </w:r>
    </w:p>
    <w:p w:rsidR="000568F3" w:rsidRPr="000568F3" w:rsidRDefault="000568F3" w:rsidP="000568F3">
      <w:pPr>
        <w:ind w:firstLine="708"/>
        <w:rPr>
          <w:b/>
          <w:sz w:val="28"/>
          <w:szCs w:val="28"/>
        </w:rPr>
      </w:pPr>
      <w:r w:rsidRPr="000568F3">
        <w:rPr>
          <w:b/>
          <w:sz w:val="28"/>
          <w:szCs w:val="28"/>
        </w:rPr>
        <w:t>Сходство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>Модели распознавания лиц - это обычные сверточные нейронные сети, и они отвечают за представление лиц в виде векторов. Решение о верификации основывается на расстоянии между векторами. Мы можем классифицировать пары, если их расстояние меньше порога.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Расстояние может быть найдено с помощью различных метрик, таких как косинусное сходство, Евклидово расстояние и форма </w:t>
      </w:r>
      <w:r w:rsidRPr="000568F3">
        <w:rPr>
          <w:sz w:val="28"/>
          <w:szCs w:val="28"/>
          <w:lang w:val="en-US"/>
        </w:rPr>
        <w:t>L</w:t>
      </w:r>
      <w:r w:rsidRPr="000568F3">
        <w:rPr>
          <w:sz w:val="28"/>
          <w:szCs w:val="28"/>
        </w:rPr>
        <w:t xml:space="preserve">2. Конфигурация по умолчанию находит косинусное сходство. </w:t>
      </w:r>
    </w:p>
    <w:p w:rsidR="000568F3" w:rsidRPr="00F60844" w:rsidRDefault="000568F3" w:rsidP="000568F3">
      <w:pPr>
        <w:ind w:firstLine="708"/>
        <w:rPr>
          <w:sz w:val="28"/>
          <w:szCs w:val="28"/>
        </w:rPr>
      </w:pPr>
      <w:r w:rsidRPr="00F60844">
        <w:rPr>
          <w:b/>
          <w:sz w:val="28"/>
          <w:szCs w:val="28"/>
        </w:rPr>
        <w:t>Анализ Атрибутов Лица</w:t>
      </w:r>
    </w:p>
    <w:p w:rsid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  <w:lang w:val="en-US"/>
        </w:rPr>
        <w:t>Deepface</w:t>
      </w:r>
      <w:proofErr w:type="spellEnd"/>
      <w:r w:rsidRPr="000568F3">
        <w:rPr>
          <w:sz w:val="28"/>
          <w:szCs w:val="28"/>
        </w:rPr>
        <w:t xml:space="preserve"> также предлагает анализ атрибутов лица, включ</w:t>
      </w:r>
      <w:r>
        <w:rPr>
          <w:sz w:val="28"/>
          <w:szCs w:val="28"/>
        </w:rPr>
        <w:t>ая возраст, пол, выражение лица: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гнев,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страх,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нейтральная эмоция,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печаль,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отвращение,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счастье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>удивление</w:t>
      </w: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>и расу (включая</w:t>
      </w:r>
      <w:r>
        <w:rPr>
          <w:sz w:val="28"/>
          <w:szCs w:val="28"/>
        </w:rPr>
        <w:t xml:space="preserve"> азиатов, белых, арабов</w:t>
      </w:r>
      <w:r w:rsidRPr="000568F3">
        <w:rPr>
          <w:sz w:val="28"/>
          <w:szCs w:val="28"/>
        </w:rPr>
        <w:t xml:space="preserve">, индийцев, латиноамериканцев и чернокожих). </w:t>
      </w:r>
    </w:p>
    <w:p w:rsidR="0018750A" w:rsidRDefault="0018750A" w:rsidP="000568F3">
      <w:pPr>
        <w:ind w:firstLine="708"/>
        <w:rPr>
          <w:sz w:val="28"/>
          <w:szCs w:val="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A8424E4" wp14:editId="3A883464">
            <wp:extent cx="4921858" cy="2820050"/>
            <wp:effectExtent l="0" t="0" r="0" b="0"/>
            <wp:docPr id="3" name="Рисунок 3" descr="https://raw.githubusercontent.com/serengil/deepface/master/icon/stock-2.jp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erengil/deepface/master/icon/stock-2.jp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7" t="20203" r="12650" b="22614"/>
                    <a:stretch/>
                  </pic:blipFill>
                  <pic:spPr bwMode="auto">
                    <a:xfrm>
                      <a:off x="0" y="0"/>
                      <a:ext cx="4945188" cy="283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r w:rsidRPr="0018750A">
        <w:rPr>
          <w:sz w:val="28"/>
          <w:szCs w:val="28"/>
        </w:rPr>
        <w:t xml:space="preserve">Здесь возрастная модель получила ± 4,65 </w:t>
      </w:r>
      <w:r>
        <w:rPr>
          <w:sz w:val="28"/>
          <w:szCs w:val="28"/>
          <w:lang w:val="en-US"/>
        </w:rPr>
        <w:t>MAE</w:t>
      </w:r>
      <w:r w:rsidRPr="0018750A">
        <w:rPr>
          <w:sz w:val="28"/>
          <w:szCs w:val="28"/>
        </w:rPr>
        <w:t>; гендерная модель получила точность 97,44%,</w:t>
      </w:r>
      <w:r>
        <w:rPr>
          <w:sz w:val="28"/>
          <w:szCs w:val="28"/>
        </w:rPr>
        <w:t xml:space="preserve"> точность 96,29% и отзыв 95,05%</w:t>
      </w:r>
      <w:r w:rsidRPr="0018750A">
        <w:rPr>
          <w:sz w:val="28"/>
          <w:szCs w:val="28"/>
        </w:rPr>
        <w:t>.</w:t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r w:rsidRPr="0018750A">
        <w:rPr>
          <w:b/>
          <w:sz w:val="28"/>
          <w:szCs w:val="28"/>
        </w:rPr>
        <w:t>Потоковая передача и анализ в реальном времени</w:t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proofErr w:type="spellStart"/>
      <w:r w:rsidRPr="0018750A">
        <w:rPr>
          <w:sz w:val="28"/>
          <w:szCs w:val="28"/>
        </w:rPr>
        <w:t>deep</w:t>
      </w:r>
      <w:proofErr w:type="spellEnd"/>
      <w:r w:rsidRPr="0018750A">
        <w:rPr>
          <w:sz w:val="28"/>
          <w:szCs w:val="28"/>
        </w:rPr>
        <w:t xml:space="preserve"> </w:t>
      </w:r>
      <w:proofErr w:type="spellStart"/>
      <w:r w:rsidRPr="0018750A">
        <w:rPr>
          <w:sz w:val="28"/>
          <w:szCs w:val="28"/>
        </w:rPr>
        <w:t>face</w:t>
      </w:r>
      <w:proofErr w:type="spellEnd"/>
      <w:r w:rsidRPr="001875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возможно использовать </w:t>
      </w:r>
      <w:r w:rsidRPr="0018750A">
        <w:rPr>
          <w:sz w:val="28"/>
          <w:szCs w:val="28"/>
        </w:rPr>
        <w:t>для видео в реальном времени.</w:t>
      </w:r>
    </w:p>
    <w:p w:rsidR="0018750A" w:rsidRDefault="0018750A" w:rsidP="0018750A">
      <w:pPr>
        <w:ind w:firstLine="708"/>
        <w:rPr>
          <w:sz w:val="28"/>
          <w:szCs w:val="28"/>
        </w:rPr>
      </w:pPr>
      <w:r w:rsidRPr="0018750A">
        <w:rPr>
          <w:sz w:val="28"/>
          <w:szCs w:val="28"/>
        </w:rPr>
        <w:t xml:space="preserve">Вызов функции </w:t>
      </w:r>
      <w:proofErr w:type="spellStart"/>
      <w:r w:rsidRPr="0018750A">
        <w:rPr>
          <w:sz w:val="28"/>
          <w:szCs w:val="28"/>
        </w:rPr>
        <w:t>stream</w:t>
      </w:r>
      <w:proofErr w:type="spellEnd"/>
      <w:r w:rsidRPr="0018750A">
        <w:rPr>
          <w:sz w:val="28"/>
          <w:szCs w:val="28"/>
        </w:rPr>
        <w:t xml:space="preserve"> под интерфейсом </w:t>
      </w:r>
      <w:proofErr w:type="spellStart"/>
      <w:r w:rsidRPr="0018750A">
        <w:rPr>
          <w:sz w:val="28"/>
          <w:szCs w:val="28"/>
        </w:rPr>
        <w:t>DeepFace</w:t>
      </w:r>
      <w:proofErr w:type="spellEnd"/>
      <w:r w:rsidRPr="0018750A">
        <w:rPr>
          <w:sz w:val="28"/>
          <w:szCs w:val="28"/>
        </w:rPr>
        <w:t xml:space="preserve"> позволит получить доступ к веб-камере и применить как распознавание лиц, так и анализ </w:t>
      </w:r>
      <w:r w:rsidRPr="0018750A">
        <w:rPr>
          <w:sz w:val="28"/>
          <w:szCs w:val="28"/>
        </w:rPr>
        <w:lastRenderedPageBreak/>
        <w:t>атрибутов лица. Потоковая функция ожидает папку базы данных, включающую изображения лиц. VGG-</w:t>
      </w:r>
      <w:proofErr w:type="spellStart"/>
      <w:r w:rsidRPr="0018750A">
        <w:rPr>
          <w:sz w:val="28"/>
          <w:szCs w:val="28"/>
        </w:rPr>
        <w:t>Face</w:t>
      </w:r>
      <w:proofErr w:type="spellEnd"/>
      <w:r w:rsidRPr="0018750A">
        <w:rPr>
          <w:sz w:val="28"/>
          <w:szCs w:val="28"/>
        </w:rPr>
        <w:t xml:space="preserve"> - это модель распознавания лиц по умолчанию,</w:t>
      </w:r>
      <w:r>
        <w:rPr>
          <w:sz w:val="28"/>
          <w:szCs w:val="28"/>
        </w:rPr>
        <w:t xml:space="preserve"> </w:t>
      </w:r>
      <w:r w:rsidRPr="0018750A">
        <w:rPr>
          <w:sz w:val="28"/>
          <w:szCs w:val="28"/>
        </w:rPr>
        <w:t xml:space="preserve">а косинусное сходство - это метрика расстояния по умолчанию, аналогичная функции </w:t>
      </w:r>
      <w:proofErr w:type="spellStart"/>
      <w:r w:rsidRPr="0018750A">
        <w:rPr>
          <w:sz w:val="28"/>
          <w:szCs w:val="28"/>
        </w:rPr>
        <w:t>verify</w:t>
      </w:r>
      <w:proofErr w:type="spellEnd"/>
      <w:r w:rsidRPr="0018750A">
        <w:rPr>
          <w:sz w:val="28"/>
          <w:szCs w:val="28"/>
        </w:rPr>
        <w:t>. Функция начинает анализировать, может ли она последовательно фокусировать лицо на 5 кадрах. Затем о</w:t>
      </w:r>
      <w:r>
        <w:rPr>
          <w:sz w:val="28"/>
          <w:szCs w:val="28"/>
        </w:rPr>
        <w:t>на показывает результат</w:t>
      </w:r>
      <w:r w:rsidRPr="0018750A">
        <w:rPr>
          <w:sz w:val="28"/>
          <w:szCs w:val="28"/>
        </w:rPr>
        <w:t xml:space="preserve"> через 5 секунд.</w:t>
      </w:r>
    </w:p>
    <w:p w:rsidR="00343330" w:rsidRDefault="00343330" w:rsidP="0018750A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>Несмотря на то, что распознавание лиц основ</w:t>
      </w:r>
      <w:r>
        <w:rPr>
          <w:sz w:val="28"/>
          <w:szCs w:val="28"/>
        </w:rPr>
        <w:t>ано на однократном обучении, также можно</w:t>
      </w:r>
      <w:r w:rsidRPr="00343330">
        <w:rPr>
          <w:sz w:val="28"/>
          <w:szCs w:val="28"/>
        </w:rPr>
        <w:t xml:space="preserve"> использовать несколько изображений лица человека. </w:t>
      </w:r>
      <w:r>
        <w:rPr>
          <w:sz w:val="28"/>
          <w:szCs w:val="28"/>
        </w:rPr>
        <w:t>Для этого следует</w:t>
      </w:r>
      <w:r w:rsidRPr="00343330">
        <w:rPr>
          <w:sz w:val="28"/>
          <w:szCs w:val="28"/>
        </w:rPr>
        <w:t xml:space="preserve"> изменить структуру каталогов, как показано ниже.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61215">
        <w:rPr>
          <w:rFonts w:ascii="Consolas" w:hAnsi="Consolas"/>
          <w:color w:val="24292E"/>
          <w:lang w:val="en-US"/>
        </w:rPr>
        <w:t>user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├── </w:t>
      </w:r>
      <w:r w:rsidRPr="00361215">
        <w:rPr>
          <w:rFonts w:ascii="Consolas" w:hAnsi="Consolas"/>
          <w:color w:val="24292E"/>
          <w:lang w:val="en-US"/>
        </w:rPr>
        <w:t>database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├── </w:t>
      </w:r>
      <w:r w:rsidRPr="00361215">
        <w:rPr>
          <w:rFonts w:ascii="Consolas" w:hAnsi="Consolas"/>
          <w:color w:val="24292E"/>
          <w:lang w:val="en-US"/>
        </w:rPr>
        <w:t>Alice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Alice</w:t>
      </w:r>
      <w:r w:rsidRPr="00343330">
        <w:rPr>
          <w:rFonts w:ascii="Consolas" w:hAnsi="Consolas"/>
          <w:color w:val="24292E"/>
        </w:rPr>
        <w:t>1.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Alice</w:t>
      </w:r>
      <w:r w:rsidRPr="00343330">
        <w:rPr>
          <w:rFonts w:ascii="Consolas" w:hAnsi="Consolas"/>
          <w:color w:val="24292E"/>
        </w:rPr>
        <w:t>2.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├── </w:t>
      </w:r>
      <w:r w:rsidRPr="00361215">
        <w:rPr>
          <w:rFonts w:ascii="Consolas" w:hAnsi="Consolas"/>
          <w:color w:val="24292E"/>
          <w:lang w:val="en-US"/>
        </w:rPr>
        <w:t>Bob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Bob</w:t>
      </w:r>
      <w:r w:rsidRPr="00343330">
        <w:rPr>
          <w:rFonts w:ascii="Consolas" w:hAnsi="Consolas"/>
          <w:color w:val="24292E"/>
        </w:rPr>
        <w:t>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ind w:firstLine="708"/>
        <w:rPr>
          <w:sz w:val="28"/>
          <w:szCs w:val="28"/>
        </w:rPr>
      </w:pPr>
      <w:r w:rsidRPr="00343330">
        <w:rPr>
          <w:b/>
          <w:sz w:val="28"/>
          <w:szCs w:val="28"/>
        </w:rPr>
        <w:t>Ансамблевое обучение для распознавания лиц</w:t>
      </w:r>
    </w:p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 xml:space="preserve">Задача распознавания лиц может быть обработана несколькими моделями и метриками сходства. Здесь </w:t>
      </w:r>
      <w:proofErr w:type="spellStart"/>
      <w:r w:rsidRPr="00343330">
        <w:rPr>
          <w:sz w:val="28"/>
          <w:szCs w:val="28"/>
        </w:rPr>
        <w:t>deepface</w:t>
      </w:r>
      <w:proofErr w:type="spellEnd"/>
      <w:r w:rsidRPr="00343330">
        <w:rPr>
          <w:sz w:val="28"/>
          <w:szCs w:val="28"/>
        </w:rPr>
        <w:t xml:space="preserve"> предлагает специальное повышающее и комбинированное решение для повышения точности задачи распознавания лиц. Это обеспечивает огромное улучшение показателей точности. Люди могли бы иметь 97,53% баллов для задач распознавания лиц, в то время как этот ансамблевый метод проходит точность человеческого уровня и получает точность 98,57%. С другой стороны, это работает гораздо медленнее, чем отдельные модели.</w:t>
      </w:r>
    </w:p>
    <w:p w:rsidR="00343330" w:rsidRDefault="00343330" w:rsidP="00343330">
      <w:pPr>
        <w:ind w:firstLine="708"/>
        <w:rPr>
          <w:sz w:val="28"/>
          <w:szCs w:val="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1C88E926" wp14:editId="4B650CC1">
            <wp:extent cx="5763916" cy="4261319"/>
            <wp:effectExtent l="0" t="0" r="8255" b="6350"/>
            <wp:docPr id="1" name="Рисунок 1" descr="https://raw.githubusercontent.com/serengil/deepface/master/icon/stock-4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serengil/deepface/master/icon/stock-4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2143" r="1348" b="2126"/>
                    <a:stretch/>
                  </pic:blipFill>
                  <pic:spPr bwMode="auto">
                    <a:xfrm>
                      <a:off x="0" y="0"/>
                      <a:ext cx="5764908" cy="426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30" w:rsidRDefault="00343330" w:rsidP="00343330">
      <w:pPr>
        <w:ind w:firstLine="708"/>
        <w:rPr>
          <w:b/>
          <w:sz w:val="28"/>
          <w:szCs w:val="28"/>
        </w:rPr>
      </w:pPr>
    </w:p>
    <w:p w:rsidR="00343330" w:rsidRPr="00343330" w:rsidRDefault="00343330" w:rsidP="00343330">
      <w:pPr>
        <w:ind w:firstLine="708"/>
        <w:rPr>
          <w:b/>
          <w:sz w:val="28"/>
          <w:szCs w:val="28"/>
        </w:rPr>
      </w:pPr>
      <w:r w:rsidRPr="00343330">
        <w:rPr>
          <w:b/>
          <w:sz w:val="28"/>
          <w:szCs w:val="28"/>
        </w:rPr>
        <w:lastRenderedPageBreak/>
        <w:t>Детекторы Лиц</w:t>
      </w:r>
    </w:p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 xml:space="preserve">Распознавание и выравнивание лиц - это ранние этапы современного конвейера распознавания лиц. OpenCV </w:t>
      </w:r>
      <w:proofErr w:type="spellStart"/>
      <w:r w:rsidRPr="00343330">
        <w:rPr>
          <w:sz w:val="28"/>
          <w:szCs w:val="28"/>
        </w:rPr>
        <w:t>haar</w:t>
      </w:r>
      <w:proofErr w:type="spellEnd"/>
      <w:r w:rsidRPr="00343330">
        <w:rPr>
          <w:sz w:val="28"/>
          <w:szCs w:val="28"/>
        </w:rPr>
        <w:t xml:space="preserve"> </w:t>
      </w:r>
      <w:proofErr w:type="spellStart"/>
      <w:r w:rsidRPr="00343330">
        <w:rPr>
          <w:sz w:val="28"/>
          <w:szCs w:val="28"/>
        </w:rPr>
        <w:t>cascade</w:t>
      </w:r>
      <w:proofErr w:type="spellEnd"/>
      <w:r w:rsidRPr="00343330">
        <w:rPr>
          <w:sz w:val="28"/>
          <w:szCs w:val="28"/>
        </w:rPr>
        <w:t xml:space="preserve">, SSD, </w:t>
      </w:r>
      <w:proofErr w:type="spellStart"/>
      <w:r w:rsidRPr="00343330">
        <w:rPr>
          <w:sz w:val="28"/>
          <w:szCs w:val="28"/>
        </w:rPr>
        <w:t>Dlib</w:t>
      </w:r>
      <w:proofErr w:type="spellEnd"/>
      <w:r w:rsidRPr="00343330">
        <w:rPr>
          <w:sz w:val="28"/>
          <w:szCs w:val="28"/>
        </w:rPr>
        <w:t xml:space="preserve"> и методы сопоставления завернуты в </w:t>
      </w:r>
      <w:proofErr w:type="spellStart"/>
      <w:r w:rsidRPr="00343330">
        <w:rPr>
          <w:sz w:val="28"/>
          <w:szCs w:val="28"/>
        </w:rPr>
        <w:t>deep</w:t>
      </w:r>
      <w:proofErr w:type="spellEnd"/>
      <w:r w:rsidRPr="00343330">
        <w:rPr>
          <w:sz w:val="28"/>
          <w:szCs w:val="28"/>
        </w:rPr>
        <w:t xml:space="preserve"> </w:t>
      </w:r>
      <w:proofErr w:type="spellStart"/>
      <w:r w:rsidRPr="00343330">
        <w:rPr>
          <w:sz w:val="28"/>
          <w:szCs w:val="28"/>
        </w:rPr>
        <w:t>face</w:t>
      </w:r>
      <w:proofErr w:type="spellEnd"/>
      <w:r w:rsidRPr="00343330">
        <w:rPr>
          <w:sz w:val="28"/>
          <w:szCs w:val="28"/>
        </w:rPr>
        <w:t xml:space="preserve"> в качестве детектора. </w:t>
      </w:r>
      <w:r>
        <w:rPr>
          <w:sz w:val="28"/>
          <w:szCs w:val="28"/>
        </w:rPr>
        <w:t xml:space="preserve">Можно </w:t>
      </w:r>
      <w:r w:rsidRPr="00343330">
        <w:rPr>
          <w:sz w:val="28"/>
          <w:szCs w:val="28"/>
        </w:rPr>
        <w:t xml:space="preserve">дополнительно передать пользовательский детектор функциям в интерфейсе </w:t>
      </w:r>
      <w:proofErr w:type="spellStart"/>
      <w:r w:rsidRPr="00343330">
        <w:rPr>
          <w:sz w:val="28"/>
          <w:szCs w:val="28"/>
        </w:rPr>
        <w:t>deepface</w:t>
      </w:r>
      <w:proofErr w:type="spellEnd"/>
      <w:r w:rsidRPr="00343330">
        <w:rPr>
          <w:sz w:val="28"/>
          <w:szCs w:val="28"/>
        </w:rPr>
        <w:t xml:space="preserve">. </w:t>
      </w:r>
      <w:r>
        <w:rPr>
          <w:sz w:val="28"/>
          <w:szCs w:val="28"/>
        </w:rPr>
        <w:t>MTCN-это детектор по умолчанию.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bookmarkStart w:id="0" w:name="_GoBack"/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backends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[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opencv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ssd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dlib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mtcnn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>]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k"/>
          <w:rFonts w:ascii="Consolas" w:hAnsi="Consolas"/>
          <w:color w:val="24292E"/>
          <w:lang w:val="en-US"/>
        </w:rPr>
        <w:t>for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in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backends</w:t>
      </w:r>
      <w:proofErr w:type="spellEnd"/>
      <w:r w:rsidRPr="00361215">
        <w:rPr>
          <w:rFonts w:ascii="Consolas" w:hAnsi="Consolas"/>
          <w:color w:val="24292E"/>
          <w:lang w:val="en-US"/>
        </w:rPr>
        <w:t>: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detection and alignment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detected_face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detectFace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verification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obj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verify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"img2.jpg"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recognition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df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find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img_path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"img.jpg"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db_path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my_db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#facial analysis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s1"/>
          <w:rFonts w:ascii="Consolas" w:hAnsi="Consolas"/>
          <w:color w:val="24292E"/>
          <w:lang w:val="en-US"/>
        </w:rPr>
        <w:t>demography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analyze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"img4.jpg"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bookmarkEnd w:id="0"/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  <w:lang w:val="en-US"/>
        </w:rPr>
        <w:t>MTCNN</w:t>
      </w:r>
      <w:r w:rsidRPr="00343330">
        <w:rPr>
          <w:sz w:val="28"/>
          <w:szCs w:val="28"/>
        </w:rPr>
        <w:t xml:space="preserve">, похоже, </w:t>
      </w:r>
      <w:r>
        <w:rPr>
          <w:sz w:val="28"/>
          <w:szCs w:val="28"/>
        </w:rPr>
        <w:t>показывает лучшие результаты</w:t>
      </w:r>
      <w:r w:rsidRPr="00343330">
        <w:rPr>
          <w:sz w:val="28"/>
          <w:szCs w:val="28"/>
        </w:rPr>
        <w:t xml:space="preserve"> на этапах обнаружения и выравнивания, но он медленнее, чем </w:t>
      </w:r>
      <w:r w:rsidRPr="00343330">
        <w:rPr>
          <w:sz w:val="28"/>
          <w:szCs w:val="28"/>
          <w:lang w:val="en-US"/>
        </w:rPr>
        <w:t>SSD</w:t>
      </w:r>
      <w:r w:rsidRPr="00343330">
        <w:rPr>
          <w:sz w:val="28"/>
          <w:szCs w:val="28"/>
        </w:rPr>
        <w:t>.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Pr="007314DD" w:rsidRDefault="007314DD" w:rsidP="007314DD">
      <w:pPr>
        <w:rPr>
          <w:b/>
          <w:sz w:val="28"/>
          <w:szCs w:val="28"/>
        </w:rPr>
      </w:pPr>
      <w:r w:rsidRPr="007314DD">
        <w:rPr>
          <w:b/>
          <w:sz w:val="28"/>
          <w:szCs w:val="28"/>
        </w:rPr>
        <w:t>Результат работы:</w:t>
      </w:r>
    </w:p>
    <w:p w:rsidR="00343330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тестирования были выбраны 4 фотографии: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1 в 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2 в 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3 другой человек в 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4 в профиль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7314DD">
      <w:pPr>
        <w:rPr>
          <w:sz w:val="28"/>
          <w:szCs w:val="28"/>
        </w:rPr>
      </w:pPr>
      <w:r w:rsidRPr="007314DD">
        <w:rPr>
          <w:noProof/>
          <w:sz w:val="28"/>
          <w:szCs w:val="28"/>
        </w:rPr>
        <w:lastRenderedPageBreak/>
        <w:drawing>
          <wp:inline distT="0" distB="0" distL="0" distR="0">
            <wp:extent cx="2291645" cy="3054959"/>
            <wp:effectExtent l="0" t="0" r="0" b="0"/>
            <wp:docPr id="6" name="Рисунок 6" descr="D:\учёба\Магистратура\6 курс\1 семестр\Гай МИПС\Лабы\ЛР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Магистратура\6 курс\1 семестр\Гай МИПС\Лабы\ЛР 3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3883" cy="30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1F0A6D0F" wp14:editId="6E069883">
            <wp:extent cx="3012543" cy="3003758"/>
            <wp:effectExtent l="0" t="0" r="0" b="6350"/>
            <wp:docPr id="4" name="Рисунок 4" descr="D:\учёба\Магистратура\6 курс\1 семестр\Гай МИПС\Лабы\ЛР 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ёба\Магистратура\6 курс\1 семестр\Гай МИПС\Лабы\ЛР 3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85318" cy="307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7833101B" wp14:editId="59FDD3D8">
            <wp:extent cx="2003729" cy="3010861"/>
            <wp:effectExtent l="0" t="0" r="0" b="0"/>
            <wp:docPr id="5" name="Рисунок 5" descr="D:\учёба\Магистратура\6 курс\1 семестр\Гай МИПС\Лабы\ЛР 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ёба\Магистратура\6 курс\1 семестр\Гай МИПС\Лабы\ЛР 3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14" cy="30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>
            <wp:extent cx="2441051" cy="3046730"/>
            <wp:effectExtent l="0" t="0" r="0" b="1270"/>
            <wp:docPr id="2" name="Рисунок 2" descr="D:\учёба\Магистратура\6 курс\1 семестр\Гай МИПС\Лабы\ЛР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Магистратура\6 курс\1 семестр\Гай МИПС\Лабы\ЛР 3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83654" cy="309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343330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1 эксперимент:</w:t>
      </w:r>
      <w:r>
        <w:rPr>
          <w:sz w:val="28"/>
          <w:szCs w:val="28"/>
        </w:rPr>
        <w:t xml:space="preserve"> я взял две </w:t>
      </w:r>
      <w:r w:rsidR="00F60844">
        <w:rPr>
          <w:sz w:val="28"/>
          <w:szCs w:val="28"/>
        </w:rPr>
        <w:t>свои фотографии,</w:t>
      </w:r>
      <w:r>
        <w:rPr>
          <w:sz w:val="28"/>
          <w:szCs w:val="28"/>
        </w:rPr>
        <w:t xml:space="preserve"> сделанные в разное время. На фото хорошо видно лицо. 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6B515" wp14:editId="1B9F46D0">
            <wp:extent cx="2726790" cy="19719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79" t="28080" r="25714" b="12898"/>
                    <a:stretch/>
                  </pic:blipFill>
                  <pic:spPr bwMode="auto">
                    <a:xfrm>
                      <a:off x="0" y="0"/>
                      <a:ext cx="2727103" cy="19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214A118" wp14:editId="54DACEBD">
            <wp:extent cx="2710237" cy="1335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51" t="33791" r="25713" b="26221"/>
                    <a:stretch/>
                  </pic:blipFill>
                  <pic:spPr bwMode="auto">
                    <a:xfrm>
                      <a:off x="0" y="0"/>
                      <a:ext cx="2710948" cy="133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совпадение. Евклидово расстояние 0.47. Чем больше похожи люди на фото, тем оно меньше. Порог по умолчанию стоит </w:t>
      </w:r>
      <w:proofErr w:type="gramStart"/>
      <w:r>
        <w:rPr>
          <w:sz w:val="28"/>
          <w:szCs w:val="28"/>
        </w:rPr>
        <w:t>0.55 .</w:t>
      </w:r>
      <w:proofErr w:type="gramEnd"/>
      <w:r>
        <w:rPr>
          <w:sz w:val="28"/>
          <w:szCs w:val="28"/>
        </w:rPr>
        <w:t xml:space="preserve"> Сеть справилась успешно.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2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 свою фотографию и фото </w:t>
      </w:r>
      <w:proofErr w:type="spellStart"/>
      <w:r>
        <w:rPr>
          <w:sz w:val="28"/>
          <w:szCs w:val="28"/>
        </w:rPr>
        <w:t>Брэд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Питта</w:t>
      </w:r>
      <w:proofErr w:type="spellEnd"/>
      <w:r>
        <w:rPr>
          <w:sz w:val="28"/>
          <w:szCs w:val="28"/>
        </w:rPr>
        <w:t xml:space="preserve">. На фото хорошо видно лицо. 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099A3408" wp14:editId="5B1FFAFA">
            <wp:extent cx="2670848" cy="213094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17" t="31173" r="26114" b="5041"/>
                    <a:stretch/>
                  </pic:blipFill>
                  <pic:spPr bwMode="auto">
                    <a:xfrm>
                      <a:off x="0" y="0"/>
                      <a:ext cx="2671329" cy="213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4B9D428F" wp14:editId="3B0A9704">
            <wp:extent cx="2575560" cy="146299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987" t="30935" r="26650" b="25274"/>
                    <a:stretch/>
                  </pic:blipFill>
                  <pic:spPr bwMode="auto">
                    <a:xfrm>
                      <a:off x="0" y="0"/>
                      <a:ext cx="2575985" cy="14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не совпадение. Евклидово расстояние 0.83. Порог по умолчанию стоит 0.55. Разница очень велика, потому что представлены 2 разных человека. Сеть справилась успешно.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 другую свою фотографию и фото </w:t>
      </w:r>
      <w:proofErr w:type="spellStart"/>
      <w:r>
        <w:rPr>
          <w:sz w:val="28"/>
          <w:szCs w:val="28"/>
        </w:rPr>
        <w:t>Брэд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Питта</w:t>
      </w:r>
      <w:proofErr w:type="spellEnd"/>
      <w:r>
        <w:rPr>
          <w:sz w:val="28"/>
          <w:szCs w:val="28"/>
        </w:rPr>
        <w:t xml:space="preserve">. На фото хорошо видно лицо. 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57F5E4E" wp14:editId="1070F739">
            <wp:extent cx="2631429" cy="21150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82" t="28556" r="26516" b="8139"/>
                    <a:stretch/>
                  </pic:blipFill>
                  <pic:spPr bwMode="auto">
                    <a:xfrm>
                      <a:off x="0" y="0"/>
                      <a:ext cx="2631702" cy="211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3714DA6C" wp14:editId="02AD7AF5">
            <wp:extent cx="2639225" cy="1478943"/>
            <wp:effectExtent l="0" t="0" r="889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184" t="48783" r="26382" b="6949"/>
                    <a:stretch/>
                  </pic:blipFill>
                  <pic:spPr bwMode="auto">
                    <a:xfrm>
                      <a:off x="0" y="0"/>
                      <a:ext cx="2639592" cy="147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не совпадение. Евклидово расстояние 0.799. Порог по умолчанию стоит 0.55. Разница очень велика, потому что представлены 2 разных человека. Как видно евклидово расстояние чуть меньше (похоже в молодости я был чуть более на него похож :)), но сопоставимо с 0.83 как в прошлом эксперименте. Сеть справилась успешно.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 свою фотографию в анфас и ещё одну в профиль. На втором фото плохо видно лицо. </w:t>
      </w:r>
    </w:p>
    <w:p w:rsidR="00343330" w:rsidRDefault="0052046B" w:rsidP="00343330">
      <w:pPr>
        <w:ind w:firstLine="708"/>
        <w:rPr>
          <w:sz w:val="28"/>
          <w:szCs w:val="28"/>
        </w:rPr>
      </w:pPr>
      <w:r w:rsidRPr="007314DD">
        <w:rPr>
          <w:noProof/>
          <w:sz w:val="28"/>
          <w:szCs w:val="28"/>
        </w:rPr>
        <w:drawing>
          <wp:inline distT="0" distB="0" distL="0" distR="0" wp14:anchorId="09A3DE9B" wp14:editId="6E9F93DB">
            <wp:extent cx="2291645" cy="3054959"/>
            <wp:effectExtent l="0" t="0" r="0" b="0"/>
            <wp:docPr id="13" name="Рисунок 13" descr="D:\учёба\Магистратура\6 курс\1 семестр\Гай МИПС\Лабы\ЛР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Магистратура\6 курс\1 семестр\Гай МИПС\Лабы\ЛР 3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3883" cy="30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68BA56AC" wp14:editId="4F9BF5ED">
            <wp:extent cx="2401294" cy="3046730"/>
            <wp:effectExtent l="0" t="0" r="0" b="1270"/>
            <wp:docPr id="14" name="Рисунок 14" descr="D:\учёба\Магистратура\6 курс\1 семестр\Гай МИПС\Лабы\ЛР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Магистратура\6 курс\1 семестр\Гай МИПС\Лабы\ЛР 3\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2934" cy="309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B" w:rsidRDefault="0052046B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Сеть не смогла найти лицо на 2 изображении- выкинула ошибку.</w:t>
      </w:r>
    </w:p>
    <w:p w:rsidR="0052046B" w:rsidRDefault="0052046B" w:rsidP="00343330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136B2" wp14:editId="54D160F0">
            <wp:extent cx="5367131" cy="2456677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39" t="26893" r="1613" b="15046"/>
                    <a:stretch/>
                  </pic:blipFill>
                  <pic:spPr bwMode="auto">
                    <a:xfrm>
                      <a:off x="0" y="0"/>
                      <a:ext cx="5388498" cy="24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Источники:</w:t>
      </w:r>
    </w:p>
    <w:p w:rsidR="00343330" w:rsidRPr="0052046B" w:rsidRDefault="00D942C9" w:rsidP="00FE17DF">
      <w:pPr>
        <w:ind w:firstLine="708"/>
        <w:rPr>
          <w:sz w:val="28"/>
          <w:szCs w:val="28"/>
        </w:rPr>
      </w:pPr>
      <w:hyperlink r:id="rId21" w:history="1">
        <w:proofErr w:type="spellStart"/>
        <w:r w:rsidR="00FE17DF">
          <w:rPr>
            <w:rStyle w:val="a4"/>
          </w:rPr>
          <w:t>deepface</w:t>
        </w:r>
        <w:proofErr w:type="spellEnd"/>
        <w:r w:rsidR="00FE17DF">
          <w:rPr>
            <w:rStyle w:val="a4"/>
          </w:rPr>
          <w:t xml:space="preserve"> · </w:t>
        </w:r>
        <w:proofErr w:type="spellStart"/>
        <w:r w:rsidR="00FE17DF">
          <w:rPr>
            <w:rStyle w:val="a4"/>
          </w:rPr>
          <w:t>PyPI</w:t>
        </w:r>
        <w:proofErr w:type="spellEnd"/>
      </w:hyperlink>
    </w:p>
    <w:sectPr w:rsidR="00343330" w:rsidRPr="005204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F2674"/>
    <w:multiLevelType w:val="hybridMultilevel"/>
    <w:tmpl w:val="AE269D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9B85F95"/>
    <w:multiLevelType w:val="hybridMultilevel"/>
    <w:tmpl w:val="671280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115"/>
    <w:rsid w:val="000568F3"/>
    <w:rsid w:val="0018750A"/>
    <w:rsid w:val="00343330"/>
    <w:rsid w:val="0052046B"/>
    <w:rsid w:val="006B43B4"/>
    <w:rsid w:val="007314DD"/>
    <w:rsid w:val="007F0A10"/>
    <w:rsid w:val="00B31115"/>
    <w:rsid w:val="00D942C9"/>
    <w:rsid w:val="00F60844"/>
    <w:rsid w:val="00FE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8046DE-23E8-4FE1-8483-8FED24753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68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F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6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68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0568F3"/>
  </w:style>
  <w:style w:type="character" w:customStyle="1" w:styleId="pl-c1">
    <w:name w:val="pl-c1"/>
    <w:basedOn w:val="a0"/>
    <w:rsid w:val="000568F3"/>
  </w:style>
  <w:style w:type="character" w:customStyle="1" w:styleId="pl-s">
    <w:name w:val="pl-s"/>
    <w:basedOn w:val="a0"/>
    <w:rsid w:val="000568F3"/>
  </w:style>
  <w:style w:type="character" w:customStyle="1" w:styleId="pl-k">
    <w:name w:val="pl-k"/>
    <w:basedOn w:val="a0"/>
    <w:rsid w:val="000568F3"/>
  </w:style>
  <w:style w:type="character" w:customStyle="1" w:styleId="pl-v">
    <w:name w:val="pl-v"/>
    <w:basedOn w:val="a0"/>
    <w:rsid w:val="000568F3"/>
  </w:style>
  <w:style w:type="character" w:customStyle="1" w:styleId="pl-en">
    <w:name w:val="pl-en"/>
    <w:basedOn w:val="a0"/>
    <w:rsid w:val="000568F3"/>
  </w:style>
  <w:style w:type="character" w:customStyle="1" w:styleId="pl-c">
    <w:name w:val="pl-c"/>
    <w:basedOn w:val="a0"/>
    <w:rsid w:val="00343330"/>
  </w:style>
  <w:style w:type="character" w:styleId="a4">
    <w:name w:val="Hyperlink"/>
    <w:basedOn w:val="a0"/>
    <w:uiPriority w:val="99"/>
    <w:semiHidden/>
    <w:unhideWhenUsed/>
    <w:rsid w:val="003433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pypi.org/project/deepface/" TargetMode="External"/><Relationship Id="rId7" Type="http://schemas.openxmlformats.org/officeDocument/2006/relationships/hyperlink" Target="https://raw.githubusercontent.com/serengil/deepface/master/icon/stock-4.jp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raw.githubusercontent.com/serengil/deepface/master/icon/stock-2.jpg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Suvorkin</dc:creator>
  <cp:keywords/>
  <dc:description/>
  <cp:lastModifiedBy>Pavel Suvorkin</cp:lastModifiedBy>
  <cp:revision>4</cp:revision>
  <dcterms:created xsi:type="dcterms:W3CDTF">2020-12-21T09:02:00Z</dcterms:created>
  <dcterms:modified xsi:type="dcterms:W3CDTF">2020-12-23T09:46:00Z</dcterms:modified>
</cp:coreProperties>
</file>