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DC15DB" w:rsidRDefault="00DC15DB" w:rsidP="00DC15DB">
      <w:pPr>
        <w:spacing w:line="360" w:lineRule="auto"/>
        <w:jc w:val="center"/>
        <w:rPr>
          <w:b/>
          <w:sz w:val="24"/>
          <w:szCs w:val="24"/>
        </w:rPr>
      </w:pPr>
      <w:r>
        <w:rPr>
          <w:b/>
        </w:rPr>
        <w:t>НИЖЕГОРОДСКИЙ ГОСУДАРСТВЕННЫЙ ТЕХНИЧЕСКИЙ УНИВЕРСИТЕТ</w:t>
      </w:r>
    </w:p>
    <w:p w:rsidR="00DC15DB" w:rsidRDefault="00DC15DB" w:rsidP="00DC15DB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DC15DB" w:rsidRDefault="00DC15DB" w:rsidP="00DC15DB">
      <w:pPr>
        <w:spacing w:line="360" w:lineRule="auto"/>
        <w:rPr>
          <w:sz w:val="28"/>
          <w:szCs w:val="28"/>
        </w:rPr>
      </w:pPr>
    </w:p>
    <w:p w:rsidR="00DC15DB" w:rsidRDefault="00DC15DB" w:rsidP="00DC15DB">
      <w:pPr>
        <w:spacing w:line="360" w:lineRule="auto"/>
        <w:rPr>
          <w:sz w:val="28"/>
          <w:szCs w:val="28"/>
        </w:rPr>
      </w:pP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телекоммуникация”</w:t>
      </w:r>
    </w:p>
    <w:p w:rsidR="00DC15DB" w:rsidRP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Pr="00DC15DB">
        <w:rPr>
          <w:b/>
          <w:sz w:val="28"/>
          <w:szCs w:val="28"/>
        </w:rPr>
        <w:t>3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bookmarkStart w:id="0" w:name="_GoBack"/>
      <w:bookmarkEnd w:id="0"/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Выполнил: Пестов А.А</w:t>
      </w:r>
    </w:p>
    <w:p w:rsidR="00DC15DB" w:rsidRDefault="00DC15DB" w:rsidP="00DC15D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 w:rsidR="00DC15DB" w:rsidRPr="00DC15DB" w:rsidRDefault="00DC15DB" w:rsidP="00DC15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2020 </w:t>
      </w:r>
    </w:p>
    <w:p w:rsidR="0052489C" w:rsidRDefault="0052489C" w:rsidP="0052489C">
      <w:pPr>
        <w:spacing w:after="240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 w:rsidRPr="00F11846">
        <w:rPr>
          <w:b/>
          <w:sz w:val="28"/>
          <w:szCs w:val="28"/>
        </w:rPr>
        <w:t>адание на работу</w:t>
      </w:r>
      <w:r>
        <w:rPr>
          <w:b/>
          <w:sz w:val="28"/>
          <w:szCs w:val="28"/>
        </w:rPr>
        <w:t>: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1A13A4">
        <w:rPr>
          <w:sz w:val="28"/>
          <w:szCs w:val="28"/>
        </w:rPr>
        <w:t>ip</w:t>
      </w:r>
      <w:proofErr w:type="spellEnd"/>
      <w:r w:rsidRPr="001A13A4">
        <w:rPr>
          <w:sz w:val="28"/>
          <w:szCs w:val="28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52489C" w:rsidRPr="00AF2A65" w:rsidRDefault="0052489C" w:rsidP="0052489C">
      <w:pPr>
        <w:spacing w:after="240"/>
        <w:ind w:left="-1134"/>
        <w:jc w:val="both"/>
        <w:rPr>
          <w:sz w:val="28"/>
          <w:szCs w:val="28"/>
          <w:u w:val="single"/>
        </w:rPr>
      </w:pPr>
      <w:r w:rsidRPr="00AF2A65">
        <w:rPr>
          <w:b/>
          <w:sz w:val="28"/>
          <w:szCs w:val="28"/>
          <w:u w:val="single"/>
        </w:rPr>
        <w:t>Часть 1. Формирование запроса и получение ответа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1. Начать захват пакетов при помощи </w:t>
      </w:r>
      <w:proofErr w:type="spellStart"/>
      <w:r w:rsidRPr="001A13A4">
        <w:rPr>
          <w:sz w:val="28"/>
          <w:szCs w:val="28"/>
        </w:rPr>
        <w:t>WireShark</w:t>
      </w:r>
      <w:proofErr w:type="spellEnd"/>
      <w:r w:rsidRPr="001A13A4">
        <w:rPr>
          <w:sz w:val="28"/>
          <w:szCs w:val="28"/>
        </w:rPr>
        <w:t xml:space="preserve">. 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и отправить его в сеть (компьютеры выбрать самостоятельно).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 xml:space="preserve"> таблицу (команда «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>»).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4. Прекратить захват пакетов.</w:t>
      </w:r>
    </w:p>
    <w:p w:rsidR="0052489C" w:rsidRPr="00AF2A65" w:rsidRDefault="0052489C" w:rsidP="0052489C">
      <w:pPr>
        <w:spacing w:after="240"/>
        <w:ind w:left="-1134"/>
        <w:jc w:val="both"/>
        <w:rPr>
          <w:sz w:val="28"/>
          <w:szCs w:val="28"/>
          <w:u w:val="single"/>
        </w:rPr>
      </w:pPr>
      <w:r w:rsidRPr="00AF2A65">
        <w:rPr>
          <w:b/>
          <w:sz w:val="28"/>
          <w:szCs w:val="28"/>
          <w:u w:val="single"/>
        </w:rPr>
        <w:t>Часть 2</w:t>
      </w:r>
      <w:r w:rsidRPr="00AF2A65">
        <w:rPr>
          <w:sz w:val="28"/>
          <w:szCs w:val="28"/>
          <w:u w:val="single"/>
        </w:rPr>
        <w:t>.</w:t>
      </w:r>
      <w:r w:rsidRPr="00AF2A65">
        <w:rPr>
          <w:b/>
          <w:sz w:val="28"/>
          <w:szCs w:val="28"/>
          <w:u w:val="single"/>
        </w:rPr>
        <w:t xml:space="preserve"> ARP-</w:t>
      </w:r>
      <w:proofErr w:type="spellStart"/>
      <w:r w:rsidRPr="00AF2A65">
        <w:rPr>
          <w:b/>
          <w:sz w:val="28"/>
          <w:szCs w:val="28"/>
          <w:u w:val="single"/>
        </w:rPr>
        <w:t>спуфинг</w:t>
      </w:r>
      <w:proofErr w:type="spellEnd"/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1. </w:t>
      </w:r>
      <w:bookmarkStart w:id="1" w:name="_Hlk57409198"/>
      <w:r w:rsidRPr="001A13A4">
        <w:rPr>
          <w:sz w:val="28"/>
          <w:szCs w:val="28"/>
        </w:rPr>
        <w:t>Выделить на схеме и обозначить три компьютера: A, B, Сервер.</w:t>
      </w:r>
    </w:p>
    <w:p w:rsidR="0052489C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52489C" w:rsidRPr="001A13A4" w:rsidRDefault="0052489C" w:rsidP="0052489C">
      <w:pPr>
        <w:spacing w:after="240"/>
        <w:ind w:left="-113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EB29F" wp14:editId="0A27774D">
            <wp:extent cx="4019550" cy="31666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894" cy="31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lastRenderedPageBreak/>
        <w:t xml:space="preserve">Для запуска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в консоли выполните команду «</w:t>
      </w:r>
      <w:proofErr w:type="spellStart"/>
      <w:r w:rsidRPr="001A13A4">
        <w:rPr>
          <w:sz w:val="28"/>
          <w:szCs w:val="28"/>
        </w:rPr>
        <w:t>xhost</w:t>
      </w:r>
      <w:proofErr w:type="spellEnd"/>
      <w:r w:rsidRPr="001A13A4">
        <w:rPr>
          <w:sz w:val="28"/>
          <w:szCs w:val="28"/>
        </w:rPr>
        <w:t xml:space="preserve"> +», в консоли узла «DISPLAY=:0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» или «DISPLAY=:0 </w:t>
      </w:r>
      <w:proofErr w:type="spellStart"/>
      <w:proofErr w:type="gram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 --</w:t>
      </w:r>
      <w:proofErr w:type="spellStart"/>
      <w:proofErr w:type="gramEnd"/>
      <w:r w:rsidRPr="001A13A4">
        <w:rPr>
          <w:sz w:val="28"/>
          <w:szCs w:val="28"/>
        </w:rPr>
        <w:t>sync</w:t>
      </w:r>
      <w:proofErr w:type="spellEnd"/>
      <w:r w:rsidRPr="001A13A4">
        <w:rPr>
          <w:sz w:val="28"/>
          <w:szCs w:val="28"/>
        </w:rPr>
        <w:t>».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proofErr w:type="spellStart"/>
      <w:r w:rsidRPr="001A13A4">
        <w:rPr>
          <w:sz w:val="28"/>
          <w:szCs w:val="28"/>
        </w:rPr>
        <w:t>netcat</w:t>
      </w:r>
      <w:proofErr w:type="spellEnd"/>
      <w:r w:rsidRPr="001A13A4">
        <w:rPr>
          <w:sz w:val="28"/>
          <w:szCs w:val="28"/>
        </w:rPr>
        <w:t xml:space="preserve"> (англ. </w:t>
      </w:r>
      <w:proofErr w:type="spellStart"/>
      <w:r w:rsidRPr="001A13A4">
        <w:rPr>
          <w:sz w:val="28"/>
          <w:szCs w:val="28"/>
        </w:rPr>
        <w:t>net</w:t>
      </w:r>
      <w:proofErr w:type="spellEnd"/>
      <w:r w:rsidRPr="001A13A4">
        <w:rPr>
          <w:sz w:val="28"/>
          <w:szCs w:val="28"/>
        </w:rPr>
        <w:t xml:space="preserve"> сеть + </w:t>
      </w:r>
      <w:proofErr w:type="spellStart"/>
      <w:r w:rsidRPr="001A13A4">
        <w:rPr>
          <w:sz w:val="28"/>
          <w:szCs w:val="28"/>
        </w:rPr>
        <w:t>cat</w:t>
      </w:r>
      <w:proofErr w:type="spellEnd"/>
      <w:r w:rsidRPr="001A13A4">
        <w:rPr>
          <w:sz w:val="28"/>
          <w:szCs w:val="28"/>
        </w:rPr>
        <w:t xml:space="preserve">) — утилита </w:t>
      </w:r>
      <w:proofErr w:type="spellStart"/>
      <w:r w:rsidRPr="001A13A4">
        <w:rPr>
          <w:sz w:val="28"/>
          <w:szCs w:val="28"/>
        </w:rPr>
        <w:t>Unix</w:t>
      </w:r>
      <w:proofErr w:type="spellEnd"/>
      <w:r w:rsidRPr="001A13A4">
        <w:rPr>
          <w:sz w:val="28"/>
          <w:szCs w:val="28"/>
        </w:rPr>
        <w:t>, позволяющая устанавливать соединения TCP и UDP, принимать оттуда данные и передавать их.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Организация чата между узлами с помощью </w:t>
      </w:r>
      <w:proofErr w:type="spellStart"/>
      <w:r w:rsidRPr="001A13A4">
        <w:rPr>
          <w:sz w:val="28"/>
          <w:szCs w:val="28"/>
        </w:rPr>
        <w:t>netcat</w:t>
      </w:r>
      <w:proofErr w:type="spellEnd"/>
      <w:r w:rsidRPr="001A13A4">
        <w:rPr>
          <w:sz w:val="28"/>
          <w:szCs w:val="28"/>
        </w:rPr>
        <w:t>: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1. На первом узле (192.168.1.100):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$ </w:t>
      </w:r>
      <w:proofErr w:type="spellStart"/>
      <w:r w:rsidRPr="001A13A4">
        <w:rPr>
          <w:sz w:val="28"/>
          <w:szCs w:val="28"/>
        </w:rPr>
        <w:t>nc</w:t>
      </w:r>
      <w:proofErr w:type="spellEnd"/>
      <w:r w:rsidRPr="001A13A4">
        <w:rPr>
          <w:sz w:val="28"/>
          <w:szCs w:val="28"/>
        </w:rPr>
        <w:t xml:space="preserve"> -</w:t>
      </w:r>
      <w:proofErr w:type="spellStart"/>
      <w:r w:rsidRPr="001A13A4">
        <w:rPr>
          <w:sz w:val="28"/>
          <w:szCs w:val="28"/>
        </w:rPr>
        <w:t>lp</w:t>
      </w:r>
      <w:proofErr w:type="spellEnd"/>
      <w:r w:rsidRPr="001A13A4">
        <w:rPr>
          <w:sz w:val="28"/>
          <w:szCs w:val="28"/>
        </w:rPr>
        <w:t xml:space="preserve"> 9000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2. На втором узле: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$ </w:t>
      </w:r>
      <w:proofErr w:type="spellStart"/>
      <w:r w:rsidRPr="001A13A4">
        <w:rPr>
          <w:sz w:val="28"/>
          <w:szCs w:val="28"/>
        </w:rPr>
        <w:t>nc</w:t>
      </w:r>
      <w:proofErr w:type="spellEnd"/>
      <w:r w:rsidRPr="001A13A4">
        <w:rPr>
          <w:sz w:val="28"/>
          <w:szCs w:val="28"/>
        </w:rPr>
        <w:t xml:space="preserve"> 192.168.1.100 9000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3. Начать захват пакетов при помощи </w:t>
      </w:r>
      <w:proofErr w:type="spellStart"/>
      <w:r w:rsidRPr="001A13A4">
        <w:rPr>
          <w:sz w:val="28"/>
          <w:szCs w:val="28"/>
        </w:rPr>
        <w:t>WireShark</w:t>
      </w:r>
      <w:proofErr w:type="spellEnd"/>
      <w:r w:rsidRPr="001A13A4">
        <w:rPr>
          <w:sz w:val="28"/>
          <w:szCs w:val="28"/>
        </w:rPr>
        <w:t xml:space="preserve"> на Сервере.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4. Попытаться установить соединение между хостом А и хостом </w:t>
      </w:r>
      <w:proofErr w:type="gramStart"/>
      <w:r w:rsidRPr="001A13A4">
        <w:rPr>
          <w:sz w:val="28"/>
          <w:szCs w:val="28"/>
        </w:rPr>
        <w:t>В с</w:t>
      </w:r>
      <w:proofErr w:type="gramEnd"/>
      <w:r w:rsidRPr="001A13A4">
        <w:rPr>
          <w:sz w:val="28"/>
          <w:szCs w:val="28"/>
        </w:rPr>
        <w:t xml:space="preserve"> помощью программы </w:t>
      </w:r>
      <w:proofErr w:type="spellStart"/>
      <w:r w:rsidRPr="001A13A4">
        <w:rPr>
          <w:sz w:val="28"/>
          <w:szCs w:val="28"/>
        </w:rPr>
        <w:t>netcat</w:t>
      </w:r>
      <w:proofErr w:type="spellEnd"/>
      <w:r w:rsidRPr="001A13A4">
        <w:rPr>
          <w:sz w:val="28"/>
          <w:szCs w:val="28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1A13A4">
        <w:rPr>
          <w:sz w:val="28"/>
          <w:szCs w:val="28"/>
        </w:rPr>
        <w:t>В поступают</w:t>
      </w:r>
      <w:proofErr w:type="gramEnd"/>
      <w:r w:rsidRPr="001A13A4">
        <w:rPr>
          <w:sz w:val="28"/>
          <w:szCs w:val="28"/>
        </w:rPr>
        <w:t xml:space="preserve"> на Сервер.</w:t>
      </w:r>
    </w:p>
    <w:p w:rsidR="0052489C" w:rsidRPr="001A13A4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5. Прекратить захват пакетов.</w:t>
      </w:r>
    </w:p>
    <w:p w:rsidR="0052489C" w:rsidRDefault="0052489C" w:rsidP="0052489C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 xml:space="preserve"> таблицу хоста А.</w:t>
      </w: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Default="006E456A" w:rsidP="0052489C">
      <w:pPr>
        <w:spacing w:after="240"/>
        <w:ind w:left="-1134"/>
        <w:jc w:val="both"/>
        <w:rPr>
          <w:sz w:val="28"/>
          <w:szCs w:val="28"/>
        </w:rPr>
      </w:pPr>
    </w:p>
    <w:p w:rsidR="006E456A" w:rsidRPr="006E456A" w:rsidRDefault="006E456A" w:rsidP="006E456A">
      <w:pPr>
        <w:spacing w:after="240"/>
        <w:ind w:left="-1134"/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Часть 1. Формирование запроса и получение ответа</w:t>
      </w:r>
    </w:p>
    <w:p w:rsidR="00186EA8" w:rsidRDefault="00186EA8" w:rsidP="0052489C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7A204540" wp14:editId="430DAF1F">
            <wp:extent cx="5940425" cy="3460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186EA8" w:rsidRDefault="00186EA8"/>
    <w:p w:rsidR="00186EA8" w:rsidRPr="00186EA8" w:rsidRDefault="00186EA8" w:rsidP="00186EA8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Настраиваем </w:t>
      </w:r>
      <w:proofErr w:type="spellStart"/>
      <w:r w:rsidRPr="006D2FF9">
        <w:rPr>
          <w:b/>
          <w:sz w:val="28"/>
          <w:szCs w:val="28"/>
          <w:lang w:val="en-US"/>
        </w:rPr>
        <w:t>PackE</w:t>
      </w:r>
      <w:r>
        <w:rPr>
          <w:b/>
          <w:sz w:val="28"/>
          <w:szCs w:val="28"/>
          <w:lang w:val="en-US"/>
        </w:rPr>
        <w:t>th</w:t>
      </w:r>
      <w:proofErr w:type="spellEnd"/>
      <w:r w:rsidRPr="00791305">
        <w:rPr>
          <w:sz w:val="28"/>
          <w:szCs w:val="28"/>
        </w:rPr>
        <w:t>:</w:t>
      </w:r>
    </w:p>
    <w:p w:rsidR="00BB23D3" w:rsidRDefault="004C7CAB">
      <w:r>
        <w:rPr>
          <w:noProof/>
          <w:lang w:eastAsia="ru-RU"/>
        </w:rPr>
        <w:drawing>
          <wp:inline distT="0" distB="0" distL="0" distR="0" wp14:anchorId="3C2348FB" wp14:editId="7F4217B1">
            <wp:extent cx="5940425" cy="4345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A8" w:rsidRPr="00FB37ED" w:rsidRDefault="00186EA8" w:rsidP="00186EA8">
      <w:pPr>
        <w:spacing w:after="240"/>
        <w:ind w:left="-1134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Производим захват пакетов при помощи </w:t>
      </w:r>
      <w:r>
        <w:rPr>
          <w:b/>
          <w:bCs/>
          <w:sz w:val="28"/>
          <w:szCs w:val="28"/>
          <w:lang w:val="en-US"/>
        </w:rPr>
        <w:t>W</w:t>
      </w:r>
      <w:r w:rsidRPr="00937527">
        <w:rPr>
          <w:b/>
          <w:bCs/>
          <w:sz w:val="28"/>
          <w:szCs w:val="28"/>
          <w:lang w:val="en-US"/>
        </w:rPr>
        <w:t>ireshark</w:t>
      </w:r>
      <w:r w:rsidRPr="00922E88"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 всех </w:t>
      </w:r>
      <w:r>
        <w:rPr>
          <w:bCs/>
          <w:sz w:val="28"/>
          <w:szCs w:val="28"/>
          <w:lang w:val="en-US"/>
        </w:rPr>
        <w:t>PC</w:t>
      </w:r>
      <w:r w:rsidRPr="0093752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нажимаем </w:t>
      </w:r>
      <w:r w:rsidRPr="00790BC6">
        <w:rPr>
          <w:b/>
          <w:bCs/>
          <w:sz w:val="28"/>
          <w:szCs w:val="28"/>
          <w:lang w:val="en-US"/>
        </w:rPr>
        <w:t>send</w:t>
      </w:r>
      <w:r>
        <w:rPr>
          <w:bCs/>
          <w:sz w:val="28"/>
          <w:szCs w:val="28"/>
        </w:rPr>
        <w:t xml:space="preserve"> (отправляем </w:t>
      </w:r>
      <w:r>
        <w:rPr>
          <w:b/>
          <w:bCs/>
          <w:sz w:val="28"/>
          <w:szCs w:val="28"/>
          <w:lang w:val="en-US"/>
        </w:rPr>
        <w:t>ARP</w:t>
      </w:r>
      <w:r>
        <w:rPr>
          <w:b/>
          <w:bCs/>
          <w:sz w:val="28"/>
          <w:szCs w:val="28"/>
        </w:rPr>
        <w:t>-</w:t>
      </w:r>
      <w:r w:rsidRPr="00790BC6">
        <w:rPr>
          <w:b/>
          <w:bCs/>
          <w:sz w:val="28"/>
          <w:szCs w:val="28"/>
        </w:rPr>
        <w:t>запрос</w:t>
      </w:r>
      <w:r w:rsidRPr="00FB37ED">
        <w:rPr>
          <w:bCs/>
          <w:sz w:val="28"/>
          <w:szCs w:val="28"/>
        </w:rPr>
        <w:t>)</w:t>
      </w:r>
      <w:r w:rsidRPr="00026E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 w:rsidRPr="00FC5D1E">
        <w:rPr>
          <w:b/>
          <w:bCs/>
          <w:sz w:val="28"/>
          <w:szCs w:val="28"/>
          <w:lang w:val="en-US"/>
        </w:rPr>
        <w:t>PackEth</w:t>
      </w:r>
      <w:proofErr w:type="spellEnd"/>
      <w:r w:rsidRPr="00FC5D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получаем </w:t>
      </w:r>
      <w:r>
        <w:rPr>
          <w:b/>
          <w:bCs/>
          <w:sz w:val="28"/>
          <w:szCs w:val="28"/>
          <w:lang w:val="en-US"/>
        </w:rPr>
        <w:t>ARP</w:t>
      </w:r>
      <w:r w:rsidRPr="00026E99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ответ</w:t>
      </w:r>
      <w:r w:rsidRPr="00FB37ED">
        <w:rPr>
          <w:bCs/>
          <w:sz w:val="28"/>
          <w:szCs w:val="28"/>
        </w:rPr>
        <w:t>:</w:t>
      </w:r>
    </w:p>
    <w:p w:rsidR="00736838" w:rsidRDefault="004C7CAB">
      <w:r>
        <w:rPr>
          <w:noProof/>
          <w:lang w:eastAsia="ru-RU"/>
        </w:rPr>
        <w:drawing>
          <wp:inline distT="0" distB="0" distL="0" distR="0" wp14:anchorId="3FED8D72" wp14:editId="103787FD">
            <wp:extent cx="5940425" cy="31184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AB" w:rsidRDefault="004C7CAB">
      <w:r>
        <w:rPr>
          <w:noProof/>
          <w:lang w:eastAsia="ru-RU"/>
        </w:rPr>
        <w:drawing>
          <wp:inline distT="0" distB="0" distL="0" distR="0" wp14:anchorId="4EC8F6CF" wp14:editId="7AFF9ECD">
            <wp:extent cx="5940425" cy="4627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A8" w:rsidRDefault="004C7CA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A37D51" wp14:editId="0FEE555D">
            <wp:extent cx="5940425" cy="33686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AB" w:rsidRDefault="004C7CA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13E30C" wp14:editId="714DF7D3">
            <wp:extent cx="5940425" cy="3329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A8" w:rsidRDefault="00186EA8">
      <w:pPr>
        <w:rPr>
          <w:noProof/>
          <w:lang w:eastAsia="ru-RU"/>
        </w:rPr>
      </w:pPr>
    </w:p>
    <w:p w:rsidR="00186EA8" w:rsidRDefault="002865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77AB08" wp14:editId="19AD5D6A">
            <wp:extent cx="5940425" cy="652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B3" w:rsidRDefault="002865B3">
      <w:pPr>
        <w:rPr>
          <w:noProof/>
          <w:lang w:eastAsia="ru-RU"/>
        </w:rPr>
      </w:pPr>
    </w:p>
    <w:p w:rsidR="002865B3" w:rsidRDefault="002865B3">
      <w:pPr>
        <w:rPr>
          <w:noProof/>
          <w:lang w:eastAsia="ru-RU"/>
        </w:rPr>
      </w:pPr>
    </w:p>
    <w:p w:rsidR="002865B3" w:rsidRDefault="002865B3">
      <w:pPr>
        <w:rPr>
          <w:noProof/>
          <w:lang w:eastAsia="ru-RU"/>
        </w:rPr>
      </w:pPr>
    </w:p>
    <w:p w:rsidR="002865B3" w:rsidRDefault="002865B3" w:rsidP="002865B3">
      <w:pPr>
        <w:spacing w:after="240"/>
        <w:ind w:left="-1134"/>
        <w:jc w:val="both"/>
        <w:rPr>
          <w:b/>
          <w:sz w:val="28"/>
          <w:szCs w:val="28"/>
          <w:u w:val="single"/>
        </w:rPr>
      </w:pPr>
      <w:r w:rsidRPr="00862EF0">
        <w:rPr>
          <w:b/>
          <w:sz w:val="28"/>
          <w:szCs w:val="28"/>
          <w:u w:val="single"/>
        </w:rPr>
        <w:t>Часть 2</w:t>
      </w:r>
      <w:r w:rsidRPr="00862EF0">
        <w:rPr>
          <w:sz w:val="28"/>
          <w:szCs w:val="28"/>
          <w:u w:val="single"/>
        </w:rPr>
        <w:t>.</w:t>
      </w:r>
      <w:r w:rsidRPr="00862EF0">
        <w:rPr>
          <w:b/>
          <w:sz w:val="28"/>
          <w:szCs w:val="28"/>
          <w:u w:val="single"/>
        </w:rPr>
        <w:t xml:space="preserve"> ARP-</w:t>
      </w:r>
      <w:proofErr w:type="spellStart"/>
      <w:r w:rsidRPr="00862EF0">
        <w:rPr>
          <w:b/>
          <w:sz w:val="28"/>
          <w:szCs w:val="28"/>
          <w:u w:val="single"/>
        </w:rPr>
        <w:t>спуфинг</w:t>
      </w:r>
      <w:proofErr w:type="spellEnd"/>
    </w:p>
    <w:p w:rsidR="00F23618" w:rsidRDefault="00F23618" w:rsidP="002865B3">
      <w:pPr>
        <w:spacing w:after="240"/>
        <w:ind w:left="-1134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Схема:</w:t>
      </w:r>
    </w:p>
    <w:p w:rsidR="006E456A" w:rsidRDefault="006E456A" w:rsidP="002865B3">
      <w:pPr>
        <w:spacing w:after="240"/>
        <w:ind w:left="-1134"/>
        <w:jc w:val="both"/>
        <w:rPr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7248FF4" wp14:editId="492F3475">
            <wp:extent cx="5940425" cy="34417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18" w:rsidRDefault="00F23618" w:rsidP="00F23618"/>
    <w:p w:rsidR="002865B3" w:rsidRDefault="002865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6B7880" wp14:editId="1F46520F">
            <wp:extent cx="5940425" cy="3505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81" w:rsidRDefault="003F3E8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06A485" wp14:editId="0C8EDADE">
            <wp:extent cx="5940425" cy="6413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A" w:rsidRDefault="006E456A">
      <w:pPr>
        <w:rPr>
          <w:noProof/>
          <w:lang w:eastAsia="ru-RU"/>
        </w:rPr>
      </w:pPr>
    </w:p>
    <w:p w:rsidR="00F23618" w:rsidRDefault="00F23618">
      <w:pPr>
        <w:rPr>
          <w:noProof/>
          <w:lang w:eastAsia="ru-RU"/>
        </w:rPr>
      </w:pPr>
    </w:p>
    <w:p w:rsidR="00F23618" w:rsidRDefault="00F23618" w:rsidP="00F23618">
      <w:pPr>
        <w:rPr>
          <w:noProof/>
          <w:lang w:eastAsia="ru-RU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-адресов у </w:t>
      </w:r>
      <w:r>
        <w:rPr>
          <w:b/>
          <w:sz w:val="28"/>
          <w:szCs w:val="28"/>
        </w:rPr>
        <w:t>Сервера</w:t>
      </w:r>
      <w:r>
        <w:rPr>
          <w:sz w:val="28"/>
          <w:szCs w:val="28"/>
        </w:rPr>
        <w:t xml:space="preserve"> поменялась. Отправляем пакеты данных через </w:t>
      </w:r>
      <w:proofErr w:type="spellStart"/>
      <w:r>
        <w:rPr>
          <w:b/>
          <w:sz w:val="28"/>
          <w:szCs w:val="28"/>
          <w:lang w:val="en-US"/>
        </w:rPr>
        <w:t>netcat</w:t>
      </w:r>
      <w:proofErr w:type="spellEnd"/>
      <w:r>
        <w:rPr>
          <w:sz w:val="28"/>
          <w:szCs w:val="28"/>
        </w:rPr>
        <w:t>. Заметим, что пакеты доходят не сразу.</w:t>
      </w:r>
    </w:p>
    <w:p w:rsidR="003F3E81" w:rsidRDefault="006E45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5BB638" wp14:editId="15AF6DE7">
            <wp:extent cx="5940425" cy="509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A" w:rsidRDefault="006E45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5DC63B" wp14:editId="631CBD46">
            <wp:extent cx="5940425" cy="19615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A" w:rsidRDefault="006E45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93D0D2" wp14:editId="5A1F3942">
            <wp:extent cx="5940425" cy="19196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A" w:rsidRDefault="00F23618">
      <w:pPr>
        <w:rPr>
          <w:noProof/>
          <w:lang w:eastAsia="ru-RU"/>
        </w:rPr>
      </w:pPr>
      <w:r>
        <w:rPr>
          <w:noProof/>
          <w:lang w:eastAsia="ru-RU"/>
        </w:rPr>
        <w:t xml:space="preserve">В итоге пакеты доходят до компьютера </w:t>
      </w:r>
      <w:r>
        <w:rPr>
          <w:noProof/>
          <w:lang w:val="en-US" w:eastAsia="ru-RU"/>
        </w:rPr>
        <w:t>B</w:t>
      </w:r>
      <w:r w:rsidRPr="00F23618">
        <w:rPr>
          <w:noProof/>
          <w:lang w:eastAsia="ru-RU"/>
        </w:rPr>
        <w:t>.</w:t>
      </w:r>
    </w:p>
    <w:p w:rsidR="003F3E81" w:rsidRDefault="006E45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5B5DCF" wp14:editId="5B41987D">
            <wp:extent cx="5940425" cy="5562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81" w:rsidRDefault="003F3E81">
      <w:pPr>
        <w:rPr>
          <w:noProof/>
          <w:lang w:eastAsia="ru-RU"/>
        </w:rPr>
      </w:pPr>
    </w:p>
    <w:p w:rsidR="004C7CAB" w:rsidRDefault="004C7CAB">
      <w:pPr>
        <w:rPr>
          <w:noProof/>
          <w:lang w:eastAsia="ru-RU"/>
        </w:rPr>
      </w:pPr>
    </w:p>
    <w:p w:rsidR="00736838" w:rsidRDefault="00736838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BB23D3">
        <w:br w:type="textWrapping" w:clear="all"/>
      </w:r>
    </w:p>
    <w:p w:rsidR="00BB23D3" w:rsidRDefault="00736838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736838" w:rsidRDefault="00736838"/>
    <w:sectPr w:rsidR="007368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F31"/>
    <w:rsid w:val="00036F31"/>
    <w:rsid w:val="00186EA8"/>
    <w:rsid w:val="002865B3"/>
    <w:rsid w:val="003F3E81"/>
    <w:rsid w:val="004C7CAB"/>
    <w:rsid w:val="0052489C"/>
    <w:rsid w:val="006E456A"/>
    <w:rsid w:val="00736838"/>
    <w:rsid w:val="00BB23D3"/>
    <w:rsid w:val="00DC15DB"/>
    <w:rsid w:val="00F16AB5"/>
    <w:rsid w:val="00F2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57891"/>
  <w15:chartTrackingRefBased/>
  <w15:docId w15:val="{8BF2BF04-B867-4A97-8955-6F2F46CA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3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herus</dc:creator>
  <cp:keywords/>
  <dc:description/>
  <cp:lastModifiedBy>herus</cp:lastModifiedBy>
  <cp:revision>5</cp:revision>
  <dcterms:created xsi:type="dcterms:W3CDTF">2020-12-06T12:41:00Z</dcterms:created>
  <dcterms:modified xsi:type="dcterms:W3CDTF">2020-12-26T20:24:00Z</dcterms:modified>
</cp:coreProperties>
</file>