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54" w:rsidRPr="00642BEE" w:rsidRDefault="009A4C54" w:rsidP="009A4C54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</w:rPr>
        <w:t>МИНОБРНАУКИ РОССИИ</w:t>
      </w:r>
    </w:p>
    <w:p w:rsidR="009A4C54" w:rsidRPr="00642BEE" w:rsidRDefault="009A4C54" w:rsidP="009A4C5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3F43234" wp14:editId="3A36D48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42BE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A4C54" w:rsidRPr="00642BEE" w:rsidRDefault="009A4C54" w:rsidP="009A4C54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9A4C54" w:rsidRPr="00642BEE" w:rsidRDefault="009A4C54" w:rsidP="009A4C5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9A4C54" w:rsidRPr="00642BEE" w:rsidRDefault="009A4C54" w:rsidP="009A4C54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9A4C54" w:rsidRPr="00642BEE" w:rsidRDefault="009A4C54" w:rsidP="009A4C5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A4C54" w:rsidRPr="00642BEE" w:rsidRDefault="009A4C54" w:rsidP="009A4C54">
      <w:pPr>
        <w:spacing w:after="211" w:line="266" w:lineRule="auto"/>
        <w:ind w:left="2487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  <w:sz w:val="28"/>
        </w:rPr>
        <w:t>Кафедра вычислительные системы и технологии</w:t>
      </w:r>
    </w:p>
    <w:p w:rsidR="009A4C54" w:rsidRPr="00642BEE" w:rsidRDefault="009A4C54" w:rsidP="009A4C54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9A4C54" w:rsidRPr="00642BEE" w:rsidRDefault="009A4C54" w:rsidP="009A4C54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642BEE">
        <w:rPr>
          <w:rFonts w:ascii="Times New Roman" w:hAnsi="Times New Roman" w:cs="Times New Roman"/>
          <w:sz w:val="36"/>
          <w:szCs w:val="36"/>
        </w:rPr>
        <w:t>ОТЧЕТ</w:t>
      </w:r>
    </w:p>
    <w:p w:rsidR="009A4C54" w:rsidRPr="00642BEE" w:rsidRDefault="009A4C54" w:rsidP="009A4C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>По лабораторной работе №3</w:t>
      </w:r>
      <w:r w:rsidRPr="00642BEE">
        <w:rPr>
          <w:rFonts w:ascii="Times New Roman" w:hAnsi="Times New Roman" w:cs="Times New Roman"/>
          <w:sz w:val="28"/>
          <w:szCs w:val="28"/>
        </w:rPr>
        <w:br/>
        <w:t xml:space="preserve"> «сети и телекоммуникации»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Pr="00642BEE" w:rsidRDefault="009A4C54" w:rsidP="009A4C54">
      <w:pPr>
        <w:ind w:left="4678"/>
        <w:outlineLvl w:val="0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</w:rPr>
        <w:t>РУКОВОДИТЕЛЬ:</w:t>
      </w:r>
    </w:p>
    <w:p w:rsidR="009A4C54" w:rsidRPr="00642BEE" w:rsidRDefault="009A4C54" w:rsidP="009A4C54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642BEE">
        <w:rPr>
          <w:rFonts w:ascii="Times New Roman" w:hAnsi="Times New Roman" w:cs="Times New Roman"/>
        </w:rPr>
        <w:t xml:space="preserve">________________    </w:t>
      </w:r>
      <w:r>
        <w:rPr>
          <w:rFonts w:ascii="Times New Roman" w:hAnsi="Times New Roman" w:cs="Times New Roman"/>
        </w:rPr>
        <w:tab/>
      </w:r>
      <w:r w:rsidRPr="00642BEE">
        <w:rPr>
          <w:rFonts w:ascii="Times New Roman" w:hAnsi="Times New Roman" w:cs="Times New Roman"/>
          <w:u w:val="single"/>
        </w:rPr>
        <w:t xml:space="preserve"> </w:t>
      </w:r>
      <w:r w:rsidRPr="00642BEE">
        <w:rPr>
          <w:rFonts w:ascii="Times New Roman" w:hAnsi="Times New Roman" w:cs="Times New Roman"/>
          <w:u w:val="single"/>
        </w:rPr>
        <w:tab/>
        <w:t>Гай В.Е</w:t>
      </w:r>
      <w:r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ab/>
      </w:r>
    </w:p>
    <w:p w:rsidR="009A4C54" w:rsidRPr="00642BEE" w:rsidRDefault="009A4C54" w:rsidP="009A4C54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642BEE">
        <w:rPr>
          <w:rFonts w:ascii="Times New Roman" w:hAnsi="Times New Roman" w:cs="Times New Roman"/>
          <w:sz w:val="28"/>
          <w:szCs w:val="28"/>
        </w:rPr>
        <w:tab/>
      </w:r>
      <w:r w:rsidRPr="00642B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End"/>
      <w:r w:rsidRPr="00642BEE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642BEE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642BEE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9A4C54" w:rsidRPr="00642BEE" w:rsidRDefault="009A4C54" w:rsidP="009A4C54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9A4C54" w:rsidRPr="00642BEE" w:rsidRDefault="009A4C54" w:rsidP="009A4C54">
      <w:pPr>
        <w:ind w:left="4678"/>
        <w:outlineLvl w:val="0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</w:rPr>
        <w:t>СТУДЕНТ:</w:t>
      </w:r>
    </w:p>
    <w:p w:rsidR="009A4C54" w:rsidRPr="00642BEE" w:rsidRDefault="009A4C54" w:rsidP="009A4C54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642BEE">
        <w:rPr>
          <w:rFonts w:ascii="Times New Roman" w:hAnsi="Times New Roman" w:cs="Times New Roman"/>
        </w:rPr>
        <w:t xml:space="preserve">________________   </w:t>
      </w:r>
      <w:r>
        <w:rPr>
          <w:rFonts w:ascii="Times New Roman" w:hAnsi="Times New Roman" w:cs="Times New Roman"/>
        </w:rPr>
        <w:tab/>
      </w:r>
      <w:r w:rsidRPr="00642BEE">
        <w:rPr>
          <w:rFonts w:ascii="Times New Roman" w:hAnsi="Times New Roman" w:cs="Times New Roman"/>
        </w:rPr>
        <w:t xml:space="preserve"> </w:t>
      </w:r>
      <w:r w:rsidR="00E332B1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u w:val="single"/>
        </w:rPr>
        <w:t>Соков</w:t>
      </w:r>
      <w:r w:rsidRPr="00642BE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С</w:t>
      </w:r>
      <w:r w:rsidRPr="00642BEE">
        <w:rPr>
          <w:rFonts w:ascii="Times New Roman" w:hAnsi="Times New Roman" w:cs="Times New Roman"/>
          <w:u w:val="single"/>
        </w:rPr>
        <w:t>.А</w:t>
      </w:r>
      <w:r>
        <w:rPr>
          <w:rFonts w:ascii="Times New Roman" w:hAnsi="Times New Roman" w:cs="Times New Roman"/>
          <w:u w:val="single"/>
        </w:rPr>
        <w:tab/>
      </w:r>
    </w:p>
    <w:p w:rsidR="009A4C54" w:rsidRPr="00642BEE" w:rsidRDefault="009A4C54" w:rsidP="009A4C5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 xml:space="preserve">   </w:t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End"/>
      <w:r w:rsidRPr="00642BEE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642BEE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642BEE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</w:p>
    <w:p w:rsidR="009A4C54" w:rsidRPr="00642BEE" w:rsidRDefault="009A4C54" w:rsidP="009A4C5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9A4C54" w:rsidRPr="00642BEE" w:rsidRDefault="009A4C54" w:rsidP="009A4C54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sz w:val="20"/>
          <w:szCs w:val="20"/>
        </w:rPr>
        <w:tab/>
      </w:r>
      <w:r w:rsidRPr="00642BEE">
        <w:rPr>
          <w:rFonts w:ascii="Times New Roman" w:hAnsi="Times New Roman" w:cs="Times New Roman"/>
          <w:sz w:val="20"/>
          <w:szCs w:val="20"/>
          <w:u w:val="single"/>
        </w:rPr>
        <w:t xml:space="preserve">      18-В1 </w:t>
      </w:r>
      <w:r w:rsidRPr="00642BEE">
        <w:rPr>
          <w:rFonts w:ascii="Times New Roman" w:hAnsi="Times New Roman" w:cs="Times New Roman"/>
          <w:sz w:val="20"/>
          <w:szCs w:val="20"/>
          <w:u w:val="single"/>
        </w:rPr>
        <w:tab/>
      </w:r>
    </w:p>
    <w:p w:rsidR="009A4C54" w:rsidRPr="00642BEE" w:rsidRDefault="009A4C54" w:rsidP="009A4C54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642BEE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9A4C54" w:rsidRPr="00642BEE" w:rsidRDefault="009A4C54" w:rsidP="009A4C54">
      <w:pPr>
        <w:ind w:left="4678"/>
        <w:rPr>
          <w:rFonts w:ascii="Times New Roman" w:hAnsi="Times New Roman" w:cs="Times New Roman"/>
          <w:sz w:val="24"/>
          <w:szCs w:val="24"/>
        </w:rPr>
      </w:pPr>
    </w:p>
    <w:p w:rsidR="009A4C54" w:rsidRPr="00642BEE" w:rsidRDefault="009A4C54" w:rsidP="009A4C54">
      <w:pPr>
        <w:ind w:left="4678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9A4C54" w:rsidRPr="00642BEE" w:rsidRDefault="009A4C54" w:rsidP="009A4C54">
      <w:pPr>
        <w:ind w:left="4678"/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9A4C54" w:rsidRPr="00642BEE" w:rsidRDefault="009A4C54" w:rsidP="009A4C54">
      <w:pPr>
        <w:jc w:val="center"/>
        <w:rPr>
          <w:rFonts w:ascii="Times New Roman" w:hAnsi="Times New Roman" w:cs="Times New Roman"/>
          <w:sz w:val="16"/>
          <w:szCs w:val="16"/>
        </w:rPr>
      </w:pPr>
    </w:p>
    <w:p w:rsidR="009A4C54" w:rsidRPr="00642BEE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sz w:val="24"/>
          <w:szCs w:val="24"/>
        </w:rPr>
      </w:pPr>
    </w:p>
    <w:p w:rsidR="009A4C54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Pr="00642BEE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Pr="00642BEE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C54" w:rsidRPr="00642BEE" w:rsidRDefault="009A4C54" w:rsidP="009A4C54">
      <w:pPr>
        <w:jc w:val="center"/>
        <w:rPr>
          <w:rFonts w:ascii="Times New Roman" w:hAnsi="Times New Roman" w:cs="Times New Roman"/>
          <w:sz w:val="24"/>
          <w:szCs w:val="24"/>
        </w:rPr>
      </w:pPr>
      <w:r w:rsidRPr="00642BEE">
        <w:rPr>
          <w:rFonts w:ascii="Times New Roman" w:hAnsi="Times New Roman" w:cs="Times New Roman"/>
          <w:sz w:val="24"/>
          <w:szCs w:val="24"/>
        </w:rPr>
        <w:t>Нижний Новгород 2020</w:t>
      </w: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2BE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первой лабораторной работы. Все 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</w:rPr>
      </w:pPr>
      <w:r w:rsidRPr="00642BEE"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>»).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</w:rPr>
      </w:pPr>
      <w:r w:rsidRPr="00642BEE">
        <w:rPr>
          <w:rFonts w:ascii="Times New Roman" w:hAnsi="Times New Roman" w:cs="Times New Roman"/>
          <w:b/>
          <w:sz w:val="28"/>
          <w:szCs w:val="28"/>
        </w:rPr>
        <w:t>Часть 2. ARP-</w:t>
      </w:r>
      <w:proofErr w:type="spellStart"/>
      <w:r w:rsidRPr="00642BEE">
        <w:rPr>
          <w:rFonts w:ascii="Times New Roman" w:hAnsi="Times New Roman" w:cs="Times New Roman"/>
          <w:b/>
          <w:sz w:val="28"/>
          <w:szCs w:val="28"/>
        </w:rPr>
        <w:t>спуфинг</w:t>
      </w:r>
      <w:proofErr w:type="spellEnd"/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642BEE"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 w:rsidRPr="00642BEE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642BEE"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Pr="00E755D6" w:rsidRDefault="009A4C54" w:rsidP="009A4C54">
      <w:pPr>
        <w:rPr>
          <w:rFonts w:ascii="Times New Roman" w:hAnsi="Times New Roman" w:cs="Times New Roman"/>
          <w:b/>
          <w:sz w:val="28"/>
          <w:szCs w:val="28"/>
        </w:rPr>
      </w:pPr>
      <w:r w:rsidRPr="00E755D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A4C54" w:rsidRPr="00E332B1" w:rsidRDefault="00E755D6" w:rsidP="009A4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Измененная с</w:t>
      </w:r>
      <w:r w:rsidR="009A4C54" w:rsidRPr="00642BEE">
        <w:rPr>
          <w:rFonts w:ascii="Times New Roman" w:hAnsi="Times New Roman" w:cs="Times New Roman"/>
          <w:sz w:val="28"/>
          <w:szCs w:val="28"/>
        </w:rPr>
        <w:t>хема из ЛР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332B1">
        <w:rPr>
          <w:rFonts w:ascii="Times New Roman" w:hAnsi="Times New Roman" w:cs="Times New Roman"/>
          <w:sz w:val="28"/>
          <w:szCs w:val="28"/>
        </w:rPr>
        <w:t>: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38525"/>
            <wp:effectExtent l="0" t="0" r="9525" b="9525"/>
            <wp:docPr id="1" name="Рисунок 1" descr="C:\Users\User\Desktop\БД\лаб2\Скрины\2020-12\VirtualBoxVM_5SN9ZbA9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Д\лаб2\Скрины\2020-12\VirtualBoxVM_5SN9ZbA9n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noProof/>
          <w:lang w:eastAsia="ru-RU"/>
        </w:rPr>
      </w:pPr>
    </w:p>
    <w:p w:rsidR="009A4C54" w:rsidRDefault="009A4C54" w:rsidP="009A4C54">
      <w:pPr>
        <w:rPr>
          <w:rFonts w:ascii="Times New Roman" w:hAnsi="Times New Roman" w:cs="Times New Roman"/>
          <w:noProof/>
          <w:lang w:eastAsia="ru-RU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9A4C54" w:rsidRDefault="009A4C54" w:rsidP="00D228EC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Соединим компъютеры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noProof/>
          <w:sz w:val="28"/>
          <w:szCs w:val="28"/>
        </w:rPr>
        <w:t>0</w:t>
      </w:r>
      <w:r w:rsidRPr="009A4C5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9A4C5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передачи пакетов</w:t>
      </w: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Default="009A4C54" w:rsidP="009A4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3125" cy="3000375"/>
            <wp:effectExtent l="0" t="0" r="9525" b="9525"/>
            <wp:docPr id="4" name="Рисунок 4" descr="C:\Users\User\Desktop\БД\лаб2\Скрины\2020-12\VirtualBoxVM_QbFlNIYE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Д\лаб2\Скрины\2020-12\VirtualBoxVM_QbFlNIYED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EA" w:rsidRDefault="00351FEA" w:rsidP="009A4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80F3F" wp14:editId="36ADB902">
            <wp:extent cx="5095875" cy="3886200"/>
            <wp:effectExtent l="0" t="0" r="9525" b="0"/>
            <wp:docPr id="6" name="Рисунок 6" descr="C:\Users\User\Desktop\БД\лаб2\Скрины\2020-12\VirtualBoxVM_dpgIaYZ4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Д\лаб2\Скрины\2020-12\VirtualBoxVM_dpgIaYZ4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54" w:rsidRPr="00351FEA" w:rsidRDefault="00351FEA" w:rsidP="009A4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</w:t>
      </w:r>
      <w:r>
        <w:rPr>
          <w:rFonts w:ascii="Times New Roman" w:hAnsi="Times New Roman" w:cs="Times New Roman"/>
          <w:noProof/>
          <w:sz w:val="28"/>
          <w:szCs w:val="28"/>
        </w:rPr>
        <w:t>компъютеры умпешно установили связь.</w:t>
      </w:r>
    </w:p>
    <w:p w:rsidR="009A4C54" w:rsidRPr="008D3262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41305DAF" wp14:editId="7786D55E">
            <wp:simplePos x="0" y="0"/>
            <wp:positionH relativeFrom="page">
              <wp:align>center</wp:align>
            </wp:positionH>
            <wp:positionV relativeFrom="paragraph">
              <wp:posOffset>432435</wp:posOffset>
            </wp:positionV>
            <wp:extent cx="58293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29" y="21440"/>
                <wp:lineTo x="21529" y="0"/>
                <wp:lineTo x="0" y="0"/>
              </wp:wrapPolygon>
            </wp:wrapTight>
            <wp:docPr id="9" name="Рисунок 9" descr="C:\Users\User\Desktop\БД\лаб2\Скрины\2020-12\VirtualBoxVM_9GBOofIn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Д\лаб2\Скрины\2020-12\VirtualBoxVM_9GBOofInP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1FEA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="009A4C54" w:rsidRPr="009813A6">
        <w:rPr>
          <w:rFonts w:ascii="Times New Roman" w:hAnsi="Times New Roman" w:cs="Times New Roman"/>
          <w:noProof/>
          <w:sz w:val="28"/>
          <w:szCs w:val="28"/>
          <w:lang w:val="en-US"/>
        </w:rPr>
        <w:t>arp</w:t>
      </w:r>
      <w:r w:rsidR="009A4C54" w:rsidRPr="009813A6">
        <w:rPr>
          <w:rFonts w:ascii="Times New Roman" w:hAnsi="Times New Roman" w:cs="Times New Roman"/>
          <w:noProof/>
          <w:sz w:val="28"/>
          <w:szCs w:val="28"/>
        </w:rPr>
        <w:t>-таблиц</w:t>
      </w:r>
      <w:r w:rsidR="00351FEA">
        <w:rPr>
          <w:rFonts w:ascii="Times New Roman" w:hAnsi="Times New Roman" w:cs="Times New Roman"/>
          <w:noProof/>
          <w:sz w:val="28"/>
          <w:szCs w:val="28"/>
        </w:rPr>
        <w:t>е</w:t>
      </w:r>
      <w:r w:rsidR="009A4C5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51FEA"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="00351FEA" w:rsidRPr="00351FEA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 w:rsidR="008D3262">
        <w:rPr>
          <w:rFonts w:ascii="Times New Roman" w:hAnsi="Times New Roman" w:cs="Times New Roman"/>
          <w:noProof/>
          <w:sz w:val="28"/>
          <w:szCs w:val="28"/>
        </w:rPr>
        <w:t xml:space="preserve">и видим, что в ней записаны </w:t>
      </w:r>
      <w:r w:rsidR="008D3262"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="008D3262" w:rsidRPr="008D32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3262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8D3262">
        <w:rPr>
          <w:rFonts w:ascii="Times New Roman" w:hAnsi="Times New Roman" w:cs="Times New Roman"/>
          <w:noProof/>
          <w:sz w:val="28"/>
          <w:szCs w:val="28"/>
          <w:lang w:val="en-US"/>
        </w:rPr>
        <w:t>MAC</w:t>
      </w:r>
      <w:r w:rsidR="008D3262" w:rsidRPr="008D326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D3262">
        <w:rPr>
          <w:rFonts w:ascii="Times New Roman" w:hAnsi="Times New Roman" w:cs="Times New Roman"/>
          <w:noProof/>
          <w:sz w:val="28"/>
          <w:szCs w:val="28"/>
        </w:rPr>
        <w:t xml:space="preserve">адреса компъютера </w:t>
      </w:r>
      <w:r w:rsidR="008D3262"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="008D3262">
        <w:rPr>
          <w:rFonts w:ascii="Times New Roman" w:hAnsi="Times New Roman" w:cs="Times New Roman"/>
          <w:noProof/>
          <w:sz w:val="28"/>
          <w:szCs w:val="28"/>
        </w:rPr>
        <w:t>2</w:t>
      </w:r>
    </w:p>
    <w:p w:rsidR="00E755D6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E755D6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E755D6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E755D6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9A4C54" w:rsidRPr="009813A6" w:rsidRDefault="009A4C54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9A4C54" w:rsidRPr="008D3262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30A67745" wp14:editId="7D3A6ED3">
            <wp:simplePos x="0" y="0"/>
            <wp:positionH relativeFrom="page">
              <wp:align>center</wp:align>
            </wp:positionH>
            <wp:positionV relativeFrom="paragraph">
              <wp:posOffset>323215</wp:posOffset>
            </wp:positionV>
            <wp:extent cx="5934075" cy="4695825"/>
            <wp:effectExtent l="0" t="0" r="9525" b="9525"/>
            <wp:wrapTight wrapText="bothSides">
              <wp:wrapPolygon edited="0">
                <wp:start x="0" y="0"/>
                <wp:lineTo x="0" y="21556"/>
                <wp:lineTo x="21565" y="21556"/>
                <wp:lineTo x="21565" y="0"/>
                <wp:lineTo x="0" y="0"/>
              </wp:wrapPolygon>
            </wp:wrapTight>
            <wp:docPr id="11" name="Рисунок 11" descr="C:\Users\User\Desktop\БД\лаб2\Скрины\2020-12\VirtualBoxVM_hv21p2AX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Д\лаб2\Скрины\2020-12\VirtualBoxVM_hv21p2AXM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4C54" w:rsidRPr="009813A6">
        <w:rPr>
          <w:rFonts w:ascii="Times New Roman" w:hAnsi="Times New Roman" w:cs="Times New Roman"/>
          <w:noProof/>
          <w:sz w:val="28"/>
          <w:szCs w:val="28"/>
          <w:lang w:val="en-US"/>
        </w:rPr>
        <w:t>PackETH</w:t>
      </w:r>
      <w:r w:rsidR="009A4C54" w:rsidRPr="009813A6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="009A4C54" w:rsidRPr="009813A6"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="008D3262" w:rsidRPr="008D3262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8D3262" w:rsidRPr="008D3262" w:rsidRDefault="008D3262" w:rsidP="009A4C54">
      <w:pPr>
        <w:ind w:left="-1418"/>
        <w:rPr>
          <w:rFonts w:ascii="Times New Roman" w:hAnsi="Times New Roman" w:cs="Times New Roman"/>
          <w:sz w:val="28"/>
          <w:szCs w:val="28"/>
        </w:rPr>
      </w:pPr>
    </w:p>
    <w:p w:rsidR="00E755D6" w:rsidRDefault="00E755D6" w:rsidP="009A4C54">
      <w:pPr>
        <w:rPr>
          <w:rFonts w:ascii="Times New Roman" w:hAnsi="Times New Roman" w:cs="Times New Roman"/>
          <w:sz w:val="28"/>
          <w:szCs w:val="28"/>
        </w:rPr>
      </w:pPr>
    </w:p>
    <w:p w:rsidR="008D3262" w:rsidRPr="008D3262" w:rsidRDefault="008D3262" w:rsidP="009A4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Сообщаем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D326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8D3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D326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D3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A4C54" w:rsidRPr="00903A31" w:rsidRDefault="009A4C54" w:rsidP="009A4C54">
      <w:pPr>
        <w:ind w:left="-1418"/>
        <w:rPr>
          <w:rFonts w:ascii="Times New Roman" w:hAnsi="Times New Roman" w:cs="Times New Roman"/>
          <w:sz w:val="28"/>
          <w:szCs w:val="28"/>
        </w:rPr>
      </w:pPr>
    </w:p>
    <w:p w:rsidR="008D3262" w:rsidRDefault="008D3262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E755D6" w:rsidRDefault="00E755D6" w:rsidP="009A4C54">
      <w:pPr>
        <w:rPr>
          <w:rFonts w:ascii="Times New Roman" w:hAnsi="Times New Roman" w:cs="Times New Roman"/>
          <w:noProof/>
          <w:sz w:val="28"/>
          <w:szCs w:val="28"/>
        </w:rPr>
      </w:pPr>
    </w:p>
    <w:p w:rsidR="009A4C54" w:rsidRDefault="009A4C54" w:rsidP="009A4C54">
      <w:pPr>
        <w:rPr>
          <w:rFonts w:ascii="Times New Roman" w:hAnsi="Times New Roman" w:cs="Times New Roman"/>
          <w:noProof/>
          <w:sz w:val="28"/>
          <w:szCs w:val="28"/>
        </w:rPr>
      </w:pPr>
      <w:r w:rsidRPr="009813A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Изменённая таблица </w:t>
      </w:r>
      <w:r w:rsidRPr="009813A6">
        <w:rPr>
          <w:rFonts w:ascii="Times New Roman" w:hAnsi="Times New Roman" w:cs="Times New Roman"/>
          <w:noProof/>
          <w:sz w:val="28"/>
          <w:szCs w:val="28"/>
          <w:lang w:val="en-US"/>
        </w:rPr>
        <w:t>ARP</w:t>
      </w:r>
      <w:r w:rsidRPr="009813A6"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 w:rsidRPr="009813A6"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Pr="00903A31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9A4C54" w:rsidRPr="00903A31" w:rsidRDefault="001E3C63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7D40A19C" wp14:editId="3384DE06">
            <wp:simplePos x="0" y="0"/>
            <wp:positionH relativeFrom="page">
              <wp:align>center</wp:align>
            </wp:positionH>
            <wp:positionV relativeFrom="paragraph">
              <wp:posOffset>1198880</wp:posOffset>
            </wp:positionV>
            <wp:extent cx="72294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72" y="21486"/>
                <wp:lineTo x="21572" y="0"/>
                <wp:lineTo x="0" y="0"/>
              </wp:wrapPolygon>
            </wp:wrapTight>
            <wp:docPr id="14" name="Рисунок 14" descr="C:\Users\User\Desktop\БД\лаб2\Скрины\2020-12\VirtualBoxVM_gEmfX1GZ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Д\лаб2\Скрины\2020-12\VirtualBoxVM_gEmfX1GZr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26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627ECE09" wp14:editId="35B32163">
            <wp:extent cx="5191125" cy="876300"/>
            <wp:effectExtent l="0" t="0" r="9525" b="0"/>
            <wp:docPr id="12" name="Рисунок 12" descr="C:\Users\User\Desktop\БД\лаб2\Скрины\2020-12\VirtualBoxVM_jqcbU24x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Д\лаб2\Скрины\2020-12\VirtualBoxVM_jqcbU24x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54" w:rsidRDefault="009A4C54" w:rsidP="009A4C5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4C54" w:rsidRDefault="001E3C63" w:rsidP="009A4C5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Видим приходящие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Pr="001E3C63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пакеты предназначающиеся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noProof/>
          <w:sz w:val="28"/>
          <w:szCs w:val="28"/>
        </w:rPr>
        <w:t>2.</w:t>
      </w:r>
    </w:p>
    <w:p w:rsidR="001E3C63" w:rsidRPr="001E3C63" w:rsidRDefault="001E3C63" w:rsidP="009A4C5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358D3D9" wp14:editId="01C3E681">
            <wp:simplePos x="0" y="0"/>
            <wp:positionH relativeFrom="page">
              <wp:align>center</wp:align>
            </wp:positionH>
            <wp:positionV relativeFrom="paragraph">
              <wp:posOffset>218440</wp:posOffset>
            </wp:positionV>
            <wp:extent cx="6926580" cy="2857500"/>
            <wp:effectExtent l="0" t="0" r="7620" b="0"/>
            <wp:wrapTight wrapText="bothSides">
              <wp:wrapPolygon edited="0">
                <wp:start x="0" y="0"/>
                <wp:lineTo x="0" y="21456"/>
                <wp:lineTo x="21564" y="21456"/>
                <wp:lineTo x="21564" y="0"/>
                <wp:lineTo x="0" y="0"/>
              </wp:wrapPolygon>
            </wp:wrapTight>
            <wp:docPr id="19" name="Рисунок 19" descr="C:\Users\User\Desktop\БД\лаб2\Скрины\2020-12\VirtualBoxVM_lQMbQEZ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БД\лаб2\Скрины\2020-12\VirtualBoxVM_lQMbQEZ5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Так-же последующее восстановление связи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Pr="001E3C63">
        <w:rPr>
          <w:rFonts w:ascii="Times New Roman" w:hAnsi="Times New Roman" w:cs="Times New Roman"/>
          <w:noProof/>
          <w:sz w:val="28"/>
          <w:szCs w:val="28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PC</w:t>
      </w:r>
      <w:r w:rsidRPr="001E3C63">
        <w:rPr>
          <w:rFonts w:ascii="Times New Roman" w:hAnsi="Times New Roman" w:cs="Times New Roman"/>
          <w:noProof/>
          <w:sz w:val="28"/>
          <w:szCs w:val="28"/>
        </w:rPr>
        <w:t>2.</w:t>
      </w:r>
    </w:p>
    <w:p w:rsidR="001E3C63" w:rsidRDefault="001E3C63" w:rsidP="009A4C54">
      <w:pPr>
        <w:rPr>
          <w:rFonts w:ascii="Times New Roman" w:hAnsi="Times New Roman" w:cs="Times New Roman"/>
          <w:sz w:val="28"/>
          <w:szCs w:val="28"/>
        </w:rPr>
      </w:pPr>
    </w:p>
    <w:p w:rsidR="009A4C54" w:rsidRPr="00642BEE" w:rsidRDefault="009A4C54" w:rsidP="009A4C54">
      <w:pPr>
        <w:rPr>
          <w:rFonts w:ascii="Times New Roman" w:hAnsi="Times New Roman" w:cs="Times New Roman"/>
          <w:sz w:val="28"/>
          <w:szCs w:val="28"/>
        </w:rPr>
      </w:pPr>
      <w:r w:rsidRPr="00E755D6">
        <w:rPr>
          <w:rFonts w:ascii="Times New Roman" w:hAnsi="Times New Roman" w:cs="Times New Roman"/>
          <w:b/>
          <w:sz w:val="28"/>
          <w:szCs w:val="28"/>
        </w:rPr>
        <w:t>Вывод:</w:t>
      </w:r>
      <w:r w:rsidRPr="00E755D6">
        <w:rPr>
          <w:rFonts w:ascii="Times New Roman" w:hAnsi="Times New Roman" w:cs="Times New Roman"/>
          <w:sz w:val="28"/>
          <w:szCs w:val="28"/>
        </w:rPr>
        <w:t xml:space="preserve"> </w:t>
      </w:r>
      <w:r w:rsidR="001E3C63">
        <w:rPr>
          <w:rFonts w:ascii="Times New Roman" w:hAnsi="Times New Roman" w:cs="Times New Roman"/>
          <w:sz w:val="28"/>
          <w:szCs w:val="28"/>
        </w:rPr>
        <w:t>Изучил</w:t>
      </w:r>
      <w:r w:rsidRPr="00642BEE">
        <w:rPr>
          <w:rFonts w:ascii="Times New Roman" w:hAnsi="Times New Roman" w:cs="Times New Roman"/>
          <w:sz w:val="28"/>
          <w:szCs w:val="28"/>
        </w:rPr>
        <w:t xml:space="preserve"> </w:t>
      </w:r>
      <w:r w:rsidR="001E3C63">
        <w:rPr>
          <w:rFonts w:ascii="Times New Roman" w:hAnsi="Times New Roman" w:cs="Times New Roman"/>
          <w:sz w:val="28"/>
          <w:szCs w:val="28"/>
        </w:rPr>
        <w:t>работу</w:t>
      </w:r>
      <w:r w:rsidRPr="00642BEE">
        <w:rPr>
          <w:rFonts w:ascii="Times New Roman" w:hAnsi="Times New Roman" w:cs="Times New Roman"/>
          <w:sz w:val="28"/>
          <w:szCs w:val="28"/>
        </w:rPr>
        <w:t xml:space="preserve"> </w:t>
      </w:r>
      <w:r w:rsidR="001E3C63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642BEE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1E3C63">
        <w:rPr>
          <w:rFonts w:ascii="Times New Roman" w:hAnsi="Times New Roman" w:cs="Times New Roman"/>
          <w:sz w:val="28"/>
          <w:szCs w:val="28"/>
        </w:rPr>
        <w:t>а</w:t>
      </w:r>
      <w:r w:rsidRPr="00642BEE">
        <w:rPr>
          <w:rFonts w:ascii="Times New Roman" w:hAnsi="Times New Roman" w:cs="Times New Roman"/>
          <w:sz w:val="28"/>
          <w:szCs w:val="28"/>
        </w:rPr>
        <w:t xml:space="preserve"> </w:t>
      </w:r>
      <w:r w:rsidR="001E3C63">
        <w:rPr>
          <w:rFonts w:ascii="Times New Roman" w:hAnsi="Times New Roman" w:cs="Times New Roman"/>
          <w:sz w:val="28"/>
          <w:szCs w:val="28"/>
        </w:rPr>
        <w:t>и провел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55D6">
        <w:rPr>
          <w:rFonts w:ascii="Times New Roman" w:hAnsi="Times New Roman" w:cs="Times New Roman"/>
          <w:sz w:val="28"/>
          <w:szCs w:val="28"/>
          <w:lang w:val="en-US"/>
        </w:rPr>
        <w:t>APR</w:t>
      </w:r>
      <w:r w:rsidRPr="00642BE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55D6">
        <w:rPr>
          <w:rFonts w:ascii="Times New Roman" w:hAnsi="Times New Roman" w:cs="Times New Roman"/>
          <w:sz w:val="28"/>
          <w:szCs w:val="28"/>
        </w:rPr>
        <w:t>спуфинг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2478" w:rsidRDefault="002F2478"/>
    <w:sectPr w:rsidR="002F2478" w:rsidSect="0070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4029"/>
    <w:multiLevelType w:val="hybridMultilevel"/>
    <w:tmpl w:val="DE7A8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3023"/>
    <w:multiLevelType w:val="hybridMultilevel"/>
    <w:tmpl w:val="C30664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F1"/>
    <w:rsid w:val="001E3C63"/>
    <w:rsid w:val="002F2478"/>
    <w:rsid w:val="00351FEA"/>
    <w:rsid w:val="007957F1"/>
    <w:rsid w:val="008D3262"/>
    <w:rsid w:val="009A4C54"/>
    <w:rsid w:val="00E332B1"/>
    <w:rsid w:val="00E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C4B0"/>
  <w15:chartTrackingRefBased/>
  <w15:docId w15:val="{F64AB3DD-C163-4391-A1AB-F629055E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C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2020-12-13T19:59:00Z</dcterms:created>
  <dcterms:modified xsi:type="dcterms:W3CDTF">2020-12-13T21:04:00Z</dcterms:modified>
</cp:coreProperties>
</file>