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045A" w:rsidRDefault="0066045A" w:rsidP="0066045A">
      <w:pPr>
        <w:spacing w:line="360" w:lineRule="auto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Минобрнауки</w:t>
      </w:r>
      <w:proofErr w:type="spellEnd"/>
      <w:r>
        <w:rPr>
          <w:sz w:val="28"/>
          <w:szCs w:val="28"/>
        </w:rPr>
        <w:t xml:space="preserve"> России</w:t>
      </w:r>
    </w:p>
    <w:p w:rsidR="0066045A" w:rsidRDefault="0066045A" w:rsidP="0066045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бюджетное образовательное</w:t>
      </w:r>
    </w:p>
    <w:p w:rsidR="0066045A" w:rsidRPr="00F714FF" w:rsidRDefault="0066045A" w:rsidP="0066045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учреждение высшего образования</w:t>
      </w:r>
    </w:p>
    <w:p w:rsidR="0066045A" w:rsidRPr="0090321E" w:rsidRDefault="0066045A" w:rsidP="0066045A">
      <w:pPr>
        <w:spacing w:line="360" w:lineRule="auto"/>
        <w:jc w:val="center"/>
        <w:rPr>
          <w:b/>
        </w:rPr>
      </w:pPr>
      <w:r w:rsidRPr="0090321E">
        <w:rPr>
          <w:b/>
        </w:rPr>
        <w:t>НИЖЕГОРОДСКИЙ ГОСУДАРСТВЕННЫЙ ТЕХНИЧЕСКИЙ УНИВЕРСИТЕТ</w:t>
      </w:r>
    </w:p>
    <w:p w:rsidR="0066045A" w:rsidRPr="0090321E" w:rsidRDefault="0066045A" w:rsidP="0066045A">
      <w:pPr>
        <w:spacing w:line="360" w:lineRule="auto"/>
        <w:jc w:val="center"/>
        <w:rPr>
          <w:b/>
        </w:rPr>
      </w:pPr>
      <w:r w:rsidRPr="0090321E">
        <w:rPr>
          <w:b/>
        </w:rPr>
        <w:t>ИМ. Р.Е. АЛЕКСЕЕВА</w:t>
      </w:r>
    </w:p>
    <w:p w:rsidR="0066045A" w:rsidRDefault="0066045A" w:rsidP="0066045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ИНСТИТУТ РАДИОЭЛЕКТРОНИКИ И ИНФОРМАЦИОННЫХ ТЕХНОЛОГИЙ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2767"/>
        <w:gridCol w:w="3294"/>
        <w:gridCol w:w="3294"/>
      </w:tblGrid>
      <w:tr w:rsidR="0066045A" w:rsidRPr="00F61E41" w:rsidTr="00FA31F7">
        <w:tc>
          <w:tcPr>
            <w:tcW w:w="2830" w:type="dxa"/>
            <w:shd w:val="clear" w:color="auto" w:fill="auto"/>
            <w:vAlign w:val="center"/>
          </w:tcPr>
          <w:p w:rsidR="0066045A" w:rsidRPr="00F61E41" w:rsidRDefault="0066045A" w:rsidP="00FA31F7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370" w:type="dxa"/>
          </w:tcPr>
          <w:p w:rsidR="0066045A" w:rsidRDefault="0066045A" w:rsidP="00FA31F7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370" w:type="dxa"/>
            <w:shd w:val="clear" w:color="auto" w:fill="auto"/>
            <w:vAlign w:val="center"/>
          </w:tcPr>
          <w:p w:rsidR="0066045A" w:rsidRDefault="0066045A" w:rsidP="00FA31F7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:rsidR="0066045A" w:rsidRDefault="0066045A" w:rsidP="00FA31F7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:rsidR="0066045A" w:rsidRDefault="0066045A" w:rsidP="00FA31F7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:rsidR="0066045A" w:rsidRPr="00F61E41" w:rsidRDefault="0066045A" w:rsidP="00FA31F7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</w:tbl>
    <w:p w:rsidR="0066045A" w:rsidRDefault="0066045A" w:rsidP="0066045A">
      <w:pPr>
        <w:spacing w:line="360" w:lineRule="auto"/>
        <w:rPr>
          <w:sz w:val="28"/>
          <w:szCs w:val="28"/>
        </w:rPr>
      </w:pPr>
    </w:p>
    <w:p w:rsidR="0066045A" w:rsidRDefault="0066045A" w:rsidP="0066045A">
      <w:pPr>
        <w:spacing w:line="360" w:lineRule="auto"/>
        <w:rPr>
          <w:sz w:val="28"/>
          <w:szCs w:val="28"/>
        </w:rPr>
      </w:pPr>
    </w:p>
    <w:p w:rsidR="0066045A" w:rsidRDefault="0066045A" w:rsidP="0066045A">
      <w:pPr>
        <w:spacing w:line="360" w:lineRule="auto"/>
        <w:rPr>
          <w:sz w:val="28"/>
          <w:szCs w:val="28"/>
        </w:rPr>
      </w:pPr>
    </w:p>
    <w:p w:rsidR="0066045A" w:rsidRPr="00CC2271" w:rsidRDefault="0066045A" w:rsidP="0066045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Курс </w:t>
      </w:r>
      <w:r w:rsidRPr="00CC2271">
        <w:rPr>
          <w:sz w:val="28"/>
          <w:szCs w:val="28"/>
        </w:rPr>
        <w:t>“</w:t>
      </w:r>
      <w:r w:rsidRPr="005718EE">
        <w:rPr>
          <w:sz w:val="28"/>
          <w:szCs w:val="28"/>
        </w:rPr>
        <w:t>Сети и телекоммуникация</w:t>
      </w:r>
      <w:r w:rsidRPr="00CC2271">
        <w:rPr>
          <w:sz w:val="28"/>
          <w:szCs w:val="28"/>
        </w:rPr>
        <w:t>”</w:t>
      </w:r>
    </w:p>
    <w:p w:rsidR="0066045A" w:rsidRPr="00C60A3F" w:rsidRDefault="0066045A" w:rsidP="0066045A">
      <w:pPr>
        <w:spacing w:line="360" w:lineRule="auto"/>
        <w:jc w:val="center"/>
        <w:rPr>
          <w:sz w:val="28"/>
          <w:szCs w:val="28"/>
        </w:rPr>
      </w:pPr>
      <w:r>
        <w:rPr>
          <w:b/>
          <w:sz w:val="28"/>
          <w:szCs w:val="28"/>
        </w:rPr>
        <w:t>Отчет по лабораторной работе №</w:t>
      </w:r>
      <w:r w:rsidR="005862B8">
        <w:rPr>
          <w:b/>
          <w:sz w:val="28"/>
          <w:szCs w:val="28"/>
        </w:rPr>
        <w:t>4</w:t>
      </w:r>
    </w:p>
    <w:p w:rsidR="0066045A" w:rsidRDefault="0066045A" w:rsidP="0066045A">
      <w:pPr>
        <w:spacing w:line="360" w:lineRule="auto"/>
        <w:jc w:val="center"/>
        <w:rPr>
          <w:sz w:val="28"/>
          <w:szCs w:val="28"/>
        </w:rPr>
      </w:pPr>
    </w:p>
    <w:p w:rsidR="0066045A" w:rsidRPr="00CC2271" w:rsidRDefault="0066045A" w:rsidP="0066045A">
      <w:pPr>
        <w:spacing w:line="360" w:lineRule="auto"/>
        <w:jc w:val="center"/>
        <w:rPr>
          <w:sz w:val="28"/>
          <w:szCs w:val="28"/>
        </w:rPr>
      </w:pPr>
    </w:p>
    <w:p w:rsidR="0066045A" w:rsidRDefault="0066045A" w:rsidP="0066045A">
      <w:pPr>
        <w:spacing w:line="360" w:lineRule="auto"/>
        <w:jc w:val="center"/>
        <w:rPr>
          <w:sz w:val="28"/>
          <w:szCs w:val="28"/>
        </w:rPr>
      </w:pPr>
    </w:p>
    <w:p w:rsidR="0066045A" w:rsidRDefault="0066045A" w:rsidP="0066045A">
      <w:pPr>
        <w:spacing w:line="360" w:lineRule="auto"/>
        <w:jc w:val="center"/>
        <w:rPr>
          <w:sz w:val="28"/>
          <w:szCs w:val="28"/>
        </w:rPr>
      </w:pPr>
    </w:p>
    <w:p w:rsidR="0066045A" w:rsidRDefault="0066045A" w:rsidP="0066045A">
      <w:pPr>
        <w:spacing w:line="360" w:lineRule="auto"/>
        <w:rPr>
          <w:sz w:val="28"/>
          <w:szCs w:val="28"/>
        </w:rPr>
      </w:pPr>
    </w:p>
    <w:p w:rsidR="0066045A" w:rsidRDefault="0066045A" w:rsidP="0066045A">
      <w:pPr>
        <w:spacing w:line="360" w:lineRule="auto"/>
        <w:rPr>
          <w:sz w:val="28"/>
          <w:szCs w:val="28"/>
        </w:rPr>
      </w:pPr>
    </w:p>
    <w:p w:rsidR="0066045A" w:rsidRDefault="0066045A" w:rsidP="0066045A">
      <w:pPr>
        <w:spacing w:line="360" w:lineRule="auto"/>
        <w:rPr>
          <w:sz w:val="28"/>
          <w:szCs w:val="28"/>
        </w:rPr>
      </w:pPr>
    </w:p>
    <w:p w:rsidR="0066045A" w:rsidRDefault="0066045A" w:rsidP="0066045A">
      <w:pPr>
        <w:spacing w:line="360" w:lineRule="auto"/>
        <w:jc w:val="center"/>
        <w:rPr>
          <w:sz w:val="28"/>
          <w:szCs w:val="28"/>
        </w:rPr>
      </w:pPr>
    </w:p>
    <w:p w:rsidR="0066045A" w:rsidRDefault="0066045A" w:rsidP="0066045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Выполнил</w:t>
      </w:r>
      <w:r w:rsidRPr="0019591B">
        <w:rPr>
          <w:sz w:val="28"/>
          <w:szCs w:val="28"/>
        </w:rPr>
        <w:t>:</w:t>
      </w:r>
      <w:r>
        <w:rPr>
          <w:sz w:val="28"/>
          <w:szCs w:val="28"/>
        </w:rPr>
        <w:t xml:space="preserve"> Потапов В. В.</w:t>
      </w:r>
    </w:p>
    <w:p w:rsidR="0066045A" w:rsidRPr="00CC2271" w:rsidRDefault="0066045A" w:rsidP="0066045A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Проверил</w:t>
      </w:r>
      <w:r w:rsidRPr="0019591B">
        <w:rPr>
          <w:sz w:val="28"/>
          <w:szCs w:val="28"/>
        </w:rPr>
        <w:t xml:space="preserve">: </w:t>
      </w:r>
      <w:r>
        <w:rPr>
          <w:sz w:val="28"/>
          <w:szCs w:val="28"/>
        </w:rPr>
        <w:t>Гай В.Е.</w:t>
      </w:r>
    </w:p>
    <w:p w:rsidR="0066045A" w:rsidRDefault="0066045A" w:rsidP="0066045A">
      <w:pPr>
        <w:spacing w:line="360" w:lineRule="auto"/>
        <w:jc w:val="center"/>
        <w:rPr>
          <w:sz w:val="28"/>
          <w:szCs w:val="28"/>
        </w:rPr>
      </w:pPr>
    </w:p>
    <w:p w:rsidR="0066045A" w:rsidRDefault="0066045A" w:rsidP="0066045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</w:t>
      </w:r>
    </w:p>
    <w:p w:rsidR="0066045A" w:rsidRDefault="0066045A" w:rsidP="0066045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</w:t>
      </w:r>
    </w:p>
    <w:p w:rsidR="0066045A" w:rsidRDefault="0066045A" w:rsidP="0066045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Нижний Новгород 2020 </w:t>
      </w:r>
    </w:p>
    <w:p w:rsidR="0066045A" w:rsidRDefault="0066045A" w:rsidP="0066045A">
      <w:pPr>
        <w:spacing w:after="240"/>
        <w:ind w:left="-1134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З</w:t>
      </w:r>
      <w:r w:rsidRPr="00F11846">
        <w:rPr>
          <w:b/>
          <w:sz w:val="28"/>
          <w:szCs w:val="28"/>
        </w:rPr>
        <w:t>адание на работу</w:t>
      </w:r>
      <w:r>
        <w:rPr>
          <w:b/>
          <w:sz w:val="28"/>
          <w:szCs w:val="28"/>
        </w:rPr>
        <w:t>:</w:t>
      </w:r>
    </w:p>
    <w:p w:rsidR="005862B8" w:rsidRPr="002E57BE" w:rsidRDefault="005862B8" w:rsidP="005862B8">
      <w:pPr>
        <w:ind w:left="-1134"/>
        <w:jc w:val="both"/>
      </w:pPr>
      <w:r w:rsidRPr="002E57BE">
        <w:t xml:space="preserve">1. </w:t>
      </w:r>
      <w:r>
        <w:t xml:space="preserve">Создать сеть в </w:t>
      </w:r>
      <w:r>
        <w:rPr>
          <w:lang w:val="en-US"/>
        </w:rPr>
        <w:t>Core</w:t>
      </w:r>
      <w:r>
        <w:t>, состоящую из двух компьютеров.</w:t>
      </w:r>
    </w:p>
    <w:p w:rsidR="005862B8" w:rsidRPr="00AB55D9" w:rsidRDefault="005862B8" w:rsidP="005862B8">
      <w:pPr>
        <w:ind w:left="-1134"/>
        <w:jc w:val="both"/>
      </w:pPr>
      <w:r>
        <w:t>2</w:t>
      </w:r>
      <w:r w:rsidRPr="00AB55D9">
        <w:t xml:space="preserve">. </w:t>
      </w:r>
      <w:r>
        <w:t xml:space="preserve">Запустить </w:t>
      </w:r>
      <w:r>
        <w:rPr>
          <w:lang w:val="en-US"/>
        </w:rPr>
        <w:t>UDP</w:t>
      </w:r>
      <w:r w:rsidRPr="002E57BE">
        <w:t xml:space="preserve"> </w:t>
      </w:r>
      <w:r>
        <w:t xml:space="preserve">сервер на одном из компьютеров. </w:t>
      </w:r>
      <w:r w:rsidRPr="00AB55D9">
        <w:t xml:space="preserve">Подключиться к </w:t>
      </w:r>
      <w:r w:rsidRPr="00AB55D9">
        <w:rPr>
          <w:lang w:val="en-US"/>
        </w:rPr>
        <w:t>UDP</w:t>
      </w:r>
      <w:r w:rsidRPr="00AB55D9">
        <w:t xml:space="preserve"> серверу с помощью </w:t>
      </w:r>
      <w:r w:rsidRPr="00AB55D9">
        <w:rPr>
          <w:lang w:val="en-US"/>
        </w:rPr>
        <w:t>TCP</w:t>
      </w:r>
      <w:r w:rsidRPr="00AB55D9">
        <w:t xml:space="preserve"> клиента. Объяснить полученные пакеты в </w:t>
      </w:r>
      <w:proofErr w:type="spellStart"/>
      <w:r w:rsidRPr="00AB55D9">
        <w:rPr>
          <w:lang w:val="en-US"/>
        </w:rPr>
        <w:t>WireShark</w:t>
      </w:r>
      <w:proofErr w:type="spellEnd"/>
    </w:p>
    <w:p w:rsidR="005862B8" w:rsidRPr="00AB55D9" w:rsidRDefault="005862B8" w:rsidP="005862B8">
      <w:pPr>
        <w:ind w:left="-1134"/>
      </w:pPr>
      <w:r>
        <w:t>3</w:t>
      </w:r>
      <w:r w:rsidRPr="00AB55D9">
        <w:t xml:space="preserve">. Запустить </w:t>
      </w:r>
      <w:r w:rsidRPr="00AB55D9">
        <w:rPr>
          <w:lang w:val="en-US"/>
        </w:rPr>
        <w:t>TCP</w:t>
      </w:r>
      <w:r w:rsidRPr="00AB55D9">
        <w:t xml:space="preserve"> клиент, сервер, передать данные, затем прервать соединение (</w:t>
      </w:r>
      <w:r w:rsidRPr="00AB55D9">
        <w:rPr>
          <w:lang w:val="en-US"/>
        </w:rPr>
        <w:t>Ctrl</w:t>
      </w:r>
      <w:r w:rsidRPr="00AB55D9">
        <w:t xml:space="preserve"> + </w:t>
      </w:r>
      <w:r w:rsidRPr="00AB55D9">
        <w:rPr>
          <w:lang w:val="en-US"/>
        </w:rPr>
        <w:t>C</w:t>
      </w:r>
      <w:r w:rsidRPr="00AB55D9">
        <w:t xml:space="preserve">) на стороне сервера. Объяснить полученные пакеты в </w:t>
      </w:r>
      <w:proofErr w:type="spellStart"/>
      <w:r w:rsidRPr="00AB55D9">
        <w:rPr>
          <w:lang w:val="en-US"/>
        </w:rPr>
        <w:t>WireShark</w:t>
      </w:r>
      <w:proofErr w:type="spellEnd"/>
    </w:p>
    <w:p w:rsidR="005862B8" w:rsidRPr="00233A69" w:rsidRDefault="005862B8" w:rsidP="005862B8">
      <w:pPr>
        <w:ind w:left="-1134"/>
      </w:pPr>
      <w:r>
        <w:t>4</w:t>
      </w:r>
      <w:r w:rsidRPr="00AB55D9">
        <w:t xml:space="preserve">. Запустить </w:t>
      </w:r>
      <w:r w:rsidRPr="00AB55D9">
        <w:rPr>
          <w:lang w:val="en-US"/>
        </w:rPr>
        <w:t>TCP</w:t>
      </w:r>
      <w:r w:rsidRPr="00AB55D9">
        <w:t xml:space="preserve"> клиент, сервер, передать данные, затем прервать соединение (</w:t>
      </w:r>
      <w:r w:rsidRPr="00AB55D9">
        <w:rPr>
          <w:lang w:val="en-US"/>
        </w:rPr>
        <w:t>Ctrl</w:t>
      </w:r>
      <w:r w:rsidRPr="00AB55D9">
        <w:t xml:space="preserve"> + </w:t>
      </w:r>
      <w:r w:rsidRPr="00AB55D9">
        <w:rPr>
          <w:lang w:val="en-US"/>
        </w:rPr>
        <w:t>C</w:t>
      </w:r>
      <w:r w:rsidRPr="00AB55D9">
        <w:t xml:space="preserve">) на стороне клиента. Объяснить полученные пакеты в </w:t>
      </w:r>
      <w:proofErr w:type="spellStart"/>
      <w:r w:rsidRPr="00AB55D9">
        <w:rPr>
          <w:lang w:val="en-US"/>
        </w:rPr>
        <w:t>WireShark</w:t>
      </w:r>
      <w:proofErr w:type="spellEnd"/>
    </w:p>
    <w:p w:rsidR="005862B8" w:rsidRPr="00AB55D9" w:rsidRDefault="005862B8" w:rsidP="005862B8">
      <w:pPr>
        <w:ind w:left="-1134"/>
        <w:jc w:val="both"/>
      </w:pPr>
      <w:r>
        <w:t>5.</w:t>
      </w:r>
      <w:r w:rsidRPr="00AB55D9">
        <w:t xml:space="preserve"> </w:t>
      </w:r>
      <w:r>
        <w:t xml:space="preserve">Запустить </w:t>
      </w:r>
      <w:r>
        <w:rPr>
          <w:lang w:val="en-US"/>
        </w:rPr>
        <w:t>UDP</w:t>
      </w:r>
      <w:r w:rsidRPr="002E57BE">
        <w:t xml:space="preserve"> </w:t>
      </w:r>
      <w:r>
        <w:t xml:space="preserve">сервер на одном из компьютеров. </w:t>
      </w:r>
      <w:r w:rsidRPr="00AB55D9">
        <w:t xml:space="preserve">Подключиться к </w:t>
      </w:r>
      <w:r w:rsidRPr="00AB55D9">
        <w:rPr>
          <w:lang w:val="en-US"/>
        </w:rPr>
        <w:t>UDP</w:t>
      </w:r>
      <w:r w:rsidRPr="00AB55D9">
        <w:t xml:space="preserve"> серверу с помощью </w:t>
      </w:r>
      <w:r>
        <w:rPr>
          <w:lang w:val="en-US"/>
        </w:rPr>
        <w:t>UDP</w:t>
      </w:r>
      <w:r w:rsidRPr="00AB55D9">
        <w:t xml:space="preserve"> клиента.</w:t>
      </w:r>
      <w:r w:rsidRPr="005862B8">
        <w:t xml:space="preserve"> </w:t>
      </w:r>
      <w:r>
        <w:t>Передать данные.</w:t>
      </w:r>
      <w:r w:rsidRPr="00AB55D9">
        <w:t xml:space="preserve"> Объяснить полученные пакеты в </w:t>
      </w:r>
      <w:proofErr w:type="spellStart"/>
      <w:r w:rsidRPr="00AB55D9">
        <w:rPr>
          <w:lang w:val="en-US"/>
        </w:rPr>
        <w:t>WireShark</w:t>
      </w:r>
      <w:proofErr w:type="spellEnd"/>
    </w:p>
    <w:p w:rsidR="00A52888" w:rsidRDefault="00A52888"/>
    <w:p w:rsidR="0066045A" w:rsidRPr="00EC378E" w:rsidRDefault="0066045A" w:rsidP="0066045A">
      <w:pPr>
        <w:spacing w:after="240"/>
        <w:ind w:left="-1134"/>
        <w:rPr>
          <w:b/>
          <w:sz w:val="28"/>
          <w:szCs w:val="28"/>
        </w:rPr>
      </w:pPr>
      <w:r>
        <w:rPr>
          <w:b/>
          <w:sz w:val="28"/>
          <w:szCs w:val="28"/>
        </w:rPr>
        <w:t>С</w:t>
      </w:r>
      <w:r w:rsidRPr="005C5803">
        <w:rPr>
          <w:b/>
          <w:sz w:val="28"/>
          <w:szCs w:val="28"/>
        </w:rPr>
        <w:t>труктура сети</w:t>
      </w:r>
      <w:r>
        <w:rPr>
          <w:b/>
          <w:sz w:val="28"/>
          <w:szCs w:val="28"/>
        </w:rPr>
        <w:t>:</w:t>
      </w:r>
    </w:p>
    <w:p w:rsidR="0066045A" w:rsidRDefault="00BD2B99">
      <w:r>
        <w:rPr>
          <w:noProof/>
        </w:rPr>
        <w:drawing>
          <wp:inline distT="0" distB="0" distL="0" distR="0" wp14:anchorId="0B6C120A" wp14:editId="7D62CFBD">
            <wp:extent cx="3390900" cy="7524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45A" w:rsidRDefault="0066045A" w:rsidP="0066045A">
      <w:pPr>
        <w:spacing w:after="240"/>
        <w:ind w:left="-1134"/>
        <w:rPr>
          <w:b/>
          <w:bCs/>
          <w:sz w:val="28"/>
          <w:szCs w:val="28"/>
        </w:rPr>
      </w:pPr>
      <w:r w:rsidRPr="005C5803">
        <w:rPr>
          <w:b/>
          <w:bCs/>
          <w:sz w:val="28"/>
          <w:szCs w:val="28"/>
        </w:rPr>
        <w:t>Доказательства работы:</w:t>
      </w:r>
    </w:p>
    <w:p w:rsidR="00BD2B99" w:rsidRDefault="00BD2B99" w:rsidP="00BD2B99">
      <w:pPr>
        <w:pStyle w:val="a3"/>
        <w:numPr>
          <w:ilvl w:val="0"/>
          <w:numId w:val="1"/>
        </w:numPr>
        <w:spacing w:after="240"/>
        <w:ind w:right="-284"/>
        <w:jc w:val="both"/>
        <w:rPr>
          <w:sz w:val="28"/>
          <w:szCs w:val="28"/>
        </w:rPr>
      </w:pPr>
      <w:r>
        <w:rPr>
          <w:sz w:val="28"/>
          <w:szCs w:val="28"/>
        </w:rPr>
        <w:t>Запускаем UDP сервер на одном из компьютеров. Подключаемся к UDP серверу с помощью TCP клиента:</w:t>
      </w:r>
    </w:p>
    <w:p w:rsidR="005862B8" w:rsidRDefault="00BD2B99" w:rsidP="005862B8">
      <w:r>
        <w:rPr>
          <w:noProof/>
        </w:rPr>
        <w:drawing>
          <wp:inline distT="0" distB="0" distL="0" distR="0" wp14:anchorId="23DFD0F9" wp14:editId="540258E4">
            <wp:extent cx="5940425" cy="14192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B99" w:rsidRDefault="00BD2B99" w:rsidP="005862B8">
      <w:r>
        <w:rPr>
          <w:noProof/>
        </w:rPr>
        <w:lastRenderedPageBreak/>
        <w:drawing>
          <wp:inline distT="0" distB="0" distL="0" distR="0" wp14:anchorId="4BC25F11" wp14:editId="54D4C37B">
            <wp:extent cx="5940425" cy="3993515"/>
            <wp:effectExtent l="0" t="0" r="317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9DD" w:rsidRDefault="00C959DD"/>
    <w:p w:rsidR="00BD2B99" w:rsidRDefault="00BD2B99" w:rsidP="00BD2B99">
      <w:pPr>
        <w:pStyle w:val="a3"/>
        <w:numPr>
          <w:ilvl w:val="0"/>
          <w:numId w:val="1"/>
        </w:numPr>
        <w:spacing w:after="240"/>
        <w:ind w:right="-284"/>
        <w:jc w:val="both"/>
        <w:rPr>
          <w:sz w:val="28"/>
          <w:szCs w:val="28"/>
        </w:rPr>
      </w:pPr>
      <w:r>
        <w:rPr>
          <w:sz w:val="28"/>
          <w:szCs w:val="28"/>
        </w:rPr>
        <w:t>Запускаем TCP клиент, сервер, передаем данные. Затем прерываем соединение (</w:t>
      </w:r>
      <w:proofErr w:type="spellStart"/>
      <w:r>
        <w:rPr>
          <w:sz w:val="28"/>
          <w:szCs w:val="28"/>
        </w:rPr>
        <w:t>Ctrl</w:t>
      </w:r>
      <w:proofErr w:type="spellEnd"/>
      <w:r>
        <w:rPr>
          <w:sz w:val="28"/>
          <w:szCs w:val="28"/>
        </w:rPr>
        <w:t xml:space="preserve"> + C) на стороне сервера:</w:t>
      </w:r>
    </w:p>
    <w:p w:rsidR="005862B8" w:rsidRPr="00A831A2" w:rsidRDefault="005862B8" w:rsidP="005862B8">
      <w:pPr>
        <w:rPr>
          <w:sz w:val="28"/>
          <w:szCs w:val="28"/>
          <w:u w:val="single"/>
        </w:rPr>
      </w:pPr>
      <w:r w:rsidRPr="00A831A2">
        <w:rPr>
          <w:sz w:val="28"/>
          <w:szCs w:val="28"/>
          <w:u w:val="single"/>
        </w:rPr>
        <w:t xml:space="preserve">.  </w:t>
      </w:r>
    </w:p>
    <w:p w:rsidR="005862B8" w:rsidRDefault="00763B27" w:rsidP="005862B8">
      <w:r>
        <w:rPr>
          <w:noProof/>
        </w:rPr>
        <w:drawing>
          <wp:inline distT="0" distB="0" distL="0" distR="0" wp14:anchorId="69BC97A7" wp14:editId="22BE9AC7">
            <wp:extent cx="5940425" cy="3498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2B8" w:rsidRDefault="00BD2B99" w:rsidP="005862B8">
      <w:r>
        <w:rPr>
          <w:noProof/>
        </w:rPr>
        <w:lastRenderedPageBreak/>
        <w:drawing>
          <wp:inline distT="0" distB="0" distL="0" distR="0" wp14:anchorId="3E5F8C41" wp14:editId="4A2C6EF7">
            <wp:extent cx="5940425" cy="3957955"/>
            <wp:effectExtent l="0" t="0" r="3175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B99" w:rsidRDefault="00BD2B99" w:rsidP="005862B8">
      <w:r>
        <w:rPr>
          <w:noProof/>
        </w:rPr>
        <w:drawing>
          <wp:inline distT="0" distB="0" distL="0" distR="0" wp14:anchorId="5FD122FC" wp14:editId="60D9F846">
            <wp:extent cx="5940425" cy="387350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B99" w:rsidRDefault="00BD2B99" w:rsidP="00BD2B99">
      <w:pPr>
        <w:pStyle w:val="a3"/>
        <w:numPr>
          <w:ilvl w:val="0"/>
          <w:numId w:val="1"/>
        </w:numPr>
        <w:spacing w:after="240"/>
        <w:ind w:right="-284"/>
        <w:jc w:val="both"/>
        <w:rPr>
          <w:sz w:val="28"/>
          <w:szCs w:val="28"/>
        </w:rPr>
      </w:pPr>
      <w:r>
        <w:rPr>
          <w:sz w:val="28"/>
          <w:szCs w:val="28"/>
        </w:rPr>
        <w:t>Запускаем TCP клиент, сервер, передаем данные. Затем прерываем соединение (</w:t>
      </w:r>
      <w:proofErr w:type="spellStart"/>
      <w:r>
        <w:rPr>
          <w:sz w:val="28"/>
          <w:szCs w:val="28"/>
        </w:rPr>
        <w:t>Ctrl</w:t>
      </w:r>
      <w:proofErr w:type="spellEnd"/>
      <w:r>
        <w:rPr>
          <w:sz w:val="28"/>
          <w:szCs w:val="28"/>
        </w:rPr>
        <w:t xml:space="preserve"> + C) на стороне клиента:</w:t>
      </w:r>
    </w:p>
    <w:p w:rsidR="005862B8" w:rsidRDefault="00BD2B99">
      <w:r>
        <w:rPr>
          <w:noProof/>
        </w:rPr>
        <w:drawing>
          <wp:inline distT="0" distB="0" distL="0" distR="0" wp14:anchorId="06EA5D33" wp14:editId="4B731F63">
            <wp:extent cx="5940425" cy="452755"/>
            <wp:effectExtent l="0" t="0" r="3175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B6B" w:rsidRDefault="00876B6B">
      <w:r>
        <w:rPr>
          <w:noProof/>
        </w:rPr>
        <w:lastRenderedPageBreak/>
        <w:drawing>
          <wp:inline distT="0" distB="0" distL="0" distR="0" wp14:anchorId="7244DE66" wp14:editId="1263DEBB">
            <wp:extent cx="5940425" cy="392493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B6B" w:rsidRDefault="00876B6B">
      <w:r>
        <w:rPr>
          <w:noProof/>
        </w:rPr>
        <w:drawing>
          <wp:inline distT="0" distB="0" distL="0" distR="0" wp14:anchorId="220F0C6F" wp14:editId="5BCD42B0">
            <wp:extent cx="5940425" cy="3980815"/>
            <wp:effectExtent l="0" t="0" r="3175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B6B" w:rsidRDefault="00876B6B" w:rsidP="00876B6B">
      <w:pPr>
        <w:pStyle w:val="a3"/>
        <w:numPr>
          <w:ilvl w:val="0"/>
          <w:numId w:val="1"/>
        </w:numPr>
        <w:spacing w:after="240"/>
        <w:ind w:right="-284"/>
        <w:jc w:val="both"/>
        <w:rPr>
          <w:sz w:val="28"/>
          <w:szCs w:val="28"/>
        </w:rPr>
      </w:pPr>
      <w:r>
        <w:rPr>
          <w:sz w:val="28"/>
          <w:szCs w:val="28"/>
        </w:rPr>
        <w:t>Запускаем UDP сервер на одном из компьютеров. Подключаемся к UDP серверу с помощью UDP клиента. Передаем данные.</w:t>
      </w:r>
    </w:p>
    <w:p w:rsidR="00876B6B" w:rsidRDefault="00876B6B">
      <w:pPr>
        <w:rPr>
          <w:noProof/>
        </w:rPr>
      </w:pPr>
    </w:p>
    <w:p w:rsidR="00BD2B99" w:rsidRDefault="00876B6B">
      <w:r>
        <w:rPr>
          <w:noProof/>
        </w:rPr>
        <w:drawing>
          <wp:inline distT="0" distB="0" distL="0" distR="0" wp14:anchorId="71BF49EA" wp14:editId="1655FECC">
            <wp:extent cx="5940425" cy="373380"/>
            <wp:effectExtent l="0" t="0" r="317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B6B" w:rsidRDefault="00876B6B">
      <w:r>
        <w:rPr>
          <w:noProof/>
        </w:rPr>
        <w:lastRenderedPageBreak/>
        <w:drawing>
          <wp:inline distT="0" distB="0" distL="0" distR="0" wp14:anchorId="62460EEC" wp14:editId="2C6863B7">
            <wp:extent cx="5940425" cy="374269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B6B" w:rsidRPr="00D20783" w:rsidRDefault="00876B6B">
      <w:r>
        <w:rPr>
          <w:noProof/>
        </w:rPr>
        <w:drawing>
          <wp:inline distT="0" distB="0" distL="0" distR="0" wp14:anchorId="30B74639" wp14:editId="2262CE70">
            <wp:extent cx="5940425" cy="371792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76B6B" w:rsidRPr="00D2078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EC5A2D"/>
    <w:multiLevelType w:val="hybridMultilevel"/>
    <w:tmpl w:val="91807258"/>
    <w:lvl w:ilvl="0" w:tplc="41A49610">
      <w:start w:val="1"/>
      <w:numFmt w:val="decimal"/>
      <w:lvlText w:val="%1."/>
      <w:lvlJc w:val="left"/>
      <w:pPr>
        <w:ind w:left="-774" w:hanging="360"/>
      </w:pPr>
    </w:lvl>
    <w:lvl w:ilvl="1" w:tplc="04190019">
      <w:start w:val="1"/>
      <w:numFmt w:val="lowerLetter"/>
      <w:lvlText w:val="%2."/>
      <w:lvlJc w:val="left"/>
      <w:pPr>
        <w:ind w:left="-54" w:hanging="360"/>
      </w:pPr>
    </w:lvl>
    <w:lvl w:ilvl="2" w:tplc="0419001B">
      <w:start w:val="1"/>
      <w:numFmt w:val="lowerRoman"/>
      <w:lvlText w:val="%3."/>
      <w:lvlJc w:val="right"/>
      <w:pPr>
        <w:ind w:left="666" w:hanging="180"/>
      </w:pPr>
    </w:lvl>
    <w:lvl w:ilvl="3" w:tplc="0419000F">
      <w:start w:val="1"/>
      <w:numFmt w:val="decimal"/>
      <w:lvlText w:val="%4."/>
      <w:lvlJc w:val="left"/>
      <w:pPr>
        <w:ind w:left="1386" w:hanging="360"/>
      </w:pPr>
    </w:lvl>
    <w:lvl w:ilvl="4" w:tplc="04190019">
      <w:start w:val="1"/>
      <w:numFmt w:val="lowerLetter"/>
      <w:lvlText w:val="%5."/>
      <w:lvlJc w:val="left"/>
      <w:pPr>
        <w:ind w:left="2106" w:hanging="360"/>
      </w:pPr>
    </w:lvl>
    <w:lvl w:ilvl="5" w:tplc="0419001B">
      <w:start w:val="1"/>
      <w:numFmt w:val="lowerRoman"/>
      <w:lvlText w:val="%6."/>
      <w:lvlJc w:val="right"/>
      <w:pPr>
        <w:ind w:left="2826" w:hanging="180"/>
      </w:pPr>
    </w:lvl>
    <w:lvl w:ilvl="6" w:tplc="0419000F">
      <w:start w:val="1"/>
      <w:numFmt w:val="decimal"/>
      <w:lvlText w:val="%7."/>
      <w:lvlJc w:val="left"/>
      <w:pPr>
        <w:ind w:left="3546" w:hanging="360"/>
      </w:pPr>
    </w:lvl>
    <w:lvl w:ilvl="7" w:tplc="04190019">
      <w:start w:val="1"/>
      <w:numFmt w:val="lowerLetter"/>
      <w:lvlText w:val="%8."/>
      <w:lvlJc w:val="left"/>
      <w:pPr>
        <w:ind w:left="4266" w:hanging="360"/>
      </w:pPr>
    </w:lvl>
    <w:lvl w:ilvl="8" w:tplc="0419001B">
      <w:start w:val="1"/>
      <w:numFmt w:val="lowerRoman"/>
      <w:lvlText w:val="%9."/>
      <w:lvlJc w:val="right"/>
      <w:pPr>
        <w:ind w:left="4986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6183"/>
    <w:rsid w:val="002757CE"/>
    <w:rsid w:val="005862B8"/>
    <w:rsid w:val="0066045A"/>
    <w:rsid w:val="00763B27"/>
    <w:rsid w:val="00876B6B"/>
    <w:rsid w:val="00A52888"/>
    <w:rsid w:val="00B36183"/>
    <w:rsid w:val="00BD2B99"/>
    <w:rsid w:val="00C959DD"/>
    <w:rsid w:val="00D20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B16A4B5-756F-40DB-BC85-7C57C8996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6045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D2B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340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5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7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5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6</Pages>
  <Words>252</Words>
  <Characters>1442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1691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7</cp:revision>
  <dcterms:created xsi:type="dcterms:W3CDTF">2020-11-08T23:13:00Z</dcterms:created>
  <dcterms:modified xsi:type="dcterms:W3CDTF">2020-12-07T11:46:00Z</dcterms:modified>
</cp:coreProperties>
</file>