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15" w:rsidRDefault="00075C8D">
      <w:pPr>
        <w:pStyle w:val="Heading2"/>
        <w:spacing w:before="71"/>
        <w:ind w:left="3172"/>
        <w:jc w:val="left"/>
      </w:pPr>
      <w:r>
        <w:t>МИНОБРНАУКИ РОССИИ</w:t>
      </w:r>
    </w:p>
    <w:p w:rsidR="00CA1A15" w:rsidRDefault="00075C8D">
      <w:pPr>
        <w:ind w:left="378" w:right="391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 ВЫСШЕГО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CA1A15" w:rsidRDefault="00075C8D">
      <w:pPr>
        <w:ind w:left="378" w:right="385"/>
        <w:jc w:val="center"/>
        <w:rPr>
          <w:b/>
          <w:sz w:val="24"/>
        </w:rPr>
      </w:pPr>
      <w:r>
        <w:rPr>
          <w:b/>
          <w:sz w:val="24"/>
        </w:rPr>
        <w:t>«НИЖЕГОРОДСКИЙ ГОСУДАРСТВЕННЫЙ ТЕХНИЧЕСКИЙ УНИВЕРСИТЕТ ИМ. Р.Е. АЛЕКСЕЕВА»</w:t>
      </w:r>
    </w:p>
    <w:p w:rsidR="00CA1A15" w:rsidRDefault="00075C8D">
      <w:pPr>
        <w:spacing w:line="273" w:lineRule="exact"/>
        <w:ind w:left="378" w:right="381"/>
        <w:jc w:val="center"/>
        <w:rPr>
          <w:b/>
          <w:sz w:val="24"/>
        </w:rPr>
      </w:pPr>
      <w:r>
        <w:rPr>
          <w:b/>
          <w:sz w:val="24"/>
        </w:rPr>
        <w:t>(НГТУ)</w:t>
      </w:r>
    </w:p>
    <w:p w:rsidR="00CA1A15" w:rsidRDefault="00075C8D">
      <w:pPr>
        <w:spacing w:line="319" w:lineRule="exact"/>
        <w:ind w:left="378" w:right="370"/>
        <w:jc w:val="center"/>
        <w:rPr>
          <w:sz w:val="28"/>
        </w:rPr>
      </w:pPr>
      <w:r>
        <w:rPr>
          <w:sz w:val="24"/>
        </w:rPr>
        <w:t>Кафедра</w:t>
      </w:r>
      <w:r>
        <w:rPr>
          <w:sz w:val="24"/>
          <w:u w:val="single"/>
        </w:rPr>
        <w:t xml:space="preserve"> </w:t>
      </w:r>
      <w:r>
        <w:rPr>
          <w:sz w:val="28"/>
          <w:u w:val="single"/>
        </w:rPr>
        <w:t>Вычислительные системы и технологии</w:t>
      </w:r>
    </w:p>
    <w:p w:rsidR="00CA1A15" w:rsidRDefault="00075C8D">
      <w:pPr>
        <w:pStyle w:val="a3"/>
        <w:spacing w:before="66"/>
        <w:ind w:right="555"/>
        <w:jc w:val="right"/>
      </w:pPr>
      <w:r>
        <w:t>УТВЕРЖДАЮ</w:t>
      </w:r>
    </w:p>
    <w:p w:rsidR="00CA1A15" w:rsidRDefault="00075C8D">
      <w:pPr>
        <w:pStyle w:val="a3"/>
        <w:ind w:right="646"/>
        <w:jc w:val="right"/>
      </w:pPr>
      <w:r>
        <w:t>Зав. кафедрой</w:t>
      </w:r>
    </w:p>
    <w:p w:rsidR="00CA1A15" w:rsidRDefault="00075C8D">
      <w:pPr>
        <w:pStyle w:val="a3"/>
        <w:tabs>
          <w:tab w:val="left" w:pos="7084"/>
        </w:tabs>
        <w:ind w:left="5469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В.В.</w:t>
      </w:r>
      <w:r>
        <w:rPr>
          <w:spacing w:val="-1"/>
        </w:rPr>
        <w:t xml:space="preserve"> </w:t>
      </w:r>
      <w:r>
        <w:t>Кондратьев</w:t>
      </w:r>
    </w:p>
    <w:p w:rsidR="00CA1A15" w:rsidRDefault="00075C8D">
      <w:pPr>
        <w:pStyle w:val="a3"/>
        <w:tabs>
          <w:tab w:val="left" w:pos="477"/>
          <w:tab w:val="left" w:pos="1909"/>
          <w:tab w:val="left" w:pos="2569"/>
        </w:tabs>
        <w:ind w:right="723"/>
        <w:jc w:val="right"/>
      </w:pPr>
      <w:r>
        <w:rPr>
          <w:spacing w:val="-8"/>
        </w:rPr>
        <w:t>«</w:t>
      </w:r>
      <w:r>
        <w:rPr>
          <w:spacing w:val="-8"/>
          <w:u w:val="single"/>
        </w:rPr>
        <w:t xml:space="preserve"> </w:t>
      </w:r>
      <w:r>
        <w:rPr>
          <w:spacing w:val="-8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"/>
        </w:rPr>
        <w:t>г.</w:t>
      </w:r>
    </w:p>
    <w:p w:rsidR="00CA1A15" w:rsidRDefault="00CA1A15">
      <w:pPr>
        <w:pStyle w:val="a3"/>
        <w:spacing w:before="10"/>
        <w:rPr>
          <w:sz w:val="32"/>
        </w:rPr>
      </w:pPr>
    </w:p>
    <w:p w:rsidR="00CA1A15" w:rsidRDefault="00075C8D">
      <w:pPr>
        <w:pStyle w:val="Heading1"/>
        <w:ind w:right="381"/>
      </w:pPr>
      <w:r>
        <w:t>ЗАДАНИЕ</w:t>
      </w:r>
    </w:p>
    <w:p w:rsidR="00CA1A15" w:rsidRDefault="00075C8D">
      <w:pPr>
        <w:spacing w:before="48"/>
        <w:ind w:left="378" w:right="370"/>
        <w:jc w:val="center"/>
        <w:rPr>
          <w:b/>
          <w:sz w:val="28"/>
        </w:rPr>
      </w:pPr>
      <w:r>
        <w:rPr>
          <w:b/>
          <w:sz w:val="28"/>
        </w:rPr>
        <w:t>на выполнение выпускной квалификационной работы</w:t>
      </w:r>
    </w:p>
    <w:p w:rsidR="00CA1A15" w:rsidRDefault="00CA1A15">
      <w:pPr>
        <w:pStyle w:val="a3"/>
        <w:rPr>
          <w:b/>
          <w:sz w:val="30"/>
        </w:rPr>
      </w:pPr>
    </w:p>
    <w:p w:rsidR="00CA1A15" w:rsidRDefault="00075C8D">
      <w:pPr>
        <w:spacing w:before="247"/>
        <w:ind w:left="85" w:right="196"/>
        <w:jc w:val="center"/>
        <w:rPr>
          <w:sz w:val="24"/>
        </w:rPr>
      </w:pPr>
      <w:r>
        <w:rPr>
          <w:b/>
          <w:sz w:val="24"/>
        </w:rPr>
        <w:t>по направлению подготовки (специальности)</w:t>
      </w:r>
      <w:r>
        <w:rPr>
          <w:b/>
          <w:sz w:val="24"/>
          <w:u w:val="single"/>
        </w:rPr>
        <w:t xml:space="preserve"> </w:t>
      </w:r>
      <w:r>
        <w:rPr>
          <w:sz w:val="24"/>
          <w:u w:val="single"/>
        </w:rPr>
        <w:t>09.03.01 Информатика и вычислительная</w:t>
      </w:r>
    </w:p>
    <w:p w:rsidR="00CA1A15" w:rsidRDefault="00075C8D">
      <w:pPr>
        <w:pStyle w:val="a3"/>
        <w:ind w:left="102"/>
      </w:pPr>
      <w:r>
        <w:rPr>
          <w:spacing w:val="-60"/>
          <w:u w:val="single"/>
        </w:rPr>
        <w:t xml:space="preserve"> </w:t>
      </w:r>
      <w:r>
        <w:rPr>
          <w:u w:val="single"/>
        </w:rPr>
        <w:t>техника</w:t>
      </w:r>
    </w:p>
    <w:p w:rsidR="00CA1A15" w:rsidRDefault="00CA1A15">
      <w:pPr>
        <w:pStyle w:val="a3"/>
        <w:spacing w:before="3"/>
        <w:rPr>
          <w:sz w:val="20"/>
        </w:rPr>
      </w:pPr>
    </w:p>
    <w:p w:rsidR="00CA1A15" w:rsidRDefault="00075C8D">
      <w:pPr>
        <w:pStyle w:val="a3"/>
        <w:spacing w:before="89"/>
        <w:ind w:left="102"/>
        <w:rPr>
          <w:sz w:val="28"/>
        </w:rPr>
      </w:pPr>
      <w:r>
        <w:t>студенту</w:t>
      </w:r>
      <w:r>
        <w:rPr>
          <w:u w:val="single"/>
        </w:rPr>
        <w:t xml:space="preserve"> </w:t>
      </w:r>
      <w:r w:rsidR="008B0FBE" w:rsidRPr="008B0FBE">
        <w:rPr>
          <w:u w:val="single"/>
        </w:rPr>
        <w:t>Кузнецовой Полине Викторовне</w:t>
      </w:r>
      <w:r>
        <w:t xml:space="preserve"> группы</w:t>
      </w:r>
      <w:r>
        <w:rPr>
          <w:u w:val="single"/>
        </w:rPr>
        <w:t xml:space="preserve"> </w:t>
      </w:r>
      <w:r>
        <w:rPr>
          <w:sz w:val="28"/>
          <w:u w:val="single"/>
        </w:rPr>
        <w:t>1</w:t>
      </w:r>
      <w:r w:rsidR="008B0FBE">
        <w:rPr>
          <w:sz w:val="28"/>
          <w:u w:val="single"/>
        </w:rPr>
        <w:t>4</w:t>
      </w:r>
      <w:r>
        <w:rPr>
          <w:sz w:val="28"/>
          <w:u w:val="single"/>
        </w:rPr>
        <w:t>-В-</w:t>
      </w:r>
      <w:r w:rsidR="008B0FBE">
        <w:rPr>
          <w:sz w:val="28"/>
          <w:u w:val="single"/>
        </w:rPr>
        <w:t>1</w:t>
      </w:r>
      <w:r>
        <w:rPr>
          <w:sz w:val="28"/>
          <w:u w:val="single"/>
        </w:rPr>
        <w:t xml:space="preserve"> </w:t>
      </w:r>
    </w:p>
    <w:p w:rsidR="00CA1A15" w:rsidRDefault="00075C8D">
      <w:pPr>
        <w:spacing w:before="5" w:line="205" w:lineRule="exact"/>
        <w:ind w:left="1995"/>
        <w:rPr>
          <w:sz w:val="18"/>
        </w:rPr>
      </w:pPr>
      <w:r>
        <w:rPr>
          <w:sz w:val="18"/>
        </w:rPr>
        <w:t>(Ф.И.О.)</w:t>
      </w:r>
    </w:p>
    <w:p w:rsidR="00CA1A15" w:rsidRPr="008B0FBE" w:rsidRDefault="00075C8D" w:rsidP="008B0FBE">
      <w:pPr>
        <w:pStyle w:val="a4"/>
        <w:numPr>
          <w:ilvl w:val="0"/>
          <w:numId w:val="2"/>
        </w:numPr>
        <w:tabs>
          <w:tab w:val="left" w:pos="352"/>
        </w:tabs>
        <w:spacing w:before="0" w:line="274" w:lineRule="exact"/>
        <w:ind w:firstLine="0"/>
        <w:rPr>
          <w:sz w:val="18"/>
        </w:rPr>
      </w:pPr>
      <w:r w:rsidRPr="008B0FBE">
        <w:rPr>
          <w:sz w:val="24"/>
        </w:rPr>
        <w:t>Тема ВКР</w:t>
      </w:r>
      <w:r w:rsidRPr="008B0FBE">
        <w:rPr>
          <w:sz w:val="24"/>
          <w:u w:val="single"/>
        </w:rPr>
        <w:t xml:space="preserve"> Программная систем</w:t>
      </w:r>
      <w:r w:rsidR="008B0FBE" w:rsidRPr="008B0FBE">
        <w:rPr>
          <w:sz w:val="24"/>
          <w:u w:val="single"/>
        </w:rPr>
        <w:t>а поиска похожих людей по фотографии</w:t>
      </w:r>
      <w:r w:rsidRPr="008B0FBE">
        <w:rPr>
          <w:sz w:val="24"/>
        </w:rPr>
        <w:t xml:space="preserve"> </w:t>
      </w:r>
      <w:r w:rsidRPr="008B0FBE">
        <w:rPr>
          <w:sz w:val="18"/>
        </w:rPr>
        <w:t xml:space="preserve">(утверждена приказом по вузу </w:t>
      </w:r>
      <w:proofErr w:type="gramStart"/>
      <w:r w:rsidRPr="008B0FBE">
        <w:rPr>
          <w:sz w:val="18"/>
        </w:rPr>
        <w:t>от</w:t>
      </w:r>
      <w:proofErr w:type="gramEnd"/>
      <w:r w:rsidRPr="008B0FBE">
        <w:rPr>
          <w:sz w:val="18"/>
          <w:u w:val="single"/>
        </w:rPr>
        <w:t xml:space="preserve"> </w:t>
      </w:r>
      <w:r w:rsidR="008B0FBE" w:rsidRPr="008B0FBE">
        <w:rPr>
          <w:sz w:val="18"/>
          <w:u w:val="single"/>
        </w:rPr>
        <w:t>__________</w:t>
      </w:r>
      <w:r w:rsidRPr="008B0FBE">
        <w:rPr>
          <w:sz w:val="18"/>
        </w:rPr>
        <w:t xml:space="preserve"> № </w:t>
      </w:r>
      <w:r w:rsidR="008B0FBE" w:rsidRPr="008B0FBE">
        <w:rPr>
          <w:sz w:val="18"/>
          <w:u w:val="single"/>
        </w:rPr>
        <w:t>_________</w:t>
      </w:r>
      <w:r w:rsidRPr="008B0FBE">
        <w:rPr>
          <w:sz w:val="18"/>
        </w:rPr>
        <w:t>)</w:t>
      </w:r>
    </w:p>
    <w:p w:rsidR="00CA1A15" w:rsidRDefault="00CA1A15">
      <w:pPr>
        <w:pStyle w:val="a3"/>
        <w:spacing w:before="2"/>
        <w:rPr>
          <w:sz w:val="16"/>
        </w:rPr>
      </w:pPr>
    </w:p>
    <w:p w:rsidR="00CA1A15" w:rsidRDefault="00075C8D">
      <w:pPr>
        <w:pStyle w:val="a4"/>
        <w:numPr>
          <w:ilvl w:val="0"/>
          <w:numId w:val="2"/>
        </w:numPr>
        <w:tabs>
          <w:tab w:val="left" w:pos="343"/>
          <w:tab w:val="left" w:pos="5382"/>
          <w:tab w:val="left" w:pos="9307"/>
        </w:tabs>
        <w:ind w:left="342" w:hanging="240"/>
        <w:rPr>
          <w:sz w:val="24"/>
        </w:rPr>
      </w:pPr>
      <w:r>
        <w:rPr>
          <w:sz w:val="24"/>
        </w:rPr>
        <w:t>Срок сдачи студентом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CA1A15" w:rsidRDefault="00CA1A15">
      <w:pPr>
        <w:pStyle w:val="a3"/>
        <w:spacing w:before="2"/>
        <w:rPr>
          <w:sz w:val="16"/>
        </w:rPr>
      </w:pPr>
    </w:p>
    <w:p w:rsidR="00CA1A15" w:rsidRDefault="00075C8D">
      <w:pPr>
        <w:pStyle w:val="a4"/>
        <w:numPr>
          <w:ilvl w:val="0"/>
          <w:numId w:val="2"/>
        </w:numPr>
        <w:tabs>
          <w:tab w:val="left" w:pos="343"/>
        </w:tabs>
        <w:ind w:left="342" w:hanging="240"/>
        <w:rPr>
          <w:sz w:val="24"/>
        </w:rPr>
      </w:pPr>
      <w:r>
        <w:rPr>
          <w:sz w:val="24"/>
        </w:rPr>
        <w:t>Исходные данные к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работе</w:t>
      </w:r>
    </w:p>
    <w:p w:rsidR="00CA1A15" w:rsidRPr="00A15431" w:rsidRDefault="00075C8D" w:rsidP="00A15431">
      <w:pPr>
        <w:pStyle w:val="a3"/>
        <w:ind w:left="102"/>
      </w:pPr>
      <w:r>
        <w:rPr>
          <w:spacing w:val="-60"/>
          <w:u w:val="single"/>
        </w:rPr>
        <w:t xml:space="preserve"> </w:t>
      </w:r>
      <w:r w:rsidR="00A15431">
        <w:rPr>
          <w:u w:val="single"/>
        </w:rPr>
        <w:t xml:space="preserve">Фотография в формате </w:t>
      </w:r>
      <w:r w:rsidR="00A15431">
        <w:rPr>
          <w:u w:val="single"/>
          <w:lang w:val="en-US"/>
        </w:rPr>
        <w:t>JPEG</w:t>
      </w:r>
      <w:r w:rsidR="00F267DC">
        <w:rPr>
          <w:u w:val="single"/>
        </w:rPr>
        <w:t>, загруженная пользователем</w:t>
      </w:r>
    </w:p>
    <w:p w:rsidR="00CA1A15" w:rsidRDefault="00CA1A15">
      <w:pPr>
        <w:pStyle w:val="a3"/>
        <w:spacing w:before="2"/>
        <w:rPr>
          <w:sz w:val="16"/>
        </w:rPr>
      </w:pPr>
    </w:p>
    <w:p w:rsidR="00CA1A15" w:rsidRDefault="00075C8D">
      <w:pPr>
        <w:pStyle w:val="a4"/>
        <w:numPr>
          <w:ilvl w:val="0"/>
          <w:numId w:val="2"/>
        </w:numPr>
        <w:tabs>
          <w:tab w:val="left" w:pos="343"/>
        </w:tabs>
        <w:ind w:right="1005" w:firstLine="0"/>
        <w:rPr>
          <w:sz w:val="24"/>
        </w:rPr>
      </w:pPr>
      <w:r>
        <w:rPr>
          <w:sz w:val="24"/>
        </w:rPr>
        <w:t>Содержание расчетно-пояснительной записки (перечень вопросов, подлежащих разработке)</w:t>
      </w:r>
    </w:p>
    <w:p w:rsidR="00CA1A15" w:rsidRDefault="00075C8D">
      <w:pPr>
        <w:pStyle w:val="a3"/>
        <w:tabs>
          <w:tab w:val="left" w:pos="9307"/>
        </w:tabs>
        <w:ind w:left="102"/>
      </w:pPr>
      <w:r>
        <w:rPr>
          <w:spacing w:val="-60"/>
          <w:u w:val="single"/>
        </w:rPr>
        <w:t xml:space="preserve"> </w:t>
      </w:r>
      <w:r>
        <w:rPr>
          <w:u w:val="single"/>
        </w:rPr>
        <w:t>1. Т</w:t>
      </w:r>
      <w:r w:rsidR="002F38FA">
        <w:rPr>
          <w:u w:val="single"/>
        </w:rPr>
        <w:t>ребования к продукту</w:t>
      </w:r>
      <w:r>
        <w:rPr>
          <w:u w:val="single"/>
        </w:rPr>
        <w:tab/>
      </w:r>
    </w:p>
    <w:p w:rsidR="00CA1A15" w:rsidRDefault="00075C8D">
      <w:pPr>
        <w:pStyle w:val="a3"/>
        <w:tabs>
          <w:tab w:val="left" w:pos="9307"/>
        </w:tabs>
        <w:ind w:left="102" w:right="256"/>
      </w:pPr>
      <w:r>
        <w:rPr>
          <w:spacing w:val="-60"/>
          <w:u w:val="single"/>
        </w:rPr>
        <w:t xml:space="preserve"> </w:t>
      </w:r>
      <w:r>
        <w:rPr>
          <w:u w:val="single"/>
        </w:rPr>
        <w:t>2. Анализ</w:t>
      </w:r>
      <w:r>
        <w:rPr>
          <w:spacing w:val="-6"/>
          <w:u w:val="single"/>
        </w:rPr>
        <w:t xml:space="preserve"> </w:t>
      </w:r>
      <w:r>
        <w:rPr>
          <w:u w:val="single"/>
        </w:rPr>
        <w:t>т</w:t>
      </w:r>
      <w:r w:rsidR="002F38FA">
        <w:rPr>
          <w:u w:val="single"/>
        </w:rPr>
        <w:t>ребований к разрабатываемому продукту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 xml:space="preserve">3. Разработка структуры системы </w:t>
      </w:r>
      <w:r w:rsidR="00F267DC" w:rsidRPr="00F267DC">
        <w:rPr>
          <w:u w:val="single"/>
        </w:rPr>
        <w:t>поиска похожих лиц по фотографии</w:t>
      </w:r>
      <w:r>
        <w:rPr>
          <w:u w:val="single"/>
        </w:rPr>
        <w:tab/>
      </w:r>
    </w:p>
    <w:p w:rsidR="00CA1A15" w:rsidRDefault="00075C8D">
      <w:pPr>
        <w:pStyle w:val="a3"/>
        <w:tabs>
          <w:tab w:val="left" w:pos="9307"/>
        </w:tabs>
        <w:ind w:left="102"/>
      </w:pPr>
      <w:r>
        <w:rPr>
          <w:spacing w:val="-60"/>
          <w:u w:val="single"/>
        </w:rPr>
        <w:t xml:space="preserve"> </w:t>
      </w:r>
      <w:r>
        <w:rPr>
          <w:u w:val="single"/>
        </w:rPr>
        <w:t xml:space="preserve">4. Разработка </w:t>
      </w:r>
      <w:proofErr w:type="gramStart"/>
      <w:r>
        <w:rPr>
          <w:u w:val="single"/>
        </w:rPr>
        <w:t>программных</w:t>
      </w:r>
      <w:proofErr w:type="gramEnd"/>
      <w:r>
        <w:rPr>
          <w:spacing w:val="-7"/>
          <w:u w:val="single"/>
        </w:rPr>
        <w:t xml:space="preserve"> </w:t>
      </w:r>
      <w:r>
        <w:rPr>
          <w:u w:val="single"/>
        </w:rPr>
        <w:t>средств</w:t>
      </w:r>
      <w:r>
        <w:rPr>
          <w:u w:val="single"/>
        </w:rPr>
        <w:tab/>
      </w:r>
    </w:p>
    <w:p w:rsidR="00CA1A15" w:rsidRDefault="00075C8D">
      <w:pPr>
        <w:pStyle w:val="a3"/>
        <w:tabs>
          <w:tab w:val="left" w:pos="9307"/>
        </w:tabs>
        <w:ind w:left="102"/>
      </w:pPr>
      <w:r>
        <w:rPr>
          <w:spacing w:val="-60"/>
          <w:u w:val="single"/>
        </w:rPr>
        <w:t xml:space="preserve"> </w:t>
      </w:r>
      <w:r>
        <w:rPr>
          <w:u w:val="single"/>
        </w:rPr>
        <w:t>5. Тестирование</w:t>
      </w:r>
      <w:r>
        <w:rPr>
          <w:spacing w:val="-6"/>
          <w:u w:val="single"/>
        </w:rPr>
        <w:t xml:space="preserve"> </w:t>
      </w:r>
      <w:r>
        <w:rPr>
          <w:u w:val="single"/>
        </w:rPr>
        <w:t>системы</w:t>
      </w:r>
      <w:r>
        <w:rPr>
          <w:u w:val="single"/>
        </w:rPr>
        <w:tab/>
      </w:r>
    </w:p>
    <w:p w:rsidR="00CA1A15" w:rsidRDefault="00CA1A15">
      <w:pPr>
        <w:pStyle w:val="a3"/>
        <w:spacing w:before="2"/>
        <w:rPr>
          <w:sz w:val="20"/>
        </w:rPr>
      </w:pPr>
    </w:p>
    <w:p w:rsidR="00CA1A15" w:rsidRDefault="00075C8D">
      <w:pPr>
        <w:pStyle w:val="a4"/>
        <w:numPr>
          <w:ilvl w:val="0"/>
          <w:numId w:val="2"/>
        </w:numPr>
        <w:tabs>
          <w:tab w:val="left" w:pos="343"/>
        </w:tabs>
        <w:ind w:left="342" w:hanging="240"/>
        <w:rPr>
          <w:sz w:val="24"/>
        </w:rPr>
      </w:pPr>
      <w:r>
        <w:rPr>
          <w:sz w:val="24"/>
        </w:rPr>
        <w:t>Перечень графического материала (с точным указанием обязательных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чертежей)</w:t>
      </w:r>
    </w:p>
    <w:p w:rsidR="007534BE" w:rsidRPr="007534BE" w:rsidRDefault="007534BE" w:rsidP="007534BE">
      <w:pPr>
        <w:tabs>
          <w:tab w:val="left" w:pos="343"/>
        </w:tabs>
        <w:ind w:left="102"/>
        <w:rPr>
          <w:sz w:val="24"/>
          <w:u w:val="single"/>
        </w:rPr>
      </w:pPr>
      <w:r w:rsidRPr="007534BE">
        <w:rPr>
          <w:sz w:val="24"/>
          <w:u w:val="single"/>
        </w:rPr>
        <w:t>Презентация, основные слайды:</w:t>
      </w:r>
    </w:p>
    <w:p w:rsidR="00CA1A15" w:rsidRPr="00BF77B5" w:rsidRDefault="00222BC4" w:rsidP="00BF77B5">
      <w:pPr>
        <w:pStyle w:val="a3"/>
        <w:tabs>
          <w:tab w:val="left" w:pos="9307"/>
        </w:tabs>
        <w:ind w:right="256"/>
        <w:jc w:val="both"/>
        <w:rPr>
          <w:u w:val="single"/>
        </w:rPr>
      </w:pPr>
      <w:r>
        <w:rPr>
          <w:u w:val="single"/>
        </w:rPr>
        <w:t xml:space="preserve">1. </w:t>
      </w:r>
      <w:r w:rsidR="00BF77B5">
        <w:rPr>
          <w:u w:val="single"/>
        </w:rPr>
        <w:t>Общая с</w:t>
      </w:r>
      <w:r w:rsidR="00075C8D">
        <w:rPr>
          <w:u w:val="single"/>
        </w:rPr>
        <w:t>труктурная схема</w:t>
      </w:r>
      <w:r w:rsidR="00075C8D">
        <w:rPr>
          <w:spacing w:val="-9"/>
          <w:u w:val="single"/>
        </w:rPr>
        <w:t xml:space="preserve"> </w:t>
      </w:r>
      <w:proofErr w:type="gramStart"/>
      <w:r w:rsidR="00075C8D">
        <w:rPr>
          <w:u w:val="single"/>
        </w:rPr>
        <w:t>разрабатываемой</w:t>
      </w:r>
      <w:proofErr w:type="gramEnd"/>
      <w:r w:rsidR="00075C8D">
        <w:rPr>
          <w:spacing w:val="-2"/>
          <w:u w:val="single"/>
        </w:rPr>
        <w:t xml:space="preserve"> </w:t>
      </w:r>
      <w:r w:rsidR="00075C8D">
        <w:rPr>
          <w:u w:val="single"/>
        </w:rPr>
        <w:t>системы</w:t>
      </w:r>
      <w:r w:rsidR="00075C8D">
        <w:rPr>
          <w:u w:val="single"/>
        </w:rPr>
        <w:tab/>
      </w:r>
      <w:r w:rsidR="00075C8D">
        <w:t xml:space="preserve"> </w:t>
      </w:r>
      <w:r w:rsidR="00075C8D">
        <w:rPr>
          <w:u w:val="single"/>
        </w:rPr>
        <w:t xml:space="preserve">2. </w:t>
      </w:r>
      <w:r>
        <w:rPr>
          <w:u w:val="single"/>
        </w:rPr>
        <w:t>Структура базы данных</w:t>
      </w:r>
      <w:r w:rsidR="00075C8D">
        <w:rPr>
          <w:u w:val="single"/>
        </w:rPr>
        <w:tab/>
      </w:r>
      <w:r w:rsidR="00075C8D">
        <w:t xml:space="preserve"> </w:t>
      </w:r>
      <w:r w:rsidR="00075C8D">
        <w:rPr>
          <w:u w:val="single"/>
        </w:rPr>
        <w:t>3.</w:t>
      </w:r>
      <w:r w:rsidR="00BF77B5">
        <w:rPr>
          <w:u w:val="single"/>
        </w:rPr>
        <w:t>Схема вычисления признакового описания с применением теории активного восприятия</w:t>
      </w:r>
      <w:r w:rsidR="00075C8D">
        <w:rPr>
          <w:u w:val="single"/>
        </w:rPr>
        <w:tab/>
      </w:r>
      <w:r w:rsidR="00075C8D">
        <w:t xml:space="preserve"> </w:t>
      </w:r>
      <w:r w:rsidR="00075C8D">
        <w:rPr>
          <w:u w:val="single"/>
        </w:rPr>
        <w:t xml:space="preserve">4. </w:t>
      </w:r>
      <w:r w:rsidR="00BF77B5">
        <w:rPr>
          <w:u w:val="single"/>
        </w:rPr>
        <w:t>Расширенная структурная схема</w:t>
      </w:r>
      <w:r w:rsidR="00BF77B5">
        <w:rPr>
          <w:spacing w:val="-9"/>
          <w:u w:val="single"/>
        </w:rPr>
        <w:t xml:space="preserve"> </w:t>
      </w:r>
      <w:proofErr w:type="gramStart"/>
      <w:r w:rsidR="00BF77B5">
        <w:rPr>
          <w:u w:val="single"/>
        </w:rPr>
        <w:t>разрабатываемой</w:t>
      </w:r>
      <w:proofErr w:type="gramEnd"/>
      <w:r w:rsidR="00BF77B5">
        <w:rPr>
          <w:spacing w:val="-2"/>
          <w:u w:val="single"/>
        </w:rPr>
        <w:t xml:space="preserve"> </w:t>
      </w:r>
      <w:r w:rsidR="00BF77B5">
        <w:rPr>
          <w:u w:val="single"/>
        </w:rPr>
        <w:t>системы</w:t>
      </w:r>
    </w:p>
    <w:p w:rsidR="00CA1A15" w:rsidRDefault="00CA1A15">
      <w:pPr>
        <w:pStyle w:val="a3"/>
        <w:spacing w:before="3"/>
        <w:rPr>
          <w:sz w:val="20"/>
        </w:rPr>
      </w:pPr>
    </w:p>
    <w:p w:rsidR="00CA1A15" w:rsidRDefault="00075C8D">
      <w:pPr>
        <w:pStyle w:val="a4"/>
        <w:numPr>
          <w:ilvl w:val="0"/>
          <w:numId w:val="1"/>
        </w:numPr>
        <w:tabs>
          <w:tab w:val="left" w:pos="343"/>
        </w:tabs>
        <w:rPr>
          <w:sz w:val="24"/>
        </w:rPr>
      </w:pPr>
      <w:r>
        <w:rPr>
          <w:sz w:val="24"/>
        </w:rPr>
        <w:t>Консультанты по ВКР (с указанием относящихся к ним</w:t>
      </w:r>
      <w:r>
        <w:rPr>
          <w:spacing w:val="-16"/>
          <w:sz w:val="24"/>
        </w:rPr>
        <w:t xml:space="preserve"> </w:t>
      </w:r>
      <w:r>
        <w:rPr>
          <w:sz w:val="24"/>
        </w:rPr>
        <w:t>разделов)</w:t>
      </w:r>
    </w:p>
    <w:p w:rsidR="00CA1A15" w:rsidRDefault="008F0AA3">
      <w:pPr>
        <w:pStyle w:val="a3"/>
        <w:spacing w:before="4"/>
        <w:rPr>
          <w:sz w:val="18"/>
        </w:rPr>
      </w:pPr>
      <w:r w:rsidRPr="008F0AA3">
        <w:pict>
          <v:line id="_x0000_s1027" style="position:absolute;z-index:-251659264;mso-wrap-distance-left:0;mso-wrap-distance-right:0;mso-position-horizontal-relative:page" from="85.1pt,12.85pt" to="545.35pt,12.85pt" strokeweight=".21169mm">
            <w10:wrap type="topAndBottom" anchorx="page"/>
          </v:line>
        </w:pict>
      </w:r>
      <w:r w:rsidRPr="008F0AA3">
        <w:pict>
          <v:line id="_x0000_s1026" style="position:absolute;z-index:-251658240;mso-wrap-distance-left:0;mso-wrap-distance-right:0;mso-position-horizontal-relative:page" from="85.1pt,26.65pt" to="545.35pt,26.65pt" strokeweight=".6pt">
            <w10:wrap type="topAndBottom" anchorx="page"/>
          </v:line>
        </w:pict>
      </w:r>
    </w:p>
    <w:p w:rsidR="00CA1A15" w:rsidRDefault="00CA1A15">
      <w:pPr>
        <w:pStyle w:val="a3"/>
        <w:rPr>
          <w:sz w:val="17"/>
        </w:rPr>
      </w:pPr>
    </w:p>
    <w:p w:rsidR="00CA1A15" w:rsidRDefault="00CA1A15">
      <w:pPr>
        <w:pStyle w:val="a3"/>
        <w:spacing w:before="9"/>
        <w:rPr>
          <w:sz w:val="14"/>
        </w:rPr>
      </w:pPr>
    </w:p>
    <w:p w:rsidR="00CA1A15" w:rsidRDefault="00075C8D">
      <w:pPr>
        <w:pStyle w:val="a4"/>
        <w:numPr>
          <w:ilvl w:val="0"/>
          <w:numId w:val="1"/>
        </w:numPr>
        <w:tabs>
          <w:tab w:val="left" w:pos="343"/>
          <w:tab w:val="left" w:pos="2910"/>
          <w:tab w:val="left" w:pos="9367"/>
        </w:tabs>
        <w:rPr>
          <w:sz w:val="24"/>
        </w:rPr>
      </w:pPr>
      <w:r>
        <w:rPr>
          <w:sz w:val="24"/>
        </w:rPr>
        <w:t>Дата</w:t>
      </w:r>
      <w:r>
        <w:rPr>
          <w:spacing w:val="-1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CA1A15" w:rsidRDefault="00CA1A15">
      <w:pPr>
        <w:rPr>
          <w:sz w:val="24"/>
        </w:rPr>
        <w:sectPr w:rsidR="00CA1A15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909"/>
        <w:gridCol w:w="2395"/>
        <w:gridCol w:w="2261"/>
        <w:gridCol w:w="1780"/>
      </w:tblGrid>
      <w:tr w:rsidR="00CA1A15">
        <w:trPr>
          <w:trHeight w:val="751"/>
        </w:trPr>
        <w:tc>
          <w:tcPr>
            <w:tcW w:w="2909" w:type="dxa"/>
          </w:tcPr>
          <w:p w:rsidR="00CA1A15" w:rsidRDefault="00075C8D">
            <w:pPr>
              <w:pStyle w:val="TableParagraph"/>
              <w:spacing w:before="51" w:line="278" w:lineRule="auto"/>
              <w:ind w:left="729" w:right="456" w:hanging="24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Код и содержание компетенции</w:t>
            </w:r>
          </w:p>
        </w:tc>
        <w:tc>
          <w:tcPr>
            <w:tcW w:w="2395" w:type="dxa"/>
          </w:tcPr>
          <w:p w:rsidR="00CA1A15" w:rsidRDefault="00075C8D">
            <w:pPr>
              <w:pStyle w:val="TableParagraph"/>
              <w:spacing w:before="51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  <w:tc>
          <w:tcPr>
            <w:tcW w:w="2261" w:type="dxa"/>
          </w:tcPr>
          <w:p w:rsidR="00CA1A15" w:rsidRDefault="00075C8D">
            <w:pPr>
              <w:pStyle w:val="TableParagraph"/>
              <w:spacing w:before="51" w:line="278" w:lineRule="auto"/>
              <w:ind w:left="591" w:right="20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Проектируемый результат</w:t>
            </w:r>
          </w:p>
        </w:tc>
        <w:tc>
          <w:tcPr>
            <w:tcW w:w="1780" w:type="dxa"/>
          </w:tcPr>
          <w:p w:rsidR="00CA1A15" w:rsidRDefault="00075C8D">
            <w:pPr>
              <w:pStyle w:val="TableParagraph"/>
              <w:spacing w:before="51" w:line="278" w:lineRule="auto"/>
              <w:ind w:left="202" w:right="178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 о выполнении</w:t>
            </w:r>
          </w:p>
        </w:tc>
      </w:tr>
      <w:tr w:rsidR="00CA1A15">
        <w:trPr>
          <w:trHeight w:val="1722"/>
        </w:trPr>
        <w:tc>
          <w:tcPr>
            <w:tcW w:w="2909" w:type="dxa"/>
          </w:tcPr>
          <w:p w:rsidR="00CA1A15" w:rsidRDefault="00075C8D">
            <w:pPr>
              <w:pStyle w:val="TableParagraph"/>
              <w:spacing w:before="45" w:line="229" w:lineRule="exact"/>
              <w:rPr>
                <w:sz w:val="20"/>
              </w:rPr>
            </w:pPr>
            <w:r>
              <w:rPr>
                <w:sz w:val="20"/>
              </w:rPr>
              <w:t>ПК-1, Способность</w:t>
            </w:r>
          </w:p>
          <w:p w:rsidR="00CA1A15" w:rsidRDefault="00075C8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разрабатывать модели</w:t>
            </w:r>
          </w:p>
          <w:p w:rsidR="00CA1A15" w:rsidRDefault="00075C8D">
            <w:pPr>
              <w:pStyle w:val="TableParagraph"/>
              <w:ind w:right="85"/>
              <w:rPr>
                <w:sz w:val="20"/>
              </w:rPr>
            </w:pPr>
            <w:r>
              <w:rPr>
                <w:sz w:val="20"/>
              </w:rPr>
              <w:t>компонентов информационных систем, включая модели баз</w:t>
            </w:r>
          </w:p>
          <w:p w:rsidR="00CA1A15" w:rsidRDefault="00075C8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данных и модели интерфейсов</w:t>
            </w:r>
          </w:p>
          <w:p w:rsidR="00CA1A15" w:rsidRDefault="00075C8D">
            <w:pPr>
              <w:pStyle w:val="TableParagraph"/>
              <w:ind w:right="562"/>
              <w:rPr>
                <w:sz w:val="20"/>
              </w:rPr>
            </w:pPr>
            <w:r>
              <w:rPr>
                <w:sz w:val="20"/>
              </w:rPr>
              <w:t xml:space="preserve">«человек - </w:t>
            </w:r>
            <w:proofErr w:type="spellStart"/>
            <w:proofErr w:type="gramStart"/>
            <w:r>
              <w:rPr>
                <w:sz w:val="20"/>
              </w:rPr>
              <w:t>электронно</w:t>
            </w:r>
            <w:proofErr w:type="spellEnd"/>
            <w:r>
              <w:rPr>
                <w:sz w:val="20"/>
              </w:rPr>
              <w:t>- вычислительная</w:t>
            </w:r>
            <w:proofErr w:type="gramEnd"/>
            <w:r>
              <w:rPr>
                <w:sz w:val="20"/>
              </w:rPr>
              <w:t xml:space="preserve"> машина»</w:t>
            </w:r>
          </w:p>
        </w:tc>
        <w:tc>
          <w:tcPr>
            <w:tcW w:w="2395" w:type="dxa"/>
          </w:tcPr>
          <w:p w:rsidR="00CA1A15" w:rsidRDefault="00075C8D">
            <w:pPr>
              <w:pStyle w:val="TableParagraph"/>
              <w:spacing w:before="45"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Разработать</w:t>
            </w:r>
          </w:p>
          <w:p w:rsidR="00CA1A15" w:rsidRDefault="00075C8D">
            <w:pPr>
              <w:pStyle w:val="TableParagraph"/>
              <w:ind w:left="108" w:right="585"/>
              <w:rPr>
                <w:sz w:val="20"/>
              </w:rPr>
            </w:pPr>
            <w:r>
              <w:rPr>
                <w:sz w:val="20"/>
              </w:rPr>
              <w:t>структурную схему системы</w:t>
            </w:r>
          </w:p>
        </w:tc>
        <w:tc>
          <w:tcPr>
            <w:tcW w:w="2261" w:type="dxa"/>
          </w:tcPr>
          <w:p w:rsidR="00CA1A15" w:rsidRDefault="00075C8D">
            <w:pPr>
              <w:pStyle w:val="TableParagraph"/>
              <w:spacing w:before="45"/>
              <w:ind w:left="106" w:right="488"/>
              <w:rPr>
                <w:sz w:val="20"/>
              </w:rPr>
            </w:pPr>
            <w:r>
              <w:rPr>
                <w:sz w:val="20"/>
              </w:rPr>
              <w:t>Структурная схема системы</w:t>
            </w:r>
          </w:p>
        </w:tc>
        <w:tc>
          <w:tcPr>
            <w:tcW w:w="1780" w:type="dxa"/>
          </w:tcPr>
          <w:p w:rsidR="00CA1A15" w:rsidRDefault="00CA1A15">
            <w:pPr>
              <w:pStyle w:val="TableParagraph"/>
              <w:ind w:left="0"/>
              <w:rPr>
                <w:sz w:val="20"/>
              </w:rPr>
            </w:pPr>
          </w:p>
        </w:tc>
      </w:tr>
      <w:tr w:rsidR="00CA1A15" w:rsidTr="00A66330">
        <w:trPr>
          <w:trHeight w:val="1739"/>
        </w:trPr>
        <w:tc>
          <w:tcPr>
            <w:tcW w:w="2909" w:type="dxa"/>
          </w:tcPr>
          <w:p w:rsidR="00CA1A15" w:rsidRDefault="00075C8D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ПК-2, Способность</w:t>
            </w:r>
          </w:p>
          <w:p w:rsidR="00CA1A15" w:rsidRDefault="00075C8D">
            <w:pPr>
              <w:pStyle w:val="TableParagraph"/>
              <w:ind w:right="416"/>
              <w:rPr>
                <w:sz w:val="20"/>
              </w:rPr>
            </w:pPr>
            <w:r>
              <w:rPr>
                <w:sz w:val="20"/>
              </w:rPr>
              <w:t>разрабатывать компоненты аппаратно-программных комплексов и баз данных, используя современные</w:t>
            </w:r>
          </w:p>
          <w:p w:rsidR="00CA1A15" w:rsidRDefault="00075C8D">
            <w:pPr>
              <w:pStyle w:val="TableParagraph"/>
              <w:ind w:right="115"/>
              <w:rPr>
                <w:sz w:val="20"/>
              </w:rPr>
            </w:pPr>
            <w:r>
              <w:rPr>
                <w:sz w:val="20"/>
              </w:rPr>
              <w:t>инструментальные средства и технологии программирования</w:t>
            </w:r>
          </w:p>
        </w:tc>
        <w:tc>
          <w:tcPr>
            <w:tcW w:w="2395" w:type="dxa"/>
          </w:tcPr>
          <w:p w:rsidR="00CA1A15" w:rsidRDefault="00075C8D">
            <w:pPr>
              <w:pStyle w:val="TableParagraph"/>
              <w:spacing w:before="45"/>
              <w:ind w:left="108" w:right="256"/>
              <w:rPr>
                <w:sz w:val="20"/>
              </w:rPr>
            </w:pPr>
            <w:r>
              <w:rPr>
                <w:sz w:val="20"/>
              </w:rPr>
              <w:t>Разработать алгоритмы работы системы,</w:t>
            </w:r>
          </w:p>
          <w:p w:rsidR="00CA1A15" w:rsidRDefault="00075C8D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реализовать их на одном из языков</w:t>
            </w:r>
          </w:p>
          <w:p w:rsidR="00CA1A15" w:rsidRDefault="00075C8D">
            <w:pPr>
              <w:pStyle w:val="TableParagraph"/>
              <w:ind w:left="108" w:right="270"/>
              <w:rPr>
                <w:sz w:val="20"/>
              </w:rPr>
            </w:pPr>
            <w:r>
              <w:rPr>
                <w:sz w:val="20"/>
              </w:rPr>
              <w:t>программирования с помощью современной среды разработки</w:t>
            </w:r>
          </w:p>
        </w:tc>
        <w:tc>
          <w:tcPr>
            <w:tcW w:w="2261" w:type="dxa"/>
          </w:tcPr>
          <w:p w:rsidR="00CA1A15" w:rsidRDefault="00075C8D">
            <w:pPr>
              <w:pStyle w:val="TableParagraph"/>
              <w:spacing w:before="45"/>
              <w:ind w:left="106"/>
              <w:rPr>
                <w:sz w:val="20"/>
              </w:rPr>
            </w:pPr>
            <w:r>
              <w:rPr>
                <w:sz w:val="20"/>
              </w:rPr>
              <w:t>Схема алгоритма</w:t>
            </w:r>
          </w:p>
          <w:p w:rsidR="00CA1A15" w:rsidRDefault="00075C8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работы, реализация на языке</w:t>
            </w:r>
            <w:proofErr w:type="gramStart"/>
            <w:r>
              <w:rPr>
                <w:sz w:val="20"/>
              </w:rPr>
              <w:t xml:space="preserve"> </w:t>
            </w:r>
            <w:r w:rsidR="00A66330">
              <w:rPr>
                <w:sz w:val="20"/>
              </w:rPr>
              <w:t>С</w:t>
            </w:r>
            <w:proofErr w:type="gramEnd"/>
            <w:r w:rsidR="00A66330">
              <w:rPr>
                <w:sz w:val="20"/>
              </w:rPr>
              <w:t>++</w:t>
            </w:r>
            <w:r>
              <w:rPr>
                <w:sz w:val="20"/>
              </w:rPr>
              <w:t xml:space="preserve"> с помощью</w:t>
            </w:r>
          </w:p>
          <w:p w:rsidR="00CA1A15" w:rsidRPr="00A66330" w:rsidRDefault="00075C8D" w:rsidP="00A6633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среды </w:t>
            </w:r>
            <w:r w:rsidR="00A66330">
              <w:rPr>
                <w:sz w:val="20"/>
              </w:rPr>
              <w:t xml:space="preserve">разработки </w:t>
            </w:r>
            <w:proofErr w:type="spellStart"/>
            <w:r w:rsidR="00A66330">
              <w:rPr>
                <w:sz w:val="20"/>
              </w:rPr>
              <w:t>Qt</w:t>
            </w:r>
            <w:proofErr w:type="spellEnd"/>
            <w:r w:rsidR="00A66330">
              <w:rPr>
                <w:sz w:val="20"/>
              </w:rPr>
              <w:t xml:space="preserve"> </w:t>
            </w:r>
            <w:proofErr w:type="spellStart"/>
            <w:r w:rsidR="00A66330">
              <w:rPr>
                <w:sz w:val="20"/>
              </w:rPr>
              <w:t>Creator</w:t>
            </w:r>
            <w:proofErr w:type="spellEnd"/>
          </w:p>
        </w:tc>
        <w:tc>
          <w:tcPr>
            <w:tcW w:w="1780" w:type="dxa"/>
          </w:tcPr>
          <w:p w:rsidR="00CA1A15" w:rsidRDefault="00CA1A15">
            <w:pPr>
              <w:pStyle w:val="TableParagraph"/>
              <w:ind w:left="0"/>
              <w:rPr>
                <w:sz w:val="20"/>
              </w:rPr>
            </w:pPr>
          </w:p>
        </w:tc>
      </w:tr>
      <w:tr w:rsidR="00CA1A15">
        <w:trPr>
          <w:trHeight w:val="1725"/>
        </w:trPr>
        <w:tc>
          <w:tcPr>
            <w:tcW w:w="2909" w:type="dxa"/>
          </w:tcPr>
          <w:p w:rsidR="00CA1A15" w:rsidRDefault="00075C8D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ПК-3, Способность</w:t>
            </w:r>
          </w:p>
          <w:p w:rsidR="00CA1A15" w:rsidRDefault="00075C8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обосновывать принимаемые проектные решения,</w:t>
            </w:r>
          </w:p>
          <w:p w:rsidR="00CA1A15" w:rsidRDefault="00075C8D">
            <w:pPr>
              <w:pStyle w:val="TableParagraph"/>
              <w:spacing w:before="1"/>
              <w:ind w:right="314"/>
              <w:rPr>
                <w:sz w:val="20"/>
              </w:rPr>
            </w:pPr>
            <w:r>
              <w:rPr>
                <w:sz w:val="20"/>
              </w:rPr>
              <w:t>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2395" w:type="dxa"/>
          </w:tcPr>
          <w:p w:rsidR="00CA1A15" w:rsidRDefault="00075C8D">
            <w:pPr>
              <w:pStyle w:val="TableParagraph"/>
              <w:spacing w:before="45"/>
              <w:ind w:left="108"/>
              <w:rPr>
                <w:sz w:val="20"/>
              </w:rPr>
            </w:pPr>
            <w:r>
              <w:rPr>
                <w:sz w:val="20"/>
              </w:rPr>
              <w:t>Осуществить отбор лучших результатов, оценить их качество по нескольким критерием</w:t>
            </w:r>
          </w:p>
        </w:tc>
        <w:tc>
          <w:tcPr>
            <w:tcW w:w="2261" w:type="dxa"/>
          </w:tcPr>
          <w:p w:rsidR="00CA1A15" w:rsidRDefault="00075C8D">
            <w:pPr>
              <w:pStyle w:val="TableParagraph"/>
              <w:spacing w:before="45"/>
              <w:ind w:left="106" w:right="209"/>
              <w:rPr>
                <w:sz w:val="20"/>
              </w:rPr>
            </w:pPr>
            <w:r>
              <w:rPr>
                <w:sz w:val="20"/>
              </w:rPr>
              <w:t>Осуществлен отбор лучших результатов, оценено их качество</w:t>
            </w:r>
          </w:p>
        </w:tc>
        <w:tc>
          <w:tcPr>
            <w:tcW w:w="1780" w:type="dxa"/>
          </w:tcPr>
          <w:p w:rsidR="00CA1A15" w:rsidRDefault="00CA1A15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CA1A15" w:rsidRDefault="00CA1A15">
      <w:pPr>
        <w:pStyle w:val="a3"/>
        <w:rPr>
          <w:sz w:val="20"/>
        </w:rPr>
      </w:pPr>
    </w:p>
    <w:p w:rsidR="00CA1A15" w:rsidRDefault="00CA1A15">
      <w:pPr>
        <w:pStyle w:val="a3"/>
        <w:rPr>
          <w:sz w:val="19"/>
        </w:rPr>
      </w:pPr>
    </w:p>
    <w:p w:rsidR="00CA1A15" w:rsidRDefault="00075C8D">
      <w:pPr>
        <w:pStyle w:val="a3"/>
        <w:tabs>
          <w:tab w:val="left" w:pos="7092"/>
          <w:tab w:val="left" w:pos="8618"/>
        </w:tabs>
        <w:spacing w:before="90" w:line="266" w:lineRule="exact"/>
        <w:ind w:left="3642"/>
      </w:pP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A66330">
        <w:rPr>
          <w:u w:val="single"/>
        </w:rPr>
        <w:t xml:space="preserve">    </w:t>
      </w:r>
      <w:r>
        <w:rPr>
          <w:u w:val="single"/>
        </w:rPr>
        <w:t>В.Е.</w:t>
      </w:r>
      <w:r>
        <w:rPr>
          <w:spacing w:val="-5"/>
          <w:u w:val="single"/>
        </w:rPr>
        <w:t xml:space="preserve"> </w:t>
      </w:r>
      <w:r>
        <w:rPr>
          <w:u w:val="single"/>
        </w:rPr>
        <w:t>Гай</w:t>
      </w:r>
    </w:p>
    <w:p w:rsidR="00CA1A15" w:rsidRDefault="00075C8D">
      <w:pPr>
        <w:tabs>
          <w:tab w:val="left" w:pos="7173"/>
        </w:tabs>
        <w:spacing w:line="178" w:lineRule="exact"/>
        <w:ind w:left="5344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</w:r>
      <w:r w:rsidR="00A66330">
        <w:rPr>
          <w:sz w:val="16"/>
        </w:rPr>
        <w:t xml:space="preserve">  </w:t>
      </w:r>
      <w:r>
        <w:rPr>
          <w:sz w:val="16"/>
        </w:rPr>
        <w:t>(И.О. Фамилия)</w:t>
      </w:r>
    </w:p>
    <w:p w:rsidR="00CA1A15" w:rsidRDefault="00075C8D">
      <w:pPr>
        <w:pStyle w:val="a3"/>
        <w:tabs>
          <w:tab w:val="left" w:pos="8328"/>
        </w:tabs>
        <w:spacing w:before="108" w:line="268" w:lineRule="exact"/>
        <w:ind w:left="3642"/>
      </w:pPr>
      <w:r>
        <w:t>Задание принял</w:t>
      </w:r>
      <w:r>
        <w:rPr>
          <w:spacing w:val="-6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исполнению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CA1A15" w:rsidRDefault="00075C8D">
      <w:pPr>
        <w:spacing w:line="176" w:lineRule="exact"/>
        <w:ind w:right="2179"/>
        <w:jc w:val="right"/>
        <w:rPr>
          <w:sz w:val="16"/>
        </w:rPr>
      </w:pPr>
      <w:r>
        <w:rPr>
          <w:sz w:val="16"/>
        </w:rPr>
        <w:t>(дата)</w:t>
      </w:r>
    </w:p>
    <w:p w:rsidR="00CA1A15" w:rsidRDefault="00075C8D">
      <w:pPr>
        <w:pStyle w:val="a3"/>
        <w:tabs>
          <w:tab w:val="left" w:pos="6345"/>
          <w:tab w:val="left" w:pos="8008"/>
        </w:tabs>
        <w:spacing w:before="109" w:line="266" w:lineRule="exact"/>
        <w:ind w:left="3642"/>
      </w:pPr>
      <w:r>
        <w:t>Студент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 w:rsidR="00A66330">
        <w:rPr>
          <w:u w:val="single"/>
        </w:rPr>
        <w:t xml:space="preserve">      П.В. Кузнецова</w:t>
      </w:r>
    </w:p>
    <w:p w:rsidR="00CA1A15" w:rsidRDefault="00075C8D">
      <w:pPr>
        <w:tabs>
          <w:tab w:val="left" w:pos="6693"/>
        </w:tabs>
        <w:spacing w:line="178" w:lineRule="exact"/>
        <w:ind w:left="4984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</w:r>
      <w:r w:rsidR="00A66330">
        <w:rPr>
          <w:sz w:val="16"/>
        </w:rPr>
        <w:t xml:space="preserve">        </w:t>
      </w:r>
      <w:r>
        <w:rPr>
          <w:sz w:val="16"/>
        </w:rPr>
        <w:t>(И.О. Фамилия)</w:t>
      </w:r>
    </w:p>
    <w:sectPr w:rsidR="00CA1A15" w:rsidSect="00CA1A15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7BD8"/>
    <w:multiLevelType w:val="hybridMultilevel"/>
    <w:tmpl w:val="B9E41354"/>
    <w:lvl w:ilvl="0" w:tplc="CBDEB75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29EF74A2"/>
    <w:multiLevelType w:val="hybridMultilevel"/>
    <w:tmpl w:val="603C79BA"/>
    <w:lvl w:ilvl="0" w:tplc="56B282EE">
      <w:start w:val="6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8398D6FA">
      <w:numFmt w:val="bullet"/>
      <w:lvlText w:val="•"/>
      <w:lvlJc w:val="left"/>
      <w:pPr>
        <w:ind w:left="1262" w:hanging="240"/>
      </w:pPr>
      <w:rPr>
        <w:rFonts w:hint="default"/>
        <w:lang w:val="ru-RU" w:eastAsia="ru-RU" w:bidi="ru-RU"/>
      </w:rPr>
    </w:lvl>
    <w:lvl w:ilvl="2" w:tplc="C78A6F78">
      <w:numFmt w:val="bullet"/>
      <w:lvlText w:val="•"/>
      <w:lvlJc w:val="left"/>
      <w:pPr>
        <w:ind w:left="2185" w:hanging="240"/>
      </w:pPr>
      <w:rPr>
        <w:rFonts w:hint="default"/>
        <w:lang w:val="ru-RU" w:eastAsia="ru-RU" w:bidi="ru-RU"/>
      </w:rPr>
    </w:lvl>
    <w:lvl w:ilvl="3" w:tplc="B42C9E5A">
      <w:numFmt w:val="bullet"/>
      <w:lvlText w:val="•"/>
      <w:lvlJc w:val="left"/>
      <w:pPr>
        <w:ind w:left="3107" w:hanging="240"/>
      </w:pPr>
      <w:rPr>
        <w:rFonts w:hint="default"/>
        <w:lang w:val="ru-RU" w:eastAsia="ru-RU" w:bidi="ru-RU"/>
      </w:rPr>
    </w:lvl>
    <w:lvl w:ilvl="4" w:tplc="600C28CE">
      <w:numFmt w:val="bullet"/>
      <w:lvlText w:val="•"/>
      <w:lvlJc w:val="left"/>
      <w:pPr>
        <w:ind w:left="4030" w:hanging="240"/>
      </w:pPr>
      <w:rPr>
        <w:rFonts w:hint="default"/>
        <w:lang w:val="ru-RU" w:eastAsia="ru-RU" w:bidi="ru-RU"/>
      </w:rPr>
    </w:lvl>
    <w:lvl w:ilvl="5" w:tplc="B61ABACC">
      <w:numFmt w:val="bullet"/>
      <w:lvlText w:val="•"/>
      <w:lvlJc w:val="left"/>
      <w:pPr>
        <w:ind w:left="4953" w:hanging="240"/>
      </w:pPr>
      <w:rPr>
        <w:rFonts w:hint="default"/>
        <w:lang w:val="ru-RU" w:eastAsia="ru-RU" w:bidi="ru-RU"/>
      </w:rPr>
    </w:lvl>
    <w:lvl w:ilvl="6" w:tplc="C58E8804">
      <w:numFmt w:val="bullet"/>
      <w:lvlText w:val="•"/>
      <w:lvlJc w:val="left"/>
      <w:pPr>
        <w:ind w:left="5875" w:hanging="240"/>
      </w:pPr>
      <w:rPr>
        <w:rFonts w:hint="default"/>
        <w:lang w:val="ru-RU" w:eastAsia="ru-RU" w:bidi="ru-RU"/>
      </w:rPr>
    </w:lvl>
    <w:lvl w:ilvl="7" w:tplc="6444FFD2">
      <w:numFmt w:val="bullet"/>
      <w:lvlText w:val="•"/>
      <w:lvlJc w:val="left"/>
      <w:pPr>
        <w:ind w:left="6798" w:hanging="240"/>
      </w:pPr>
      <w:rPr>
        <w:rFonts w:hint="default"/>
        <w:lang w:val="ru-RU" w:eastAsia="ru-RU" w:bidi="ru-RU"/>
      </w:rPr>
    </w:lvl>
    <w:lvl w:ilvl="8" w:tplc="DC8CA642">
      <w:numFmt w:val="bullet"/>
      <w:lvlText w:val="•"/>
      <w:lvlJc w:val="left"/>
      <w:pPr>
        <w:ind w:left="7721" w:hanging="240"/>
      </w:pPr>
      <w:rPr>
        <w:rFonts w:hint="default"/>
        <w:lang w:val="ru-RU" w:eastAsia="ru-RU" w:bidi="ru-RU"/>
      </w:rPr>
    </w:lvl>
  </w:abstractNum>
  <w:abstractNum w:abstractNumId="2">
    <w:nsid w:val="48175F22"/>
    <w:multiLevelType w:val="hybridMultilevel"/>
    <w:tmpl w:val="E8967C5A"/>
    <w:lvl w:ilvl="0" w:tplc="9CB8A5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>
    <w:nsid w:val="6C7336A2"/>
    <w:multiLevelType w:val="hybridMultilevel"/>
    <w:tmpl w:val="451E2286"/>
    <w:lvl w:ilvl="0" w:tplc="F192F486">
      <w:start w:val="1"/>
      <w:numFmt w:val="decimal"/>
      <w:lvlText w:val="%1."/>
      <w:lvlJc w:val="left"/>
      <w:pPr>
        <w:ind w:left="102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4E6A9A64">
      <w:numFmt w:val="bullet"/>
      <w:lvlText w:val="•"/>
      <w:lvlJc w:val="left"/>
      <w:pPr>
        <w:ind w:left="1046" w:hanging="250"/>
      </w:pPr>
      <w:rPr>
        <w:rFonts w:hint="default"/>
        <w:lang w:val="ru-RU" w:eastAsia="ru-RU" w:bidi="ru-RU"/>
      </w:rPr>
    </w:lvl>
    <w:lvl w:ilvl="2" w:tplc="5BA2AA1E">
      <w:numFmt w:val="bullet"/>
      <w:lvlText w:val="•"/>
      <w:lvlJc w:val="left"/>
      <w:pPr>
        <w:ind w:left="1993" w:hanging="250"/>
      </w:pPr>
      <w:rPr>
        <w:rFonts w:hint="default"/>
        <w:lang w:val="ru-RU" w:eastAsia="ru-RU" w:bidi="ru-RU"/>
      </w:rPr>
    </w:lvl>
    <w:lvl w:ilvl="3" w:tplc="D13CA84C">
      <w:numFmt w:val="bullet"/>
      <w:lvlText w:val="•"/>
      <w:lvlJc w:val="left"/>
      <w:pPr>
        <w:ind w:left="2939" w:hanging="250"/>
      </w:pPr>
      <w:rPr>
        <w:rFonts w:hint="default"/>
        <w:lang w:val="ru-RU" w:eastAsia="ru-RU" w:bidi="ru-RU"/>
      </w:rPr>
    </w:lvl>
    <w:lvl w:ilvl="4" w:tplc="FD76338A">
      <w:numFmt w:val="bullet"/>
      <w:lvlText w:val="•"/>
      <w:lvlJc w:val="left"/>
      <w:pPr>
        <w:ind w:left="3886" w:hanging="250"/>
      </w:pPr>
      <w:rPr>
        <w:rFonts w:hint="default"/>
        <w:lang w:val="ru-RU" w:eastAsia="ru-RU" w:bidi="ru-RU"/>
      </w:rPr>
    </w:lvl>
    <w:lvl w:ilvl="5" w:tplc="AD82E6EE">
      <w:numFmt w:val="bullet"/>
      <w:lvlText w:val="•"/>
      <w:lvlJc w:val="left"/>
      <w:pPr>
        <w:ind w:left="4833" w:hanging="250"/>
      </w:pPr>
      <w:rPr>
        <w:rFonts w:hint="default"/>
        <w:lang w:val="ru-RU" w:eastAsia="ru-RU" w:bidi="ru-RU"/>
      </w:rPr>
    </w:lvl>
    <w:lvl w:ilvl="6" w:tplc="C7A80EE2">
      <w:numFmt w:val="bullet"/>
      <w:lvlText w:val="•"/>
      <w:lvlJc w:val="left"/>
      <w:pPr>
        <w:ind w:left="5779" w:hanging="250"/>
      </w:pPr>
      <w:rPr>
        <w:rFonts w:hint="default"/>
        <w:lang w:val="ru-RU" w:eastAsia="ru-RU" w:bidi="ru-RU"/>
      </w:rPr>
    </w:lvl>
    <w:lvl w:ilvl="7" w:tplc="387A282E">
      <w:numFmt w:val="bullet"/>
      <w:lvlText w:val="•"/>
      <w:lvlJc w:val="left"/>
      <w:pPr>
        <w:ind w:left="6726" w:hanging="250"/>
      </w:pPr>
      <w:rPr>
        <w:rFonts w:hint="default"/>
        <w:lang w:val="ru-RU" w:eastAsia="ru-RU" w:bidi="ru-RU"/>
      </w:rPr>
    </w:lvl>
    <w:lvl w:ilvl="8" w:tplc="C9903EA8">
      <w:numFmt w:val="bullet"/>
      <w:lvlText w:val="•"/>
      <w:lvlJc w:val="left"/>
      <w:pPr>
        <w:ind w:left="7673" w:hanging="25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A1A15"/>
    <w:rsid w:val="00075C8D"/>
    <w:rsid w:val="00222BC4"/>
    <w:rsid w:val="002F38FA"/>
    <w:rsid w:val="004A4D40"/>
    <w:rsid w:val="007534BE"/>
    <w:rsid w:val="008B0FBE"/>
    <w:rsid w:val="008F0AA3"/>
    <w:rsid w:val="00A15431"/>
    <w:rsid w:val="00A66330"/>
    <w:rsid w:val="00BF77B5"/>
    <w:rsid w:val="00CA1A15"/>
    <w:rsid w:val="00F2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A15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A1A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A1A1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CA1A15"/>
    <w:pPr>
      <w:ind w:left="378" w:right="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CA1A15"/>
    <w:pPr>
      <w:ind w:left="378"/>
      <w:jc w:val="center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CA1A15"/>
    <w:pPr>
      <w:spacing w:before="90"/>
      <w:ind w:left="342" w:hanging="240"/>
    </w:pPr>
  </w:style>
  <w:style w:type="paragraph" w:customStyle="1" w:styleId="TableParagraph">
    <w:name w:val="Table Paragraph"/>
    <w:basedOn w:val="a"/>
    <w:uiPriority w:val="1"/>
    <w:qFormat/>
    <w:rsid w:val="00CA1A15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Polchik</cp:lastModifiedBy>
  <cp:revision>9</cp:revision>
  <cp:lastPrinted>2018-04-18T10:04:00Z</cp:lastPrinted>
  <dcterms:created xsi:type="dcterms:W3CDTF">2018-04-18T08:35:00Z</dcterms:created>
  <dcterms:modified xsi:type="dcterms:W3CDTF">2018-04-27T12:31:00Z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2018-04-18T00:00:00Z</vt:filetime>
  </property>
</Properties>
</file>