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E0" w:rsidRPr="00504209" w:rsidRDefault="007E6A20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 «Первый слайд»</w:t>
      </w:r>
    </w:p>
    <w:p w:rsidR="008B57E0" w:rsidRPr="00504209" w:rsidRDefault="008B57E0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Здравствуйте</w:t>
      </w:r>
      <w:r w:rsidR="00025CB5">
        <w:rPr>
          <w:rFonts w:ascii="Times New Roman" w:hAnsi="Times New Roman" w:cs="Times New Roman"/>
          <w:sz w:val="28"/>
          <w:szCs w:val="28"/>
          <w:lang w:val="ru-RU"/>
        </w:rPr>
        <w:t xml:space="preserve"> уважаемая комиссия</w:t>
      </w:r>
      <w:r w:rsidRPr="00504209">
        <w:rPr>
          <w:rFonts w:ascii="Times New Roman" w:hAnsi="Times New Roman" w:cs="Times New Roman"/>
          <w:sz w:val="28"/>
          <w:szCs w:val="28"/>
          <w:lang w:val="ru-RU"/>
        </w:rPr>
        <w:t>, меня зовут Лукьянчикова Александра. Я хочу представить вам свою выпускную работу на тему «Система распознавания изолированных речевых команд»</w:t>
      </w:r>
    </w:p>
    <w:p w:rsidR="00E63947" w:rsidRDefault="008B57E0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</w:t>
      </w:r>
      <w:r w:rsidR="00E63947">
        <w:rPr>
          <w:rFonts w:ascii="Times New Roman" w:hAnsi="Times New Roman" w:cs="Times New Roman"/>
          <w:sz w:val="28"/>
          <w:szCs w:val="28"/>
          <w:lang w:val="ru-RU"/>
        </w:rPr>
        <w:t xml:space="preserve"> «Цель</w:t>
      </w:r>
      <w:r w:rsidR="007E6A20"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работы»</w:t>
      </w:r>
      <w:r w:rsidR="00E63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B57E0" w:rsidRPr="00E63947" w:rsidRDefault="00E63947" w:rsidP="00E63947">
      <w:pPr>
        <w:pStyle w:val="a3"/>
        <w:spacing w:after="0"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47">
        <w:rPr>
          <w:rFonts w:ascii="Times New Roman" w:hAnsi="Times New Roman" w:cs="Times New Roman"/>
          <w:sz w:val="28"/>
          <w:szCs w:val="28"/>
          <w:lang w:val="ru-RU"/>
        </w:rPr>
        <w:t>Разработка и программная реализация системы распознавания изолированных речевых команд</w:t>
      </w:r>
    </w:p>
    <w:p w:rsidR="00E63947" w:rsidRDefault="008B57E0" w:rsidP="00E63947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</w:t>
      </w:r>
      <w:r w:rsidR="007E6A20"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«Задачи»</w:t>
      </w:r>
    </w:p>
    <w:p w:rsidR="00E63947" w:rsidRDefault="008B57E0" w:rsidP="00E63947">
      <w:pPr>
        <w:pStyle w:val="a3"/>
        <w:spacing w:after="0"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47">
        <w:rPr>
          <w:rFonts w:ascii="Times New Roman" w:hAnsi="Times New Roman" w:cs="Times New Roman"/>
          <w:sz w:val="28"/>
          <w:szCs w:val="28"/>
          <w:lang w:val="ru-RU"/>
        </w:rPr>
        <w:t xml:space="preserve">Задача данной работы: </w:t>
      </w:r>
    </w:p>
    <w:p w:rsidR="00000000" w:rsidRPr="00E63947" w:rsidRDefault="000018FA" w:rsidP="00E63947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47">
        <w:rPr>
          <w:rFonts w:ascii="Times New Roman" w:hAnsi="Times New Roman" w:cs="Times New Roman"/>
          <w:sz w:val="28"/>
          <w:szCs w:val="28"/>
          <w:lang w:val="ru-RU"/>
        </w:rPr>
        <w:t>Изучение методов распознавания изолированных речевых команд</w:t>
      </w:r>
    </w:p>
    <w:p w:rsidR="00000000" w:rsidRPr="00E63947" w:rsidRDefault="000018FA" w:rsidP="00E63947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47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программной системы распознавания изолированных речевых команд на основе теории активного восприятия </w:t>
      </w:r>
    </w:p>
    <w:p w:rsidR="008B57E0" w:rsidRPr="00E63947" w:rsidRDefault="000018FA" w:rsidP="00E63947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947">
        <w:rPr>
          <w:rFonts w:ascii="Times New Roman" w:hAnsi="Times New Roman" w:cs="Times New Roman"/>
          <w:sz w:val="28"/>
          <w:szCs w:val="28"/>
          <w:lang w:val="ru-RU"/>
        </w:rPr>
        <w:t>Тестирование программной системы</w:t>
      </w:r>
      <w:r w:rsidRPr="00E639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57E0" w:rsidRPr="00504209" w:rsidRDefault="008B57E0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</w:t>
      </w:r>
      <w:r w:rsidR="00E63947">
        <w:rPr>
          <w:rFonts w:ascii="Times New Roman" w:hAnsi="Times New Roman" w:cs="Times New Roman"/>
          <w:sz w:val="28"/>
          <w:szCs w:val="28"/>
          <w:lang w:val="ru-RU"/>
        </w:rPr>
        <w:t xml:space="preserve"> «Структура программной систем</w:t>
      </w:r>
      <w:r w:rsidR="007E6A20" w:rsidRPr="0050420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B57E0" w:rsidRPr="00504209" w:rsidRDefault="008B57E0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Данная система состоит из следующих уровней:</w:t>
      </w:r>
    </w:p>
    <w:p w:rsidR="008B57E0" w:rsidRPr="00504209" w:rsidRDefault="008B57E0" w:rsidP="003A214B">
      <w:pPr>
        <w:pStyle w:val="a3"/>
        <w:numPr>
          <w:ilvl w:val="0"/>
          <w:numId w:val="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– оболочка, которая взаимодействует с пользователем.</w:t>
      </w:r>
    </w:p>
    <w:p w:rsidR="00D806B5" w:rsidRPr="00504209" w:rsidRDefault="008B57E0" w:rsidP="003A214B">
      <w:pPr>
        <w:pStyle w:val="a3"/>
        <w:numPr>
          <w:ilvl w:val="0"/>
          <w:numId w:val="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Программная логика –</w:t>
      </w:r>
      <w:r w:rsidR="00D806B5"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функции, обрабатывающие пользовательские запросы</w:t>
      </w:r>
    </w:p>
    <w:p w:rsidR="008B57E0" w:rsidRPr="00504209" w:rsidRDefault="008B57E0" w:rsidP="003A214B">
      <w:pPr>
        <w:pStyle w:val="a3"/>
        <w:numPr>
          <w:ilvl w:val="0"/>
          <w:numId w:val="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D806B5"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– база данных слов, записанная мной для обучения классификаторов работающих в программе.</w:t>
      </w:r>
    </w:p>
    <w:p w:rsidR="00D806B5" w:rsidRPr="00504209" w:rsidRDefault="00D806B5" w:rsidP="003A214B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Рассмотрим подробнее программную логику.</w:t>
      </w:r>
    </w:p>
    <w:p w:rsidR="00D806B5" w:rsidRPr="00504209" w:rsidRDefault="00D806B5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Слайд </w:t>
      </w:r>
      <w:r w:rsidR="007E6A20" w:rsidRPr="00504209">
        <w:rPr>
          <w:rFonts w:ascii="Times New Roman" w:hAnsi="Times New Roman" w:cs="Times New Roman"/>
          <w:sz w:val="28"/>
          <w:szCs w:val="28"/>
          <w:lang w:val="ru-RU"/>
        </w:rPr>
        <w:t>«Программная логика»</w:t>
      </w:r>
    </w:p>
    <w:p w:rsidR="00D806B5" w:rsidRPr="00504209" w:rsidRDefault="00D806B5" w:rsidP="003A214B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Она состоит из следующих подсистем:</w:t>
      </w:r>
    </w:p>
    <w:p w:rsidR="00D806B5" w:rsidRPr="00504209" w:rsidRDefault="00D806B5" w:rsidP="003A214B">
      <w:pPr>
        <w:pStyle w:val="a3"/>
        <w:numPr>
          <w:ilvl w:val="0"/>
          <w:numId w:val="4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Предварительной обработки сигнала;</w:t>
      </w:r>
    </w:p>
    <w:p w:rsidR="00D806B5" w:rsidRPr="00504209" w:rsidRDefault="00D806B5" w:rsidP="003A214B">
      <w:pPr>
        <w:pStyle w:val="a3"/>
        <w:numPr>
          <w:ilvl w:val="0"/>
          <w:numId w:val="4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Подсистемы формирования системы признаков;</w:t>
      </w:r>
    </w:p>
    <w:p w:rsidR="00D806B5" w:rsidRPr="00504209" w:rsidRDefault="00D806B5" w:rsidP="003A214B">
      <w:pPr>
        <w:pStyle w:val="a3"/>
        <w:numPr>
          <w:ilvl w:val="0"/>
          <w:numId w:val="4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Подсистема классификации;</w:t>
      </w:r>
    </w:p>
    <w:p w:rsidR="00D806B5" w:rsidRPr="00504209" w:rsidRDefault="00D806B5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</w:t>
      </w:r>
      <w:r w:rsidR="007E6A20"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«Блок-схема работы алгоритма</w:t>
      </w:r>
      <w:r w:rsidR="00423F72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программы»</w:t>
      </w:r>
    </w:p>
    <w:p w:rsidR="00D806B5" w:rsidRPr="00504209" w:rsidRDefault="00E85C7B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Здесь показан алгоритм работы все программы. Пользователь записывает голосовую команду. Далее идет выделение речевой активности из всего сигнала, предварительная обработка. После формирование признакового описателя, классификация и вывод результата на экран.</w:t>
      </w:r>
    </w:p>
    <w:p w:rsidR="00B74C84" w:rsidRDefault="00B74C84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</w:t>
      </w:r>
      <w:r w:rsidR="007E6A20"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35A48">
        <w:rPr>
          <w:rFonts w:ascii="Times New Roman" w:hAnsi="Times New Roman" w:cs="Times New Roman"/>
          <w:sz w:val="28"/>
          <w:szCs w:val="28"/>
        </w:rPr>
        <w:t>U-</w:t>
      </w:r>
      <w:r w:rsidR="00135A48">
        <w:rPr>
          <w:rFonts w:ascii="Times New Roman" w:hAnsi="Times New Roman" w:cs="Times New Roman"/>
          <w:sz w:val="28"/>
          <w:szCs w:val="28"/>
          <w:lang w:val="ru-RU"/>
        </w:rPr>
        <w:t>преобразование</w:t>
      </w:r>
      <w:r w:rsidR="007E6A20" w:rsidRPr="0050420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A487D" w:rsidRDefault="00FA487D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</w:t>
      </w:r>
      <w:r w:rsidR="00472EBB"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A66024">
        <w:rPr>
          <w:rFonts w:ascii="Times New Roman" w:hAnsi="Times New Roman" w:cs="Times New Roman"/>
          <w:sz w:val="28"/>
          <w:szCs w:val="28"/>
        </w:rPr>
        <w:t>Q</w:t>
      </w:r>
      <w:r w:rsidR="00A66024">
        <w:rPr>
          <w:rFonts w:ascii="Times New Roman" w:hAnsi="Times New Roman" w:cs="Times New Roman"/>
          <w:sz w:val="28"/>
          <w:szCs w:val="28"/>
          <w:lang w:val="ru-RU"/>
        </w:rPr>
        <w:t>-представление</w:t>
      </w:r>
      <w:r w:rsidR="00472EBB" w:rsidRPr="0050420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E6A20" w:rsidRDefault="00A66024" w:rsidP="00FE0E46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сигналу применяется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-преобразование применяется на этапе предварительной обработки сигнала. Оно суммирует несколько сегментов и в результате получается всего 16 сегментов по числу фильтров.</w:t>
      </w:r>
    </w:p>
    <w:p w:rsidR="00A66024" w:rsidRDefault="00472EBB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6024">
        <w:rPr>
          <w:rFonts w:ascii="Times New Roman" w:hAnsi="Times New Roman" w:cs="Times New Roman"/>
          <w:sz w:val="28"/>
          <w:szCs w:val="28"/>
          <w:lang w:val="ru-RU"/>
        </w:rPr>
        <w:t>Слайд «</w:t>
      </w:r>
      <w:r w:rsidR="00A66024" w:rsidRPr="00A66024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A66024">
        <w:rPr>
          <w:rFonts w:ascii="Times New Roman" w:hAnsi="Times New Roman" w:cs="Times New Roman"/>
          <w:sz w:val="28"/>
          <w:szCs w:val="28"/>
          <w:lang w:val="ru-RU"/>
        </w:rPr>
        <w:t>ор</w:t>
      </w:r>
      <w:r w:rsidR="00A66024" w:rsidRPr="00A66024">
        <w:rPr>
          <w:rFonts w:ascii="Times New Roman" w:hAnsi="Times New Roman" w:cs="Times New Roman"/>
          <w:sz w:val="28"/>
          <w:szCs w:val="28"/>
          <w:lang w:val="ru-RU"/>
        </w:rPr>
        <w:t>мирования признакового описателя</w:t>
      </w:r>
      <w:r w:rsidRPr="00A6602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A66024" w:rsidRDefault="00A66024" w:rsidP="003A214B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этапе формирования признакового описателя после применения фильтра к каждому сегменту получаем спектральное представление каждого сегмента.</w:t>
      </w:r>
      <w:r w:rsidR="00FA1A16">
        <w:rPr>
          <w:rFonts w:ascii="Times New Roman" w:hAnsi="Times New Roman" w:cs="Times New Roman"/>
          <w:sz w:val="28"/>
          <w:szCs w:val="28"/>
          <w:lang w:val="ru-RU"/>
        </w:rPr>
        <w:t xml:space="preserve"> Далее по спектру вычисляются замкнутые группы. Затем по списку вычисленных замкнутых групп формируется гистограмма замкнутых групп.</w:t>
      </w:r>
    </w:p>
    <w:p w:rsidR="00FE0E46" w:rsidRDefault="00FE0E46" w:rsidP="003A214B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135A4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преобразование является основным в теории активного восприятия. Оно состоит из интегрального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-преобразования и дифференциального преобразования. К каждому сегменту сначала применяется интегральное преобразование, а за тем к результирующему сигналу применяются фильтры.</w:t>
      </w:r>
    </w:p>
    <w:p w:rsidR="00FE0E46" w:rsidRDefault="0096564E" w:rsidP="00FE0E46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Слайд </w:t>
      </w:r>
      <w:r w:rsidR="00246D2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E0E46">
        <w:rPr>
          <w:rFonts w:ascii="Times New Roman" w:hAnsi="Times New Roman" w:cs="Times New Roman"/>
          <w:sz w:val="28"/>
          <w:szCs w:val="28"/>
          <w:lang w:val="ru-RU"/>
        </w:rPr>
        <w:t>Фильтры</w:t>
      </w:r>
      <w:r w:rsidR="00246D2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E0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E0E46" w:rsidRDefault="00FE0E46" w:rsidP="00FE0E46">
      <w:pPr>
        <w:pStyle w:val="a3"/>
        <w:spacing w:after="0"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E46">
        <w:rPr>
          <w:rFonts w:ascii="Times New Roman" w:hAnsi="Times New Roman" w:cs="Times New Roman"/>
          <w:sz w:val="28"/>
          <w:szCs w:val="28"/>
          <w:lang w:val="ru-RU"/>
        </w:rPr>
        <w:t xml:space="preserve">Так выглядят фильтры для </w:t>
      </w:r>
      <w:r w:rsidRPr="00FE0E46">
        <w:rPr>
          <w:rFonts w:ascii="Times New Roman" w:hAnsi="Times New Roman" w:cs="Times New Roman"/>
          <w:sz w:val="28"/>
          <w:szCs w:val="28"/>
        </w:rPr>
        <w:t>U</w:t>
      </w:r>
      <w:r w:rsidRPr="00FE0E46">
        <w:rPr>
          <w:rFonts w:ascii="Times New Roman" w:hAnsi="Times New Roman" w:cs="Times New Roman"/>
          <w:sz w:val="28"/>
          <w:szCs w:val="28"/>
          <w:lang w:val="ru-RU"/>
        </w:rPr>
        <w:t>-преобразования</w:t>
      </w:r>
    </w:p>
    <w:p w:rsidR="00FE0E46" w:rsidRPr="00FE0E46" w:rsidRDefault="00FE0E46" w:rsidP="00FE0E46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«Подсистема классификации»</w:t>
      </w:r>
    </w:p>
    <w:p w:rsidR="00CA2841" w:rsidRPr="00504209" w:rsidRDefault="00CA2841" w:rsidP="003A214B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подсистеме происходит сравнение признакового описателя произнесе</w:t>
      </w:r>
      <w:r w:rsidR="003D3984">
        <w:rPr>
          <w:rFonts w:ascii="Times New Roman" w:hAnsi="Times New Roman" w:cs="Times New Roman"/>
          <w:sz w:val="28"/>
          <w:szCs w:val="28"/>
          <w:lang w:val="ru-RU"/>
        </w:rPr>
        <w:t>нной команды с эталоном из базы и определения класса произнесенной команды.</w:t>
      </w:r>
      <w:r w:rsidR="00107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используются следующие классификаторы на основе: </w:t>
      </w:r>
    </w:p>
    <w:p w:rsidR="00CA2841" w:rsidRPr="00504209" w:rsidRDefault="00CA2841" w:rsidP="003A214B">
      <w:pPr>
        <w:pStyle w:val="a3"/>
        <w:numPr>
          <w:ilvl w:val="0"/>
          <w:numId w:val="5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</w:rPr>
        <w:t>k</w:t>
      </w:r>
      <w:r w:rsidRPr="00504209">
        <w:rPr>
          <w:rFonts w:ascii="Times New Roman" w:hAnsi="Times New Roman" w:cs="Times New Roman"/>
          <w:sz w:val="28"/>
          <w:szCs w:val="28"/>
          <w:lang w:val="ru-RU"/>
        </w:rPr>
        <w:t>- Ближайших соседей;</w:t>
      </w:r>
    </w:p>
    <w:p w:rsidR="00CA2841" w:rsidRPr="00504209" w:rsidRDefault="00CA2841" w:rsidP="003A214B">
      <w:pPr>
        <w:pStyle w:val="a3"/>
        <w:numPr>
          <w:ilvl w:val="0"/>
          <w:numId w:val="5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метода опорных векторов;</w:t>
      </w:r>
    </w:p>
    <w:p w:rsidR="00CA2841" w:rsidRPr="00CA2841" w:rsidRDefault="00CA2841" w:rsidP="003A214B">
      <w:pPr>
        <w:pStyle w:val="a3"/>
        <w:numPr>
          <w:ilvl w:val="0"/>
          <w:numId w:val="5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нейронных сетей;</w:t>
      </w:r>
    </w:p>
    <w:p w:rsidR="00E50ED3" w:rsidRPr="00A66024" w:rsidRDefault="00E50ED3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«Пользовательский интерф</w:t>
      </w:r>
      <w:r w:rsidR="000018F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йс»</w:t>
      </w:r>
    </w:p>
    <w:p w:rsidR="00AA2AB5" w:rsidRPr="00504209" w:rsidRDefault="00AA2AB5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602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504209">
        <w:rPr>
          <w:rFonts w:ascii="Times New Roman" w:hAnsi="Times New Roman" w:cs="Times New Roman"/>
          <w:sz w:val="28"/>
          <w:szCs w:val="28"/>
          <w:lang w:val="ru-RU"/>
        </w:rPr>
        <w:t>ак выглядит интерфейс программы. Три кнопки: Запись – запись команды, Распознавание – распознавание произнесенной команды, Сохранение – сохранение команды. В листе отображается область голосовой активности для распознавания. График для наглядного отображения голосовой активности. Результат распознавания выводится под соответствующей строчкой.</w:t>
      </w:r>
    </w:p>
    <w:p w:rsidR="00E91952" w:rsidRDefault="00E91952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 «</w:t>
      </w:r>
      <w:r w:rsidR="000018FA">
        <w:rPr>
          <w:rFonts w:ascii="Times New Roman" w:hAnsi="Times New Roman" w:cs="Times New Roman"/>
          <w:sz w:val="28"/>
          <w:szCs w:val="28"/>
          <w:lang w:val="ru-RU"/>
        </w:rPr>
        <w:t>База данных</w:t>
      </w:r>
      <w:r w:rsidRPr="0050420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018FA" w:rsidRPr="000018FA" w:rsidRDefault="000018FA" w:rsidP="000018FA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 «Тестирование системы»</w:t>
      </w:r>
    </w:p>
    <w:p w:rsidR="00E91952" w:rsidRPr="00504209" w:rsidRDefault="00E91952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Тестирование производилось на двух наборах слов:</w:t>
      </w:r>
    </w:p>
    <w:p w:rsidR="00E91952" w:rsidRPr="00504209" w:rsidRDefault="00E91952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Первый набор – слова различные по звучанию (например, почта телефон, стол и др.);</w:t>
      </w:r>
    </w:p>
    <w:p w:rsidR="00E91952" w:rsidRPr="00504209" w:rsidRDefault="00E91952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Второй набор – слова схожие по звучанию (например, мама, лама, дама и др.)</w:t>
      </w:r>
    </w:p>
    <w:p w:rsidR="000C5FA8" w:rsidRPr="00504209" w:rsidRDefault="000C5FA8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Для тестирования будет использоваться перекрестная проверка.</w:t>
      </w:r>
    </w:p>
    <w:p w:rsidR="00E91952" w:rsidRPr="00504209" w:rsidRDefault="00E91952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 «</w:t>
      </w:r>
      <w:r w:rsidR="000C5FA8" w:rsidRPr="00504209">
        <w:rPr>
          <w:rFonts w:ascii="Times New Roman" w:hAnsi="Times New Roman" w:cs="Times New Roman"/>
          <w:sz w:val="28"/>
          <w:szCs w:val="28"/>
          <w:lang w:val="ru-RU"/>
        </w:rPr>
        <w:t>Первый набор</w:t>
      </w:r>
      <w:r w:rsidRPr="0050420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C5FA8" w:rsidRPr="00504209" w:rsidRDefault="000C5FA8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Здесь указаны все слова, участвующие в первом тесте. Каждое слово записано в базе 20 раз. Обучающая выборка составляет 16 слов, контрольная – 4 слова.</w:t>
      </w:r>
    </w:p>
    <w:p w:rsidR="000C5FA8" w:rsidRPr="00504209" w:rsidRDefault="00B57BF6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FA8" w:rsidRPr="00504209">
        <w:rPr>
          <w:rFonts w:ascii="Times New Roman" w:hAnsi="Times New Roman" w:cs="Times New Roman"/>
          <w:sz w:val="28"/>
          <w:szCs w:val="28"/>
          <w:lang w:val="ru-RU"/>
        </w:rPr>
        <w:t>Слайд «</w:t>
      </w:r>
      <w:r w:rsidRPr="00504209">
        <w:rPr>
          <w:rFonts w:ascii="Times New Roman" w:hAnsi="Times New Roman" w:cs="Times New Roman"/>
          <w:sz w:val="28"/>
          <w:szCs w:val="28"/>
          <w:lang w:val="ru-RU"/>
        </w:rPr>
        <w:t>Классификатор к-ближайших соседей</w:t>
      </w:r>
      <w:r w:rsidR="000C5FA8" w:rsidRPr="0050420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F6F88" w:rsidRPr="00504209" w:rsidRDefault="000F6F88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Это результаты тестирования на классификаторе к-ближайших соседей. Ошибка составляет 2,5%.</w:t>
      </w:r>
    </w:p>
    <w:p w:rsidR="00B57BF6" w:rsidRPr="00504209" w:rsidRDefault="00B57BF6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«Классификатор на основе метода опорных векторов»</w:t>
      </w:r>
    </w:p>
    <w:p w:rsidR="000F6F88" w:rsidRPr="00504209" w:rsidRDefault="000F6F88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Результаты тестирования на классификаторе, основанном на методе опорных векторов. Ошибка – 0,5%</w:t>
      </w:r>
    </w:p>
    <w:p w:rsidR="00B57BF6" w:rsidRPr="00504209" w:rsidRDefault="00B57BF6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Слайд «Классификатор на основе нейронных сетей»</w:t>
      </w:r>
    </w:p>
    <w:p w:rsidR="000F6F88" w:rsidRPr="00504209" w:rsidRDefault="000F6F88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Результаты тестирования на классификаторе на основе нейронных сетей. Ошибка – 1,5%</w:t>
      </w:r>
    </w:p>
    <w:p w:rsidR="000F6F88" w:rsidRPr="00504209" w:rsidRDefault="000F6F88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 «Точность распознавания первого набора слов»</w:t>
      </w:r>
    </w:p>
    <w:p w:rsidR="000F6F88" w:rsidRPr="00504209" w:rsidRDefault="000F6F88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Самая высокая точность распознавания у классификатора, основанного на методе опорных векторов -99,5%. Далее НН-98,5% и КБЛ.С – 97,5%</w:t>
      </w:r>
    </w:p>
    <w:p w:rsidR="000F6F88" w:rsidRPr="00504209" w:rsidRDefault="000F6F88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«Второй набор слов»</w:t>
      </w:r>
    </w:p>
    <w:p w:rsidR="000F6F88" w:rsidRPr="00504209" w:rsidRDefault="000F6F88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Второй набор слов – это слова схожие по звучанию. Выборка слов такая же как и в первом наборе.</w:t>
      </w:r>
    </w:p>
    <w:p w:rsidR="000F6F88" w:rsidRPr="00504209" w:rsidRDefault="000F6F88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 «Классификатор к-ближайших соседей»</w:t>
      </w:r>
    </w:p>
    <w:p w:rsidR="000F6F88" w:rsidRPr="00504209" w:rsidRDefault="000F6F88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Это результаты тестирования на классификаторе к-ближайших соседей. Ошибка составляет 14,5%. Значительная разница. (в первом 2,5%)</w:t>
      </w:r>
    </w:p>
    <w:p w:rsidR="000F6F88" w:rsidRPr="00504209" w:rsidRDefault="000F6F88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«Классификатор на основе метода опорных векторов»</w:t>
      </w:r>
    </w:p>
    <w:p w:rsidR="000F6F88" w:rsidRPr="00504209" w:rsidRDefault="000F6F88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Результаты тестирования на классификаторе, основанном на методе опорных векторов. Ошибка – 8,5% (в первом 0,5%)</w:t>
      </w:r>
    </w:p>
    <w:p w:rsidR="000F6F88" w:rsidRPr="00504209" w:rsidRDefault="000F6F88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«Классификатор на основе нейронных сетей»</w:t>
      </w:r>
    </w:p>
    <w:p w:rsidR="000F6F88" w:rsidRPr="00504209" w:rsidRDefault="000F6F88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Результаты тестирования на классификаторе на основе нейронных сетей. Ошибка – 3,5% (в первом 1,5%)</w:t>
      </w:r>
    </w:p>
    <w:p w:rsidR="000F6F88" w:rsidRPr="00504209" w:rsidRDefault="000F6F88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 «Точность распознавания первого набора слов»</w:t>
      </w:r>
    </w:p>
    <w:p w:rsidR="000F6F88" w:rsidRPr="00504209" w:rsidRDefault="000F6F88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Самая высокая точность распознавания у классификатора, основанного на нейросетях -</w:t>
      </w:r>
      <w:r w:rsidR="00504209"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4209">
        <w:rPr>
          <w:rFonts w:ascii="Times New Roman" w:hAnsi="Times New Roman" w:cs="Times New Roman"/>
          <w:sz w:val="28"/>
          <w:szCs w:val="28"/>
          <w:lang w:val="ru-RU"/>
        </w:rPr>
        <w:t>96,5%. Далее М.Оп.В-91,5% и КБЛ.С – 85,5%</w:t>
      </w:r>
    </w:p>
    <w:p w:rsidR="005671BD" w:rsidRPr="00504209" w:rsidRDefault="005671BD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«Демонстрация видео»</w:t>
      </w:r>
    </w:p>
    <w:p w:rsidR="005671BD" w:rsidRPr="00504209" w:rsidRDefault="005671BD" w:rsidP="003A214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А теперь я хочу продемонстрировать видео работы программы.</w:t>
      </w:r>
    </w:p>
    <w:p w:rsidR="007C06E4" w:rsidRDefault="007C06E4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«Публикации»</w:t>
      </w:r>
    </w:p>
    <w:p w:rsidR="003A5AEA" w:rsidRPr="00504209" w:rsidRDefault="003A214B" w:rsidP="003A214B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14B">
        <w:rPr>
          <w:rFonts w:ascii="Times New Roman" w:hAnsi="Times New Roman" w:cs="Times New Roman"/>
          <w:sz w:val="28"/>
          <w:szCs w:val="28"/>
          <w:lang w:val="ru-RU"/>
        </w:rPr>
        <w:t>По данной теме опубликована одна статья в журнале (Системы управления и информационные технологии). Она докладывалась на двух конференциях</w:t>
      </w:r>
      <w:r w:rsidR="003A5AEA" w:rsidRPr="005042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5AEA" w:rsidRPr="00504209" w:rsidRDefault="003A5AEA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>Слайд «Спасибо за внимание»</w:t>
      </w:r>
    </w:p>
    <w:p w:rsidR="003A5AEA" w:rsidRPr="00504209" w:rsidRDefault="003A5AEA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«Пусто»</w:t>
      </w:r>
    </w:p>
    <w:p w:rsidR="003A5AEA" w:rsidRPr="00504209" w:rsidRDefault="003A5AEA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«Пусто»</w:t>
      </w:r>
    </w:p>
    <w:p w:rsidR="003A5AEA" w:rsidRPr="00504209" w:rsidRDefault="00583141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«Метод к-ближайших соседей»</w:t>
      </w:r>
    </w:p>
    <w:p w:rsidR="00583141" w:rsidRPr="00504209" w:rsidRDefault="00583141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«Метод опорных векторов»</w:t>
      </w:r>
    </w:p>
    <w:p w:rsidR="00583141" w:rsidRPr="00504209" w:rsidRDefault="00583141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«Нейронные сети»</w:t>
      </w:r>
    </w:p>
    <w:p w:rsidR="00112531" w:rsidRPr="00504209" w:rsidRDefault="00112531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«Замкнутые группы»</w:t>
      </w:r>
    </w:p>
    <w:p w:rsidR="000F6F88" w:rsidRPr="00A7108C" w:rsidRDefault="00112531" w:rsidP="003A214B">
      <w:pPr>
        <w:pStyle w:val="a3"/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209">
        <w:rPr>
          <w:rFonts w:ascii="Times New Roman" w:hAnsi="Times New Roman" w:cs="Times New Roman"/>
          <w:sz w:val="28"/>
          <w:szCs w:val="28"/>
          <w:lang w:val="ru-RU"/>
        </w:rPr>
        <w:t xml:space="preserve"> Слайд «Гистограмма замкнутых групп»</w:t>
      </w:r>
    </w:p>
    <w:sectPr w:rsidR="000F6F88" w:rsidRPr="00A7108C" w:rsidSect="008B57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11AC"/>
    <w:multiLevelType w:val="hybridMultilevel"/>
    <w:tmpl w:val="707EF5C4"/>
    <w:lvl w:ilvl="0" w:tplc="CF687D3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5CC4718"/>
    <w:multiLevelType w:val="hybridMultilevel"/>
    <w:tmpl w:val="2DF4697A"/>
    <w:lvl w:ilvl="0" w:tplc="B58063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2B04EB8"/>
    <w:multiLevelType w:val="hybridMultilevel"/>
    <w:tmpl w:val="7C680C2A"/>
    <w:lvl w:ilvl="0" w:tplc="0DAA8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2A4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C5AA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1E2A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C6A9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9669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086E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AF46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5D08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43C11768"/>
    <w:multiLevelType w:val="hybridMultilevel"/>
    <w:tmpl w:val="F8FC91F2"/>
    <w:lvl w:ilvl="0" w:tplc="56C2DF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49A31B3"/>
    <w:multiLevelType w:val="hybridMultilevel"/>
    <w:tmpl w:val="D1A2B1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4373044"/>
    <w:multiLevelType w:val="hybridMultilevel"/>
    <w:tmpl w:val="AA947046"/>
    <w:lvl w:ilvl="0" w:tplc="398AEF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BC50D50"/>
    <w:multiLevelType w:val="hybridMultilevel"/>
    <w:tmpl w:val="2E782AF2"/>
    <w:lvl w:ilvl="0" w:tplc="2B0CB2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6B78"/>
    <w:rsid w:val="000018FA"/>
    <w:rsid w:val="00025CB5"/>
    <w:rsid w:val="000C5FA8"/>
    <w:rsid w:val="000F6F88"/>
    <w:rsid w:val="00107ACB"/>
    <w:rsid w:val="00112531"/>
    <w:rsid w:val="00135A48"/>
    <w:rsid w:val="00176B78"/>
    <w:rsid w:val="00246D26"/>
    <w:rsid w:val="00341FFA"/>
    <w:rsid w:val="003A214B"/>
    <w:rsid w:val="003A5AEA"/>
    <w:rsid w:val="003C7EF0"/>
    <w:rsid w:val="003D3984"/>
    <w:rsid w:val="00423F72"/>
    <w:rsid w:val="00472EBB"/>
    <w:rsid w:val="00504209"/>
    <w:rsid w:val="005671BD"/>
    <w:rsid w:val="00583141"/>
    <w:rsid w:val="007C06E4"/>
    <w:rsid w:val="007E6A20"/>
    <w:rsid w:val="008B57E0"/>
    <w:rsid w:val="0095197D"/>
    <w:rsid w:val="0096564E"/>
    <w:rsid w:val="00A54FC6"/>
    <w:rsid w:val="00A57826"/>
    <w:rsid w:val="00A66024"/>
    <w:rsid w:val="00A7108C"/>
    <w:rsid w:val="00AA2AB5"/>
    <w:rsid w:val="00B57BF6"/>
    <w:rsid w:val="00B74C84"/>
    <w:rsid w:val="00C613FA"/>
    <w:rsid w:val="00CA2841"/>
    <w:rsid w:val="00CB05B7"/>
    <w:rsid w:val="00D806B5"/>
    <w:rsid w:val="00E50ED3"/>
    <w:rsid w:val="00E63947"/>
    <w:rsid w:val="00E85C7B"/>
    <w:rsid w:val="00E91952"/>
    <w:rsid w:val="00FA1A16"/>
    <w:rsid w:val="00FA487D"/>
    <w:rsid w:val="00FC09EA"/>
    <w:rsid w:val="00FE0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5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7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59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4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3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Symphony Teleca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Lukyanchikova</dc:creator>
  <cp:keywords/>
  <dc:description/>
  <cp:lastModifiedBy>Alexandra</cp:lastModifiedBy>
  <cp:revision>30</cp:revision>
  <dcterms:created xsi:type="dcterms:W3CDTF">2015-06-26T07:53:00Z</dcterms:created>
  <dcterms:modified xsi:type="dcterms:W3CDTF">2015-06-27T20:06:00Z</dcterms:modified>
</cp:coreProperties>
</file>