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kix.kn2xlrv3in7i" w:id="0"/>
    <w:bookmarkEnd w:id="0"/>
    <w:p w:rsidR="00000000" w:rsidDel="00000000" w:rsidP="00000000" w:rsidRDefault="00000000" w:rsidRPr="00000000" w14:paraId="00000001">
      <w:pPr>
        <w:widowControl w:val="0"/>
        <w:spacing w:line="240" w:lineRule="auto"/>
        <w:ind w:right="3686.170654296875"/>
        <w:jc w:val="right"/>
        <w:rPr>
          <w:sz w:val="22.00846290588379"/>
          <w:szCs w:val="22.00846290588379"/>
        </w:rPr>
      </w:pPr>
      <w:r w:rsidDel="00000000" w:rsidR="00000000" w:rsidRPr="00000000">
        <w:rPr>
          <w:sz w:val="22.00846290588379"/>
          <w:szCs w:val="22.00846290588379"/>
          <w:rtl w:val="0"/>
        </w:rPr>
        <w:t xml:space="preserve">МИНОБРНАУКИ РОССИИ </w:t>
      </w:r>
    </w:p>
    <w:p w:rsidR="00000000" w:rsidDel="00000000" w:rsidP="00000000" w:rsidRDefault="00000000" w:rsidRPr="00000000" w14:paraId="00000002">
      <w:pPr>
        <w:widowControl w:val="0"/>
        <w:spacing w:before="233.472900390625" w:line="274.8901176452637" w:lineRule="auto"/>
        <w:ind w:left="2846.2677001953125" w:right="1591.806640625" w:firstLine="0"/>
        <w:jc w:val="center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Федеральное государственное бюджетное образовательное учреждение высшего образования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725295" cy="1430020"/>
            <wp:effectExtent b="0" l="0" r="0" t="0"/>
            <wp:wrapSquare wrapText="bothSides" distB="0" distT="0" distL="0" distR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5295" cy="14300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widowControl w:val="0"/>
        <w:spacing w:before="195.194091796875" w:line="437.3240375518799" w:lineRule="auto"/>
        <w:ind w:left="3276.8292236328125" w:right="1981.1279296875" w:firstLine="0"/>
        <w:jc w:val="center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НИЖЕГОРОДСКИЙ ГОСУДАРСТВЕННЫЙ ТЕХНИЧЕСКИЙ УНИВЕРСИТЕТ им. Р.Е.АЛЕКСЕЕВА </w:t>
      </w:r>
    </w:p>
    <w:p w:rsidR="00000000" w:rsidDel="00000000" w:rsidP="00000000" w:rsidRDefault="00000000" w:rsidRPr="00000000" w14:paraId="00000004">
      <w:pPr>
        <w:widowControl w:val="0"/>
        <w:spacing w:before="593.193359375" w:line="407.12462425231934" w:lineRule="auto"/>
        <w:ind w:left="2582.16552734375" w:right="1930.5621337890625" w:firstLine="0"/>
        <w:jc w:val="center"/>
        <w:rPr>
          <w:rFonts w:ascii="Merriweather" w:cs="Merriweather" w:eastAsia="Merriweather" w:hAnsi="Merriweather"/>
          <w:color w:val="212121"/>
          <w:sz w:val="57"/>
          <w:szCs w:val="57"/>
        </w:rPr>
      </w:pPr>
      <w:r w:rsidDel="00000000" w:rsidR="00000000" w:rsidRPr="00000000">
        <w:rPr>
          <w:rFonts w:ascii="Times New Roman" w:cs="Times New Roman" w:eastAsia="Times New Roman" w:hAnsi="Times New Roman"/>
          <w:sz w:val="28.013500213623047"/>
          <w:szCs w:val="28.013500213623047"/>
          <w:rtl w:val="0"/>
        </w:rPr>
        <w:t xml:space="preserve">Институт радиоэлектроники и информационных технологий </w:t>
        <w:br w:type="textWrapping"/>
        <w:t xml:space="preserve">Кафедра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.013500213623047"/>
          <w:szCs w:val="28.013500213623047"/>
          <w:rtl w:val="0"/>
        </w:rPr>
        <w:t xml:space="preserve">Вычислительные системы и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593.193359375" w:line="407.12462425231934" w:lineRule="auto"/>
        <w:ind w:left="2582.16552734375" w:right="1930.5621337890625" w:firstLine="0"/>
        <w:jc w:val="center"/>
        <w:rPr>
          <w:rFonts w:ascii="Times New Roman" w:cs="Times New Roman" w:eastAsia="Times New Roman" w:hAnsi="Times New Roman"/>
          <w:sz w:val="28.013500213623047"/>
          <w:szCs w:val="28.0135002136230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593.193359375" w:line="407.12462425231934" w:lineRule="auto"/>
        <w:ind w:left="2582.16552734375" w:right="1930.5621337890625" w:firstLine="0"/>
        <w:jc w:val="center"/>
        <w:rPr>
          <w:rFonts w:ascii="Times New Roman" w:cs="Times New Roman" w:eastAsia="Times New Roman" w:hAnsi="Times New Roman"/>
          <w:sz w:val="28.013500213623047"/>
          <w:szCs w:val="28.013500213623047"/>
        </w:rPr>
      </w:pPr>
      <w:r w:rsidDel="00000000" w:rsidR="00000000" w:rsidRPr="00000000">
        <w:rPr>
          <w:rFonts w:ascii="Times New Roman" w:cs="Times New Roman" w:eastAsia="Times New Roman" w:hAnsi="Times New Roman"/>
          <w:sz w:val="28.013500213623047"/>
          <w:szCs w:val="28.013500213623047"/>
          <w:rtl w:val="0"/>
        </w:rPr>
        <w:t xml:space="preserve"> Лабораторная работа № 2</w:t>
      </w:r>
    </w:p>
    <w:p w:rsidR="00000000" w:rsidDel="00000000" w:rsidP="00000000" w:rsidRDefault="00000000" w:rsidRPr="00000000" w14:paraId="00000007">
      <w:pPr>
        <w:widowControl w:val="0"/>
        <w:spacing w:before="513.7884521484375" w:line="240" w:lineRule="auto"/>
        <w:jc w:val="center"/>
        <w:rPr>
          <w:rFonts w:ascii="Times New Roman" w:cs="Times New Roman" w:eastAsia="Times New Roman" w:hAnsi="Times New Roman"/>
          <w:sz w:val="28.013500213623047"/>
          <w:szCs w:val="28.013500213623047"/>
        </w:rPr>
      </w:pPr>
      <w:r w:rsidDel="00000000" w:rsidR="00000000" w:rsidRPr="00000000">
        <w:rPr>
          <w:rFonts w:ascii="Times New Roman" w:cs="Times New Roman" w:eastAsia="Times New Roman" w:hAnsi="Times New Roman"/>
          <w:sz w:val="28.013500213623047"/>
          <w:szCs w:val="28.013500213623047"/>
          <w:rtl w:val="0"/>
        </w:rPr>
        <w:t xml:space="preserve">по дисциплине </w:t>
      </w:r>
    </w:p>
    <w:p w:rsidR="00000000" w:rsidDel="00000000" w:rsidP="00000000" w:rsidRDefault="00000000" w:rsidRPr="00000000" w14:paraId="00000008">
      <w:pPr>
        <w:widowControl w:val="0"/>
        <w:spacing w:before="243.56201171875" w:line="240" w:lineRule="auto"/>
        <w:jc w:val="center"/>
        <w:rPr>
          <w:rFonts w:ascii="Times New Roman" w:cs="Times New Roman" w:eastAsia="Times New Roman" w:hAnsi="Times New Roman"/>
          <w:sz w:val="28.013500213623047"/>
          <w:szCs w:val="28.013500213623047"/>
        </w:rPr>
      </w:pPr>
      <w:r w:rsidDel="00000000" w:rsidR="00000000" w:rsidRPr="00000000">
        <w:rPr>
          <w:rFonts w:ascii="Times New Roman" w:cs="Times New Roman" w:eastAsia="Times New Roman" w:hAnsi="Times New Roman"/>
          <w:sz w:val="28.013500213623047"/>
          <w:szCs w:val="28.013500213623047"/>
          <w:rtl w:val="0"/>
        </w:rPr>
        <w:t xml:space="preserve">Программное обеспечение роботизированных систем</w:t>
      </w:r>
    </w:p>
    <w:p w:rsidR="00000000" w:rsidDel="00000000" w:rsidP="00000000" w:rsidRDefault="00000000" w:rsidRPr="00000000" w14:paraId="00000009">
      <w:pPr>
        <w:widowControl w:val="0"/>
        <w:spacing w:before="243.56201171875" w:line="240" w:lineRule="auto"/>
        <w:jc w:val="center"/>
        <w:rPr>
          <w:rFonts w:ascii="Times New Roman" w:cs="Times New Roman" w:eastAsia="Times New Roman" w:hAnsi="Times New Roman"/>
          <w:sz w:val="28.013500213623047"/>
          <w:szCs w:val="28.0135002136230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243.56201171875" w:line="240" w:lineRule="auto"/>
        <w:jc w:val="left"/>
        <w:rPr>
          <w:rFonts w:ascii="Times New Roman" w:cs="Times New Roman" w:eastAsia="Times New Roman" w:hAnsi="Times New Roman"/>
          <w:sz w:val="28.013500213623047"/>
          <w:szCs w:val="28.0135002136230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243.560791015625" w:line="240" w:lineRule="auto"/>
        <w:ind w:right="3939.029541015625"/>
        <w:jc w:val="right"/>
        <w:rPr>
          <w:rFonts w:ascii="Times New Roman" w:cs="Times New Roman" w:eastAsia="Times New Roman" w:hAnsi="Times New Roman"/>
          <w:sz w:val="22.00846290588379"/>
          <w:szCs w:val="22.00846290588379"/>
        </w:rPr>
      </w:pPr>
      <w:r w:rsidDel="00000000" w:rsidR="00000000" w:rsidRPr="00000000">
        <w:rPr>
          <w:rFonts w:ascii="Times New Roman" w:cs="Times New Roman" w:eastAsia="Times New Roman" w:hAnsi="Times New Roman"/>
          <w:sz w:val="22.00846290588379"/>
          <w:szCs w:val="22.00846290588379"/>
          <w:rtl w:val="0"/>
        </w:rPr>
        <w:t xml:space="preserve">РУКОВОДИТЕЛЬ: </w:t>
      </w:r>
    </w:p>
    <w:p w:rsidR="00000000" w:rsidDel="00000000" w:rsidP="00000000" w:rsidRDefault="00000000" w:rsidRPr="00000000" w14:paraId="0000000C">
      <w:pPr>
        <w:widowControl w:val="0"/>
        <w:spacing w:before="6.663818359375" w:line="240" w:lineRule="auto"/>
        <w:ind w:right="-1.6535433070862382"/>
        <w:jc w:val="right"/>
        <w:rPr>
          <w:rFonts w:ascii="Times New Roman" w:cs="Times New Roman" w:eastAsia="Times New Roman" w:hAnsi="Times New Roman"/>
          <w:sz w:val="22.00846290588379"/>
          <w:szCs w:val="22.00846290588379"/>
        </w:rPr>
      </w:pPr>
      <w:r w:rsidDel="00000000" w:rsidR="00000000" w:rsidRPr="00000000">
        <w:rPr>
          <w:rFonts w:ascii="Times New Roman" w:cs="Times New Roman" w:eastAsia="Times New Roman" w:hAnsi="Times New Roman"/>
          <w:sz w:val="22.00846290588379"/>
          <w:szCs w:val="22.00846290588379"/>
          <w:rtl w:val="0"/>
        </w:rPr>
        <w:t xml:space="preserve">Гай В.Е.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316.973876953125" w:line="240" w:lineRule="auto"/>
        <w:ind w:right="4667.12158203125"/>
        <w:jc w:val="right"/>
        <w:rPr>
          <w:rFonts w:ascii="Times New Roman" w:cs="Times New Roman" w:eastAsia="Times New Roman" w:hAnsi="Times New Roman"/>
          <w:sz w:val="22.00846290588379"/>
          <w:szCs w:val="22.00846290588379"/>
        </w:rPr>
      </w:pPr>
      <w:r w:rsidDel="00000000" w:rsidR="00000000" w:rsidRPr="00000000">
        <w:rPr>
          <w:rFonts w:ascii="Times New Roman" w:cs="Times New Roman" w:eastAsia="Times New Roman" w:hAnsi="Times New Roman"/>
          <w:sz w:val="22.00846290588379"/>
          <w:szCs w:val="22.00846290588379"/>
          <w:rtl w:val="0"/>
        </w:rPr>
        <w:t xml:space="preserve">СТУДЕНТ: </w:t>
      </w:r>
    </w:p>
    <w:p w:rsidR="00000000" w:rsidDel="00000000" w:rsidP="00000000" w:rsidRDefault="00000000" w:rsidRPr="00000000" w14:paraId="0000000E">
      <w:pPr>
        <w:widowControl w:val="0"/>
        <w:spacing w:before="238.57666015625" w:line="240" w:lineRule="auto"/>
        <w:ind w:right="-1.6535433070862382"/>
        <w:jc w:val="right"/>
        <w:rPr>
          <w:rFonts w:ascii="Times New Roman" w:cs="Times New Roman" w:eastAsia="Times New Roman" w:hAnsi="Times New Roman"/>
          <w:sz w:val="20.01178741455078"/>
          <w:szCs w:val="20.01178741455078"/>
        </w:rPr>
      </w:pPr>
      <w:r w:rsidDel="00000000" w:rsidR="00000000" w:rsidRPr="00000000">
        <w:rPr>
          <w:rFonts w:ascii="Times New Roman" w:cs="Times New Roman" w:eastAsia="Times New Roman" w:hAnsi="Times New Roman"/>
          <w:sz w:val="22.00846290588379"/>
          <w:szCs w:val="22.00846290588379"/>
          <w:rtl w:val="0"/>
        </w:rPr>
        <w:t xml:space="preserve">Тарасов А. 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1.6180419921875" w:line="240" w:lineRule="auto"/>
        <w:ind w:right="1766.810302734375"/>
        <w:jc w:val="right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Работа защищена «___» ____________ </w:t>
      </w:r>
    </w:p>
    <w:p w:rsidR="00000000" w:rsidDel="00000000" w:rsidP="00000000" w:rsidRDefault="00000000" w:rsidRPr="00000000" w14:paraId="00000010">
      <w:pPr>
        <w:widowControl w:val="0"/>
        <w:spacing w:before="230.113525390625" w:line="240" w:lineRule="auto"/>
        <w:ind w:right="1952.2454833984375"/>
        <w:jc w:val="right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С оценкой ______________________</w:t>
      </w:r>
    </w:p>
    <w:p w:rsidR="00000000" w:rsidDel="00000000" w:rsidP="00000000" w:rsidRDefault="00000000" w:rsidRPr="00000000" w14:paraId="00000011">
      <w:pPr>
        <w:widowControl w:val="0"/>
        <w:spacing w:before="230.113525390625" w:line="240" w:lineRule="auto"/>
        <w:ind w:right="1952.2454833984375"/>
        <w:jc w:val="right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30.113525390625" w:line="240" w:lineRule="auto"/>
        <w:ind w:right="1952.2454833984375"/>
        <w:jc w:val="right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230.113525390625" w:line="240" w:lineRule="auto"/>
        <w:ind w:right="1952.2454833984375"/>
        <w:jc w:val="right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230.113525390625" w:line="240" w:lineRule="auto"/>
        <w:ind w:left="0" w:right="1952.2454833984375" w:firstLine="0"/>
        <w:jc w:val="center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Нижний Новгород 2022</w:t>
      </w:r>
    </w:p>
    <w:p w:rsidR="00000000" w:rsidDel="00000000" w:rsidP="00000000" w:rsidRDefault="00000000" w:rsidRPr="00000000" w14:paraId="00000015">
      <w:pPr>
        <w:widowControl w:val="0"/>
        <w:spacing w:before="230.113525390625" w:line="240" w:lineRule="auto"/>
        <w:ind w:left="0" w:right="1952.2454833984375" w:firstLine="0"/>
        <w:jc w:val="center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240" w:before="240" w:line="240" w:lineRule="auto"/>
        <w:ind w:left="141.73228346456688" w:right="-2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1. </w:t>
      </w:r>
    </w:p>
    <w:p w:rsidR="00000000" w:rsidDel="00000000" w:rsidP="00000000" w:rsidRDefault="00000000" w:rsidRPr="00000000" w14:paraId="00000017">
      <w:pPr>
        <w:widowControl w:val="0"/>
        <w:spacing w:after="240" w:before="240" w:line="240" w:lineRule="auto"/>
        <w:ind w:left="0" w:right="-2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адача 1. Обход препятствий</w:t>
      </w:r>
    </w:p>
    <w:p w:rsidR="00000000" w:rsidDel="00000000" w:rsidP="00000000" w:rsidRDefault="00000000" w:rsidRPr="00000000" w14:paraId="00000018">
      <w:pPr>
        <w:widowControl w:val="0"/>
        <w:spacing w:after="240" w:before="240" w:line="240" w:lineRule="auto"/>
        <w:ind w:left="0" w:right="-2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тест направлен на создание надежного и эффективного алгоритма обхода препятствий для робота Thymio II с использованием языка программирования Python. Цель состоит в том, чтобы робот пересек комнату и достиг противоположной стены как можно быстрее, избегая при этом всех столкновений с препятствиями. Чтобы стимулировать устойчивое поведение избегания, препятствия располагаются случайным образом при каждом пробеге.</w:t>
      </w:r>
    </w:p>
    <w:p w:rsidR="00000000" w:rsidDel="00000000" w:rsidP="00000000" w:rsidRDefault="00000000" w:rsidRPr="00000000" w14:paraId="00000019">
      <w:pPr>
        <w:widowControl w:val="0"/>
        <w:spacing w:after="240" w:before="240" w:line="240" w:lineRule="auto"/>
        <w:ind w:left="0" w:right="-2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Листинг программы:</w:t>
      </w:r>
    </w:p>
    <w:p w:rsidR="00000000" w:rsidDel="00000000" w:rsidP="00000000" w:rsidRDefault="00000000" w:rsidRPr="00000000" w14:paraId="0000001A">
      <w:pPr>
        <w:widowControl w:val="0"/>
        <w:spacing w:after="240" w:before="240" w:line="240" w:lineRule="auto"/>
        <w:ind w:left="141.73228346456688" w:right="-2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409636" cy="716951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9636" cy="7169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240" w:before="240" w:line="240" w:lineRule="auto"/>
        <w:ind w:left="141.73228346456688" w:right="-2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840000" cy="5054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240" w:before="240" w:line="240" w:lineRule="auto"/>
        <w:ind w:left="141.73228346456688" w:right="-2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Результат:</w:t>
      </w:r>
    </w:p>
    <w:p w:rsidR="00000000" w:rsidDel="00000000" w:rsidP="00000000" w:rsidRDefault="00000000" w:rsidRPr="00000000" w14:paraId="0000001D">
      <w:pPr>
        <w:widowControl w:val="0"/>
        <w:spacing w:after="240" w:before="240" w:line="240" w:lineRule="auto"/>
        <w:ind w:left="141.73228346456688" w:right="-2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730987" cy="363954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0987" cy="3639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240" w:before="240" w:line="240" w:lineRule="auto"/>
        <w:ind w:left="141.73228346456688" w:right="-2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840000" cy="342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240" w:before="240" w:line="240" w:lineRule="auto"/>
        <w:ind w:left="141.73228346456688" w:right="-2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прохождения бенчмарка была совершена попытка добавить в стандартный контроллер компас, однако пыпытка не увенчалась успехом, потому компас был эмулирован с помощью вычисления суммарного отклонения от курса путём суммирования разницы скоростей левого и правого двигателей, такой метод имеет существенную погрешность, однако для прохождения бенчмарка его достаточно.</w:t>
      </w:r>
    </w:p>
    <w:p w:rsidR="00000000" w:rsidDel="00000000" w:rsidP="00000000" w:rsidRDefault="00000000" w:rsidRPr="00000000" w14:paraId="00000020">
      <w:pPr>
        <w:widowControl w:val="0"/>
        <w:spacing w:after="240" w:before="240" w:line="240" w:lineRule="auto"/>
        <w:ind w:left="141.73228346456688" w:right="-2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240" w:before="240" w:line="240" w:lineRule="auto"/>
        <w:ind w:left="141.73228346456688" w:right="-2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2. Движение по квадрату</w:t>
      </w:r>
    </w:p>
    <w:p w:rsidR="00000000" w:rsidDel="00000000" w:rsidP="00000000" w:rsidRDefault="00000000" w:rsidRPr="00000000" w14:paraId="00000022">
      <w:pPr>
        <w:widowControl w:val="0"/>
        <w:spacing w:after="240" w:before="240" w:line="240" w:lineRule="auto"/>
        <w:ind w:left="141.73228346456688" w:right="-2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бенчмарк направлен на разработку программы с разомкнутым контуром, которая управляет роботом-пионером, чтобы он следовал квадратной траектории размером 2 на 2 метра.</w:t>
      </w:r>
    </w:p>
    <w:p w:rsidR="00000000" w:rsidDel="00000000" w:rsidP="00000000" w:rsidRDefault="00000000" w:rsidRPr="00000000" w14:paraId="00000023">
      <w:pPr>
        <w:widowControl w:val="0"/>
        <w:spacing w:after="240" w:before="240" w:line="240" w:lineRule="auto"/>
        <w:ind w:left="141.73228346456688" w:right="-2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Листинг:</w:t>
      </w:r>
    </w:p>
    <w:p w:rsidR="00000000" w:rsidDel="00000000" w:rsidP="00000000" w:rsidRDefault="00000000" w:rsidRPr="00000000" w14:paraId="00000024">
      <w:pPr>
        <w:widowControl w:val="0"/>
        <w:spacing w:before="230.113525390625" w:line="240" w:lineRule="auto"/>
        <w:ind w:left="0" w:right="1952.2454833984375" w:firstLine="0"/>
        <w:jc w:val="left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</w:rPr>
        <w:drawing>
          <wp:inline distB="114300" distT="114300" distL="114300" distR="114300">
            <wp:extent cx="4888126" cy="700758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8126" cy="7007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230.113525390625" w:line="240" w:lineRule="auto"/>
        <w:ind w:left="0" w:right="1952.2454833984375" w:firstLine="0"/>
        <w:jc w:val="left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230.113525390625" w:line="240" w:lineRule="auto"/>
        <w:ind w:left="0" w:right="1952.2454833984375" w:firstLine="0"/>
        <w:jc w:val="left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Результат:</w:t>
      </w:r>
    </w:p>
    <w:p w:rsidR="00000000" w:rsidDel="00000000" w:rsidP="00000000" w:rsidRDefault="00000000" w:rsidRPr="00000000" w14:paraId="00000027">
      <w:pPr>
        <w:widowControl w:val="0"/>
        <w:spacing w:before="230.113525390625" w:line="240" w:lineRule="auto"/>
        <w:ind w:left="0" w:right="1952.2454833984375" w:firstLine="0"/>
        <w:jc w:val="left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</w:rPr>
        <w:drawing>
          <wp:inline distB="114300" distT="114300" distL="114300" distR="114300">
            <wp:extent cx="3876675" cy="37909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230.113525390625" w:line="240" w:lineRule="auto"/>
        <w:ind w:left="0" w:right="1952.2454833984375" w:firstLine="0"/>
        <w:jc w:val="left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</w:rPr>
        <w:drawing>
          <wp:inline distB="114300" distT="114300" distL="114300" distR="114300">
            <wp:extent cx="6840000" cy="342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230.113525390625" w:line="240" w:lineRule="auto"/>
        <w:ind w:left="0" w:right="1952.2454833984375" w:firstLine="0"/>
        <w:jc w:val="left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Для прохождения бенчмарка стандартный контроллер был незначительно изменён стандартный контроллер и опытным путём подобраны значения. </w:t>
        <w:br w:type="textWrapping"/>
        <w:t xml:space="preserve">Вероятно, функция метрики от нескольких коэффициентов, использованных в контроллере имеет не слишком сложное поведение, а сама задача может быть решена методом градиентного спуска без использования датчиков положения робота.</w:t>
      </w:r>
    </w:p>
    <w:p w:rsidR="00000000" w:rsidDel="00000000" w:rsidP="00000000" w:rsidRDefault="00000000" w:rsidRPr="00000000" w14:paraId="0000002A">
      <w:pPr>
        <w:widowControl w:val="0"/>
        <w:spacing w:before="230.113525390625" w:line="240" w:lineRule="auto"/>
        <w:ind w:left="0" w:right="1952.2454833984375" w:firstLine="0"/>
        <w:jc w:val="left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Достигнуть 100% невозможно.</w:t>
      </w:r>
    </w:p>
    <w:p w:rsidR="00000000" w:rsidDel="00000000" w:rsidP="00000000" w:rsidRDefault="00000000" w:rsidRPr="00000000" w14:paraId="0000002B">
      <w:pPr>
        <w:widowControl w:val="0"/>
        <w:spacing w:before="230.113525390625" w:line="240" w:lineRule="auto"/>
        <w:ind w:left="0" w:right="1952.2454833984375" w:firstLine="0"/>
        <w:jc w:val="left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230.113525390625" w:line="240" w:lineRule="auto"/>
        <w:ind w:left="0" w:right="1952.2454833984375" w:firstLine="0"/>
        <w:jc w:val="left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