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FA19F7" w:rsidRDefault="00FA19F7" w:rsidP="00FA19F7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FA19F7" w:rsidRDefault="00FA19F7" w:rsidP="00FA19F7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9354" w:type="dxa"/>
        <w:tblLook w:val="01E0" w:firstRow="1" w:lastRow="1" w:firstColumn="1" w:lastColumn="1" w:noHBand="0" w:noVBand="0"/>
      </w:tblPr>
      <w:tblGrid>
        <w:gridCol w:w="2763"/>
        <w:gridCol w:w="3292"/>
        <w:gridCol w:w="3299"/>
      </w:tblGrid>
      <w:tr w:rsidR="00FA19F7" w:rsidTr="0024635F">
        <w:tc>
          <w:tcPr>
            <w:tcW w:w="2763" w:type="dxa"/>
            <w:vAlign w:val="center"/>
          </w:tcPr>
          <w:p w:rsidR="00FA19F7" w:rsidRDefault="00FA19F7" w:rsidP="0024635F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2" w:type="dxa"/>
          </w:tcPr>
          <w:p w:rsidR="00FA19F7" w:rsidRDefault="00FA19F7" w:rsidP="0024635F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  <w:vAlign w:val="center"/>
          </w:tcPr>
          <w:p w:rsidR="00FA19F7" w:rsidRDefault="00FA19F7" w:rsidP="0024635F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:rsidR="00FA19F7" w:rsidRDefault="00FA19F7" w:rsidP="0024635F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:rsidR="00FA19F7" w:rsidRDefault="00FA19F7" w:rsidP="0024635F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:rsidR="00FA19F7" w:rsidRDefault="00FA19F7" w:rsidP="0024635F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</w:tr>
    </w:tbl>
    <w:p w:rsidR="00FA19F7" w:rsidRDefault="00FA19F7" w:rsidP="00FA19F7">
      <w:pPr>
        <w:spacing w:line="360" w:lineRule="auto"/>
        <w:ind w:left="-1134" w:right="-285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FA19F7" w:rsidRDefault="00FA19F7" w:rsidP="00FA19F7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№3</w:t>
      </w: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Выполнили: </w:t>
      </w:r>
    </w:p>
    <w:p w:rsidR="00FA19F7" w:rsidRDefault="00FA19F7" w:rsidP="00FA19F7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Бубнов Е. А</w:t>
      </w:r>
    </w:p>
    <w:p w:rsidR="00FA19F7" w:rsidRDefault="00FA19F7" w:rsidP="00FA19F7">
      <w:pPr>
        <w:spacing w:line="360" w:lineRule="auto"/>
        <w:ind w:left="-1134" w:right="-285"/>
        <w:jc w:val="right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right"/>
      </w:pPr>
      <w:r>
        <w:rPr>
          <w:sz w:val="28"/>
          <w:szCs w:val="28"/>
        </w:rPr>
        <w:t>Проверил: Гай В.Е.</w:t>
      </w: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FA19F7" w:rsidRDefault="00FA19F7" w:rsidP="00FA19F7">
      <w:pPr>
        <w:spacing w:line="360" w:lineRule="auto"/>
        <w:ind w:right="-285"/>
        <w:rPr>
          <w:sz w:val="28"/>
          <w:szCs w:val="28"/>
        </w:rPr>
      </w:pPr>
    </w:p>
    <w:p w:rsidR="00FA19F7" w:rsidRDefault="00FA19F7" w:rsidP="00FA19F7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2022 </w:t>
      </w:r>
    </w:p>
    <w:p w:rsidR="00FA19F7" w:rsidRDefault="00FA19F7" w:rsidP="00FA19F7">
      <w:pPr>
        <w:spacing w:before="240" w:after="240"/>
        <w:ind w:left="-1134" w:right="-285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Задача .</w:t>
      </w:r>
      <w:proofErr w:type="gramEnd"/>
      <w:r>
        <w:rPr>
          <w:b/>
          <w:sz w:val="28"/>
          <w:szCs w:val="28"/>
        </w:rPr>
        <w:t xml:space="preserve"> </w:t>
      </w:r>
      <w:bookmarkStart w:id="0" w:name="docs-internal-guid-6efe035e-7fff-a216-e9"/>
      <w:bookmarkEnd w:id="0"/>
      <w:r>
        <w:rPr>
          <w:b/>
          <w:bCs/>
          <w:color w:val="333333"/>
          <w:sz w:val="28"/>
          <w:szCs w:val="28"/>
          <w:shd w:val="clear" w:color="auto" w:fill="F9F9F9"/>
        </w:rPr>
        <w:t xml:space="preserve"> Управление автомобилем</w:t>
      </w:r>
      <w:r>
        <w:rPr>
          <w:b/>
          <w:color w:val="333333"/>
          <w:sz w:val="28"/>
          <w:szCs w:val="28"/>
        </w:rPr>
        <w:t xml:space="preserve"> (</w:t>
      </w:r>
      <w:proofErr w:type="spellStart"/>
      <w:r>
        <w:rPr>
          <w:b/>
          <w:bCs/>
          <w:color w:val="333333"/>
          <w:sz w:val="28"/>
          <w:szCs w:val="28"/>
          <w:shd w:val="clear" w:color="auto" w:fill="F9F9F9"/>
        </w:rPr>
        <w:t>Highway</w:t>
      </w:r>
      <w:proofErr w:type="spellEnd"/>
      <w:r>
        <w:rPr>
          <w:b/>
          <w:bCs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9F9F9"/>
        </w:rPr>
        <w:t>Driving</w:t>
      </w:r>
      <w:proofErr w:type="spellEnd"/>
      <w:r>
        <w:rPr>
          <w:b/>
          <w:color w:val="333333"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:rsidR="00FA19F7" w:rsidRDefault="00FA19F7" w:rsidP="00FA19F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Этот тест направлен на разработку компьютерной программы, которая управляет машиной, которая, уклоняясь от препятствий, двигается вперед. У машины есть датчики движения, которые распознают преграду, от нее машина пытается отклониться подальше, снижая скорость; также машина, уйдя от препятствия, набирает скорость, но максимальная скорость ограничена в 80 единиц; </w:t>
      </w:r>
    </w:p>
    <w:p w:rsidR="00FA19F7" w:rsidRDefault="00FA19F7" w:rsidP="00FA19F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proofErr w:type="gramStart"/>
      <w:r>
        <w:rPr>
          <w:b/>
          <w:sz w:val="28"/>
          <w:szCs w:val="28"/>
        </w:rPr>
        <w:t>работы::</w:t>
      </w:r>
      <w:proofErr w:type="gramEnd"/>
    </w:p>
    <w:p w:rsidR="00FA19F7" w:rsidRDefault="00FA19F7" w:rsidP="00FA19F7">
      <w:pPr>
        <w:pStyle w:val="a3"/>
        <w:numPr>
          <w:ilvl w:val="0"/>
          <w:numId w:val="1"/>
        </w:numPr>
        <w:spacing w:before="240" w:after="240"/>
        <w:ind w:right="-285"/>
        <w:jc w:val="both"/>
      </w:pPr>
      <w:r>
        <w:t>сначала мы указали максимальную скорость, подключили датчики движения: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</w:pPr>
      <w:r>
        <w:rPr>
          <w:noProof/>
          <w:lang w:val="en-US"/>
        </w:rPr>
        <w:drawing>
          <wp:inline distT="0" distB="0" distL="0" distR="0" wp14:anchorId="60523EDF" wp14:editId="4E42EAEB">
            <wp:extent cx="3086100" cy="48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szCs w:val="28"/>
        </w:rPr>
      </w:pPr>
      <w:r>
        <w:rPr>
          <w:szCs w:val="28"/>
        </w:rPr>
        <w:t>потом мы получили и включили датчиков расстояния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83B2783" wp14:editId="1067CD3F">
            <wp:extent cx="47434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теперь получили и включили GPS для навигации и позиционирования машины: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3998B7" wp14:editId="31A4927A">
            <wp:extent cx="1790700" cy="31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подключили камеру: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941EAD" wp14:editId="7A6989D7">
            <wp:extent cx="233362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отрегулировали скорость в соответствии со значением, возвращаемым датчиком расстояния спереди: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DA09BF" wp14:editId="70B4BBFA">
            <wp:extent cx="37338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</w:rPr>
      </w:pPr>
      <w:r>
        <w:rPr>
          <w:bCs/>
        </w:rPr>
        <w:t>Нахождение дистанции от возможного препятствия, для того чтобы подальше уйти от него: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9C4C9F" wp14:editId="673451B1">
            <wp:extent cx="240982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2EDCA6" wp14:editId="69D3B4FA">
            <wp:extent cx="30384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 xml:space="preserve">если нужно снизить скорость, </w:t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</w:rPr>
      </w:pPr>
      <w:r>
        <w:rPr>
          <w:bCs/>
        </w:rPr>
        <w:t>то машина тормозит, значения подбирали путем подбора, находим угол поворота:</w:t>
      </w:r>
    </w:p>
    <w:p w:rsidR="00FA19F7" w:rsidRPr="000540FD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  <w:r w:rsidRPr="00845472">
        <w:rPr>
          <w:b/>
          <w:noProof/>
          <w:sz w:val="28"/>
          <w:szCs w:val="28"/>
          <w:lang w:val="en-US"/>
        </w:rPr>
        <w:drawing>
          <wp:inline distT="0" distB="0" distL="0" distR="0" wp14:anchorId="79D2D181" wp14:editId="27BC3747">
            <wp:extent cx="5940425" cy="2748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FA19F7" w:rsidRDefault="00FA19F7" w:rsidP="00FA19F7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Приложение:</w:t>
      </w:r>
    </w:p>
    <w:p w:rsidR="00FA19F7" w:rsidRDefault="00FA19F7" w:rsidP="00FA19F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AA16A8B" wp14:editId="1D8148D7">
            <wp:extent cx="5153025" cy="503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3D41AC7" wp14:editId="7B140062">
            <wp:extent cx="587692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845472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495FA35E" wp14:editId="750B190C">
            <wp:extent cx="5940425" cy="2748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F7" w:rsidRDefault="00FA19F7" w:rsidP="00FA19F7">
      <w:pPr>
        <w:pStyle w:val="a3"/>
        <w:spacing w:before="240" w:after="240"/>
        <w:ind w:left="-774" w:right="-285"/>
        <w:jc w:val="both"/>
        <w:rPr>
          <w:bCs/>
          <w:sz w:val="28"/>
          <w:szCs w:val="28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pPr>
        <w:rPr>
          <w:lang w:val="en-US"/>
        </w:rPr>
      </w:pPr>
    </w:p>
    <w:p w:rsidR="00FA19F7" w:rsidRDefault="00FA19F7" w:rsidP="00FA19F7">
      <w:r>
        <w:t>Результаты:</w:t>
      </w:r>
    </w:p>
    <w:p w:rsidR="00FA19F7" w:rsidRDefault="00FA19F7" w:rsidP="00FA19F7">
      <w:r w:rsidRPr="00F002C7">
        <w:rPr>
          <w:noProof/>
          <w:lang w:val="en-US" w:eastAsia="en-US"/>
        </w:rPr>
        <w:drawing>
          <wp:inline distT="0" distB="0" distL="0" distR="0" wp14:anchorId="45CCE1A3" wp14:editId="5FF902DA">
            <wp:extent cx="5940425" cy="199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F7" w:rsidRPr="00F00954" w:rsidRDefault="00FA19F7" w:rsidP="00FA19F7"/>
    <w:p w:rsidR="00241814" w:rsidRDefault="00241814">
      <w:bookmarkStart w:id="1" w:name="_GoBack"/>
      <w:bookmarkEnd w:id="1"/>
    </w:p>
    <w:sectPr w:rsidR="00241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6C50"/>
    <w:multiLevelType w:val="hybridMultilevel"/>
    <w:tmpl w:val="6B26FEA6"/>
    <w:lvl w:ilvl="0" w:tplc="8C0063EA">
      <w:start w:val="1"/>
      <w:numFmt w:val="decimal"/>
      <w:lvlText w:val="%1)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61"/>
    <w:rsid w:val="00241814"/>
    <w:rsid w:val="00EE7061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29177-376D-4B54-B017-05AAE469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2022-05-24T17:17:00Z</dcterms:created>
  <dcterms:modified xsi:type="dcterms:W3CDTF">2022-05-24T17:17:00Z</dcterms:modified>
</cp:coreProperties>
</file>