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54D6" w14:textId="77777777" w:rsidR="00FA3D84" w:rsidRPr="00FA3D84" w:rsidRDefault="00FA3D84" w:rsidP="00FA3D84">
      <w:pPr>
        <w:rPr>
          <w:b/>
          <w:bCs/>
        </w:rPr>
      </w:pPr>
      <w:r w:rsidRPr="00FA3D84">
        <w:rPr>
          <w:b/>
          <w:bCs/>
        </w:rPr>
        <w:t>Enterprise HR Portal — Workflow Reference</w:t>
      </w:r>
    </w:p>
    <w:p w14:paraId="15A7A070" w14:textId="77777777" w:rsidR="00FA3D84" w:rsidRPr="00FA3D84" w:rsidRDefault="00FA3D84" w:rsidP="00FA3D84">
      <w:r w:rsidRPr="00FA3D84">
        <w:rPr>
          <w:b/>
          <w:bCs/>
        </w:rPr>
        <w:t xml:space="preserve">Version: </w:t>
      </w:r>
      <w:r w:rsidRPr="00FA3D84">
        <w:t xml:space="preserve">1.0 | </w:t>
      </w:r>
      <w:r w:rsidRPr="00FA3D84">
        <w:rPr>
          <w:b/>
          <w:bCs/>
        </w:rPr>
        <w:t xml:space="preserve">Last Updated: </w:t>
      </w:r>
      <w:r w:rsidRPr="00FA3D84">
        <w:t>2026-03-08</w:t>
      </w:r>
    </w:p>
    <w:p w14:paraId="5AC2A48E" w14:textId="77777777" w:rsidR="00FA3D84" w:rsidRPr="00FA3D84" w:rsidRDefault="00FA3D84" w:rsidP="00FA3D84">
      <w:pPr>
        <w:rPr>
          <w:b/>
          <w:bCs/>
        </w:rPr>
      </w:pPr>
      <w:r w:rsidRPr="00FA3D84">
        <w:rPr>
          <w:b/>
          <w:bCs/>
        </w:rPr>
        <w:t>1. Leave Request Workflow</w:t>
      </w:r>
    </w:p>
    <w:p w14:paraId="0588948F" w14:textId="3841B4EC" w:rsidR="00FA3D84" w:rsidRDefault="00FA3D84" w:rsidP="00FA3D84">
      <w:r w:rsidRPr="00FA3D84">
        <w:rPr>
          <w:b/>
          <w:bCs/>
        </w:rPr>
        <w:t>Full State Machin</w:t>
      </w:r>
      <w:r>
        <w:rPr>
          <w:b/>
          <w:bCs/>
        </w:rPr>
        <w:t>e</w:t>
      </w:r>
    </w:p>
    <w:p w14:paraId="35B244E0" w14:textId="5859BBDB" w:rsidR="000429BF" w:rsidRDefault="00FA3D84" w:rsidP="00FA3D84">
      <w:r w:rsidRPr="00FA3D84">
        <w:drawing>
          <wp:inline distT="0" distB="0" distL="0" distR="0" wp14:anchorId="4885FDB5" wp14:editId="7AE36F3F">
            <wp:extent cx="4572000" cy="5141617"/>
            <wp:effectExtent l="0" t="0" r="0" b="1905"/>
            <wp:docPr id="15383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1578" name=""/>
                    <pic:cNvPicPr/>
                  </pic:nvPicPr>
                  <pic:blipFill rotWithShape="1">
                    <a:blip r:embed="rId5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23964" t="21533" r="38767" b="7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4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6816C" w14:textId="77777777" w:rsidR="00FA3D84" w:rsidRPr="00FA3D84" w:rsidRDefault="00FA3D84" w:rsidP="00FA3D84">
      <w:pPr>
        <w:rPr>
          <w:b/>
          <w:bCs/>
        </w:rPr>
      </w:pPr>
      <w:r w:rsidRPr="00FA3D84">
        <w:rPr>
          <w:b/>
          <w:bCs/>
        </w:rPr>
        <w:t>Actors at Each Stage</w:t>
      </w:r>
    </w:p>
    <w:tbl>
      <w:tblPr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2360"/>
        <w:gridCol w:w="4726"/>
      </w:tblGrid>
      <w:tr w:rsidR="00FA3D84" w:rsidRPr="00FA3D84" w14:paraId="385A809C" w14:textId="77777777" w:rsidTr="00FA3D84">
        <w:tc>
          <w:tcPr>
            <w:tcW w:w="2377" w:type="dxa"/>
            <w:vAlign w:val="center"/>
            <w:hideMark/>
          </w:tcPr>
          <w:p w14:paraId="5BA00D8F" w14:textId="77777777" w:rsidR="00FA3D84" w:rsidRPr="00FA3D84" w:rsidRDefault="00FA3D84" w:rsidP="00FA3D84">
            <w:r w:rsidRPr="00FA3D84">
              <w:rPr>
                <w:b/>
                <w:bCs/>
              </w:rPr>
              <w:t xml:space="preserve">Stage </w:t>
            </w:r>
          </w:p>
        </w:tc>
        <w:tc>
          <w:tcPr>
            <w:tcW w:w="2360" w:type="dxa"/>
            <w:vAlign w:val="center"/>
            <w:hideMark/>
          </w:tcPr>
          <w:p w14:paraId="26351492" w14:textId="77777777" w:rsidR="00FA3D84" w:rsidRPr="00FA3D84" w:rsidRDefault="00FA3D84" w:rsidP="00FA3D84">
            <w:r w:rsidRPr="00FA3D84">
              <w:rPr>
                <w:b/>
                <w:bCs/>
              </w:rPr>
              <w:t xml:space="preserve">Actor </w:t>
            </w:r>
          </w:p>
        </w:tc>
        <w:tc>
          <w:tcPr>
            <w:tcW w:w="4726" w:type="dxa"/>
            <w:vAlign w:val="center"/>
            <w:hideMark/>
          </w:tcPr>
          <w:p w14:paraId="5D62F4E9" w14:textId="77777777" w:rsidR="00FA3D84" w:rsidRPr="00FA3D84" w:rsidRDefault="00FA3D84" w:rsidP="00FA3D84">
            <w:r w:rsidRPr="00FA3D84">
              <w:rPr>
                <w:b/>
                <w:bCs/>
              </w:rPr>
              <w:t>Actions Available</w:t>
            </w:r>
          </w:p>
        </w:tc>
      </w:tr>
      <w:tr w:rsidR="00FA3D84" w:rsidRPr="00FA3D84" w14:paraId="45FC7BC0" w14:textId="77777777" w:rsidTr="00FA3D84">
        <w:tc>
          <w:tcPr>
            <w:tcW w:w="2377" w:type="dxa"/>
            <w:vAlign w:val="center"/>
            <w:hideMark/>
          </w:tcPr>
          <w:p w14:paraId="0304C514" w14:textId="77777777" w:rsidR="00FA3D84" w:rsidRPr="00FA3D84" w:rsidRDefault="00FA3D84" w:rsidP="00FA3D84">
            <w:r w:rsidRPr="00FA3D84">
              <w:rPr>
                <w:b/>
                <w:bCs/>
              </w:rPr>
              <w:t xml:space="preserve">Pending </w:t>
            </w:r>
          </w:p>
        </w:tc>
        <w:tc>
          <w:tcPr>
            <w:tcW w:w="2360" w:type="dxa"/>
            <w:vAlign w:val="center"/>
            <w:hideMark/>
          </w:tcPr>
          <w:p w14:paraId="69095306" w14:textId="77777777" w:rsidR="00FA3D84" w:rsidRPr="00FA3D84" w:rsidRDefault="00FA3D84" w:rsidP="00FA3D84">
            <w:r w:rsidRPr="00FA3D84">
              <w:t xml:space="preserve">Manager </w:t>
            </w:r>
          </w:p>
        </w:tc>
        <w:tc>
          <w:tcPr>
            <w:tcW w:w="4726" w:type="dxa"/>
            <w:vAlign w:val="center"/>
            <w:hideMark/>
          </w:tcPr>
          <w:p w14:paraId="25C30751" w14:textId="77777777" w:rsidR="00FA3D84" w:rsidRPr="00FA3D84" w:rsidRDefault="00FA3D84" w:rsidP="00FA3D84">
            <w:r w:rsidRPr="00FA3D84">
              <w:t xml:space="preserve">Approve → </w:t>
            </w:r>
            <w:proofErr w:type="spellStart"/>
            <w:r w:rsidRPr="00FA3D84">
              <w:t>Manager_Approved</w:t>
            </w:r>
            <w:proofErr w:type="spellEnd"/>
            <w:r w:rsidRPr="00FA3D84">
              <w:t xml:space="preserve"> · Reject → Rejected</w:t>
            </w:r>
          </w:p>
        </w:tc>
      </w:tr>
      <w:tr w:rsidR="00FA3D84" w:rsidRPr="00FA3D84" w14:paraId="15E68299" w14:textId="77777777" w:rsidTr="00FA3D84">
        <w:tc>
          <w:tcPr>
            <w:tcW w:w="2377" w:type="dxa"/>
            <w:vAlign w:val="center"/>
            <w:hideMark/>
          </w:tcPr>
          <w:p w14:paraId="02245FFA" w14:textId="77777777" w:rsidR="00FA3D84" w:rsidRPr="00FA3D84" w:rsidRDefault="00FA3D84" w:rsidP="00FA3D84">
            <w:proofErr w:type="spellStart"/>
            <w:r w:rsidRPr="00FA3D84">
              <w:rPr>
                <w:b/>
                <w:bCs/>
              </w:rPr>
              <w:t>Manager_Approved</w:t>
            </w:r>
            <w:proofErr w:type="spellEnd"/>
            <w:r w:rsidRPr="00FA3D84">
              <w:rPr>
                <w:b/>
                <w:bCs/>
              </w:rPr>
              <w:t xml:space="preserve"> </w:t>
            </w:r>
          </w:p>
        </w:tc>
        <w:tc>
          <w:tcPr>
            <w:tcW w:w="2360" w:type="dxa"/>
            <w:vAlign w:val="center"/>
            <w:hideMark/>
          </w:tcPr>
          <w:p w14:paraId="4882AA86" w14:textId="77777777" w:rsidR="00FA3D84" w:rsidRPr="00FA3D84" w:rsidRDefault="00FA3D84" w:rsidP="00FA3D84">
            <w:r w:rsidRPr="00FA3D84">
              <w:t xml:space="preserve">HR Manager/Officer </w:t>
            </w:r>
          </w:p>
        </w:tc>
        <w:tc>
          <w:tcPr>
            <w:tcW w:w="4726" w:type="dxa"/>
            <w:vAlign w:val="center"/>
            <w:hideMark/>
          </w:tcPr>
          <w:p w14:paraId="57D4B311" w14:textId="77777777" w:rsidR="00FA3D84" w:rsidRPr="00FA3D84" w:rsidRDefault="00FA3D84" w:rsidP="00FA3D84">
            <w:r w:rsidRPr="00FA3D84">
              <w:t xml:space="preserve">HR Pre-Approval → </w:t>
            </w:r>
            <w:proofErr w:type="spellStart"/>
            <w:r w:rsidRPr="00FA3D84">
              <w:t>HR_Approved</w:t>
            </w:r>
            <w:proofErr w:type="spellEnd"/>
          </w:p>
        </w:tc>
      </w:tr>
      <w:tr w:rsidR="00FA3D84" w:rsidRPr="00FA3D84" w14:paraId="2EC2353C" w14:textId="77777777" w:rsidTr="00FA3D84">
        <w:tc>
          <w:tcPr>
            <w:tcW w:w="2377" w:type="dxa"/>
            <w:vAlign w:val="center"/>
            <w:hideMark/>
          </w:tcPr>
          <w:p w14:paraId="472CDEE1" w14:textId="77777777" w:rsidR="00FA3D84" w:rsidRPr="00FA3D84" w:rsidRDefault="00FA3D84" w:rsidP="00FA3D84">
            <w:proofErr w:type="spellStart"/>
            <w:r w:rsidRPr="00FA3D84">
              <w:rPr>
                <w:b/>
                <w:bCs/>
              </w:rPr>
              <w:lastRenderedPageBreak/>
              <w:t>HR_Approved</w:t>
            </w:r>
            <w:proofErr w:type="spellEnd"/>
            <w:r w:rsidRPr="00FA3D84">
              <w:rPr>
                <w:b/>
                <w:bCs/>
              </w:rPr>
              <w:t xml:space="preserve"> </w:t>
            </w:r>
          </w:p>
        </w:tc>
        <w:tc>
          <w:tcPr>
            <w:tcW w:w="2360" w:type="dxa"/>
            <w:vAlign w:val="center"/>
            <w:hideMark/>
          </w:tcPr>
          <w:p w14:paraId="1F6F3987" w14:textId="77777777" w:rsidR="00FA3D84" w:rsidRPr="00FA3D84" w:rsidRDefault="00FA3D84" w:rsidP="00FA3D84">
            <w:r w:rsidRPr="00FA3D84">
              <w:t xml:space="preserve">Employee </w:t>
            </w:r>
          </w:p>
        </w:tc>
        <w:tc>
          <w:tcPr>
            <w:tcW w:w="4726" w:type="dxa"/>
            <w:vAlign w:val="center"/>
            <w:hideMark/>
          </w:tcPr>
          <w:p w14:paraId="08FEB714" w14:textId="77777777" w:rsidR="00FA3D84" w:rsidRPr="00FA3D84" w:rsidRDefault="00FA3D84" w:rsidP="00FA3D84">
            <w:r w:rsidRPr="00FA3D84">
              <w:t>Resume Duty → Resumed</w:t>
            </w:r>
          </w:p>
        </w:tc>
      </w:tr>
      <w:tr w:rsidR="00FA3D84" w:rsidRPr="00FA3D84" w14:paraId="6ADA1995" w14:textId="77777777" w:rsidTr="00FA3D84">
        <w:tc>
          <w:tcPr>
            <w:tcW w:w="2377" w:type="dxa"/>
            <w:vAlign w:val="center"/>
            <w:hideMark/>
          </w:tcPr>
          <w:p w14:paraId="6B8116C3" w14:textId="77777777" w:rsidR="00FA3D84" w:rsidRPr="00FA3D84" w:rsidRDefault="00FA3D84" w:rsidP="00FA3D84">
            <w:r w:rsidRPr="00FA3D84">
              <w:rPr>
                <w:b/>
                <w:bCs/>
              </w:rPr>
              <w:t xml:space="preserve">Resumed </w:t>
            </w:r>
          </w:p>
        </w:tc>
        <w:tc>
          <w:tcPr>
            <w:tcW w:w="2360" w:type="dxa"/>
            <w:vAlign w:val="center"/>
            <w:hideMark/>
          </w:tcPr>
          <w:p w14:paraId="52531A1E" w14:textId="77777777" w:rsidR="00FA3D84" w:rsidRPr="00FA3D84" w:rsidRDefault="00FA3D84" w:rsidP="00FA3D84">
            <w:r w:rsidRPr="00FA3D84">
              <w:t xml:space="preserve">HR Manager </w:t>
            </w:r>
          </w:p>
        </w:tc>
        <w:tc>
          <w:tcPr>
            <w:tcW w:w="4726" w:type="dxa"/>
            <w:vAlign w:val="center"/>
            <w:hideMark/>
          </w:tcPr>
          <w:p w14:paraId="591DE4A9" w14:textId="77777777" w:rsidR="00FA3D84" w:rsidRPr="00FA3D84" w:rsidRDefault="00FA3D84" w:rsidP="00FA3D84">
            <w:r w:rsidRPr="00FA3D84">
              <w:t xml:space="preserve">Finalize &amp; Sync → </w:t>
            </w:r>
            <w:proofErr w:type="spellStart"/>
            <w:r w:rsidRPr="00FA3D84">
              <w:t>HR_Finalized</w:t>
            </w:r>
            <w:proofErr w:type="spellEnd"/>
            <w:r w:rsidRPr="00FA3D84">
              <w:t xml:space="preserve"> (adjustable days)</w:t>
            </w:r>
          </w:p>
        </w:tc>
      </w:tr>
      <w:tr w:rsidR="00FA3D84" w:rsidRPr="00FA3D84" w14:paraId="50C6497F" w14:textId="77777777" w:rsidTr="00FA3D84">
        <w:tc>
          <w:tcPr>
            <w:tcW w:w="2377" w:type="dxa"/>
            <w:vAlign w:val="center"/>
            <w:hideMark/>
          </w:tcPr>
          <w:p w14:paraId="4C146270" w14:textId="77777777" w:rsidR="00FA3D84" w:rsidRPr="00FA3D84" w:rsidRDefault="00FA3D84" w:rsidP="00FA3D84">
            <w:proofErr w:type="spellStart"/>
            <w:r w:rsidRPr="00FA3D84">
              <w:rPr>
                <w:b/>
                <w:bCs/>
              </w:rPr>
              <w:t>HR_Finalized</w:t>
            </w:r>
            <w:proofErr w:type="spellEnd"/>
            <w:r w:rsidRPr="00FA3D84">
              <w:rPr>
                <w:b/>
                <w:bCs/>
              </w:rPr>
              <w:t xml:space="preserve"> </w:t>
            </w:r>
          </w:p>
        </w:tc>
        <w:tc>
          <w:tcPr>
            <w:tcW w:w="2360" w:type="dxa"/>
            <w:vAlign w:val="center"/>
            <w:hideMark/>
          </w:tcPr>
          <w:p w14:paraId="45113F86" w14:textId="77777777" w:rsidR="00FA3D84" w:rsidRPr="00FA3D84" w:rsidRDefault="00FA3D84" w:rsidP="00FA3D84">
            <w:r w:rsidRPr="00FA3D84">
              <w:t xml:space="preserve">Payroll Manager </w:t>
            </w:r>
          </w:p>
        </w:tc>
        <w:tc>
          <w:tcPr>
            <w:tcW w:w="4726" w:type="dxa"/>
            <w:vAlign w:val="center"/>
            <w:hideMark/>
          </w:tcPr>
          <w:p w14:paraId="41BED38B" w14:textId="77777777" w:rsidR="00FA3D84" w:rsidRPr="00FA3D84" w:rsidRDefault="00FA3D84" w:rsidP="00FA3D84">
            <w:r w:rsidRPr="00FA3D84">
              <w:t xml:space="preserve">Hub Payout → Paid · Push to Monthly → </w:t>
            </w:r>
            <w:proofErr w:type="spellStart"/>
            <w:r w:rsidRPr="00FA3D84">
              <w:t>Pushed_To_Payroll</w:t>
            </w:r>
            <w:proofErr w:type="spellEnd"/>
          </w:p>
        </w:tc>
      </w:tr>
      <w:tr w:rsidR="00FA3D84" w:rsidRPr="00FA3D84" w14:paraId="2D10A7C2" w14:textId="77777777" w:rsidTr="00FA3D84">
        <w:tc>
          <w:tcPr>
            <w:tcW w:w="2377" w:type="dxa"/>
            <w:vAlign w:val="center"/>
            <w:hideMark/>
          </w:tcPr>
          <w:p w14:paraId="61FE6A59" w14:textId="77777777" w:rsidR="00FA3D84" w:rsidRPr="00FA3D84" w:rsidRDefault="00FA3D84" w:rsidP="00FA3D84">
            <w:r w:rsidRPr="00FA3D84">
              <w:rPr>
                <w:b/>
                <w:bCs/>
              </w:rPr>
              <w:t xml:space="preserve">Rejected </w:t>
            </w:r>
          </w:p>
        </w:tc>
        <w:tc>
          <w:tcPr>
            <w:tcW w:w="2360" w:type="dxa"/>
            <w:vAlign w:val="center"/>
            <w:hideMark/>
          </w:tcPr>
          <w:p w14:paraId="7842B0AB" w14:textId="77777777" w:rsidR="00FA3D84" w:rsidRPr="00FA3D84" w:rsidRDefault="00FA3D84" w:rsidP="00FA3D84">
            <w:r w:rsidRPr="00FA3D84">
              <w:t xml:space="preserve">HR/Admin/Manager </w:t>
            </w:r>
          </w:p>
        </w:tc>
        <w:tc>
          <w:tcPr>
            <w:tcW w:w="4726" w:type="dxa"/>
            <w:vAlign w:val="center"/>
            <w:hideMark/>
          </w:tcPr>
          <w:p w14:paraId="3180963E" w14:textId="77777777" w:rsidR="00FA3D84" w:rsidRPr="00FA3D84" w:rsidRDefault="00FA3D84" w:rsidP="00FA3D84">
            <w:r w:rsidRPr="00FA3D84">
              <w:t>Re-open → Pending</w:t>
            </w:r>
          </w:p>
        </w:tc>
      </w:tr>
    </w:tbl>
    <w:p w14:paraId="309B5690" w14:textId="77777777" w:rsidR="00FA3D84" w:rsidRDefault="00FA3D84" w:rsidP="00FA3D84">
      <w:pPr>
        <w:rPr>
          <w:b/>
          <w:bCs/>
        </w:rPr>
      </w:pPr>
    </w:p>
    <w:p w14:paraId="3F76FB59" w14:textId="1523A86E" w:rsidR="00FA3D84" w:rsidRDefault="00FA3D84" w:rsidP="00FA3D84">
      <w:pPr>
        <w:rPr>
          <w:b/>
          <w:bCs/>
        </w:rPr>
      </w:pPr>
      <w:r w:rsidRPr="00FA3D84">
        <w:rPr>
          <w:b/>
          <w:bCs/>
        </w:rPr>
        <w:t>2. Leave Payout Calculation Workfl</w:t>
      </w:r>
      <w:r>
        <w:rPr>
          <w:b/>
          <w:bCs/>
        </w:rPr>
        <w:t>ow</w:t>
      </w:r>
    </w:p>
    <w:p w14:paraId="0E81CC4F" w14:textId="6B4CAE34" w:rsidR="00FA3D84" w:rsidRDefault="00FA3D84" w:rsidP="00FA3D84">
      <w:r w:rsidRPr="00FA3D84">
        <w:drawing>
          <wp:inline distT="0" distB="0" distL="0" distR="0" wp14:anchorId="77C3E2BE" wp14:editId="671E0BFF">
            <wp:extent cx="4572000" cy="5796797"/>
            <wp:effectExtent l="0" t="0" r="0" b="0"/>
            <wp:docPr id="94057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0614" name=""/>
                    <pic:cNvPicPr/>
                  </pic:nvPicPr>
                  <pic:blipFill rotWithShape="1">
                    <a:blip r:embed="rId6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16111" t="11784" r="44311" b="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96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C85C4" w14:textId="77777777" w:rsidR="00FA3D84" w:rsidRPr="00FA3D84" w:rsidRDefault="00FA3D84" w:rsidP="00FA3D84">
      <w:pPr>
        <w:rPr>
          <w:b/>
          <w:bCs/>
        </w:rPr>
      </w:pPr>
      <w:r w:rsidRPr="00FA3D84">
        <w:rPr>
          <w:b/>
          <w:bCs/>
        </w:rPr>
        <w:lastRenderedPageBreak/>
        <w:t>Key Formulas</w:t>
      </w:r>
    </w:p>
    <w:tbl>
      <w:tblPr>
        <w:tblW w:w="7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2"/>
        <w:gridCol w:w="4245"/>
      </w:tblGrid>
      <w:tr w:rsidR="00FA3D84" w:rsidRPr="00FA3D84" w14:paraId="2C10FE64" w14:textId="77777777" w:rsidTr="00AE1B5A">
        <w:tc>
          <w:tcPr>
            <w:tcW w:w="3012" w:type="dxa"/>
            <w:vAlign w:val="center"/>
            <w:hideMark/>
          </w:tcPr>
          <w:p w14:paraId="7AF4560A" w14:textId="055FBB7C" w:rsidR="00FA3D84" w:rsidRPr="00FA3D84" w:rsidRDefault="00FA3D84" w:rsidP="00FA3D84">
            <w:r w:rsidRPr="00FA3D84">
              <w:t>Daily Gross Full</w:t>
            </w:r>
          </w:p>
        </w:tc>
        <w:tc>
          <w:tcPr>
            <w:tcW w:w="4245" w:type="dxa"/>
            <w:vAlign w:val="center"/>
            <w:hideMark/>
          </w:tcPr>
          <w:p w14:paraId="0A95B36C" w14:textId="345BA15B" w:rsidR="00FA3D84" w:rsidRPr="00FA3D84" w:rsidRDefault="00FA3D84" w:rsidP="00FA3D84">
            <w:r w:rsidRPr="00FA3D84">
              <w:t>= (Basic + Housing + All Allowances) / 26</w:t>
            </w:r>
          </w:p>
        </w:tc>
      </w:tr>
      <w:tr w:rsidR="00FA3D84" w:rsidRPr="00FA3D84" w14:paraId="50D8FE5F" w14:textId="77777777" w:rsidTr="00AE1B5A">
        <w:tc>
          <w:tcPr>
            <w:tcW w:w="3012" w:type="dxa"/>
            <w:vAlign w:val="center"/>
          </w:tcPr>
          <w:p w14:paraId="3B83ED87" w14:textId="01CBFF5C" w:rsidR="00FA3D84" w:rsidRPr="00FA3D84" w:rsidRDefault="00FA3D84" w:rsidP="00FA3D84">
            <w:r w:rsidRPr="00FA3D84">
              <w:t>Daily Base</w:t>
            </w:r>
            <w:r>
              <w:t xml:space="preserve"> </w:t>
            </w:r>
            <w:r w:rsidRPr="00FA3D84">
              <w:t>+</w:t>
            </w:r>
            <w:r>
              <w:t xml:space="preserve"> </w:t>
            </w:r>
            <w:r w:rsidRPr="00FA3D84">
              <w:t>Housing</w:t>
            </w:r>
          </w:p>
        </w:tc>
        <w:tc>
          <w:tcPr>
            <w:tcW w:w="4245" w:type="dxa"/>
            <w:vAlign w:val="center"/>
          </w:tcPr>
          <w:p w14:paraId="4F3C215E" w14:textId="40AAC1DB" w:rsidR="00FA3D84" w:rsidRPr="00FA3D84" w:rsidRDefault="00FA3D84" w:rsidP="00FA3D84">
            <w:r w:rsidRPr="00FA3D84">
              <w:t>= (Basic + Housing) / 26</w:t>
            </w:r>
          </w:p>
        </w:tc>
      </w:tr>
      <w:tr w:rsidR="00FA3D84" w:rsidRPr="00FA3D84" w14:paraId="23D6FC66" w14:textId="77777777" w:rsidTr="00AE1B5A">
        <w:tc>
          <w:tcPr>
            <w:tcW w:w="3012" w:type="dxa"/>
            <w:vAlign w:val="center"/>
          </w:tcPr>
          <w:p w14:paraId="76926764" w14:textId="2A8C5EB3" w:rsidR="00FA3D84" w:rsidRPr="00FA3D84" w:rsidRDefault="00FA3D84" w:rsidP="00FA3D84">
            <w:r w:rsidRPr="00FA3D84">
              <w:t>PIFSS Deduction</w:t>
            </w:r>
          </w:p>
        </w:tc>
        <w:tc>
          <w:tcPr>
            <w:tcW w:w="4245" w:type="dxa"/>
            <w:vAlign w:val="center"/>
          </w:tcPr>
          <w:p w14:paraId="69956881" w14:textId="099D9F3D" w:rsidR="00FA3D84" w:rsidRPr="00FA3D84" w:rsidRDefault="00FA3D84" w:rsidP="00FA3D84">
            <w:r w:rsidRPr="00FA3D84">
              <w:t>= Basic × 0.115 (Kuwaiti only)</w:t>
            </w:r>
          </w:p>
        </w:tc>
      </w:tr>
      <w:tr w:rsidR="00FA3D84" w:rsidRPr="00FA3D84" w14:paraId="53D5BBAD" w14:textId="77777777" w:rsidTr="00AE1B5A">
        <w:tc>
          <w:tcPr>
            <w:tcW w:w="3012" w:type="dxa"/>
            <w:vAlign w:val="center"/>
          </w:tcPr>
          <w:p w14:paraId="1DFD767C" w14:textId="29C70431" w:rsidR="00FA3D84" w:rsidRPr="00FA3D84" w:rsidRDefault="00FA3D84" w:rsidP="00FA3D84">
            <w:r w:rsidRPr="00FA3D84">
              <w:t>For Percentage Allowances:</w:t>
            </w:r>
          </w:p>
        </w:tc>
        <w:tc>
          <w:tcPr>
            <w:tcW w:w="4245" w:type="dxa"/>
            <w:vAlign w:val="center"/>
          </w:tcPr>
          <w:p w14:paraId="1FB73E17" w14:textId="154FD218" w:rsidR="00FA3D84" w:rsidRPr="00FA3D84" w:rsidRDefault="00FA3D84" w:rsidP="00FA3D84">
            <w:r w:rsidRPr="00FA3D84">
              <w:t>Value = Basic × (Percentage / 100)</w:t>
            </w:r>
          </w:p>
        </w:tc>
      </w:tr>
    </w:tbl>
    <w:p w14:paraId="2482E10B" w14:textId="7DB1D1B5" w:rsidR="00FA3D84" w:rsidRDefault="00FA3D84" w:rsidP="00FA3D84"/>
    <w:p w14:paraId="36B26329" w14:textId="6F4E1048" w:rsidR="00FA3D84" w:rsidRDefault="00AE1B5A" w:rsidP="00AE1B5A">
      <w:r w:rsidRPr="00AE1B5A">
        <w:rPr>
          <w:b/>
          <w:bCs/>
        </w:rPr>
        <w:t>3. Monthly Payroll Cycle</w:t>
      </w:r>
    </w:p>
    <w:p w14:paraId="01C72D9A" w14:textId="6D5A0C91" w:rsidR="00AE1B5A" w:rsidRDefault="00AE1B5A" w:rsidP="00FA3D84">
      <w:r w:rsidRPr="00AE1B5A">
        <w:drawing>
          <wp:inline distT="0" distB="0" distL="0" distR="0" wp14:anchorId="32A1038C" wp14:editId="6BFDBEC4">
            <wp:extent cx="4572000" cy="1121394"/>
            <wp:effectExtent l="0" t="0" r="0" b="0"/>
            <wp:docPr id="19489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9514" name=""/>
                    <pic:cNvPicPr/>
                  </pic:nvPicPr>
                  <pic:blipFill rotWithShape="1">
                    <a:blip r:embed="rId7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3767" t="17336" r="4086" b="44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21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FDE90" w14:textId="77777777" w:rsidR="00AE1B5A" w:rsidRPr="00AE1B5A" w:rsidRDefault="00AE1B5A" w:rsidP="00AE1B5A">
      <w:pPr>
        <w:rPr>
          <w:b/>
          <w:bCs/>
        </w:rPr>
      </w:pPr>
      <w:r w:rsidRPr="00AE1B5A">
        <w:rPr>
          <w:b/>
          <w:bCs/>
        </w:rPr>
        <w:t>Step Details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4315"/>
        <w:gridCol w:w="4315"/>
      </w:tblGrid>
      <w:tr w:rsidR="00AE1B5A" w:rsidRPr="00AE1B5A" w14:paraId="6D0BD60A" w14:textId="77777777" w:rsidTr="00AE1B5A">
        <w:tc>
          <w:tcPr>
            <w:tcW w:w="834" w:type="dxa"/>
            <w:vAlign w:val="center"/>
            <w:hideMark/>
          </w:tcPr>
          <w:p w14:paraId="43DA36C5" w14:textId="371BF366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Step</w:t>
            </w:r>
          </w:p>
        </w:tc>
        <w:tc>
          <w:tcPr>
            <w:tcW w:w="4315" w:type="dxa"/>
            <w:vAlign w:val="center"/>
            <w:hideMark/>
          </w:tcPr>
          <w:p w14:paraId="2573F218" w14:textId="77777777" w:rsidR="00AE1B5A" w:rsidRPr="00AE1B5A" w:rsidRDefault="00AE1B5A" w:rsidP="00AE1B5A">
            <w:r w:rsidRPr="00AE1B5A">
              <w:rPr>
                <w:b/>
                <w:bCs/>
              </w:rPr>
              <w:t xml:space="preserve">Action </w:t>
            </w:r>
          </w:p>
        </w:tc>
        <w:tc>
          <w:tcPr>
            <w:tcW w:w="4315" w:type="dxa"/>
            <w:vAlign w:val="center"/>
            <w:hideMark/>
          </w:tcPr>
          <w:p w14:paraId="6C1B43FB" w14:textId="77777777" w:rsidR="00AE1B5A" w:rsidRPr="00AE1B5A" w:rsidRDefault="00AE1B5A" w:rsidP="00AE1B5A">
            <w:r w:rsidRPr="00AE1B5A">
              <w:rPr>
                <w:b/>
                <w:bCs/>
              </w:rPr>
              <w:t>System Behavior</w:t>
            </w:r>
          </w:p>
        </w:tc>
      </w:tr>
      <w:tr w:rsidR="00AE1B5A" w:rsidRPr="00AE1B5A" w14:paraId="74B7DA3E" w14:textId="77777777" w:rsidTr="00AE1B5A">
        <w:tc>
          <w:tcPr>
            <w:tcW w:w="834" w:type="dxa"/>
            <w:vAlign w:val="center"/>
            <w:hideMark/>
          </w:tcPr>
          <w:p w14:paraId="7A1F2029" w14:textId="465573B6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1</w:t>
            </w:r>
          </w:p>
        </w:tc>
        <w:tc>
          <w:tcPr>
            <w:tcW w:w="4315" w:type="dxa"/>
            <w:vAlign w:val="center"/>
            <w:hideMark/>
          </w:tcPr>
          <w:p w14:paraId="1721BFB4" w14:textId="77777777" w:rsidR="00AE1B5A" w:rsidRPr="00AE1B5A" w:rsidRDefault="00AE1B5A" w:rsidP="00AE1B5A">
            <w:r w:rsidRPr="00AE1B5A">
              <w:t xml:space="preserve">Payroll </w:t>
            </w:r>
            <w:proofErr w:type="spellStart"/>
            <w:r w:rsidRPr="00AE1B5A">
              <w:t>Mgr</w:t>
            </w:r>
            <w:proofErr w:type="spellEnd"/>
            <w:r w:rsidRPr="00AE1B5A">
              <w:t xml:space="preserve"> selects month/year and cycle type </w:t>
            </w:r>
          </w:p>
        </w:tc>
        <w:tc>
          <w:tcPr>
            <w:tcW w:w="4315" w:type="dxa"/>
            <w:vAlign w:val="center"/>
            <w:hideMark/>
          </w:tcPr>
          <w:p w14:paraId="04C42B25" w14:textId="77777777" w:rsidR="00AE1B5A" w:rsidRPr="00AE1B5A" w:rsidRDefault="00AE1B5A" w:rsidP="00AE1B5A">
            <w:r w:rsidRPr="00AE1B5A">
              <w:t>—</w:t>
            </w:r>
          </w:p>
        </w:tc>
      </w:tr>
      <w:tr w:rsidR="00AE1B5A" w:rsidRPr="00AE1B5A" w14:paraId="4917395D" w14:textId="77777777" w:rsidTr="00AE1B5A">
        <w:tc>
          <w:tcPr>
            <w:tcW w:w="834" w:type="dxa"/>
            <w:vAlign w:val="center"/>
            <w:hideMark/>
          </w:tcPr>
          <w:p w14:paraId="4C3C7861" w14:textId="5744D6EC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2</w:t>
            </w:r>
          </w:p>
        </w:tc>
        <w:tc>
          <w:tcPr>
            <w:tcW w:w="4315" w:type="dxa"/>
            <w:vAlign w:val="center"/>
            <w:hideMark/>
          </w:tcPr>
          <w:p w14:paraId="46E304D1" w14:textId="77777777" w:rsidR="00AE1B5A" w:rsidRPr="00AE1B5A" w:rsidRDefault="00AE1B5A" w:rsidP="00AE1B5A">
            <w:r w:rsidRPr="00AE1B5A">
              <w:t xml:space="preserve">Click "Execute Period Audit" </w:t>
            </w:r>
          </w:p>
        </w:tc>
        <w:tc>
          <w:tcPr>
            <w:tcW w:w="4315" w:type="dxa"/>
            <w:vAlign w:val="center"/>
            <w:hideMark/>
          </w:tcPr>
          <w:p w14:paraId="0E3CAF21" w14:textId="77777777" w:rsidR="00AE1B5A" w:rsidRPr="00AE1B5A" w:rsidRDefault="00AE1B5A" w:rsidP="00AE1B5A">
            <w:r w:rsidRPr="00AE1B5A">
              <w:t xml:space="preserve">Calls </w:t>
            </w:r>
            <w:proofErr w:type="spellStart"/>
            <w:r w:rsidRPr="00AE1B5A">
              <w:t>generate_payroll_draft</w:t>
            </w:r>
            <w:proofErr w:type="spellEnd"/>
            <w:r w:rsidRPr="00AE1B5A">
              <w:t xml:space="preserve"> RPC</w:t>
            </w:r>
          </w:p>
        </w:tc>
      </w:tr>
      <w:tr w:rsidR="00AE1B5A" w:rsidRPr="00AE1B5A" w14:paraId="65EB6147" w14:textId="77777777" w:rsidTr="00AE1B5A">
        <w:tc>
          <w:tcPr>
            <w:tcW w:w="834" w:type="dxa"/>
            <w:vAlign w:val="center"/>
            <w:hideMark/>
          </w:tcPr>
          <w:p w14:paraId="1B007D5A" w14:textId="77777777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3</w:t>
            </w:r>
          </w:p>
        </w:tc>
        <w:tc>
          <w:tcPr>
            <w:tcW w:w="4315" w:type="dxa"/>
            <w:vAlign w:val="center"/>
            <w:hideMark/>
          </w:tcPr>
          <w:p w14:paraId="7CD5B3FE" w14:textId="77777777" w:rsidR="00AE1B5A" w:rsidRPr="00AE1B5A" w:rsidRDefault="00AE1B5A" w:rsidP="00AE1B5A">
            <w:r w:rsidRPr="00AE1B5A">
              <w:t>System creates Draft run + items for all active employees</w:t>
            </w:r>
          </w:p>
        </w:tc>
        <w:tc>
          <w:tcPr>
            <w:tcW w:w="4315" w:type="dxa"/>
            <w:vAlign w:val="center"/>
            <w:hideMark/>
          </w:tcPr>
          <w:p w14:paraId="2D67105C" w14:textId="77777777" w:rsidR="00AE1B5A" w:rsidRPr="00AE1B5A" w:rsidRDefault="00AE1B5A" w:rsidP="00AE1B5A">
            <w:r w:rsidRPr="00AE1B5A">
              <w:t>Items include: salary, allowances, PIFSS, deductions</w:t>
            </w:r>
          </w:p>
        </w:tc>
      </w:tr>
      <w:tr w:rsidR="00AE1B5A" w:rsidRPr="00AE1B5A" w14:paraId="2C0374D7" w14:textId="77777777" w:rsidTr="00AE1B5A">
        <w:tc>
          <w:tcPr>
            <w:tcW w:w="834" w:type="dxa"/>
            <w:vAlign w:val="center"/>
            <w:hideMark/>
          </w:tcPr>
          <w:p w14:paraId="11FFC20E" w14:textId="06F5F25B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4</w:t>
            </w:r>
          </w:p>
        </w:tc>
        <w:tc>
          <w:tcPr>
            <w:tcW w:w="4315" w:type="dxa"/>
            <w:vAlign w:val="center"/>
            <w:hideMark/>
          </w:tcPr>
          <w:p w14:paraId="1BC43DB9" w14:textId="77777777" w:rsidR="00AE1B5A" w:rsidRPr="00AE1B5A" w:rsidRDefault="00AE1B5A" w:rsidP="00AE1B5A">
            <w:r w:rsidRPr="00AE1B5A">
              <w:t xml:space="preserve">HR verifies each line item for accuracy </w:t>
            </w:r>
          </w:p>
        </w:tc>
        <w:tc>
          <w:tcPr>
            <w:tcW w:w="4315" w:type="dxa"/>
            <w:vAlign w:val="center"/>
            <w:hideMark/>
          </w:tcPr>
          <w:p w14:paraId="5280A33E" w14:textId="77777777" w:rsidR="00AE1B5A" w:rsidRPr="00AE1B5A" w:rsidRDefault="00AE1B5A" w:rsidP="00AE1B5A">
            <w:r w:rsidRPr="00AE1B5A">
              <w:t>Check variance, verify amounts</w:t>
            </w:r>
          </w:p>
        </w:tc>
      </w:tr>
      <w:tr w:rsidR="00AE1B5A" w:rsidRPr="00AE1B5A" w14:paraId="08925A16" w14:textId="77777777" w:rsidTr="00AE1B5A">
        <w:tc>
          <w:tcPr>
            <w:tcW w:w="834" w:type="dxa"/>
            <w:vAlign w:val="center"/>
            <w:hideMark/>
          </w:tcPr>
          <w:p w14:paraId="1BA6247D" w14:textId="245F3FA3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5</w:t>
            </w:r>
          </w:p>
        </w:tc>
        <w:tc>
          <w:tcPr>
            <w:tcW w:w="4315" w:type="dxa"/>
            <w:vAlign w:val="center"/>
            <w:hideMark/>
          </w:tcPr>
          <w:p w14:paraId="4FD294B8" w14:textId="77777777" w:rsidR="00AE1B5A" w:rsidRPr="00AE1B5A" w:rsidRDefault="00AE1B5A" w:rsidP="00AE1B5A">
            <w:r w:rsidRPr="00AE1B5A">
              <w:t>Click "Finalize" and confirm</w:t>
            </w:r>
          </w:p>
        </w:tc>
        <w:tc>
          <w:tcPr>
            <w:tcW w:w="4315" w:type="dxa"/>
            <w:vAlign w:val="center"/>
            <w:hideMark/>
          </w:tcPr>
          <w:p w14:paraId="5CA0315B" w14:textId="77777777" w:rsidR="00AE1B5A" w:rsidRPr="00AE1B5A" w:rsidRDefault="00AE1B5A" w:rsidP="00AE1B5A">
            <w:r w:rsidRPr="00AE1B5A">
              <w:t xml:space="preserve">Calls </w:t>
            </w:r>
            <w:proofErr w:type="spellStart"/>
            <w:r w:rsidRPr="00AE1B5A">
              <w:t>finalize_payroll_run</w:t>
            </w:r>
            <w:proofErr w:type="spellEnd"/>
            <w:r w:rsidRPr="00AE1B5A">
              <w:t xml:space="preserve"> RPC; status →Finalized</w:t>
            </w:r>
          </w:p>
        </w:tc>
      </w:tr>
      <w:tr w:rsidR="00AE1B5A" w:rsidRPr="00AE1B5A" w14:paraId="52F6C50B" w14:textId="77777777" w:rsidTr="00AE1B5A">
        <w:tc>
          <w:tcPr>
            <w:tcW w:w="834" w:type="dxa"/>
            <w:vAlign w:val="center"/>
            <w:hideMark/>
          </w:tcPr>
          <w:p w14:paraId="7196B24A" w14:textId="75191AFE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6</w:t>
            </w:r>
          </w:p>
        </w:tc>
        <w:tc>
          <w:tcPr>
            <w:tcW w:w="4315" w:type="dxa"/>
            <w:vAlign w:val="center"/>
            <w:hideMark/>
          </w:tcPr>
          <w:p w14:paraId="3D42B8D8" w14:textId="77777777" w:rsidR="00AE1B5A" w:rsidRPr="00AE1B5A" w:rsidRDefault="00AE1B5A" w:rsidP="00AE1B5A">
            <w:r w:rsidRPr="00AE1B5A">
              <w:t xml:space="preserve">Navigate to Finance → Generate JV </w:t>
            </w:r>
          </w:p>
        </w:tc>
        <w:tc>
          <w:tcPr>
            <w:tcW w:w="4315" w:type="dxa"/>
            <w:vAlign w:val="center"/>
            <w:hideMark/>
          </w:tcPr>
          <w:p w14:paraId="43BA08F7" w14:textId="77777777" w:rsidR="00AE1B5A" w:rsidRPr="00AE1B5A" w:rsidRDefault="00AE1B5A" w:rsidP="00AE1B5A">
            <w:r w:rsidRPr="00AE1B5A">
              <w:t>Creates GL journal entries per mapping rules</w:t>
            </w:r>
          </w:p>
        </w:tc>
      </w:tr>
      <w:tr w:rsidR="00AE1B5A" w:rsidRPr="00AE1B5A" w14:paraId="22237550" w14:textId="77777777" w:rsidTr="00AE1B5A">
        <w:tc>
          <w:tcPr>
            <w:tcW w:w="834" w:type="dxa"/>
            <w:vAlign w:val="center"/>
            <w:hideMark/>
          </w:tcPr>
          <w:p w14:paraId="5FF2249D" w14:textId="5F2D66C0" w:rsidR="00AE1B5A" w:rsidRPr="00AE1B5A" w:rsidRDefault="00AE1B5A" w:rsidP="00AE1B5A">
            <w:pPr>
              <w:jc w:val="center"/>
            </w:pPr>
            <w:r w:rsidRPr="00AE1B5A">
              <w:rPr>
                <w:b/>
                <w:bCs/>
              </w:rPr>
              <w:t>7</w:t>
            </w:r>
          </w:p>
        </w:tc>
        <w:tc>
          <w:tcPr>
            <w:tcW w:w="4315" w:type="dxa"/>
            <w:vAlign w:val="center"/>
            <w:hideMark/>
          </w:tcPr>
          <w:p w14:paraId="67739145" w14:textId="77777777" w:rsidR="00AE1B5A" w:rsidRPr="00AE1B5A" w:rsidRDefault="00AE1B5A" w:rsidP="00AE1B5A">
            <w:r w:rsidRPr="00AE1B5A">
              <w:t xml:space="preserve">Select bank format → Export WPS </w:t>
            </w:r>
          </w:p>
        </w:tc>
        <w:tc>
          <w:tcPr>
            <w:tcW w:w="4315" w:type="dxa"/>
            <w:vAlign w:val="center"/>
            <w:hideMark/>
          </w:tcPr>
          <w:p w14:paraId="5798F608" w14:textId="77777777" w:rsidR="00AE1B5A" w:rsidRPr="00AE1B5A" w:rsidRDefault="00AE1B5A" w:rsidP="00AE1B5A">
            <w:r w:rsidRPr="00AE1B5A">
              <w:t>Downloads CSV file for bank submission</w:t>
            </w:r>
          </w:p>
        </w:tc>
      </w:tr>
    </w:tbl>
    <w:p w14:paraId="02EDB9C2" w14:textId="77777777" w:rsidR="00AE1B5A" w:rsidRDefault="00AE1B5A" w:rsidP="00FA3D84"/>
    <w:p w14:paraId="5CE6416A" w14:textId="1FA62703" w:rsidR="00AE1B5A" w:rsidRPr="00AE1B5A" w:rsidRDefault="00AE1B5A" w:rsidP="00AE1B5A">
      <w:pPr>
        <w:rPr>
          <w:b/>
          <w:bCs/>
        </w:rPr>
      </w:pPr>
      <w:r>
        <w:rPr>
          <w:b/>
          <w:bCs/>
        </w:rPr>
        <w:t>P</w:t>
      </w:r>
      <w:r w:rsidRPr="00AE1B5A">
        <w:rPr>
          <w:b/>
          <w:bCs/>
        </w:rPr>
        <w:t>ayroll Item Components</w:t>
      </w:r>
    </w:p>
    <w:p w14:paraId="0327E4FE" w14:textId="6C0E7468" w:rsidR="00AE1B5A" w:rsidRDefault="00AE1B5A" w:rsidP="00AE1B5A">
      <w:r w:rsidRPr="00AE1B5A">
        <w:lastRenderedPageBreak/>
        <w:t xml:space="preserve">Net Salary = </w:t>
      </w:r>
      <w:r>
        <w:tab/>
      </w:r>
      <w:r w:rsidRPr="00AE1B5A">
        <w:t>Basic Salary</w:t>
      </w:r>
      <w:r>
        <w:br/>
      </w:r>
      <w:r>
        <w:tab/>
      </w:r>
      <w:r>
        <w:tab/>
        <w:t xml:space="preserve">+ </w:t>
      </w:r>
      <w:r w:rsidRPr="00AE1B5A">
        <w:t xml:space="preserve">Housing Allowance </w:t>
      </w:r>
      <w:r>
        <w:br/>
      </w:r>
      <w:r>
        <w:tab/>
      </w:r>
      <w:r>
        <w:tab/>
        <w:t xml:space="preserve">+ </w:t>
      </w:r>
      <w:r w:rsidRPr="00AE1B5A">
        <w:t>Other Allowances</w:t>
      </w:r>
      <w:r>
        <w:br/>
      </w:r>
      <w:r>
        <w:tab/>
      </w:r>
      <w:r>
        <w:tab/>
        <w:t xml:space="preserve">+ </w:t>
      </w:r>
      <w:r w:rsidRPr="00AE1B5A">
        <w:t>Overtime Amount</w:t>
      </w:r>
      <w:r>
        <w:br/>
      </w:r>
      <w:r>
        <w:tab/>
      </w:r>
      <w:r>
        <w:tab/>
        <w:t xml:space="preserve">+ </w:t>
      </w:r>
      <w:r w:rsidRPr="00AE1B5A">
        <w:t>Annual Leave Pay</w:t>
      </w:r>
      <w:r>
        <w:br/>
      </w:r>
      <w:r>
        <w:tab/>
      </w:r>
      <w:r>
        <w:tab/>
        <w:t xml:space="preserve">+ </w:t>
      </w:r>
      <w:r w:rsidRPr="00AE1B5A">
        <w:t xml:space="preserve">Sick Leave Pay </w:t>
      </w:r>
      <w:r>
        <w:br/>
      </w:r>
      <w:r>
        <w:tab/>
      </w:r>
      <w:r>
        <w:tab/>
        <w:t xml:space="preserve">+ </w:t>
      </w:r>
      <w:r w:rsidRPr="00AE1B5A">
        <w:t xml:space="preserve">Performance Bonus </w:t>
      </w:r>
      <w:r>
        <w:br/>
      </w:r>
      <w:r>
        <w:tab/>
      </w:r>
      <w:r>
        <w:tab/>
        <w:t xml:space="preserve">+ </w:t>
      </w:r>
      <w:r w:rsidRPr="00AE1B5A">
        <w:t>Company Bonus</w:t>
      </w:r>
      <w:r>
        <w:br/>
      </w:r>
      <w:r>
        <w:tab/>
      </w:r>
      <w:r>
        <w:tab/>
        <w:t xml:space="preserve">- </w:t>
      </w:r>
      <w:r w:rsidRPr="00AE1B5A">
        <w:t>Leave Deductions</w:t>
      </w:r>
      <w:r>
        <w:t xml:space="preserve"> </w:t>
      </w:r>
      <w:r>
        <w:br/>
      </w:r>
      <w:r>
        <w:tab/>
      </w:r>
      <w:r>
        <w:tab/>
      </w:r>
      <w:r w:rsidRPr="00AE1B5A">
        <w:t xml:space="preserve">- Short Permission Deductions </w:t>
      </w:r>
      <w:r>
        <w:br/>
      </w:r>
      <w:r>
        <w:tab/>
      </w:r>
      <w:r>
        <w:tab/>
      </w:r>
      <w:r w:rsidRPr="00AE1B5A">
        <w:t>- PIFSS Employee Deduction</w:t>
      </w:r>
    </w:p>
    <w:p w14:paraId="532A990D" w14:textId="77777777" w:rsidR="00AE1B5A" w:rsidRDefault="00AE1B5A" w:rsidP="00AE1B5A"/>
    <w:p w14:paraId="68B35531" w14:textId="4DCEDEFB" w:rsidR="00AE1B5A" w:rsidRDefault="00AE1B5A" w:rsidP="00AE1B5A">
      <w:pPr>
        <w:rPr>
          <w:b/>
          <w:bCs/>
        </w:rPr>
      </w:pPr>
      <w:r w:rsidRPr="00AE1B5A">
        <w:rPr>
          <w:b/>
          <w:bCs/>
        </w:rPr>
        <w:t>4. Overtime Processing Workflow</w:t>
      </w:r>
    </w:p>
    <w:p w14:paraId="0A6509A4" w14:textId="1A0B6703" w:rsidR="00AE1B5A" w:rsidRDefault="00AE1B5A" w:rsidP="00AE1B5A">
      <w:r w:rsidRPr="00AE1B5A">
        <w:drawing>
          <wp:inline distT="0" distB="0" distL="0" distR="0" wp14:anchorId="427B9F81" wp14:editId="20584F5D">
            <wp:extent cx="4572000" cy="2538268"/>
            <wp:effectExtent l="0" t="0" r="0" b="0"/>
            <wp:docPr id="19421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832" name=""/>
                    <pic:cNvPicPr/>
                  </pic:nvPicPr>
                  <pic:blipFill rotWithShape="1">
                    <a:blip r:embed="rId8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6573" t="13408" r="5358" b="3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8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DDB35" w14:textId="77777777" w:rsidR="00AE1B5A" w:rsidRPr="00AE1B5A" w:rsidRDefault="00AE1B5A" w:rsidP="00AE1B5A">
      <w:pPr>
        <w:rPr>
          <w:b/>
          <w:bCs/>
        </w:rPr>
      </w:pPr>
      <w:r w:rsidRPr="00AE1B5A">
        <w:rPr>
          <w:b/>
          <w:bCs/>
        </w:rPr>
        <w:t>Overtime Calculation</w:t>
      </w:r>
    </w:p>
    <w:p w14:paraId="0B2F7D63" w14:textId="77777777" w:rsidR="00AE1B5A" w:rsidRPr="00AE1B5A" w:rsidRDefault="00AE1B5A" w:rsidP="00AE1B5A">
      <w:r w:rsidRPr="00AE1B5A">
        <w:t>Standard Shift = 8 hours (28,800 seconds)</w:t>
      </w:r>
    </w:p>
    <w:p w14:paraId="37E9FF7B" w14:textId="77777777" w:rsidR="00AE1B5A" w:rsidRPr="00AE1B5A" w:rsidRDefault="00AE1B5A" w:rsidP="00AE1B5A">
      <w:r w:rsidRPr="00AE1B5A">
        <w:t xml:space="preserve">Clock Duration = </w:t>
      </w:r>
      <w:proofErr w:type="spellStart"/>
      <w:r w:rsidRPr="00AE1B5A">
        <w:t>clockOut</w:t>
      </w:r>
      <w:proofErr w:type="spellEnd"/>
      <w:r w:rsidRPr="00AE1B5A">
        <w:t xml:space="preserve">(seconds) - </w:t>
      </w:r>
      <w:proofErr w:type="spellStart"/>
      <w:r w:rsidRPr="00AE1B5A">
        <w:t>clockIn</w:t>
      </w:r>
      <w:proofErr w:type="spellEnd"/>
      <w:r w:rsidRPr="00AE1B5A">
        <w:t>(seconds)</w:t>
      </w:r>
    </w:p>
    <w:p w14:paraId="26FAD439" w14:textId="77777777" w:rsidR="00AE1B5A" w:rsidRPr="00AE1B5A" w:rsidRDefault="00AE1B5A" w:rsidP="00AE1B5A">
      <w:r w:rsidRPr="00AE1B5A">
        <w:t>If Duration &gt; Standard Shift:</w:t>
      </w:r>
    </w:p>
    <w:p w14:paraId="7FAC4D91" w14:textId="77777777" w:rsidR="00AE1B5A" w:rsidRPr="00AE1B5A" w:rsidRDefault="00AE1B5A" w:rsidP="00AE1B5A">
      <w:r w:rsidRPr="00AE1B5A">
        <w:t>OT Hours = (Duration - Standard Shift) / 3600</w:t>
      </w:r>
    </w:p>
    <w:p w14:paraId="1FD9774E" w14:textId="1028C317" w:rsidR="00AE1B5A" w:rsidRDefault="00AE1B5A" w:rsidP="00AE1B5A">
      <w:r w:rsidRPr="00AE1B5A">
        <w:t xml:space="preserve">→ Create entry: </w:t>
      </w:r>
      <w:proofErr w:type="spellStart"/>
      <w:r w:rsidRPr="00AE1B5A">
        <w:t>comp_type</w:t>
      </w:r>
      <w:proofErr w:type="spellEnd"/>
      <w:r w:rsidRPr="00AE1B5A">
        <w:t xml:space="preserve">=OVERTIME, </w:t>
      </w:r>
      <w:proofErr w:type="spellStart"/>
      <w:r w:rsidRPr="00AE1B5A">
        <w:t>sub_type</w:t>
      </w:r>
      <w:proofErr w:type="spellEnd"/>
      <w:r w:rsidRPr="00AE1B5A">
        <w:t>=</w:t>
      </w:r>
      <w:proofErr w:type="spellStart"/>
      <w:r w:rsidRPr="00AE1B5A">
        <w:t>Workday_OT</w:t>
      </w:r>
      <w:proofErr w:type="spellEnd"/>
      <w:r w:rsidRPr="00AE1B5A">
        <w:t>, amount=</w:t>
      </w:r>
      <w:proofErr w:type="spellStart"/>
      <w:r w:rsidRPr="00AE1B5A">
        <w:t>OT_Hours</w:t>
      </w:r>
      <w:proofErr w:type="spellEnd"/>
    </w:p>
    <w:p w14:paraId="26920969" w14:textId="77777777" w:rsidR="00AE1B5A" w:rsidRDefault="00AE1B5A" w:rsidP="00AE1B5A"/>
    <w:p w14:paraId="2EB5A4ED" w14:textId="77777777" w:rsidR="00C175BA" w:rsidRDefault="00C175BA" w:rsidP="00AE1B5A">
      <w:pPr>
        <w:rPr>
          <w:b/>
          <w:bCs/>
        </w:rPr>
      </w:pPr>
    </w:p>
    <w:p w14:paraId="7F774FF4" w14:textId="1A2F96B7" w:rsidR="00AE1B5A" w:rsidRDefault="00AE1B5A" w:rsidP="00AE1B5A">
      <w:pPr>
        <w:rPr>
          <w:b/>
          <w:bCs/>
        </w:rPr>
      </w:pPr>
      <w:r w:rsidRPr="00AE1B5A">
        <w:rPr>
          <w:b/>
          <w:bCs/>
        </w:rPr>
        <w:lastRenderedPageBreak/>
        <w:t>5. Expense Claims Workflow</w:t>
      </w:r>
    </w:p>
    <w:p w14:paraId="148AA00F" w14:textId="248357EA" w:rsidR="00AE1B5A" w:rsidRDefault="00C175BA" w:rsidP="00AE1B5A">
      <w:r w:rsidRPr="00C175BA">
        <w:drawing>
          <wp:inline distT="0" distB="0" distL="0" distR="0" wp14:anchorId="5DD06D45" wp14:editId="54D7481E">
            <wp:extent cx="4572000" cy="7291287"/>
            <wp:effectExtent l="0" t="0" r="0" b="0"/>
            <wp:docPr id="19406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9223" name="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13624" t="11110" r="54567" b="3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291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1A26D" w14:textId="77777777" w:rsidR="00C175BA" w:rsidRDefault="00C175BA">
      <w:pPr>
        <w:rPr>
          <w:b/>
          <w:bCs/>
        </w:rPr>
      </w:pPr>
      <w:r>
        <w:rPr>
          <w:b/>
          <w:bCs/>
        </w:rPr>
        <w:br w:type="page"/>
      </w:r>
    </w:p>
    <w:p w14:paraId="22F30AD2" w14:textId="1FBFA5A0" w:rsidR="00C175BA" w:rsidRPr="00C175BA" w:rsidRDefault="00C175BA" w:rsidP="00C175BA">
      <w:pPr>
        <w:rPr>
          <w:b/>
          <w:bCs/>
        </w:rPr>
      </w:pPr>
      <w:r w:rsidRPr="00C175BA">
        <w:rPr>
          <w:b/>
          <w:bCs/>
        </w:rPr>
        <w:lastRenderedPageBreak/>
        <w:t>Required Fields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175BA" w:rsidRPr="00C175BA" w14:paraId="65FADA0D" w14:textId="77777777" w:rsidTr="00C175BA">
        <w:tc>
          <w:tcPr>
            <w:tcW w:w="3000" w:type="dxa"/>
            <w:vAlign w:val="center"/>
            <w:hideMark/>
          </w:tcPr>
          <w:p w14:paraId="60F2EEE2" w14:textId="77777777" w:rsidR="00C175BA" w:rsidRPr="00C175BA" w:rsidRDefault="00C175BA" w:rsidP="00C175BA">
            <w:r w:rsidRPr="00C175BA">
              <w:rPr>
                <w:b/>
                <w:bCs/>
              </w:rPr>
              <w:t xml:space="preserve">Field </w:t>
            </w:r>
          </w:p>
        </w:tc>
        <w:tc>
          <w:tcPr>
            <w:tcW w:w="3000" w:type="dxa"/>
            <w:vAlign w:val="center"/>
            <w:hideMark/>
          </w:tcPr>
          <w:p w14:paraId="62C330B6" w14:textId="77777777" w:rsidR="00C175BA" w:rsidRPr="00C175BA" w:rsidRDefault="00C175BA" w:rsidP="00C175BA">
            <w:r w:rsidRPr="00C175BA">
              <w:rPr>
                <w:b/>
                <w:bCs/>
              </w:rPr>
              <w:t xml:space="preserve">Type </w:t>
            </w:r>
          </w:p>
        </w:tc>
        <w:tc>
          <w:tcPr>
            <w:tcW w:w="3000" w:type="dxa"/>
            <w:vAlign w:val="center"/>
            <w:hideMark/>
          </w:tcPr>
          <w:p w14:paraId="7530A36F" w14:textId="77777777" w:rsidR="00C175BA" w:rsidRPr="00C175BA" w:rsidRDefault="00C175BA" w:rsidP="00C175BA">
            <w:r w:rsidRPr="00C175BA">
              <w:rPr>
                <w:b/>
                <w:bCs/>
              </w:rPr>
              <w:t>Description</w:t>
            </w:r>
          </w:p>
        </w:tc>
      </w:tr>
      <w:tr w:rsidR="00C175BA" w:rsidRPr="00C175BA" w14:paraId="2103BAE7" w14:textId="77777777" w:rsidTr="00C175BA">
        <w:tc>
          <w:tcPr>
            <w:tcW w:w="3000" w:type="dxa"/>
            <w:vAlign w:val="center"/>
            <w:hideMark/>
          </w:tcPr>
          <w:p w14:paraId="638C00F5" w14:textId="77777777" w:rsidR="00C175BA" w:rsidRPr="00C175BA" w:rsidRDefault="00C175BA" w:rsidP="00C175BA">
            <w:r w:rsidRPr="00C175BA">
              <w:t xml:space="preserve">Merchant </w:t>
            </w:r>
          </w:p>
        </w:tc>
        <w:tc>
          <w:tcPr>
            <w:tcW w:w="3000" w:type="dxa"/>
            <w:vAlign w:val="center"/>
            <w:hideMark/>
          </w:tcPr>
          <w:p w14:paraId="0D0DA7D9" w14:textId="77777777" w:rsidR="00C175BA" w:rsidRPr="00C175BA" w:rsidRDefault="00C175BA" w:rsidP="00C175BA">
            <w:r w:rsidRPr="00C175BA">
              <w:t xml:space="preserve">Text </w:t>
            </w:r>
          </w:p>
        </w:tc>
        <w:tc>
          <w:tcPr>
            <w:tcW w:w="3000" w:type="dxa"/>
            <w:vAlign w:val="center"/>
            <w:hideMark/>
          </w:tcPr>
          <w:p w14:paraId="5FECF870" w14:textId="77777777" w:rsidR="00C175BA" w:rsidRPr="00C175BA" w:rsidRDefault="00C175BA" w:rsidP="00C175BA">
            <w:r w:rsidRPr="00C175BA">
              <w:t>Vendor/store name</w:t>
            </w:r>
          </w:p>
        </w:tc>
      </w:tr>
      <w:tr w:rsidR="00C175BA" w:rsidRPr="00C175BA" w14:paraId="71F01CD4" w14:textId="77777777" w:rsidTr="00C175BA">
        <w:tc>
          <w:tcPr>
            <w:tcW w:w="3000" w:type="dxa"/>
            <w:vAlign w:val="center"/>
            <w:hideMark/>
          </w:tcPr>
          <w:p w14:paraId="2725FE12" w14:textId="77777777" w:rsidR="00C175BA" w:rsidRPr="00C175BA" w:rsidRDefault="00C175BA" w:rsidP="00C175BA">
            <w:r w:rsidRPr="00C175BA">
              <w:t xml:space="preserve">Amount </w:t>
            </w:r>
          </w:p>
        </w:tc>
        <w:tc>
          <w:tcPr>
            <w:tcW w:w="3000" w:type="dxa"/>
            <w:vAlign w:val="center"/>
            <w:hideMark/>
          </w:tcPr>
          <w:p w14:paraId="7790BD52" w14:textId="77777777" w:rsidR="00C175BA" w:rsidRPr="00C175BA" w:rsidRDefault="00C175BA" w:rsidP="00C175BA">
            <w:r w:rsidRPr="00C175BA">
              <w:t xml:space="preserve">Number </w:t>
            </w:r>
          </w:p>
        </w:tc>
        <w:tc>
          <w:tcPr>
            <w:tcW w:w="3000" w:type="dxa"/>
            <w:vAlign w:val="center"/>
            <w:hideMark/>
          </w:tcPr>
          <w:p w14:paraId="06BBE941" w14:textId="77777777" w:rsidR="00C175BA" w:rsidRPr="00C175BA" w:rsidRDefault="00C175BA" w:rsidP="00C175BA">
            <w:r w:rsidRPr="00C175BA">
              <w:t>Claim amount in KWD</w:t>
            </w:r>
          </w:p>
        </w:tc>
      </w:tr>
      <w:tr w:rsidR="00C175BA" w:rsidRPr="00C175BA" w14:paraId="09254FB0" w14:textId="77777777" w:rsidTr="00C175BA">
        <w:tc>
          <w:tcPr>
            <w:tcW w:w="3000" w:type="dxa"/>
            <w:vAlign w:val="center"/>
            <w:hideMark/>
          </w:tcPr>
          <w:p w14:paraId="238EF664" w14:textId="77777777" w:rsidR="00C175BA" w:rsidRPr="00C175BA" w:rsidRDefault="00C175BA" w:rsidP="00C175BA">
            <w:r w:rsidRPr="00C175BA">
              <w:t xml:space="preserve">Date </w:t>
            </w:r>
          </w:p>
        </w:tc>
        <w:tc>
          <w:tcPr>
            <w:tcW w:w="3000" w:type="dxa"/>
            <w:vAlign w:val="center"/>
            <w:hideMark/>
          </w:tcPr>
          <w:p w14:paraId="3E8F1A18" w14:textId="77777777" w:rsidR="00C175BA" w:rsidRPr="00C175BA" w:rsidRDefault="00C175BA" w:rsidP="00C175BA">
            <w:r w:rsidRPr="00C175BA">
              <w:t xml:space="preserve">Date </w:t>
            </w:r>
          </w:p>
        </w:tc>
        <w:tc>
          <w:tcPr>
            <w:tcW w:w="3000" w:type="dxa"/>
            <w:vAlign w:val="center"/>
            <w:hideMark/>
          </w:tcPr>
          <w:p w14:paraId="12E8D44D" w14:textId="77777777" w:rsidR="00C175BA" w:rsidRPr="00C175BA" w:rsidRDefault="00C175BA" w:rsidP="00C175BA">
            <w:r w:rsidRPr="00C175BA">
              <w:t>Date of expense</w:t>
            </w:r>
          </w:p>
        </w:tc>
      </w:tr>
      <w:tr w:rsidR="00C175BA" w:rsidRPr="00C175BA" w14:paraId="3056BAA4" w14:textId="77777777" w:rsidTr="00C175BA">
        <w:tc>
          <w:tcPr>
            <w:tcW w:w="3000" w:type="dxa"/>
            <w:vAlign w:val="center"/>
            <w:hideMark/>
          </w:tcPr>
          <w:p w14:paraId="776ED1E0" w14:textId="77777777" w:rsidR="00C175BA" w:rsidRPr="00C175BA" w:rsidRDefault="00C175BA" w:rsidP="00C175BA">
            <w:r w:rsidRPr="00C175BA">
              <w:t xml:space="preserve">Category </w:t>
            </w:r>
          </w:p>
        </w:tc>
        <w:tc>
          <w:tcPr>
            <w:tcW w:w="3000" w:type="dxa"/>
            <w:vAlign w:val="center"/>
            <w:hideMark/>
          </w:tcPr>
          <w:p w14:paraId="71766E64" w14:textId="77777777" w:rsidR="00C175BA" w:rsidRPr="00C175BA" w:rsidRDefault="00C175BA" w:rsidP="00C175BA">
            <w:r w:rsidRPr="00C175BA">
              <w:t xml:space="preserve">Select </w:t>
            </w:r>
          </w:p>
        </w:tc>
        <w:tc>
          <w:tcPr>
            <w:tcW w:w="3000" w:type="dxa"/>
            <w:vAlign w:val="center"/>
            <w:hideMark/>
          </w:tcPr>
          <w:p w14:paraId="6775E172" w14:textId="77777777" w:rsidR="00C175BA" w:rsidRPr="00C175BA" w:rsidRDefault="00C175BA" w:rsidP="00C175BA">
            <w:r w:rsidRPr="00C175BA">
              <w:t>Travel, Meals, Supplies, etc.</w:t>
            </w:r>
          </w:p>
        </w:tc>
      </w:tr>
      <w:tr w:rsidR="00C175BA" w:rsidRPr="00C175BA" w14:paraId="2FA69D9D" w14:textId="77777777" w:rsidTr="00C175BA">
        <w:tc>
          <w:tcPr>
            <w:tcW w:w="3000" w:type="dxa"/>
            <w:vAlign w:val="center"/>
            <w:hideMark/>
          </w:tcPr>
          <w:p w14:paraId="0A42F275" w14:textId="77777777" w:rsidR="00C175BA" w:rsidRPr="00C175BA" w:rsidRDefault="00C175BA" w:rsidP="00C175BA">
            <w:r w:rsidRPr="00C175BA">
              <w:t xml:space="preserve">Receipt </w:t>
            </w:r>
          </w:p>
        </w:tc>
        <w:tc>
          <w:tcPr>
            <w:tcW w:w="3000" w:type="dxa"/>
            <w:vAlign w:val="center"/>
            <w:hideMark/>
          </w:tcPr>
          <w:p w14:paraId="455C33EB" w14:textId="77777777" w:rsidR="00C175BA" w:rsidRPr="00C175BA" w:rsidRDefault="00C175BA" w:rsidP="00C175BA">
            <w:r w:rsidRPr="00C175BA">
              <w:t xml:space="preserve">Image </w:t>
            </w:r>
          </w:p>
        </w:tc>
        <w:tc>
          <w:tcPr>
            <w:tcW w:w="3000" w:type="dxa"/>
            <w:vAlign w:val="center"/>
            <w:hideMark/>
          </w:tcPr>
          <w:p w14:paraId="7D4087CC" w14:textId="77777777" w:rsidR="00C175BA" w:rsidRPr="00C175BA" w:rsidRDefault="00C175BA" w:rsidP="00C175BA">
            <w:r w:rsidRPr="00C175BA">
              <w:t>Uploaded photo/scan</w:t>
            </w:r>
          </w:p>
        </w:tc>
      </w:tr>
    </w:tbl>
    <w:p w14:paraId="4A6AEB12" w14:textId="77777777" w:rsidR="00C175BA" w:rsidRDefault="00C175BA" w:rsidP="00AE1B5A"/>
    <w:p w14:paraId="0319992C" w14:textId="73DCB487" w:rsidR="00C175BA" w:rsidRDefault="00C175BA" w:rsidP="00C175BA">
      <w:r w:rsidRPr="00C175BA">
        <w:rPr>
          <w:b/>
          <w:bCs/>
        </w:rPr>
        <w:t>6. Profile Update Workflow</w:t>
      </w:r>
    </w:p>
    <w:p w14:paraId="105EDE37" w14:textId="57C44163" w:rsidR="00C175BA" w:rsidRDefault="00C175BA" w:rsidP="00AE1B5A">
      <w:r w:rsidRPr="00C175BA">
        <w:drawing>
          <wp:inline distT="0" distB="0" distL="0" distR="0" wp14:anchorId="1F0D60AA" wp14:editId="61F68F46">
            <wp:extent cx="4572000" cy="3689375"/>
            <wp:effectExtent l="0" t="0" r="0" b="6350"/>
            <wp:docPr id="3481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791" name=""/>
                    <pic:cNvPicPr/>
                  </pic:nvPicPr>
                  <pic:blipFill rotWithShape="1">
                    <a:blip r:embed="rId10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14586" t="10157" r="21546" b="2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F4F73" w14:textId="54F7B8BB" w:rsidR="00C175BA" w:rsidRDefault="00C175BA">
      <w:r>
        <w:br w:type="page"/>
      </w:r>
    </w:p>
    <w:p w14:paraId="3E76C27D" w14:textId="1223EDAE" w:rsidR="00C175BA" w:rsidRDefault="00C175BA" w:rsidP="00C175BA">
      <w:pPr>
        <w:rPr>
          <w:b/>
          <w:bCs/>
        </w:rPr>
      </w:pPr>
      <w:r w:rsidRPr="00C175BA">
        <w:rPr>
          <w:b/>
          <w:bCs/>
        </w:rPr>
        <w:lastRenderedPageBreak/>
        <w:t>7. Final Settlement (EOSB) Calculation Workflow</w:t>
      </w:r>
    </w:p>
    <w:p w14:paraId="7B4EF66F" w14:textId="77777777" w:rsidR="00D80AC4" w:rsidRDefault="00D80AC4" w:rsidP="00C175BA">
      <w:pPr>
        <w:rPr>
          <w:b/>
          <w:bCs/>
        </w:rPr>
      </w:pPr>
    </w:p>
    <w:p w14:paraId="5681C90F" w14:textId="3F5BEF40" w:rsidR="00C175BA" w:rsidRDefault="00C175BA" w:rsidP="00C175BA">
      <w:r w:rsidRPr="00C175BA">
        <w:drawing>
          <wp:inline distT="0" distB="0" distL="0" distR="0" wp14:anchorId="44F63807" wp14:editId="7A441B10">
            <wp:extent cx="4114800" cy="7572206"/>
            <wp:effectExtent l="0" t="0" r="0" b="0"/>
            <wp:docPr id="169775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9666" name=""/>
                    <pic:cNvPicPr/>
                  </pic:nvPicPr>
                  <pic:blipFill rotWithShape="1">
                    <a:blip r:embed="rId11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15224" t="12459" r="57692" b="3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57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8E172" w14:textId="77777777" w:rsidR="00C175BA" w:rsidRDefault="00C175BA"/>
    <w:p w14:paraId="3167D5F2" w14:textId="37E0291D" w:rsidR="00C175BA" w:rsidRDefault="00C175BA" w:rsidP="00C175BA">
      <w:r w:rsidRPr="00C175BA">
        <w:rPr>
          <w:b/>
          <w:bCs/>
        </w:rPr>
        <w:t>8. Performance Evaluation Workflow</w:t>
      </w:r>
      <w:r w:rsidRPr="00C175BA">
        <w:t xml:space="preserve"> </w:t>
      </w:r>
    </w:p>
    <w:p w14:paraId="22A97436" w14:textId="60033903" w:rsidR="00C175BA" w:rsidRDefault="00C175BA" w:rsidP="00C175BA">
      <w:r w:rsidRPr="00C175BA">
        <w:drawing>
          <wp:inline distT="0" distB="0" distL="0" distR="0" wp14:anchorId="76AF1D80" wp14:editId="602C4179">
            <wp:extent cx="4114800" cy="7201626"/>
            <wp:effectExtent l="0" t="0" r="0" b="0"/>
            <wp:docPr id="196921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7978" name=""/>
                    <pic:cNvPicPr/>
                  </pic:nvPicPr>
                  <pic:blipFill rotWithShape="1">
                    <a:blip r:embed="rId12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13301" t="10428" r="57532" b="3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201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8D503" w14:textId="77777777" w:rsidR="00C175BA" w:rsidRDefault="00C175BA" w:rsidP="00C175BA"/>
    <w:p w14:paraId="439B8E0A" w14:textId="77777777" w:rsidR="00C175BA" w:rsidRDefault="00C175BA" w:rsidP="00C175BA"/>
    <w:p w14:paraId="03B0D0EE" w14:textId="77777777" w:rsidR="0036514C" w:rsidRDefault="0036514C" w:rsidP="0036514C">
      <w:r w:rsidRPr="0036514C">
        <w:rPr>
          <w:b/>
          <w:bCs/>
        </w:rPr>
        <w:t>KPI Scoring Formula</w:t>
      </w:r>
      <w:r w:rsidRPr="0036514C">
        <w:t xml:space="preserve"> </w:t>
      </w:r>
    </w:p>
    <w:p w14:paraId="39A762BE" w14:textId="0FA3383A" w:rsidR="00C175BA" w:rsidRPr="00C175BA" w:rsidRDefault="00C175BA" w:rsidP="0036514C">
      <w:r w:rsidRPr="00C175BA">
        <w:t>For each KPI:</w:t>
      </w:r>
    </w:p>
    <w:p w14:paraId="6583DDBA" w14:textId="77777777" w:rsidR="00C175BA" w:rsidRPr="00C175BA" w:rsidRDefault="00C175BA" w:rsidP="00C175BA">
      <w:r w:rsidRPr="00C175BA">
        <w:t>Weighted Score = (Score / 100) × Weight</w:t>
      </w:r>
    </w:p>
    <w:p w14:paraId="0EDE0616" w14:textId="77777777" w:rsidR="00C175BA" w:rsidRPr="00C175BA" w:rsidRDefault="00C175BA" w:rsidP="00C175BA">
      <w:r w:rsidRPr="00C175BA">
        <w:t xml:space="preserve">Total Score = </w:t>
      </w:r>
      <w:proofErr w:type="gramStart"/>
      <w:r w:rsidRPr="00C175BA">
        <w:t>Σ(</w:t>
      </w:r>
      <w:proofErr w:type="gramEnd"/>
      <w:r w:rsidRPr="00C175BA">
        <w:t>Weighted Scores)</w:t>
      </w:r>
    </w:p>
    <w:p w14:paraId="3835E431" w14:textId="7D0F12FF" w:rsidR="00C175BA" w:rsidRDefault="00C175BA" w:rsidP="00C175BA">
      <w:r w:rsidRPr="00C175BA">
        <w:t>Pro-rata Factor = (Active Days in Period) / (Total Days in Period) Calculated KWD = Total Score × Pro-rata Factor × Bonu</w:t>
      </w:r>
      <w:r>
        <w:t>s Rate</w:t>
      </w:r>
    </w:p>
    <w:p w14:paraId="18F51865" w14:textId="77777777" w:rsidR="00C175BA" w:rsidRDefault="00C175BA" w:rsidP="00AE1B5A"/>
    <w:p w14:paraId="4A10750E" w14:textId="256159A3" w:rsidR="0036514C" w:rsidRDefault="0036514C" w:rsidP="0036514C">
      <w:r w:rsidRPr="0036514C">
        <w:rPr>
          <w:b/>
          <w:bCs/>
        </w:rPr>
        <w:t>9. Profit Sharing Bonus Workflow</w:t>
      </w:r>
    </w:p>
    <w:p w14:paraId="41DF655D" w14:textId="25E4E4DD" w:rsidR="0036514C" w:rsidRDefault="0036514C" w:rsidP="00AE1B5A">
      <w:r w:rsidRPr="0036514C">
        <w:lastRenderedPageBreak/>
        <w:drawing>
          <wp:inline distT="0" distB="0" distL="0" distR="0" wp14:anchorId="592CA6A9" wp14:editId="1CD89B32">
            <wp:extent cx="4114800" cy="5753686"/>
            <wp:effectExtent l="0" t="0" r="0" b="0"/>
            <wp:docPr id="20416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6806" name=""/>
                    <pic:cNvPicPr/>
                  </pic:nvPicPr>
                  <pic:blipFill rotWithShape="1">
                    <a:blip r:embed="rId13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8974" t="11376" r="53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75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75353" w14:textId="77777777" w:rsidR="0036514C" w:rsidRPr="0036514C" w:rsidRDefault="0036514C" w:rsidP="0036514C">
      <w:pPr>
        <w:rPr>
          <w:b/>
          <w:bCs/>
        </w:rPr>
      </w:pPr>
      <w:r w:rsidRPr="0036514C">
        <w:rPr>
          <w:b/>
          <w:bCs/>
        </w:rPr>
        <w:t>Distribution Methods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8"/>
        <w:gridCol w:w="5536"/>
      </w:tblGrid>
      <w:tr w:rsidR="0036514C" w:rsidRPr="0036514C" w14:paraId="3D56E887" w14:textId="77777777" w:rsidTr="0036514C">
        <w:tc>
          <w:tcPr>
            <w:tcW w:w="1898" w:type="dxa"/>
            <w:vAlign w:val="center"/>
            <w:hideMark/>
          </w:tcPr>
          <w:p w14:paraId="76F47A6E" w14:textId="77777777" w:rsidR="0036514C" w:rsidRPr="0036514C" w:rsidRDefault="0036514C" w:rsidP="0036514C">
            <w:r w:rsidRPr="0036514C">
              <w:rPr>
                <w:b/>
                <w:bCs/>
              </w:rPr>
              <w:t xml:space="preserve">Method </w:t>
            </w:r>
          </w:p>
        </w:tc>
        <w:tc>
          <w:tcPr>
            <w:tcW w:w="5536" w:type="dxa"/>
            <w:vAlign w:val="center"/>
            <w:hideMark/>
          </w:tcPr>
          <w:p w14:paraId="1C09C1A7" w14:textId="77777777" w:rsidR="0036514C" w:rsidRPr="0036514C" w:rsidRDefault="0036514C" w:rsidP="0036514C">
            <w:r w:rsidRPr="0036514C">
              <w:rPr>
                <w:b/>
                <w:bCs/>
              </w:rPr>
              <w:t>Formula</w:t>
            </w:r>
          </w:p>
        </w:tc>
      </w:tr>
      <w:tr w:rsidR="0036514C" w:rsidRPr="0036514C" w14:paraId="6D9C065D" w14:textId="77777777" w:rsidTr="0036514C">
        <w:tc>
          <w:tcPr>
            <w:tcW w:w="1898" w:type="dxa"/>
            <w:vAlign w:val="center"/>
            <w:hideMark/>
          </w:tcPr>
          <w:p w14:paraId="4A235A1C" w14:textId="77777777" w:rsidR="0036514C" w:rsidRPr="0036514C" w:rsidRDefault="0036514C" w:rsidP="0036514C">
            <w:r w:rsidRPr="0036514C">
              <w:rPr>
                <w:b/>
                <w:bCs/>
              </w:rPr>
              <w:t xml:space="preserve">Equal Split </w:t>
            </w:r>
          </w:p>
        </w:tc>
        <w:tc>
          <w:tcPr>
            <w:tcW w:w="5536" w:type="dxa"/>
            <w:vAlign w:val="center"/>
            <w:hideMark/>
          </w:tcPr>
          <w:p w14:paraId="4944C08F" w14:textId="77777777" w:rsidR="0036514C" w:rsidRPr="0036514C" w:rsidRDefault="0036514C" w:rsidP="0036514C">
            <w:r w:rsidRPr="0036514C">
              <w:t xml:space="preserve">allocation = </w:t>
            </w:r>
            <w:proofErr w:type="spellStart"/>
            <w:r w:rsidRPr="0036514C">
              <w:t>poolAmount</w:t>
            </w:r>
            <w:proofErr w:type="spellEnd"/>
            <w:r w:rsidRPr="0036514C">
              <w:t xml:space="preserve"> / </w:t>
            </w:r>
            <w:proofErr w:type="spellStart"/>
            <w:r w:rsidRPr="0036514C">
              <w:t>eligibleCount</w:t>
            </w:r>
            <w:proofErr w:type="spellEnd"/>
          </w:p>
        </w:tc>
      </w:tr>
      <w:tr w:rsidR="0036514C" w:rsidRPr="0036514C" w14:paraId="05261E91" w14:textId="77777777" w:rsidTr="0036514C">
        <w:tc>
          <w:tcPr>
            <w:tcW w:w="1898" w:type="dxa"/>
            <w:vAlign w:val="center"/>
            <w:hideMark/>
          </w:tcPr>
          <w:p w14:paraId="15AD0484" w14:textId="77777777" w:rsidR="0036514C" w:rsidRPr="0036514C" w:rsidRDefault="0036514C" w:rsidP="0036514C">
            <w:r w:rsidRPr="0036514C">
              <w:rPr>
                <w:b/>
                <w:bCs/>
              </w:rPr>
              <w:t xml:space="preserve">Pro Rata Salary </w:t>
            </w:r>
          </w:p>
        </w:tc>
        <w:tc>
          <w:tcPr>
            <w:tcW w:w="5536" w:type="dxa"/>
            <w:vAlign w:val="center"/>
            <w:hideMark/>
          </w:tcPr>
          <w:p w14:paraId="2992F0A1" w14:textId="77777777" w:rsidR="0036514C" w:rsidRPr="0036514C" w:rsidRDefault="0036514C" w:rsidP="0036514C">
            <w:r w:rsidRPr="0036514C">
              <w:t xml:space="preserve">allocation = </w:t>
            </w:r>
            <w:proofErr w:type="spellStart"/>
            <w:r w:rsidRPr="0036514C">
              <w:t>poolAmount</w:t>
            </w:r>
            <w:proofErr w:type="spellEnd"/>
            <w:r w:rsidRPr="0036514C">
              <w:t xml:space="preserve"> × (</w:t>
            </w:r>
            <w:proofErr w:type="spellStart"/>
            <w:r w:rsidRPr="0036514C">
              <w:t>empSalary</w:t>
            </w:r>
            <w:proofErr w:type="spellEnd"/>
            <w:r w:rsidRPr="0036514C">
              <w:t xml:space="preserve"> / </w:t>
            </w:r>
            <w:proofErr w:type="spellStart"/>
            <w:r w:rsidRPr="0036514C">
              <w:t>totalSalaries</w:t>
            </w:r>
            <w:proofErr w:type="spellEnd"/>
            <w:r w:rsidRPr="0036514C">
              <w:t>)</w:t>
            </w:r>
          </w:p>
        </w:tc>
      </w:tr>
    </w:tbl>
    <w:p w14:paraId="7CB7DAE3" w14:textId="77777777" w:rsidR="0036514C" w:rsidRDefault="0036514C" w:rsidP="0036514C">
      <w:pPr>
        <w:rPr>
          <w:b/>
          <w:bCs/>
        </w:rPr>
      </w:pPr>
    </w:p>
    <w:p w14:paraId="226F5E7E" w14:textId="4CCD580D" w:rsidR="0036514C" w:rsidRPr="0036514C" w:rsidRDefault="0036514C" w:rsidP="0036514C">
      <w:pPr>
        <w:rPr>
          <w:b/>
          <w:bCs/>
        </w:rPr>
      </w:pPr>
      <w:r w:rsidRPr="0036514C">
        <w:rPr>
          <w:b/>
          <w:bCs/>
        </w:rPr>
        <w:t>Eligibility</w:t>
      </w:r>
    </w:p>
    <w:p w14:paraId="2588DBFF" w14:textId="70D9EED6" w:rsidR="0036514C" w:rsidRPr="0036514C" w:rsidRDefault="0036514C" w:rsidP="0036514C">
      <w:pPr>
        <w:pStyle w:val="ListParagraph"/>
        <w:numPr>
          <w:ilvl w:val="0"/>
          <w:numId w:val="2"/>
        </w:numPr>
      </w:pPr>
      <w:r w:rsidRPr="0036514C">
        <w:t xml:space="preserve">Employee must be </w:t>
      </w:r>
      <w:r w:rsidRPr="0036514C">
        <w:rPr>
          <w:b/>
          <w:bCs/>
        </w:rPr>
        <w:t xml:space="preserve">Active </w:t>
      </w:r>
      <w:r w:rsidRPr="0036514C">
        <w:t>on the eligibility cutoff date</w:t>
      </w:r>
    </w:p>
    <w:p w14:paraId="501BC1F5" w14:textId="181ABB12" w:rsidR="0036514C" w:rsidRDefault="0036514C" w:rsidP="0036514C">
      <w:pPr>
        <w:pStyle w:val="ListParagraph"/>
        <w:numPr>
          <w:ilvl w:val="0"/>
          <w:numId w:val="2"/>
        </w:numPr>
      </w:pPr>
      <w:r w:rsidRPr="0036514C">
        <w:lastRenderedPageBreak/>
        <w:t>Join date must be on or before the cutoff date</w:t>
      </w:r>
    </w:p>
    <w:p w14:paraId="5F8994BE" w14:textId="77777777" w:rsidR="0036514C" w:rsidRDefault="0036514C" w:rsidP="0036514C"/>
    <w:p w14:paraId="3DAA20B3" w14:textId="45C2109C" w:rsidR="0036514C" w:rsidRDefault="0036514C" w:rsidP="0036514C">
      <w:r w:rsidRPr="0036514C">
        <w:rPr>
          <w:b/>
          <w:bCs/>
        </w:rPr>
        <w:t>10. Attendance Recording Workflow</w:t>
      </w:r>
    </w:p>
    <w:p w14:paraId="3D86F286" w14:textId="1177B876" w:rsidR="0036514C" w:rsidRDefault="0036514C" w:rsidP="0036514C">
      <w:r w:rsidRPr="0036514C">
        <w:drawing>
          <wp:inline distT="0" distB="0" distL="0" distR="0" wp14:anchorId="38EC3B8B" wp14:editId="64DA58E3">
            <wp:extent cx="4114800" cy="6133624"/>
            <wp:effectExtent l="0" t="0" r="0" b="0"/>
            <wp:docPr id="1099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6215" name=""/>
                    <pic:cNvPicPr/>
                  </pic:nvPicPr>
                  <pic:blipFill rotWithShape="1">
                    <a:blip r:embed="rId14">
                      <a:clrChange>
                        <a:clrFrom>
                          <a:srgbClr val="020817"/>
                        </a:clrFrom>
                        <a:clrTo>
                          <a:srgbClr val="020817">
                            <a:alpha val="0"/>
                          </a:srgbClr>
                        </a:clrTo>
                      </a:clrChange>
                    </a:blip>
                    <a:srcRect l="14957" t="11376" r="50855" b="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33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796DE" w14:textId="77777777" w:rsidR="0036514C" w:rsidRDefault="0036514C" w:rsidP="0036514C"/>
    <w:p w14:paraId="187E67D0" w14:textId="1BAE147C" w:rsidR="0036514C" w:rsidRPr="00FA3D84" w:rsidRDefault="0036514C" w:rsidP="0036514C">
      <w:r w:rsidRPr="0036514C">
        <w:rPr>
          <w:i/>
          <w:iCs/>
        </w:rPr>
        <w:t>This workflow reference is automatically kept in sync with the portal codebase. For the latest version, consult the system documentation.</w:t>
      </w:r>
    </w:p>
    <w:sectPr w:rsidR="0036514C" w:rsidRPr="00FA3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BA9"/>
    <w:multiLevelType w:val="multilevel"/>
    <w:tmpl w:val="7E30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747133"/>
    <w:multiLevelType w:val="hybridMultilevel"/>
    <w:tmpl w:val="58540B28"/>
    <w:lvl w:ilvl="0" w:tplc="A5A8C54A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39254">
    <w:abstractNumId w:val="0"/>
  </w:num>
  <w:num w:numId="2" w16cid:durableId="166135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84"/>
    <w:rsid w:val="000429BF"/>
    <w:rsid w:val="0008020E"/>
    <w:rsid w:val="0036514C"/>
    <w:rsid w:val="005C3E6A"/>
    <w:rsid w:val="00671CDF"/>
    <w:rsid w:val="00747119"/>
    <w:rsid w:val="007D48D9"/>
    <w:rsid w:val="00AE1B5A"/>
    <w:rsid w:val="00C175BA"/>
    <w:rsid w:val="00D17104"/>
    <w:rsid w:val="00D80AC4"/>
    <w:rsid w:val="00ED3C20"/>
    <w:rsid w:val="00FA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F0E0"/>
  <w15:chartTrackingRefBased/>
  <w15:docId w15:val="{C3AEF0BA-5322-4A5F-984A-8DF2D61D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Harb</dc:creator>
  <cp:keywords/>
  <dc:description/>
  <cp:lastModifiedBy>Ehab Harb</cp:lastModifiedBy>
  <cp:revision>1</cp:revision>
  <dcterms:created xsi:type="dcterms:W3CDTF">2026-03-08T13:10:00Z</dcterms:created>
  <dcterms:modified xsi:type="dcterms:W3CDTF">2026-03-08T14:49:00Z</dcterms:modified>
</cp:coreProperties>
</file>