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90137" w14:textId="77777777" w:rsidR="00587062" w:rsidRPr="00D3745F" w:rsidRDefault="00E410AE">
      <w:pPr>
        <w:bidi/>
        <w:spacing w:after="60"/>
        <w:jc w:val="center"/>
        <w:rPr>
          <w:b/>
          <w:bCs/>
        </w:rPr>
      </w:pPr>
      <w:r w:rsidRPr="00D3745F">
        <w:rPr>
          <w:rFonts w:ascii="Traditional Arabic" w:hAnsi="Traditional Arabic" w:cs="Traditional Arabic"/>
          <w:b/>
          <w:bCs/>
          <w:color w:val="4E5566"/>
          <w:sz w:val="26"/>
          <w:szCs w:val="26"/>
          <w:rtl/>
        </w:rPr>
        <w:t>اَعُوْذُ بِاللّٰهِ مِنَ الشَّيْطٰنِ الرَّجِيْمِ</w:t>
      </w:r>
    </w:p>
    <w:p w14:paraId="7B805EF0" w14:textId="77777777" w:rsidR="00587062" w:rsidRPr="00D3745F" w:rsidRDefault="00E410AE">
      <w:pPr>
        <w:bidi/>
        <w:spacing w:after="240"/>
        <w:jc w:val="center"/>
        <w:rPr>
          <w:b/>
          <w:bCs/>
        </w:rPr>
      </w:pPr>
      <w:r w:rsidRPr="00D3745F">
        <w:rPr>
          <w:rFonts w:ascii="Traditional Arabic" w:hAnsi="Traditional Arabic" w:cs="Traditional Arabic"/>
          <w:b/>
          <w:bCs/>
          <w:color w:val="0F4C46"/>
          <w:sz w:val="34"/>
          <w:szCs w:val="34"/>
          <w:rtl/>
        </w:rPr>
        <w:t>بِسْمِ اللّٰهِ الرَّحْمٰنِ الرَّحِيْمِ</w:t>
      </w:r>
    </w:p>
    <w:p w14:paraId="06C713BA" w14:textId="77777777" w:rsidR="00587062" w:rsidRPr="00D3745F" w:rsidRDefault="00E410AE">
      <w:pPr>
        <w:bidi/>
        <w:spacing w:after="80" w:line="420" w:lineRule="auto"/>
        <w:jc w:val="center"/>
        <w:rPr>
          <w:b/>
          <w:bCs/>
        </w:rPr>
      </w:pPr>
      <w:r w:rsidRPr="00D3745F">
        <w:rPr>
          <w:b/>
          <w:bCs/>
          <w:color w:val="0F4C46"/>
          <w:sz w:val="44"/>
          <w:szCs w:val="44"/>
          <w:rtl/>
        </w:rPr>
        <w:t>لسان القرآن — لیکچر نمبر ۸</w:t>
      </w:r>
    </w:p>
    <w:p w14:paraId="1E4C87D6" w14:textId="77777777" w:rsidR="00587062" w:rsidRPr="00D3745F" w:rsidRDefault="00E410AE">
      <w:pPr>
        <w:bidi/>
        <w:spacing w:after="60"/>
        <w:jc w:val="center"/>
        <w:rPr>
          <w:b/>
          <w:bCs/>
        </w:rPr>
      </w:pPr>
      <w:r w:rsidRPr="00D3745F">
        <w:rPr>
          <w:b/>
          <w:bCs/>
          <w:color w:val="8F721C"/>
          <w:rtl/>
        </w:rPr>
        <w:t>جمع سالم  ·  مذکر اور مؤنث</w:t>
      </w:r>
    </w:p>
    <w:p w14:paraId="7903D83B" w14:textId="77777777" w:rsidR="00587062" w:rsidRPr="00D3745F" w:rsidRDefault="00587062">
      <w:pPr>
        <w:pBdr>
          <w:bottom w:val="double" w:sz="6" w:space="6" w:color="0F4C46"/>
        </w:pBdr>
        <w:bidi/>
        <w:spacing w:after="200"/>
        <w:rPr>
          <w:b/>
          <w:bCs/>
        </w:rPr>
      </w:pPr>
    </w:p>
    <w:p w14:paraId="238B582E"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۱۔ جمع اور اس کی دو اقسام</w:t>
      </w:r>
    </w:p>
    <w:p w14:paraId="33C2A338" w14:textId="77777777" w:rsidR="00587062" w:rsidRPr="00D3745F" w:rsidRDefault="00E410AE">
      <w:pPr>
        <w:bidi/>
        <w:rPr>
          <w:b/>
          <w:bCs/>
        </w:rPr>
      </w:pPr>
      <w:r w:rsidRPr="00D3745F">
        <w:rPr>
          <w:b/>
          <w:bCs/>
          <w:rtl/>
        </w:rPr>
        <w:t>عربی زبان میں دو سے زیادہ کی تعداد کو جمع کہتے ہیں۔ جمع کی دو اقسام ہیں: جمع مکسر اور جمع سالم۔</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587062" w:rsidRPr="00D3745F" w14:paraId="36E7200B"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CFC7243" w14:textId="77777777" w:rsidR="00587062" w:rsidRPr="00D3745F" w:rsidRDefault="00E410AE">
            <w:pPr>
              <w:bidi/>
              <w:spacing w:after="0" w:line="340" w:lineRule="auto"/>
              <w:jc w:val="center"/>
              <w:rPr>
                <w:b/>
                <w:bCs/>
              </w:rPr>
            </w:pPr>
            <w:r w:rsidRPr="00D3745F">
              <w:rPr>
                <w:b/>
                <w:bCs/>
                <w:color w:val="FFFFFF"/>
                <w:rtl/>
              </w:rPr>
              <w:t>قسم</w:t>
            </w:r>
          </w:p>
        </w:tc>
        <w:tc>
          <w:tcPr>
            <w:tcW w:w="6840" w:type="dxa"/>
            <w:shd w:val="clear" w:color="auto" w:fill="0F4C46"/>
            <w:tcMar>
              <w:top w:w="60" w:type="dxa"/>
              <w:left w:w="110" w:type="dxa"/>
              <w:bottom w:w="60" w:type="dxa"/>
              <w:right w:w="110" w:type="dxa"/>
            </w:tcMar>
          </w:tcPr>
          <w:p w14:paraId="0BB842CB" w14:textId="77777777" w:rsidR="00587062" w:rsidRPr="00D3745F" w:rsidRDefault="00E410AE">
            <w:pPr>
              <w:bidi/>
              <w:spacing w:after="0" w:line="340" w:lineRule="auto"/>
              <w:jc w:val="center"/>
              <w:rPr>
                <w:b/>
                <w:bCs/>
              </w:rPr>
            </w:pPr>
            <w:r w:rsidRPr="00D3745F">
              <w:rPr>
                <w:b/>
                <w:bCs/>
                <w:color w:val="FFFFFF"/>
                <w:rtl/>
              </w:rPr>
              <w:t>تعریف اور مثالیں</w:t>
            </w:r>
          </w:p>
        </w:tc>
      </w:tr>
      <w:tr w:rsidR="00587062" w:rsidRPr="00D3745F" w14:paraId="64F263CF" w14:textId="77777777">
        <w:tblPrEx>
          <w:tblCellMar>
            <w:top w:w="0" w:type="dxa"/>
            <w:bottom w:w="0" w:type="dxa"/>
          </w:tblCellMar>
        </w:tblPrEx>
        <w:tc>
          <w:tcPr>
            <w:tcW w:w="2160" w:type="dxa"/>
            <w:tcMar>
              <w:top w:w="60" w:type="dxa"/>
              <w:left w:w="110" w:type="dxa"/>
              <w:bottom w:w="60" w:type="dxa"/>
              <w:right w:w="110" w:type="dxa"/>
            </w:tcMar>
          </w:tcPr>
          <w:p w14:paraId="5BC5059C" w14:textId="77777777" w:rsidR="00587062" w:rsidRPr="00D3745F" w:rsidRDefault="00E410AE">
            <w:pPr>
              <w:bidi/>
              <w:spacing w:after="0" w:line="340" w:lineRule="auto"/>
              <w:jc w:val="center"/>
              <w:rPr>
                <w:b/>
                <w:bCs/>
              </w:rPr>
            </w:pPr>
            <w:r w:rsidRPr="00D3745F">
              <w:rPr>
                <w:b/>
                <w:bCs/>
                <w:color w:val="1B6C63"/>
                <w:rtl/>
              </w:rPr>
              <w:t>جمع مکسر</w:t>
            </w:r>
          </w:p>
        </w:tc>
        <w:tc>
          <w:tcPr>
            <w:tcW w:w="6840" w:type="dxa"/>
            <w:tcMar>
              <w:top w:w="60" w:type="dxa"/>
              <w:left w:w="110" w:type="dxa"/>
              <w:bottom w:w="60" w:type="dxa"/>
              <w:right w:w="110" w:type="dxa"/>
            </w:tcMar>
          </w:tcPr>
          <w:p w14:paraId="307513AE" w14:textId="77777777" w:rsidR="00587062" w:rsidRPr="00D3745F" w:rsidRDefault="00E410AE">
            <w:pPr>
              <w:bidi/>
              <w:spacing w:after="40"/>
              <w:rPr>
                <w:b/>
                <w:bCs/>
              </w:rPr>
            </w:pPr>
            <w:r w:rsidRPr="00D3745F">
              <w:rPr>
                <w:b/>
                <w:bCs/>
                <w:rtl/>
              </w:rPr>
              <w:t>جمع کی وہ قسم جس میں متعلقہ واحد اسم اپنی اصل حالت میں صحیح و سالم موجود نہیں رہتا بلکہ ٹوٹ جاتا ہے۔ اسے بنانے کا کوئی قاعدہ نہیں ہوتا، بلکہ یاد کرنا پڑتا ہے۔</w:t>
            </w:r>
          </w:p>
          <w:p w14:paraId="1680C42B" w14:textId="77777777" w:rsidR="00587062" w:rsidRPr="00D3745F" w:rsidRDefault="00E410AE">
            <w:pPr>
              <w:bidi/>
              <w:spacing w:after="0"/>
              <w:jc w:val="center"/>
              <w:rPr>
                <w:b/>
                <w:bCs/>
              </w:rPr>
            </w:pPr>
            <w:r w:rsidRPr="00D3745F">
              <w:rPr>
                <w:rFonts w:ascii="Traditional Arabic" w:hAnsi="Traditional Arabic" w:cs="Traditional Arabic"/>
                <w:b/>
                <w:bCs/>
                <w:color w:val="0F4C46"/>
                <w:sz w:val="26"/>
                <w:szCs w:val="26"/>
                <w:rtl/>
              </w:rPr>
              <w:t>قَلَم ← أَقْلَام  ،  كِتَاب ← كُتُب  ،  قَلْب ← قُلُوْب</w:t>
            </w:r>
          </w:p>
        </w:tc>
      </w:tr>
      <w:tr w:rsidR="00587062" w:rsidRPr="00D3745F" w14:paraId="17C04E1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1EBF343" w14:textId="77777777" w:rsidR="00587062" w:rsidRPr="00D3745F" w:rsidRDefault="00E410AE">
            <w:pPr>
              <w:bidi/>
              <w:spacing w:after="0" w:line="340" w:lineRule="auto"/>
              <w:jc w:val="center"/>
              <w:rPr>
                <w:b/>
                <w:bCs/>
              </w:rPr>
            </w:pPr>
            <w:r w:rsidRPr="00D3745F">
              <w:rPr>
                <w:b/>
                <w:bCs/>
                <w:color w:val="1B6C63"/>
                <w:rtl/>
              </w:rPr>
              <w:t>جمع سالم</w:t>
            </w:r>
          </w:p>
        </w:tc>
        <w:tc>
          <w:tcPr>
            <w:tcW w:w="6840" w:type="dxa"/>
            <w:shd w:val="clear" w:color="auto" w:fill="FAFAF8"/>
            <w:tcMar>
              <w:top w:w="60" w:type="dxa"/>
              <w:left w:w="110" w:type="dxa"/>
              <w:bottom w:w="60" w:type="dxa"/>
              <w:right w:w="110" w:type="dxa"/>
            </w:tcMar>
          </w:tcPr>
          <w:p w14:paraId="13E01CDF" w14:textId="77777777" w:rsidR="00587062" w:rsidRPr="00D3745F" w:rsidRDefault="00E410AE">
            <w:pPr>
              <w:bidi/>
              <w:spacing w:after="0" w:line="340" w:lineRule="auto"/>
              <w:rPr>
                <w:b/>
                <w:bCs/>
              </w:rPr>
            </w:pPr>
            <w:r w:rsidRPr="00D3745F">
              <w:rPr>
                <w:b/>
                <w:bCs/>
                <w:rtl/>
              </w:rPr>
              <w:t>ایسی جمع جو کسی قاعدے کے تحت بنے۔ اس میں متعلقہ واحد اسم اپنی اصل حالت میں صحیح و سالم موجود رہتا ہے، یعنی واحد اسم کو شروع میں رکھ کر اس کے آخر میں کچھ اضافہ کر دیا جاتا ہے۔</w:t>
            </w:r>
          </w:p>
        </w:tc>
      </w:tr>
    </w:tbl>
    <w:p w14:paraId="478068E0" w14:textId="77777777" w:rsidR="00587062" w:rsidRPr="00D3745F" w:rsidRDefault="00587062">
      <w:pPr>
        <w:bidi/>
        <w:spacing w:after="60" w:line="240" w:lineRule="auto"/>
        <w:rPr>
          <w:b/>
          <w:bCs/>
        </w:rPr>
      </w:pPr>
    </w:p>
    <w:p w14:paraId="24442CC6" w14:textId="77777777" w:rsidR="00587062" w:rsidRPr="00D3745F" w:rsidRDefault="00E410AE">
      <w:pPr>
        <w:bidi/>
        <w:rPr>
          <w:b/>
          <w:bCs/>
        </w:rPr>
      </w:pPr>
      <w:r w:rsidRPr="00D3745F">
        <w:rPr>
          <w:b/>
          <w:bCs/>
          <w:rtl/>
        </w:rPr>
        <w:t xml:space="preserve">جمع سالم کی مزید دو اقسام ہیں: </w:t>
      </w:r>
      <w:r w:rsidRPr="00D3745F">
        <w:rPr>
          <w:b/>
          <w:bCs/>
          <w:color w:val="1B6C63"/>
          <w:rtl/>
        </w:rPr>
        <w:t>جمع سالم مذکر</w:t>
      </w:r>
      <w:r w:rsidRPr="00D3745F">
        <w:rPr>
          <w:b/>
          <w:bCs/>
          <w:rtl/>
        </w:rPr>
        <w:t xml:space="preserve"> اور </w:t>
      </w:r>
      <w:r w:rsidRPr="00D3745F">
        <w:rPr>
          <w:b/>
          <w:bCs/>
          <w:color w:val="1B6C63"/>
          <w:rtl/>
        </w:rPr>
        <w:t>جمع سالم مؤنث</w:t>
      </w:r>
      <w:r w:rsidRPr="00D3745F">
        <w:rPr>
          <w:b/>
          <w:bCs/>
          <w:rtl/>
        </w:rPr>
        <w:t>۔ دونوں کے بنانے کا طریقہ ایک دوسرے سے مختلف ہے۔</w:t>
      </w:r>
    </w:p>
    <w:p w14:paraId="667661C6"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۲۔ جمع سالم مذکر</w:t>
      </w:r>
    </w:p>
    <w:p w14:paraId="6691CB75" w14:textId="77777777" w:rsidR="00587062" w:rsidRPr="00D3745F" w:rsidRDefault="00E410AE">
      <w:pPr>
        <w:bidi/>
        <w:rPr>
          <w:b/>
          <w:bCs/>
        </w:rPr>
      </w:pPr>
      <w:r w:rsidRPr="00D3745F">
        <w:rPr>
          <w:b/>
          <w:bCs/>
          <w:rtl/>
        </w:rPr>
        <w:t>جمع سالم مذکر بنانے کا قاعدہ بہت آسان ہے۔ واحد مذکر اسم کو دو جگہ لکھ کر اس میں کچھ ترمیم اور اضافہ کیا جاتا ہے، جس سے ایک ہی اسم کی دو جمع سالم بن جاتی ہیں۔</w:t>
      </w:r>
    </w:p>
    <w:p w14:paraId="0237423E" w14:textId="77777777" w:rsidR="00587062" w:rsidRPr="00D3745F" w:rsidRDefault="00E410AE">
      <w:pPr>
        <w:pStyle w:val="ListParagraph"/>
        <w:numPr>
          <w:ilvl w:val="0"/>
          <w:numId w:val="2"/>
        </w:numPr>
        <w:bidi/>
        <w:spacing w:after="80"/>
        <w:rPr>
          <w:b/>
          <w:bCs/>
        </w:rPr>
      </w:pPr>
      <w:r w:rsidRPr="00D3745F">
        <w:rPr>
          <w:b/>
          <w:bCs/>
          <w:rtl/>
        </w:rPr>
        <w:t xml:space="preserve">واحد مذکر اسم کے آخری حرف کو </w:t>
      </w:r>
      <w:r w:rsidRPr="00D3745F">
        <w:rPr>
          <w:b/>
          <w:bCs/>
          <w:color w:val="1B6C63"/>
          <w:rtl/>
        </w:rPr>
        <w:t>پیش</w:t>
      </w:r>
      <w:r w:rsidRPr="00D3745F">
        <w:rPr>
          <w:b/>
          <w:bCs/>
          <w:rtl/>
        </w:rPr>
        <w:t xml:space="preserve"> دے کر </w:t>
      </w:r>
      <w:r w:rsidRPr="00D3745F">
        <w:rPr>
          <w:rFonts w:ascii="Traditional Arabic" w:hAnsi="Traditional Arabic" w:cs="Traditional Arabic"/>
          <w:b/>
          <w:bCs/>
          <w:color w:val="0F4C46"/>
          <w:sz w:val="28"/>
          <w:szCs w:val="28"/>
          <w:rtl/>
        </w:rPr>
        <w:t>ـوْنَ</w:t>
      </w:r>
      <w:r w:rsidRPr="00D3745F">
        <w:rPr>
          <w:b/>
          <w:bCs/>
          <w:rtl/>
        </w:rPr>
        <w:t xml:space="preserve"> کا اضافہ کیا جاتا ہے، جس سے آخر میں ”اُوْنَ“ کی آواز پیدا ہوتی ہے۔</w:t>
      </w:r>
    </w:p>
    <w:p w14:paraId="1CF4E5DE" w14:textId="77777777" w:rsidR="00587062" w:rsidRPr="00D3745F" w:rsidRDefault="00E410AE">
      <w:pPr>
        <w:pStyle w:val="ListParagraph"/>
        <w:numPr>
          <w:ilvl w:val="0"/>
          <w:numId w:val="2"/>
        </w:numPr>
        <w:bidi/>
        <w:spacing w:after="80"/>
        <w:rPr>
          <w:b/>
          <w:bCs/>
        </w:rPr>
      </w:pPr>
      <w:r w:rsidRPr="00D3745F">
        <w:rPr>
          <w:b/>
          <w:bCs/>
          <w:rtl/>
        </w:rPr>
        <w:lastRenderedPageBreak/>
        <w:t xml:space="preserve">واحد مذکر اسم کے آخری حرف کو </w:t>
      </w:r>
      <w:r w:rsidRPr="00D3745F">
        <w:rPr>
          <w:b/>
          <w:bCs/>
          <w:color w:val="1B6C63"/>
          <w:rtl/>
        </w:rPr>
        <w:t>زیر</w:t>
      </w:r>
      <w:r w:rsidRPr="00D3745F">
        <w:rPr>
          <w:b/>
          <w:bCs/>
          <w:rtl/>
        </w:rPr>
        <w:t xml:space="preserve"> دے کر </w:t>
      </w:r>
      <w:r w:rsidRPr="00D3745F">
        <w:rPr>
          <w:rFonts w:ascii="Traditional Arabic" w:hAnsi="Traditional Arabic" w:cs="Traditional Arabic"/>
          <w:b/>
          <w:bCs/>
          <w:color w:val="0F4C46"/>
          <w:sz w:val="28"/>
          <w:szCs w:val="28"/>
          <w:rtl/>
        </w:rPr>
        <w:t>ـيْنَ</w:t>
      </w:r>
      <w:r w:rsidRPr="00D3745F">
        <w:rPr>
          <w:b/>
          <w:bCs/>
          <w:rtl/>
        </w:rPr>
        <w:t xml:space="preserve"> کا اضافہ کیا جاتا ہے، جس سے آخر میں ”اِيْنَ“ کی آواز پیدا ہوتی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420"/>
        <w:gridCol w:w="3420"/>
      </w:tblGrid>
      <w:tr w:rsidR="00587062" w:rsidRPr="00D3745F" w14:paraId="4E85EB93"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7A2348F8" w14:textId="77777777" w:rsidR="00587062" w:rsidRPr="00D3745F" w:rsidRDefault="00E410AE">
            <w:pPr>
              <w:bidi/>
              <w:spacing w:after="0" w:line="340" w:lineRule="auto"/>
              <w:jc w:val="center"/>
              <w:rPr>
                <w:b/>
                <w:bCs/>
              </w:rPr>
            </w:pPr>
            <w:r w:rsidRPr="00D3745F">
              <w:rPr>
                <w:b/>
                <w:bCs/>
                <w:color w:val="FFFFFF"/>
                <w:rtl/>
              </w:rPr>
              <w:t>واحد</w:t>
            </w:r>
          </w:p>
        </w:tc>
        <w:tc>
          <w:tcPr>
            <w:tcW w:w="3420" w:type="dxa"/>
            <w:shd w:val="clear" w:color="auto" w:fill="0F4C46"/>
            <w:tcMar>
              <w:top w:w="60" w:type="dxa"/>
              <w:left w:w="110" w:type="dxa"/>
              <w:bottom w:w="60" w:type="dxa"/>
              <w:right w:w="110" w:type="dxa"/>
            </w:tcMar>
          </w:tcPr>
          <w:p w14:paraId="36B34256" w14:textId="77777777" w:rsidR="00587062" w:rsidRPr="00D3745F" w:rsidRDefault="00E410AE">
            <w:pPr>
              <w:bidi/>
              <w:spacing w:after="0" w:line="340" w:lineRule="auto"/>
              <w:jc w:val="center"/>
              <w:rPr>
                <w:b/>
                <w:bCs/>
              </w:rPr>
            </w:pPr>
            <w:r w:rsidRPr="00D3745F">
              <w:rPr>
                <w:b/>
                <w:bCs/>
                <w:color w:val="FFFFFF"/>
                <w:rtl/>
              </w:rPr>
              <w:t>پہلی صورت</w:t>
            </w:r>
          </w:p>
        </w:tc>
        <w:tc>
          <w:tcPr>
            <w:tcW w:w="3420" w:type="dxa"/>
            <w:shd w:val="clear" w:color="auto" w:fill="0F4C46"/>
            <w:tcMar>
              <w:top w:w="60" w:type="dxa"/>
              <w:left w:w="110" w:type="dxa"/>
              <w:bottom w:w="60" w:type="dxa"/>
              <w:right w:w="110" w:type="dxa"/>
            </w:tcMar>
          </w:tcPr>
          <w:p w14:paraId="1604BAFB" w14:textId="77777777" w:rsidR="00587062" w:rsidRPr="00D3745F" w:rsidRDefault="00E410AE">
            <w:pPr>
              <w:bidi/>
              <w:spacing w:after="0" w:line="340" w:lineRule="auto"/>
              <w:jc w:val="center"/>
              <w:rPr>
                <w:b/>
                <w:bCs/>
              </w:rPr>
            </w:pPr>
            <w:r w:rsidRPr="00D3745F">
              <w:rPr>
                <w:b/>
                <w:bCs/>
                <w:color w:val="FFFFFF"/>
                <w:rtl/>
              </w:rPr>
              <w:t>دوسری صورت</w:t>
            </w:r>
          </w:p>
        </w:tc>
      </w:tr>
      <w:tr w:rsidR="00587062" w:rsidRPr="00D3745F" w14:paraId="30388D94" w14:textId="77777777">
        <w:tblPrEx>
          <w:tblCellMar>
            <w:top w:w="0" w:type="dxa"/>
            <w:bottom w:w="0" w:type="dxa"/>
          </w:tblCellMar>
        </w:tblPrEx>
        <w:tc>
          <w:tcPr>
            <w:tcW w:w="2160" w:type="dxa"/>
            <w:tcMar>
              <w:top w:w="60" w:type="dxa"/>
              <w:left w:w="110" w:type="dxa"/>
              <w:bottom w:w="60" w:type="dxa"/>
              <w:right w:w="110" w:type="dxa"/>
            </w:tcMar>
          </w:tcPr>
          <w:p w14:paraId="02AB4FAE"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مُؤْمِن</w:t>
            </w:r>
          </w:p>
        </w:tc>
        <w:tc>
          <w:tcPr>
            <w:tcW w:w="3420" w:type="dxa"/>
            <w:tcMar>
              <w:top w:w="60" w:type="dxa"/>
              <w:left w:w="110" w:type="dxa"/>
              <w:bottom w:w="60" w:type="dxa"/>
              <w:right w:w="110" w:type="dxa"/>
            </w:tcMar>
          </w:tcPr>
          <w:p w14:paraId="011C818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5"/>
                <w:szCs w:val="25"/>
                <w:rtl/>
              </w:rPr>
              <w:t>مُؤْمِنُ + وْنَ ← مُؤْمِنُوْنَ</w:t>
            </w:r>
          </w:p>
        </w:tc>
        <w:tc>
          <w:tcPr>
            <w:tcW w:w="3420" w:type="dxa"/>
            <w:tcMar>
              <w:top w:w="60" w:type="dxa"/>
              <w:left w:w="110" w:type="dxa"/>
              <w:bottom w:w="60" w:type="dxa"/>
              <w:right w:w="110" w:type="dxa"/>
            </w:tcMar>
          </w:tcPr>
          <w:p w14:paraId="3DA2F908" w14:textId="77777777" w:rsidR="00587062" w:rsidRPr="00D3745F" w:rsidRDefault="00E410AE">
            <w:pPr>
              <w:bidi/>
              <w:spacing w:after="0"/>
              <w:jc w:val="center"/>
              <w:rPr>
                <w:b/>
                <w:bCs/>
              </w:rPr>
            </w:pPr>
            <w:r w:rsidRPr="00D3745F">
              <w:rPr>
                <w:rFonts w:ascii="Traditional Arabic" w:hAnsi="Traditional Arabic" w:cs="Traditional Arabic"/>
                <w:b/>
                <w:bCs/>
                <w:color w:val="8F721C"/>
                <w:sz w:val="25"/>
                <w:szCs w:val="25"/>
                <w:rtl/>
              </w:rPr>
              <w:t>مُؤْمِنِ + يْنَ ← مُؤْمِنِيْنَ</w:t>
            </w:r>
          </w:p>
        </w:tc>
      </w:tr>
      <w:tr w:rsidR="00587062" w:rsidRPr="00D3745F" w14:paraId="6FAAB57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049C4029"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مُسْلِم</w:t>
            </w:r>
          </w:p>
        </w:tc>
        <w:tc>
          <w:tcPr>
            <w:tcW w:w="3420" w:type="dxa"/>
            <w:shd w:val="clear" w:color="auto" w:fill="FAFAF8"/>
            <w:tcMar>
              <w:top w:w="60" w:type="dxa"/>
              <w:left w:w="110" w:type="dxa"/>
              <w:bottom w:w="60" w:type="dxa"/>
              <w:right w:w="110" w:type="dxa"/>
            </w:tcMar>
          </w:tcPr>
          <w:p w14:paraId="79560CC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5"/>
                <w:szCs w:val="25"/>
                <w:rtl/>
              </w:rPr>
              <w:t>مُسْلِمُ + وْنَ ← مُسْلِمُوْنَ</w:t>
            </w:r>
          </w:p>
        </w:tc>
        <w:tc>
          <w:tcPr>
            <w:tcW w:w="3420" w:type="dxa"/>
            <w:shd w:val="clear" w:color="auto" w:fill="FAFAF8"/>
            <w:tcMar>
              <w:top w:w="60" w:type="dxa"/>
              <w:left w:w="110" w:type="dxa"/>
              <w:bottom w:w="60" w:type="dxa"/>
              <w:right w:w="110" w:type="dxa"/>
            </w:tcMar>
          </w:tcPr>
          <w:p w14:paraId="75343A3A" w14:textId="77777777" w:rsidR="00587062" w:rsidRPr="00D3745F" w:rsidRDefault="00E410AE">
            <w:pPr>
              <w:bidi/>
              <w:spacing w:after="0"/>
              <w:jc w:val="center"/>
              <w:rPr>
                <w:b/>
                <w:bCs/>
              </w:rPr>
            </w:pPr>
            <w:r w:rsidRPr="00D3745F">
              <w:rPr>
                <w:rFonts w:ascii="Traditional Arabic" w:hAnsi="Traditional Arabic" w:cs="Traditional Arabic"/>
                <w:b/>
                <w:bCs/>
                <w:color w:val="8F721C"/>
                <w:sz w:val="25"/>
                <w:szCs w:val="25"/>
                <w:rtl/>
              </w:rPr>
              <w:t>مُسْلِمِ + يْنَ ← مُسْلِمِيْنَ</w:t>
            </w:r>
          </w:p>
        </w:tc>
      </w:tr>
      <w:tr w:rsidR="00587062" w:rsidRPr="00D3745F" w14:paraId="4906EA0C" w14:textId="77777777">
        <w:tblPrEx>
          <w:tblCellMar>
            <w:top w:w="0" w:type="dxa"/>
            <w:bottom w:w="0" w:type="dxa"/>
          </w:tblCellMar>
        </w:tblPrEx>
        <w:tc>
          <w:tcPr>
            <w:tcW w:w="2160" w:type="dxa"/>
            <w:tcMar>
              <w:top w:w="60" w:type="dxa"/>
              <w:left w:w="110" w:type="dxa"/>
              <w:bottom w:w="60" w:type="dxa"/>
              <w:right w:w="110" w:type="dxa"/>
            </w:tcMar>
          </w:tcPr>
          <w:p w14:paraId="03013DFA"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عَابِد</w:t>
            </w:r>
          </w:p>
        </w:tc>
        <w:tc>
          <w:tcPr>
            <w:tcW w:w="3420" w:type="dxa"/>
            <w:tcMar>
              <w:top w:w="60" w:type="dxa"/>
              <w:left w:w="110" w:type="dxa"/>
              <w:bottom w:w="60" w:type="dxa"/>
              <w:right w:w="110" w:type="dxa"/>
            </w:tcMar>
          </w:tcPr>
          <w:p w14:paraId="61B350E6" w14:textId="77777777" w:rsidR="00587062" w:rsidRPr="00D3745F" w:rsidRDefault="00E410AE">
            <w:pPr>
              <w:bidi/>
              <w:spacing w:after="0"/>
              <w:jc w:val="center"/>
              <w:rPr>
                <w:b/>
                <w:bCs/>
              </w:rPr>
            </w:pPr>
            <w:r w:rsidRPr="00D3745F">
              <w:rPr>
                <w:rFonts w:ascii="Traditional Arabic" w:hAnsi="Traditional Arabic" w:cs="Traditional Arabic"/>
                <w:b/>
                <w:bCs/>
                <w:color w:val="8F721C"/>
                <w:sz w:val="25"/>
                <w:szCs w:val="25"/>
                <w:rtl/>
              </w:rPr>
              <w:t>عَابِدُ + وْنَ ← عَابِدُوْنَ</w:t>
            </w:r>
          </w:p>
        </w:tc>
        <w:tc>
          <w:tcPr>
            <w:tcW w:w="3420" w:type="dxa"/>
            <w:tcMar>
              <w:top w:w="60" w:type="dxa"/>
              <w:left w:w="110" w:type="dxa"/>
              <w:bottom w:w="60" w:type="dxa"/>
              <w:right w:w="110" w:type="dxa"/>
            </w:tcMar>
          </w:tcPr>
          <w:p w14:paraId="3733606C" w14:textId="77777777" w:rsidR="00587062" w:rsidRPr="00D3745F" w:rsidRDefault="00E410AE">
            <w:pPr>
              <w:bidi/>
              <w:spacing w:after="0"/>
              <w:jc w:val="center"/>
              <w:rPr>
                <w:b/>
                <w:bCs/>
              </w:rPr>
            </w:pPr>
            <w:r w:rsidRPr="00D3745F">
              <w:rPr>
                <w:rFonts w:ascii="Traditional Arabic" w:hAnsi="Traditional Arabic" w:cs="Traditional Arabic"/>
                <w:b/>
                <w:bCs/>
                <w:color w:val="8F721C"/>
                <w:sz w:val="25"/>
                <w:szCs w:val="25"/>
                <w:rtl/>
              </w:rPr>
              <w:t>عَابِدِ + يْنَ ← عَابِدِيْنَ</w:t>
            </w:r>
          </w:p>
        </w:tc>
      </w:tr>
    </w:tbl>
    <w:p w14:paraId="294DADE5" w14:textId="77777777" w:rsidR="00587062" w:rsidRPr="00D3745F" w:rsidRDefault="00587062">
      <w:pPr>
        <w:bidi/>
        <w:spacing w:after="60" w:line="240" w:lineRule="auto"/>
        <w:rPr>
          <w:b/>
          <w:bCs/>
        </w:rPr>
      </w:pPr>
    </w:p>
    <w:p w14:paraId="2414F45F" w14:textId="77777777" w:rsidR="00587062" w:rsidRPr="00D3745F" w:rsidRDefault="00E410AE">
      <w:pPr>
        <w:pStyle w:val="Heading2"/>
        <w:keepNext/>
        <w:bidi/>
        <w:spacing w:before="280" w:after="100"/>
        <w:rPr>
          <w:b/>
          <w:bCs/>
        </w:rPr>
      </w:pPr>
      <w:r w:rsidRPr="00D3745F">
        <w:rPr>
          <w:b/>
          <w:bCs/>
          <w:color w:val="1B6C63"/>
          <w:sz w:val="27"/>
          <w:szCs w:val="27"/>
          <w:rtl/>
        </w:rPr>
        <w:t>یہ دو صورتیں کیوں ہیں؟</w:t>
      </w:r>
    </w:p>
    <w:p w14:paraId="52EFB39B" w14:textId="77777777" w:rsidR="00587062" w:rsidRPr="00D3745F" w:rsidRDefault="00E410AE">
      <w:pPr>
        <w:bidi/>
        <w:rPr>
          <w:b/>
          <w:bCs/>
        </w:rPr>
      </w:pPr>
      <w:r w:rsidRPr="00D3745F">
        <w:rPr>
          <w:b/>
          <w:bCs/>
          <w:rtl/>
        </w:rPr>
        <w:t xml:space="preserve">جس طرح مثنیٰ میں انِ اور ينِ کا فرق اعراب کی بنیاد پر تھا، اسی طرح یہاں بھی یہ دونوں صورتیں </w:t>
      </w:r>
      <w:r w:rsidRPr="00D3745F">
        <w:rPr>
          <w:b/>
          <w:bCs/>
          <w:color w:val="1B6C63"/>
          <w:rtl/>
        </w:rPr>
        <w:t>اعرابِ جمع مذکر سالم</w:t>
      </w:r>
      <w:r w:rsidRPr="00D3745F">
        <w:rPr>
          <w:b/>
          <w:bCs/>
          <w:rtl/>
        </w:rPr>
        <w:t xml:space="preserve"> ہیں۔ </w:t>
      </w:r>
      <w:r w:rsidRPr="00D3745F">
        <w:rPr>
          <w:rFonts w:ascii="Traditional Arabic" w:hAnsi="Traditional Arabic" w:cs="Traditional Arabic"/>
          <w:b/>
          <w:bCs/>
          <w:color w:val="0F4C46"/>
          <w:sz w:val="28"/>
          <w:szCs w:val="28"/>
          <w:rtl/>
        </w:rPr>
        <w:t>ـُوْنَ</w:t>
      </w:r>
      <w:r w:rsidRPr="00D3745F">
        <w:rPr>
          <w:b/>
          <w:bCs/>
          <w:rtl/>
        </w:rPr>
        <w:t xml:space="preserve"> یعنی واو ساکن ماقبل مضموم اور نونِ مفتوحہ حالتِ رفع میں آتی ہے، اور </w:t>
      </w:r>
      <w:r w:rsidRPr="00D3745F">
        <w:rPr>
          <w:rFonts w:ascii="Traditional Arabic" w:hAnsi="Traditional Arabic" w:cs="Traditional Arabic"/>
          <w:b/>
          <w:bCs/>
          <w:color w:val="0F4C46"/>
          <w:sz w:val="28"/>
          <w:szCs w:val="28"/>
          <w:rtl/>
        </w:rPr>
        <w:t>ـِيْنَ</w:t>
      </w:r>
      <w:r w:rsidRPr="00D3745F">
        <w:rPr>
          <w:b/>
          <w:bCs/>
          <w:rtl/>
        </w:rPr>
        <w:t xml:space="preserve"> یعنی یاء ساکن ماقبل مکسور اور نونِ مفتوحہ حالتِ نصب و جر میں آتی ہے۔ یہ بھی اعراب بالحرف ہے، یعنی اعراب حرکت سے نہیں بلکہ حرف سے آتا ہے۔</w:t>
      </w:r>
    </w:p>
    <w:p w14:paraId="50CA2C01" w14:textId="77777777" w:rsidR="00587062" w:rsidRPr="00D3745F" w:rsidRDefault="00E410AE">
      <w:pPr>
        <w:pStyle w:val="Heading2"/>
        <w:keepNext/>
        <w:bidi/>
        <w:spacing w:before="280" w:after="100"/>
        <w:rPr>
          <w:b/>
          <w:bCs/>
        </w:rPr>
      </w:pPr>
      <w:r w:rsidRPr="00D3745F">
        <w:rPr>
          <w:b/>
          <w:bCs/>
          <w:color w:val="1B6C63"/>
          <w:sz w:val="27"/>
          <w:szCs w:val="27"/>
          <w:rtl/>
        </w:rPr>
        <w:t>جمع سالم مذکر کن اسماء کی بنتی ہے؟</w:t>
      </w:r>
    </w:p>
    <w:p w14:paraId="77071560" w14:textId="77777777" w:rsidR="00587062" w:rsidRPr="00D3745F" w:rsidRDefault="00E410AE">
      <w:pPr>
        <w:bidi/>
        <w:rPr>
          <w:b/>
          <w:bCs/>
        </w:rPr>
      </w:pPr>
      <w:r w:rsidRPr="00D3745F">
        <w:rPr>
          <w:b/>
          <w:bCs/>
          <w:rtl/>
        </w:rPr>
        <w:t xml:space="preserve">جمع سالم مذکر صرف </w:t>
      </w:r>
      <w:r w:rsidRPr="00D3745F">
        <w:rPr>
          <w:b/>
          <w:bCs/>
          <w:color w:val="1B6C63"/>
          <w:rtl/>
        </w:rPr>
        <w:t>عاقل مذکر</w:t>
      </w:r>
      <w:r w:rsidRPr="00D3745F">
        <w:rPr>
          <w:b/>
          <w:bCs/>
          <w:rtl/>
        </w:rPr>
        <w:t xml:space="preserve"> کے </w:t>
      </w:r>
      <w:r w:rsidRPr="00D3745F">
        <w:rPr>
          <w:b/>
          <w:bCs/>
          <w:color w:val="1B6C63"/>
          <w:rtl/>
        </w:rPr>
        <w:t>عَلَم</w:t>
      </w:r>
      <w:r w:rsidRPr="00D3745F">
        <w:rPr>
          <w:b/>
          <w:bCs/>
          <w:rtl/>
        </w:rPr>
        <w:t xml:space="preserve"> اور </w:t>
      </w:r>
      <w:r w:rsidRPr="00D3745F">
        <w:rPr>
          <w:b/>
          <w:bCs/>
          <w:color w:val="1B6C63"/>
          <w:rtl/>
        </w:rPr>
        <w:t>صفت</w:t>
      </w:r>
      <w:r w:rsidRPr="00D3745F">
        <w:rPr>
          <w:b/>
          <w:bCs/>
          <w:rtl/>
        </w:rPr>
        <w:t xml:space="preserve"> کی بنتی ہے۔ عربی گرامر میں تمام مخلوقات کو دو اقسام میں تقسیم کیا جاتا ہے: عاقل اور غیر عاقل۔ عاقل مخلوق میں انسان، فرشتے اور جن شامل ہیں، اور باقی سب مخلوقات غیر عاقل میں آتی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2700"/>
        <w:gridCol w:w="3780"/>
      </w:tblGrid>
      <w:tr w:rsidR="00587062" w:rsidRPr="00D3745F" w14:paraId="2CA8A0EB"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5CBFD1B" w14:textId="77777777" w:rsidR="00587062" w:rsidRPr="00D3745F" w:rsidRDefault="00E410AE">
            <w:pPr>
              <w:bidi/>
              <w:spacing w:after="0" w:line="340" w:lineRule="auto"/>
              <w:jc w:val="center"/>
              <w:rPr>
                <w:b/>
                <w:bCs/>
              </w:rPr>
            </w:pPr>
            <w:r w:rsidRPr="00D3745F">
              <w:rPr>
                <w:b/>
                <w:bCs/>
                <w:color w:val="FFFFFF"/>
                <w:rtl/>
              </w:rPr>
              <w:t>واحد اور اس کی نوعیت</w:t>
            </w:r>
          </w:p>
        </w:tc>
        <w:tc>
          <w:tcPr>
            <w:tcW w:w="2700" w:type="dxa"/>
            <w:shd w:val="clear" w:color="auto" w:fill="0F4C46"/>
            <w:tcMar>
              <w:top w:w="60" w:type="dxa"/>
              <w:left w:w="110" w:type="dxa"/>
              <w:bottom w:w="60" w:type="dxa"/>
              <w:right w:w="110" w:type="dxa"/>
            </w:tcMar>
          </w:tcPr>
          <w:p w14:paraId="5DB9F11D" w14:textId="77777777" w:rsidR="00587062" w:rsidRPr="00D3745F" w:rsidRDefault="00E410AE">
            <w:pPr>
              <w:bidi/>
              <w:spacing w:after="0" w:line="340" w:lineRule="auto"/>
              <w:jc w:val="center"/>
              <w:rPr>
                <w:b/>
                <w:bCs/>
              </w:rPr>
            </w:pPr>
            <w:r w:rsidRPr="00D3745F">
              <w:rPr>
                <w:b/>
                <w:bCs/>
                <w:color w:val="FFFFFF"/>
                <w:rtl/>
              </w:rPr>
              <w:t>حالتِ رفع</w:t>
            </w:r>
          </w:p>
        </w:tc>
        <w:tc>
          <w:tcPr>
            <w:tcW w:w="3780" w:type="dxa"/>
            <w:shd w:val="clear" w:color="auto" w:fill="0F4C46"/>
            <w:tcMar>
              <w:top w:w="60" w:type="dxa"/>
              <w:left w:w="110" w:type="dxa"/>
              <w:bottom w:w="60" w:type="dxa"/>
              <w:right w:w="110" w:type="dxa"/>
            </w:tcMar>
          </w:tcPr>
          <w:p w14:paraId="4163CC7D" w14:textId="77777777" w:rsidR="00587062" w:rsidRPr="00D3745F" w:rsidRDefault="00E410AE">
            <w:pPr>
              <w:bidi/>
              <w:spacing w:after="0" w:line="340" w:lineRule="auto"/>
              <w:jc w:val="center"/>
              <w:rPr>
                <w:b/>
                <w:bCs/>
              </w:rPr>
            </w:pPr>
            <w:r w:rsidRPr="00D3745F">
              <w:rPr>
                <w:b/>
                <w:bCs/>
                <w:color w:val="FFFFFF"/>
                <w:rtl/>
              </w:rPr>
              <w:t>حالتِ نصب و جر</w:t>
            </w:r>
          </w:p>
        </w:tc>
      </w:tr>
      <w:tr w:rsidR="00587062" w:rsidRPr="00D3745F" w14:paraId="2A1E13A7" w14:textId="77777777">
        <w:tblPrEx>
          <w:tblCellMar>
            <w:top w:w="0" w:type="dxa"/>
            <w:bottom w:w="0" w:type="dxa"/>
          </w:tblCellMar>
        </w:tblPrEx>
        <w:tc>
          <w:tcPr>
            <w:tcW w:w="2520" w:type="dxa"/>
            <w:tcMar>
              <w:top w:w="60" w:type="dxa"/>
              <w:left w:w="110" w:type="dxa"/>
              <w:bottom w:w="60" w:type="dxa"/>
              <w:right w:w="110" w:type="dxa"/>
            </w:tcMar>
          </w:tcPr>
          <w:p w14:paraId="5C32121D"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زَيْد</w:t>
            </w:r>
          </w:p>
          <w:p w14:paraId="07EDCBF7" w14:textId="77777777" w:rsidR="00587062" w:rsidRPr="00D3745F" w:rsidRDefault="00E410AE">
            <w:pPr>
              <w:bidi/>
              <w:spacing w:after="0" w:line="300" w:lineRule="auto"/>
              <w:jc w:val="center"/>
              <w:rPr>
                <w:b/>
                <w:bCs/>
              </w:rPr>
            </w:pPr>
            <w:r w:rsidRPr="00D3745F">
              <w:rPr>
                <w:b/>
                <w:bCs/>
                <w:color w:val="4E5566"/>
                <w:sz w:val="20"/>
                <w:szCs w:val="20"/>
                <w:rtl/>
              </w:rPr>
              <w:t>(اسمِ عَلَم)</w:t>
            </w:r>
          </w:p>
        </w:tc>
        <w:tc>
          <w:tcPr>
            <w:tcW w:w="2700" w:type="dxa"/>
            <w:tcMar>
              <w:top w:w="60" w:type="dxa"/>
              <w:left w:w="110" w:type="dxa"/>
              <w:bottom w:w="60" w:type="dxa"/>
              <w:right w:w="110" w:type="dxa"/>
            </w:tcMar>
          </w:tcPr>
          <w:p w14:paraId="48B665A6"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زَيْدُوْنَ</w:t>
            </w:r>
          </w:p>
        </w:tc>
        <w:tc>
          <w:tcPr>
            <w:tcW w:w="3780" w:type="dxa"/>
            <w:tcMar>
              <w:top w:w="60" w:type="dxa"/>
              <w:left w:w="110" w:type="dxa"/>
              <w:bottom w:w="60" w:type="dxa"/>
              <w:right w:w="110" w:type="dxa"/>
            </w:tcMar>
          </w:tcPr>
          <w:p w14:paraId="18665D82"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زَيْدِيْنَ</w:t>
            </w:r>
          </w:p>
        </w:tc>
      </w:tr>
      <w:tr w:rsidR="00587062" w:rsidRPr="00D3745F" w14:paraId="6A59F2BF"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5EE4B5D3"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صَالِح</w:t>
            </w:r>
          </w:p>
          <w:p w14:paraId="0720366C" w14:textId="77777777" w:rsidR="00587062" w:rsidRPr="00D3745F" w:rsidRDefault="00E410AE">
            <w:pPr>
              <w:bidi/>
              <w:spacing w:after="0" w:line="300" w:lineRule="auto"/>
              <w:jc w:val="center"/>
              <w:rPr>
                <w:b/>
                <w:bCs/>
              </w:rPr>
            </w:pPr>
            <w:r w:rsidRPr="00D3745F">
              <w:rPr>
                <w:b/>
                <w:bCs/>
                <w:color w:val="4E5566"/>
                <w:sz w:val="20"/>
                <w:szCs w:val="20"/>
                <w:rtl/>
              </w:rPr>
              <w:t>(صفت)</w:t>
            </w:r>
          </w:p>
        </w:tc>
        <w:tc>
          <w:tcPr>
            <w:tcW w:w="2700" w:type="dxa"/>
            <w:shd w:val="clear" w:color="auto" w:fill="FAFAF8"/>
            <w:tcMar>
              <w:top w:w="60" w:type="dxa"/>
              <w:left w:w="110" w:type="dxa"/>
              <w:bottom w:w="60" w:type="dxa"/>
              <w:right w:w="110" w:type="dxa"/>
            </w:tcMar>
          </w:tcPr>
          <w:p w14:paraId="79D48DB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صَالِحُوْنَ</w:t>
            </w:r>
          </w:p>
        </w:tc>
        <w:tc>
          <w:tcPr>
            <w:tcW w:w="3780" w:type="dxa"/>
            <w:shd w:val="clear" w:color="auto" w:fill="FAFAF8"/>
            <w:tcMar>
              <w:top w:w="60" w:type="dxa"/>
              <w:left w:w="110" w:type="dxa"/>
              <w:bottom w:w="60" w:type="dxa"/>
              <w:right w:w="110" w:type="dxa"/>
            </w:tcMar>
          </w:tcPr>
          <w:p w14:paraId="6A4EC149"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صَالِحِيْنَ</w:t>
            </w:r>
          </w:p>
        </w:tc>
      </w:tr>
      <w:tr w:rsidR="00587062" w:rsidRPr="00D3745F" w14:paraId="71BE6EF4" w14:textId="77777777">
        <w:tblPrEx>
          <w:tblCellMar>
            <w:top w:w="0" w:type="dxa"/>
            <w:bottom w:w="0" w:type="dxa"/>
          </w:tblCellMar>
        </w:tblPrEx>
        <w:tc>
          <w:tcPr>
            <w:tcW w:w="2520" w:type="dxa"/>
            <w:tcMar>
              <w:top w:w="60" w:type="dxa"/>
              <w:left w:w="110" w:type="dxa"/>
              <w:bottom w:w="60" w:type="dxa"/>
              <w:right w:w="110" w:type="dxa"/>
            </w:tcMar>
          </w:tcPr>
          <w:p w14:paraId="17C27270"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جَمِيْل</w:t>
            </w:r>
          </w:p>
          <w:p w14:paraId="19ACFF7E" w14:textId="77777777" w:rsidR="00587062" w:rsidRPr="00D3745F" w:rsidRDefault="00E410AE">
            <w:pPr>
              <w:bidi/>
              <w:spacing w:after="0" w:line="300" w:lineRule="auto"/>
              <w:jc w:val="center"/>
              <w:rPr>
                <w:b/>
                <w:bCs/>
              </w:rPr>
            </w:pPr>
            <w:r w:rsidRPr="00D3745F">
              <w:rPr>
                <w:b/>
                <w:bCs/>
                <w:color w:val="4E5566"/>
                <w:sz w:val="20"/>
                <w:szCs w:val="20"/>
                <w:rtl/>
              </w:rPr>
              <w:t>(صفتِ مشبّہ)</w:t>
            </w:r>
          </w:p>
        </w:tc>
        <w:tc>
          <w:tcPr>
            <w:tcW w:w="2700" w:type="dxa"/>
            <w:tcMar>
              <w:top w:w="60" w:type="dxa"/>
              <w:left w:w="110" w:type="dxa"/>
              <w:bottom w:w="60" w:type="dxa"/>
              <w:right w:w="110" w:type="dxa"/>
            </w:tcMar>
          </w:tcPr>
          <w:p w14:paraId="1CD23F38"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جَمِيْلُوْنَ</w:t>
            </w:r>
          </w:p>
        </w:tc>
        <w:tc>
          <w:tcPr>
            <w:tcW w:w="3780" w:type="dxa"/>
            <w:tcMar>
              <w:top w:w="60" w:type="dxa"/>
              <w:left w:w="110" w:type="dxa"/>
              <w:bottom w:w="60" w:type="dxa"/>
              <w:right w:w="110" w:type="dxa"/>
            </w:tcMar>
          </w:tcPr>
          <w:p w14:paraId="48D014E5"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جَمِيْلِيْنَ</w:t>
            </w:r>
          </w:p>
        </w:tc>
      </w:tr>
      <w:tr w:rsidR="00587062" w:rsidRPr="00D3745F" w14:paraId="3E88ACB5"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1B377B5"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أَكْبَر</w:t>
            </w:r>
          </w:p>
          <w:p w14:paraId="4D043857" w14:textId="77777777" w:rsidR="00587062" w:rsidRPr="00D3745F" w:rsidRDefault="00E410AE">
            <w:pPr>
              <w:bidi/>
              <w:spacing w:after="0" w:line="300" w:lineRule="auto"/>
              <w:jc w:val="center"/>
              <w:rPr>
                <w:b/>
                <w:bCs/>
              </w:rPr>
            </w:pPr>
            <w:r w:rsidRPr="00D3745F">
              <w:rPr>
                <w:b/>
                <w:bCs/>
                <w:color w:val="4E5566"/>
                <w:sz w:val="20"/>
                <w:szCs w:val="20"/>
                <w:rtl/>
              </w:rPr>
              <w:t>(اسمِ تفضیل)</w:t>
            </w:r>
          </w:p>
        </w:tc>
        <w:tc>
          <w:tcPr>
            <w:tcW w:w="2700" w:type="dxa"/>
            <w:shd w:val="clear" w:color="auto" w:fill="FAFAF8"/>
            <w:tcMar>
              <w:top w:w="60" w:type="dxa"/>
              <w:left w:w="110" w:type="dxa"/>
              <w:bottom w:w="60" w:type="dxa"/>
              <w:right w:w="110" w:type="dxa"/>
            </w:tcMar>
          </w:tcPr>
          <w:p w14:paraId="35F2366D"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أَكْبَرُوْنَ</w:t>
            </w:r>
          </w:p>
        </w:tc>
        <w:tc>
          <w:tcPr>
            <w:tcW w:w="3780" w:type="dxa"/>
            <w:shd w:val="clear" w:color="auto" w:fill="FAFAF8"/>
            <w:tcMar>
              <w:top w:w="60" w:type="dxa"/>
              <w:left w:w="110" w:type="dxa"/>
              <w:bottom w:w="60" w:type="dxa"/>
              <w:right w:w="110" w:type="dxa"/>
            </w:tcMar>
          </w:tcPr>
          <w:p w14:paraId="281EBEC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أَكْبَرِيْنَ</w:t>
            </w:r>
          </w:p>
        </w:tc>
      </w:tr>
      <w:tr w:rsidR="00587062" w:rsidRPr="00D3745F" w14:paraId="5D0CF9E8" w14:textId="77777777">
        <w:tblPrEx>
          <w:tblCellMar>
            <w:top w:w="0" w:type="dxa"/>
            <w:bottom w:w="0" w:type="dxa"/>
          </w:tblCellMar>
        </w:tblPrEx>
        <w:tc>
          <w:tcPr>
            <w:tcW w:w="2520" w:type="dxa"/>
            <w:tcMar>
              <w:top w:w="60" w:type="dxa"/>
              <w:left w:w="110" w:type="dxa"/>
              <w:bottom w:w="60" w:type="dxa"/>
              <w:right w:w="110" w:type="dxa"/>
            </w:tcMar>
          </w:tcPr>
          <w:p w14:paraId="1C56773E"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lastRenderedPageBreak/>
              <w:t>رَفَّاء</w:t>
            </w:r>
          </w:p>
          <w:p w14:paraId="3C29570C" w14:textId="77777777" w:rsidR="00587062" w:rsidRPr="00D3745F" w:rsidRDefault="00E410AE">
            <w:pPr>
              <w:bidi/>
              <w:spacing w:after="0" w:line="300" w:lineRule="auto"/>
              <w:jc w:val="center"/>
              <w:rPr>
                <w:b/>
                <w:bCs/>
              </w:rPr>
            </w:pPr>
            <w:r w:rsidRPr="00D3745F">
              <w:rPr>
                <w:b/>
                <w:bCs/>
                <w:color w:val="4E5566"/>
                <w:sz w:val="20"/>
                <w:szCs w:val="20"/>
                <w:rtl/>
              </w:rPr>
              <w:t>(اسمِ مبالغہ (الفِ ممدودہ والا))</w:t>
            </w:r>
          </w:p>
        </w:tc>
        <w:tc>
          <w:tcPr>
            <w:tcW w:w="2700" w:type="dxa"/>
            <w:tcMar>
              <w:top w:w="60" w:type="dxa"/>
              <w:left w:w="110" w:type="dxa"/>
              <w:bottom w:w="60" w:type="dxa"/>
              <w:right w:w="110" w:type="dxa"/>
            </w:tcMar>
          </w:tcPr>
          <w:p w14:paraId="18FD32D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رَفَّاءُوْنَ</w:t>
            </w:r>
          </w:p>
        </w:tc>
        <w:tc>
          <w:tcPr>
            <w:tcW w:w="3780" w:type="dxa"/>
            <w:tcMar>
              <w:top w:w="60" w:type="dxa"/>
              <w:left w:w="110" w:type="dxa"/>
              <w:bottom w:w="60" w:type="dxa"/>
              <w:right w:w="110" w:type="dxa"/>
            </w:tcMar>
          </w:tcPr>
          <w:p w14:paraId="44932C08"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رَفَّاءِيْنَ</w:t>
            </w:r>
          </w:p>
        </w:tc>
      </w:tr>
    </w:tbl>
    <w:p w14:paraId="55DC32AA" w14:textId="77777777" w:rsidR="00587062" w:rsidRPr="00D3745F" w:rsidRDefault="00587062">
      <w:pPr>
        <w:bidi/>
        <w:spacing w:after="60" w:line="240" w:lineRule="auto"/>
        <w:rPr>
          <w:b/>
          <w:bCs/>
        </w:rPr>
      </w:pPr>
    </w:p>
    <w:p w14:paraId="7B90877C" w14:textId="77777777" w:rsidR="00587062" w:rsidRPr="00D3745F" w:rsidRDefault="00E410AE">
      <w:pPr>
        <w:pStyle w:val="Heading2"/>
        <w:keepNext/>
        <w:bidi/>
        <w:spacing w:before="280" w:after="100"/>
        <w:rPr>
          <w:b/>
          <w:bCs/>
        </w:rPr>
      </w:pPr>
      <w:r w:rsidRPr="00D3745F">
        <w:rPr>
          <w:b/>
          <w:bCs/>
          <w:color w:val="1B6C63"/>
          <w:sz w:val="27"/>
          <w:szCs w:val="27"/>
          <w:rtl/>
        </w:rPr>
        <w:t>دو شرائط</w:t>
      </w:r>
    </w:p>
    <w:p w14:paraId="72AA972E" w14:textId="77777777" w:rsidR="00587062" w:rsidRPr="00D3745F" w:rsidRDefault="00E410AE">
      <w:pPr>
        <w:bidi/>
        <w:rPr>
          <w:b/>
          <w:bCs/>
        </w:rPr>
      </w:pPr>
      <w:r w:rsidRPr="00D3745F">
        <w:rPr>
          <w:b/>
          <w:bCs/>
          <w:rtl/>
        </w:rPr>
        <w:t>عاقل مذکر کے عَلَم اور صفت کی جمع بنانے کے لیے دو شرطیں ہیں:</w:t>
      </w:r>
    </w:p>
    <w:p w14:paraId="1576B8B9" w14:textId="77777777" w:rsidR="00587062" w:rsidRPr="00D3745F" w:rsidRDefault="00E410AE">
      <w:pPr>
        <w:pStyle w:val="ListParagraph"/>
        <w:numPr>
          <w:ilvl w:val="0"/>
          <w:numId w:val="2"/>
        </w:numPr>
        <w:bidi/>
        <w:spacing w:after="80"/>
        <w:rPr>
          <w:b/>
          <w:bCs/>
        </w:rPr>
      </w:pPr>
      <w:r w:rsidRPr="00D3745F">
        <w:rPr>
          <w:b/>
          <w:bCs/>
          <w:rtl/>
        </w:rPr>
        <w:t xml:space="preserve">اسمِ عَلَم کے آخر میں گول ۃ نہ ہو۔ </w:t>
      </w:r>
      <w:r w:rsidRPr="00D3745F">
        <w:rPr>
          <w:rFonts w:ascii="Traditional Arabic" w:hAnsi="Traditional Arabic" w:cs="Traditional Arabic"/>
          <w:b/>
          <w:bCs/>
          <w:color w:val="0F4C46"/>
          <w:sz w:val="28"/>
          <w:szCs w:val="28"/>
          <w:rtl/>
        </w:rPr>
        <w:t>أُسَامَة</w:t>
      </w:r>
      <w:r w:rsidRPr="00D3745F">
        <w:rPr>
          <w:b/>
          <w:bCs/>
          <w:rtl/>
        </w:rPr>
        <w:t xml:space="preserve">، </w:t>
      </w:r>
      <w:r w:rsidRPr="00D3745F">
        <w:rPr>
          <w:rFonts w:ascii="Traditional Arabic" w:hAnsi="Traditional Arabic" w:cs="Traditional Arabic"/>
          <w:b/>
          <w:bCs/>
          <w:color w:val="0F4C46"/>
          <w:sz w:val="28"/>
          <w:szCs w:val="28"/>
          <w:rtl/>
        </w:rPr>
        <w:t>طَلْحَة</w:t>
      </w:r>
      <w:r w:rsidRPr="00D3745F">
        <w:rPr>
          <w:b/>
          <w:bCs/>
          <w:rtl/>
        </w:rPr>
        <w:t xml:space="preserve"> اور </w:t>
      </w:r>
      <w:r w:rsidRPr="00D3745F">
        <w:rPr>
          <w:rFonts w:ascii="Traditional Arabic" w:hAnsi="Traditional Arabic" w:cs="Traditional Arabic"/>
          <w:b/>
          <w:bCs/>
          <w:color w:val="0F4C46"/>
          <w:sz w:val="28"/>
          <w:szCs w:val="28"/>
          <w:rtl/>
        </w:rPr>
        <w:t>حُذَيْفَة</w:t>
      </w:r>
      <w:r w:rsidRPr="00D3745F">
        <w:rPr>
          <w:b/>
          <w:bCs/>
          <w:rtl/>
        </w:rPr>
        <w:t xml:space="preserve"> اگرچہ عاقل مذکر اور عَلَم ہیں، مگر ان کے آخر میں گول ۃ ہے، اس لیے ان کی جمع مذکر سالم نہیں بنے گی۔</w:t>
      </w:r>
    </w:p>
    <w:p w14:paraId="0699522C" w14:textId="77777777" w:rsidR="00587062" w:rsidRPr="00D3745F" w:rsidRDefault="00E410AE">
      <w:pPr>
        <w:pStyle w:val="ListParagraph"/>
        <w:numPr>
          <w:ilvl w:val="0"/>
          <w:numId w:val="2"/>
        </w:numPr>
        <w:bidi/>
        <w:spacing w:after="80"/>
        <w:rPr>
          <w:b/>
          <w:bCs/>
        </w:rPr>
      </w:pPr>
      <w:r w:rsidRPr="00D3745F">
        <w:rPr>
          <w:b/>
          <w:bCs/>
          <w:rtl/>
        </w:rPr>
        <w:t>مذکورہ اسم الوان و عیوب میں سے نہ ہو۔ یہ صفت ہی کا ایک شعبہ ہے جس میں رنگ اور عیب شامل ہیں، اور ان سے جمع مذکر سالم نہیں بنتی۔</w:t>
      </w:r>
    </w:p>
    <w:p w14:paraId="42F227F8"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شرط کی اصل بنیاد: </w:t>
      </w:r>
      <w:r w:rsidRPr="00D3745F">
        <w:rPr>
          <w:b/>
          <w:bCs/>
          <w:rtl/>
        </w:rPr>
        <w:t xml:space="preserve">صفت والی شرط کو یوں سمجھنا زیادہ آسان ہے کہ اگر اسم عاقل مذکر کی صفت ہو تو یہ ضروری ہے کہ </w:t>
      </w:r>
      <w:r w:rsidRPr="00D3745F">
        <w:rPr>
          <w:b/>
          <w:bCs/>
          <w:color w:val="8F721C"/>
          <w:rtl/>
        </w:rPr>
        <w:t>اس کے مؤنث میں گول ۃ آتی ہو</w:t>
      </w:r>
      <w:r w:rsidRPr="00D3745F">
        <w:rPr>
          <w:b/>
          <w:bCs/>
          <w:rtl/>
        </w:rPr>
        <w:t xml:space="preserve">۔ اسی لیے </w:t>
      </w:r>
      <w:r w:rsidRPr="00D3745F">
        <w:rPr>
          <w:rFonts w:ascii="Traditional Arabic" w:hAnsi="Traditional Arabic" w:cs="Traditional Arabic"/>
          <w:b/>
          <w:bCs/>
          <w:color w:val="0F4C46"/>
          <w:sz w:val="28"/>
          <w:szCs w:val="28"/>
          <w:rtl/>
        </w:rPr>
        <w:t>أَحْمَر</w:t>
      </w:r>
      <w:r w:rsidRPr="00D3745F">
        <w:rPr>
          <w:b/>
          <w:bCs/>
          <w:rtl/>
        </w:rPr>
        <w:t xml:space="preserve"> کی جمع </w:t>
      </w:r>
      <w:r w:rsidRPr="00D3745F">
        <w:rPr>
          <w:rFonts w:ascii="Traditional Arabic" w:hAnsi="Traditional Arabic" w:cs="Traditional Arabic"/>
          <w:b/>
          <w:bCs/>
          <w:color w:val="0F4C46"/>
          <w:sz w:val="28"/>
          <w:szCs w:val="28"/>
          <w:rtl/>
        </w:rPr>
        <w:t>أَحْمَرُوْنَ</w:t>
      </w:r>
      <w:r w:rsidRPr="00D3745F">
        <w:rPr>
          <w:b/>
          <w:bCs/>
          <w:rtl/>
        </w:rPr>
        <w:t xml:space="preserve">، </w:t>
      </w:r>
      <w:r w:rsidRPr="00D3745F">
        <w:rPr>
          <w:rFonts w:ascii="Traditional Arabic" w:hAnsi="Traditional Arabic" w:cs="Traditional Arabic"/>
          <w:b/>
          <w:bCs/>
          <w:color w:val="0F4C46"/>
          <w:sz w:val="28"/>
          <w:szCs w:val="28"/>
          <w:rtl/>
        </w:rPr>
        <w:t>سَكْرَان</w:t>
      </w:r>
      <w:r w:rsidRPr="00D3745F">
        <w:rPr>
          <w:b/>
          <w:bCs/>
          <w:rtl/>
        </w:rPr>
        <w:t xml:space="preserve"> کی جمع </w:t>
      </w:r>
      <w:r w:rsidRPr="00D3745F">
        <w:rPr>
          <w:rFonts w:ascii="Traditional Arabic" w:hAnsi="Traditional Arabic" w:cs="Traditional Arabic"/>
          <w:b/>
          <w:bCs/>
          <w:color w:val="0F4C46"/>
          <w:sz w:val="28"/>
          <w:szCs w:val="28"/>
          <w:rtl/>
        </w:rPr>
        <w:t>سَكْرَانُوْنَ</w:t>
      </w:r>
      <w:r w:rsidRPr="00D3745F">
        <w:rPr>
          <w:b/>
          <w:bCs/>
          <w:rtl/>
        </w:rPr>
        <w:t xml:space="preserve"> اور </w:t>
      </w:r>
      <w:r w:rsidRPr="00D3745F">
        <w:rPr>
          <w:rFonts w:ascii="Traditional Arabic" w:hAnsi="Traditional Arabic" w:cs="Traditional Arabic"/>
          <w:b/>
          <w:bCs/>
          <w:color w:val="0F4C46"/>
          <w:sz w:val="28"/>
          <w:szCs w:val="28"/>
          <w:rtl/>
        </w:rPr>
        <w:t>جَرِيْح</w:t>
      </w:r>
      <w:r w:rsidRPr="00D3745F">
        <w:rPr>
          <w:b/>
          <w:bCs/>
          <w:rtl/>
        </w:rPr>
        <w:t xml:space="preserve"> کی جمع </w:t>
      </w:r>
      <w:r w:rsidRPr="00D3745F">
        <w:rPr>
          <w:rFonts w:ascii="Traditional Arabic" w:hAnsi="Traditional Arabic" w:cs="Traditional Arabic"/>
          <w:b/>
          <w:bCs/>
          <w:color w:val="0F4C46"/>
          <w:sz w:val="28"/>
          <w:szCs w:val="28"/>
          <w:rtl/>
        </w:rPr>
        <w:t>جَرِيْحُوْنَ</w:t>
      </w:r>
      <w:r w:rsidRPr="00D3745F">
        <w:rPr>
          <w:b/>
          <w:bCs/>
          <w:rtl/>
        </w:rPr>
        <w:t xml:space="preserve"> نہیں بن سکتی، کیونکہ ان تینوں کے مؤنث میں گول ۃ نہیں آتی۔ رنگوں کا مؤنث فَعْلَاء کے وزن پر آتا ہے، اسی لیے الوان و عیوب مستثنیٰ ہو گئے۔</w:t>
      </w:r>
    </w:p>
    <w:p w14:paraId="5EF42198" w14:textId="77777777" w:rsidR="00587062" w:rsidRPr="00D3745F" w:rsidRDefault="00E410AE">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3745F">
        <w:rPr>
          <w:b/>
          <w:bCs/>
          <w:color w:val="8B3A47"/>
          <w:rtl/>
        </w:rPr>
        <w:t xml:space="preserve">اسمِ تفضیل کا استثنا: </w:t>
      </w:r>
      <w:r w:rsidRPr="00D3745F">
        <w:rPr>
          <w:b/>
          <w:bCs/>
          <w:rtl/>
        </w:rPr>
        <w:t xml:space="preserve">اسمِ تفضیل اس تفصیل سے مستثنیٰ ہے۔ اگرچہ اس کے مؤنث میں بھی گول ۃ نہیں آتی (کیونکہ اس کا مؤنث فُعْلٰى کے وزن پر ہوتا ہے)، پھر بھی اس کی جمع مذکر سالم بن سکتی ہے، جیسے </w:t>
      </w:r>
      <w:r w:rsidRPr="00D3745F">
        <w:rPr>
          <w:rFonts w:ascii="Traditional Arabic" w:hAnsi="Traditional Arabic" w:cs="Traditional Arabic"/>
          <w:b/>
          <w:bCs/>
          <w:color w:val="0F4C46"/>
          <w:sz w:val="28"/>
          <w:szCs w:val="28"/>
          <w:rtl/>
        </w:rPr>
        <w:t>أَكْرَم</w:t>
      </w:r>
      <w:r w:rsidRPr="00D3745F">
        <w:rPr>
          <w:b/>
          <w:bCs/>
          <w:rtl/>
        </w:rPr>
        <w:t xml:space="preserve"> سے </w:t>
      </w:r>
      <w:r w:rsidRPr="00D3745F">
        <w:rPr>
          <w:rFonts w:ascii="Traditional Arabic" w:hAnsi="Traditional Arabic" w:cs="Traditional Arabic"/>
          <w:b/>
          <w:bCs/>
          <w:color w:val="0F4C46"/>
          <w:sz w:val="28"/>
          <w:szCs w:val="28"/>
          <w:rtl/>
        </w:rPr>
        <w:t>أَكْرَمُوْنَ</w:t>
      </w:r>
      <w:r w:rsidRPr="00D3745F">
        <w:rPr>
          <w:b/>
          <w:bCs/>
          <w:rtl/>
        </w:rPr>
        <w:t xml:space="preserve"> اور </w:t>
      </w:r>
      <w:r w:rsidRPr="00D3745F">
        <w:rPr>
          <w:rFonts w:ascii="Traditional Arabic" w:hAnsi="Traditional Arabic" w:cs="Traditional Arabic"/>
          <w:b/>
          <w:bCs/>
          <w:color w:val="0F4C46"/>
          <w:sz w:val="28"/>
          <w:szCs w:val="28"/>
          <w:rtl/>
        </w:rPr>
        <w:t>أَكْبَر</w:t>
      </w:r>
      <w:r w:rsidRPr="00D3745F">
        <w:rPr>
          <w:b/>
          <w:bCs/>
          <w:rtl/>
        </w:rPr>
        <w:t xml:space="preserve"> سے </w:t>
      </w:r>
      <w:r w:rsidRPr="00D3745F">
        <w:rPr>
          <w:rFonts w:ascii="Traditional Arabic" w:hAnsi="Traditional Arabic" w:cs="Traditional Arabic"/>
          <w:b/>
          <w:bCs/>
          <w:color w:val="0F4C46"/>
          <w:sz w:val="28"/>
          <w:szCs w:val="28"/>
          <w:rtl/>
        </w:rPr>
        <w:t>أَكْبَرُوْنَ</w:t>
      </w:r>
      <w:r w:rsidRPr="00D3745F">
        <w:rPr>
          <w:b/>
          <w:bCs/>
          <w:rtl/>
        </w:rPr>
        <w:t>۔</w:t>
      </w:r>
    </w:p>
    <w:p w14:paraId="56B9AF84" w14:textId="77777777" w:rsidR="00587062" w:rsidRPr="00D3745F" w:rsidRDefault="00E410AE">
      <w:pPr>
        <w:pStyle w:val="Heading2"/>
        <w:keepNext/>
        <w:bidi/>
        <w:spacing w:before="280" w:after="100"/>
        <w:rPr>
          <w:b/>
          <w:bCs/>
        </w:rPr>
      </w:pPr>
      <w:r w:rsidRPr="00D3745F">
        <w:rPr>
          <w:b/>
          <w:bCs/>
          <w:color w:val="1B6C63"/>
          <w:sz w:val="27"/>
          <w:szCs w:val="27"/>
          <w:rtl/>
        </w:rPr>
        <w:t>چار الفاظ جن کی جمع مذکر سالم نہیں بنتی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6840"/>
      </w:tblGrid>
      <w:tr w:rsidR="00587062" w:rsidRPr="00D3745F" w14:paraId="061B0924" w14:textId="77777777">
        <w:tblPrEx>
          <w:tblCellMar>
            <w:top w:w="0" w:type="dxa"/>
            <w:bottom w:w="0" w:type="dxa"/>
          </w:tblCellMar>
        </w:tblPrEx>
        <w:trPr>
          <w:tblHeader/>
        </w:trPr>
        <w:tc>
          <w:tcPr>
            <w:tcW w:w="2160" w:type="dxa"/>
            <w:shd w:val="clear" w:color="auto" w:fill="8B3A47"/>
            <w:tcMar>
              <w:top w:w="60" w:type="dxa"/>
              <w:left w:w="110" w:type="dxa"/>
              <w:bottom w:w="60" w:type="dxa"/>
              <w:right w:w="110" w:type="dxa"/>
            </w:tcMar>
          </w:tcPr>
          <w:p w14:paraId="2C8F38FD" w14:textId="77777777" w:rsidR="00587062" w:rsidRPr="00D3745F" w:rsidRDefault="00E410AE">
            <w:pPr>
              <w:bidi/>
              <w:spacing w:after="0" w:line="340" w:lineRule="auto"/>
              <w:jc w:val="center"/>
              <w:rPr>
                <w:b/>
                <w:bCs/>
              </w:rPr>
            </w:pPr>
            <w:r w:rsidRPr="00D3745F">
              <w:rPr>
                <w:b/>
                <w:bCs/>
                <w:color w:val="FFFFFF"/>
                <w:rtl/>
              </w:rPr>
              <w:t>لفظ</w:t>
            </w:r>
          </w:p>
        </w:tc>
        <w:tc>
          <w:tcPr>
            <w:tcW w:w="6840" w:type="dxa"/>
            <w:shd w:val="clear" w:color="auto" w:fill="8B3A47"/>
            <w:tcMar>
              <w:top w:w="60" w:type="dxa"/>
              <w:left w:w="110" w:type="dxa"/>
              <w:bottom w:w="60" w:type="dxa"/>
              <w:right w:w="110" w:type="dxa"/>
            </w:tcMar>
          </w:tcPr>
          <w:p w14:paraId="0D8A1A2E" w14:textId="77777777" w:rsidR="00587062" w:rsidRPr="00D3745F" w:rsidRDefault="00E410AE">
            <w:pPr>
              <w:bidi/>
              <w:spacing w:after="0" w:line="340" w:lineRule="auto"/>
              <w:jc w:val="center"/>
              <w:rPr>
                <w:b/>
                <w:bCs/>
              </w:rPr>
            </w:pPr>
            <w:r w:rsidRPr="00D3745F">
              <w:rPr>
                <w:b/>
                <w:bCs/>
                <w:color w:val="FFFFFF"/>
                <w:rtl/>
              </w:rPr>
              <w:t>وجہ</w:t>
            </w:r>
          </w:p>
        </w:tc>
      </w:tr>
      <w:tr w:rsidR="00587062" w:rsidRPr="00D3745F" w14:paraId="0C0D8BB4" w14:textId="77777777">
        <w:tblPrEx>
          <w:tblCellMar>
            <w:top w:w="0" w:type="dxa"/>
            <w:bottom w:w="0" w:type="dxa"/>
          </w:tblCellMar>
        </w:tblPrEx>
        <w:tc>
          <w:tcPr>
            <w:tcW w:w="2160" w:type="dxa"/>
            <w:tcMar>
              <w:top w:w="60" w:type="dxa"/>
              <w:left w:w="110" w:type="dxa"/>
              <w:bottom w:w="60" w:type="dxa"/>
              <w:right w:w="110" w:type="dxa"/>
            </w:tcMar>
          </w:tcPr>
          <w:p w14:paraId="563A66EB" w14:textId="77777777" w:rsidR="00587062" w:rsidRPr="00D3745F" w:rsidRDefault="00E410AE">
            <w:pPr>
              <w:bidi/>
              <w:spacing w:after="0"/>
              <w:jc w:val="center"/>
              <w:rPr>
                <w:b/>
                <w:bCs/>
              </w:rPr>
            </w:pPr>
            <w:r w:rsidRPr="00D3745F">
              <w:rPr>
                <w:rFonts w:ascii="Traditional Arabic" w:hAnsi="Traditional Arabic" w:cs="Traditional Arabic"/>
                <w:b/>
                <w:bCs/>
                <w:color w:val="8B3A47"/>
                <w:sz w:val="28"/>
                <w:szCs w:val="28"/>
                <w:rtl/>
              </w:rPr>
              <w:t>كِتَاب</w:t>
            </w:r>
          </w:p>
        </w:tc>
        <w:tc>
          <w:tcPr>
            <w:tcW w:w="6840" w:type="dxa"/>
            <w:tcMar>
              <w:top w:w="60" w:type="dxa"/>
              <w:left w:w="110" w:type="dxa"/>
              <w:bottom w:w="60" w:type="dxa"/>
              <w:right w:w="110" w:type="dxa"/>
            </w:tcMar>
          </w:tcPr>
          <w:p w14:paraId="198B3218" w14:textId="77777777" w:rsidR="00587062" w:rsidRPr="00D3745F" w:rsidRDefault="00E410AE">
            <w:pPr>
              <w:bidi/>
              <w:spacing w:after="0" w:line="340" w:lineRule="auto"/>
              <w:rPr>
                <w:b/>
                <w:bCs/>
              </w:rPr>
            </w:pPr>
            <w:r w:rsidRPr="00D3745F">
              <w:rPr>
                <w:b/>
                <w:bCs/>
                <w:rtl/>
              </w:rPr>
              <w:t>عاقل نہیں ہے</w:t>
            </w:r>
          </w:p>
        </w:tc>
      </w:tr>
      <w:tr w:rsidR="00587062" w:rsidRPr="00D3745F" w14:paraId="0C8B84C6"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EB528B7" w14:textId="77777777" w:rsidR="00587062" w:rsidRPr="00D3745F" w:rsidRDefault="00E410AE">
            <w:pPr>
              <w:bidi/>
              <w:spacing w:after="0"/>
              <w:jc w:val="center"/>
              <w:rPr>
                <w:b/>
                <w:bCs/>
              </w:rPr>
            </w:pPr>
            <w:r w:rsidRPr="00D3745F">
              <w:rPr>
                <w:rFonts w:ascii="Traditional Arabic" w:hAnsi="Traditional Arabic" w:cs="Traditional Arabic"/>
                <w:b/>
                <w:bCs/>
                <w:color w:val="8B3A47"/>
                <w:sz w:val="28"/>
                <w:szCs w:val="28"/>
                <w:rtl/>
              </w:rPr>
              <w:t>رَجُل</w:t>
            </w:r>
          </w:p>
        </w:tc>
        <w:tc>
          <w:tcPr>
            <w:tcW w:w="6840" w:type="dxa"/>
            <w:shd w:val="clear" w:color="auto" w:fill="FAFAF8"/>
            <w:tcMar>
              <w:top w:w="60" w:type="dxa"/>
              <w:left w:w="110" w:type="dxa"/>
              <w:bottom w:w="60" w:type="dxa"/>
              <w:right w:w="110" w:type="dxa"/>
            </w:tcMar>
          </w:tcPr>
          <w:p w14:paraId="06E7FAC1" w14:textId="77777777" w:rsidR="00587062" w:rsidRPr="00D3745F" w:rsidRDefault="00E410AE">
            <w:pPr>
              <w:bidi/>
              <w:spacing w:after="0" w:line="340" w:lineRule="auto"/>
              <w:rPr>
                <w:b/>
                <w:bCs/>
              </w:rPr>
            </w:pPr>
            <w:r w:rsidRPr="00D3745F">
              <w:rPr>
                <w:b/>
                <w:bCs/>
                <w:rtl/>
              </w:rPr>
              <w:t>اسمِ عَلَم نہیں ہے اور نہ صفت ہے</w:t>
            </w:r>
          </w:p>
        </w:tc>
      </w:tr>
      <w:tr w:rsidR="00587062" w:rsidRPr="00D3745F" w14:paraId="05699F76" w14:textId="77777777">
        <w:tblPrEx>
          <w:tblCellMar>
            <w:top w:w="0" w:type="dxa"/>
            <w:bottom w:w="0" w:type="dxa"/>
          </w:tblCellMar>
        </w:tblPrEx>
        <w:tc>
          <w:tcPr>
            <w:tcW w:w="2160" w:type="dxa"/>
            <w:tcMar>
              <w:top w:w="60" w:type="dxa"/>
              <w:left w:w="110" w:type="dxa"/>
              <w:bottom w:w="60" w:type="dxa"/>
              <w:right w:w="110" w:type="dxa"/>
            </w:tcMar>
          </w:tcPr>
          <w:p w14:paraId="5F715E6B" w14:textId="77777777" w:rsidR="00587062" w:rsidRPr="00D3745F" w:rsidRDefault="00E410AE">
            <w:pPr>
              <w:bidi/>
              <w:spacing w:after="0"/>
              <w:jc w:val="center"/>
              <w:rPr>
                <w:b/>
                <w:bCs/>
              </w:rPr>
            </w:pPr>
            <w:r w:rsidRPr="00D3745F">
              <w:rPr>
                <w:rFonts w:ascii="Traditional Arabic" w:hAnsi="Traditional Arabic" w:cs="Traditional Arabic"/>
                <w:b/>
                <w:bCs/>
                <w:color w:val="8B3A47"/>
                <w:sz w:val="28"/>
                <w:szCs w:val="28"/>
                <w:rtl/>
              </w:rPr>
              <w:t>أُسَامَة</w:t>
            </w:r>
          </w:p>
        </w:tc>
        <w:tc>
          <w:tcPr>
            <w:tcW w:w="6840" w:type="dxa"/>
            <w:tcMar>
              <w:top w:w="60" w:type="dxa"/>
              <w:left w:w="110" w:type="dxa"/>
              <w:bottom w:w="60" w:type="dxa"/>
              <w:right w:w="110" w:type="dxa"/>
            </w:tcMar>
          </w:tcPr>
          <w:p w14:paraId="1B401B72" w14:textId="77777777" w:rsidR="00587062" w:rsidRPr="00D3745F" w:rsidRDefault="00E410AE">
            <w:pPr>
              <w:bidi/>
              <w:spacing w:after="0" w:line="340" w:lineRule="auto"/>
              <w:rPr>
                <w:b/>
                <w:bCs/>
              </w:rPr>
            </w:pPr>
            <w:r w:rsidRPr="00D3745F">
              <w:rPr>
                <w:b/>
                <w:bCs/>
                <w:rtl/>
              </w:rPr>
              <w:t>عاقل مذکر عَلَم تو ہے، مگر اس کے آخر میں گول ۃ ہے</w:t>
            </w:r>
          </w:p>
        </w:tc>
      </w:tr>
      <w:tr w:rsidR="00587062" w:rsidRPr="00D3745F" w14:paraId="1DEEF78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0172A70" w14:textId="77777777" w:rsidR="00587062" w:rsidRPr="00D3745F" w:rsidRDefault="00E410AE">
            <w:pPr>
              <w:bidi/>
              <w:spacing w:after="0"/>
              <w:jc w:val="center"/>
              <w:rPr>
                <w:b/>
                <w:bCs/>
              </w:rPr>
            </w:pPr>
            <w:r w:rsidRPr="00D3745F">
              <w:rPr>
                <w:rFonts w:ascii="Traditional Arabic" w:hAnsi="Traditional Arabic" w:cs="Traditional Arabic"/>
                <w:b/>
                <w:bCs/>
                <w:color w:val="8B3A47"/>
                <w:sz w:val="28"/>
                <w:szCs w:val="28"/>
                <w:rtl/>
              </w:rPr>
              <w:lastRenderedPageBreak/>
              <w:t>أَخْضَر</w:t>
            </w:r>
          </w:p>
        </w:tc>
        <w:tc>
          <w:tcPr>
            <w:tcW w:w="6840" w:type="dxa"/>
            <w:shd w:val="clear" w:color="auto" w:fill="FAFAF8"/>
            <w:tcMar>
              <w:top w:w="60" w:type="dxa"/>
              <w:left w:w="110" w:type="dxa"/>
              <w:bottom w:w="60" w:type="dxa"/>
              <w:right w:w="110" w:type="dxa"/>
            </w:tcMar>
          </w:tcPr>
          <w:p w14:paraId="53C3E9D8" w14:textId="77777777" w:rsidR="00587062" w:rsidRPr="00D3745F" w:rsidRDefault="00E410AE">
            <w:pPr>
              <w:bidi/>
              <w:spacing w:after="0" w:line="340" w:lineRule="auto"/>
              <w:rPr>
                <w:b/>
                <w:bCs/>
              </w:rPr>
            </w:pPr>
            <w:r w:rsidRPr="00D3745F">
              <w:rPr>
                <w:b/>
                <w:bCs/>
                <w:rtl/>
              </w:rPr>
              <w:t>صفت تو ہے، مگر رنگ کا نام ہے یعنی الوان میں سے ہے</w:t>
            </w:r>
          </w:p>
        </w:tc>
      </w:tr>
    </w:tbl>
    <w:p w14:paraId="739B041B" w14:textId="77777777" w:rsidR="00587062" w:rsidRPr="00D3745F" w:rsidRDefault="00587062">
      <w:pPr>
        <w:bidi/>
        <w:spacing w:after="60" w:line="240" w:lineRule="auto"/>
        <w:rPr>
          <w:b/>
          <w:bCs/>
        </w:rPr>
      </w:pPr>
    </w:p>
    <w:p w14:paraId="1CF968A3" w14:textId="77777777" w:rsidR="00587062" w:rsidRPr="00D3745F" w:rsidRDefault="00E410AE">
      <w:pPr>
        <w:bidi/>
        <w:rPr>
          <w:b/>
          <w:bCs/>
        </w:rPr>
      </w:pPr>
      <w:r w:rsidRPr="00D3745F">
        <w:rPr>
          <w:b/>
          <w:bCs/>
          <w:rtl/>
        </w:rPr>
        <w:t xml:space="preserve">یہ چاروں اسماء مذکر ہیں، لیکن ان میں سے کسی کی بھی جمع مذکر سالم نہیں بنے گی۔ اسی طرح </w:t>
      </w:r>
      <w:r w:rsidRPr="00D3745F">
        <w:rPr>
          <w:rFonts w:ascii="Traditional Arabic" w:hAnsi="Traditional Arabic" w:cs="Traditional Arabic"/>
          <w:b/>
          <w:bCs/>
          <w:color w:val="0F4C46"/>
          <w:sz w:val="28"/>
          <w:szCs w:val="28"/>
          <w:rtl/>
        </w:rPr>
        <w:t>هِنْد</w:t>
      </w:r>
      <w:r w:rsidRPr="00D3745F">
        <w:rPr>
          <w:b/>
          <w:bCs/>
          <w:rtl/>
        </w:rPr>
        <w:t xml:space="preserve"> کی جمع </w:t>
      </w:r>
      <w:r w:rsidRPr="00D3745F">
        <w:rPr>
          <w:rFonts w:ascii="Traditional Arabic" w:hAnsi="Traditional Arabic" w:cs="Traditional Arabic"/>
          <w:b/>
          <w:bCs/>
          <w:color w:val="0F4C46"/>
          <w:sz w:val="28"/>
          <w:szCs w:val="28"/>
          <w:rtl/>
        </w:rPr>
        <w:t>هِنْدُوْنَ</w:t>
      </w:r>
      <w:r w:rsidRPr="00D3745F">
        <w:rPr>
          <w:b/>
          <w:bCs/>
          <w:rtl/>
        </w:rPr>
        <w:t xml:space="preserve"> اور </w:t>
      </w:r>
      <w:r w:rsidRPr="00D3745F">
        <w:rPr>
          <w:rFonts w:ascii="Traditional Arabic" w:hAnsi="Traditional Arabic" w:cs="Traditional Arabic"/>
          <w:b/>
          <w:bCs/>
          <w:color w:val="0F4C46"/>
          <w:sz w:val="28"/>
          <w:szCs w:val="28"/>
          <w:rtl/>
        </w:rPr>
        <w:t>قَلَم</w:t>
      </w:r>
      <w:r w:rsidRPr="00D3745F">
        <w:rPr>
          <w:b/>
          <w:bCs/>
          <w:rtl/>
        </w:rPr>
        <w:t xml:space="preserve"> کی جمع </w:t>
      </w:r>
      <w:r w:rsidRPr="00D3745F">
        <w:rPr>
          <w:rFonts w:ascii="Traditional Arabic" w:hAnsi="Traditional Arabic" w:cs="Traditional Arabic"/>
          <w:b/>
          <w:bCs/>
          <w:color w:val="0F4C46"/>
          <w:sz w:val="28"/>
          <w:szCs w:val="28"/>
          <w:rtl/>
        </w:rPr>
        <w:t>قَلَمُوْنَ</w:t>
      </w:r>
      <w:r w:rsidRPr="00D3745F">
        <w:rPr>
          <w:b/>
          <w:bCs/>
          <w:rtl/>
        </w:rPr>
        <w:t xml:space="preserve"> بھی نہیں بنتی — پہلا مذکر نہیں اور دوسرا عاقل نہیں۔</w:t>
      </w:r>
    </w:p>
    <w:p w14:paraId="272FED30"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۳۔ اہم نوٹ: اہلِ زبان کے استعمال کردہ استثنائی الفاظ</w:t>
      </w:r>
    </w:p>
    <w:p w14:paraId="74AB1836" w14:textId="77777777" w:rsidR="00587062" w:rsidRPr="00D3745F" w:rsidRDefault="00E410AE">
      <w:pPr>
        <w:bidi/>
        <w:rPr>
          <w:b/>
          <w:bCs/>
        </w:rPr>
      </w:pPr>
      <w:r w:rsidRPr="00D3745F">
        <w:rPr>
          <w:b/>
          <w:bCs/>
          <w:rtl/>
        </w:rPr>
        <w:t>ہر قاعدے کا کوئی نہ کوئی استثنا ہوتا ہے۔ اگرچہ جمع سالم مذکر عاقل مذکر کے عَلَم یا صفت ہی کی بنتی ہے، مگر اہلِ زبان کچھ ایسے اسماء کی بھی جمع سالم مذکر استعمال کرتے ہیں جو نہ عَلَم ہیں، نہ عاقل، اور نہ ہی صفات میں سے۔ کچھ چیزیں اہلِ زبان کے بولنے ہی سے معلوم ہوتی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800"/>
        <w:gridCol w:w="1800"/>
        <w:gridCol w:w="3420"/>
      </w:tblGrid>
      <w:tr w:rsidR="00587062" w:rsidRPr="00D3745F" w14:paraId="38AEEB14"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62CCBE49" w14:textId="77777777" w:rsidR="00587062" w:rsidRPr="00D3745F" w:rsidRDefault="00E410AE">
            <w:pPr>
              <w:bidi/>
              <w:spacing w:after="0" w:line="340" w:lineRule="auto"/>
              <w:jc w:val="center"/>
              <w:rPr>
                <w:b/>
                <w:bCs/>
              </w:rPr>
            </w:pPr>
            <w:r w:rsidRPr="00D3745F">
              <w:rPr>
                <w:b/>
                <w:bCs/>
                <w:color w:val="FFFFFF"/>
                <w:rtl/>
              </w:rPr>
              <w:t>واحد</w:t>
            </w:r>
          </w:p>
        </w:tc>
        <w:tc>
          <w:tcPr>
            <w:tcW w:w="1800" w:type="dxa"/>
            <w:shd w:val="clear" w:color="auto" w:fill="0F4C46"/>
            <w:tcMar>
              <w:top w:w="60" w:type="dxa"/>
              <w:left w:w="110" w:type="dxa"/>
              <w:bottom w:w="60" w:type="dxa"/>
              <w:right w:w="110" w:type="dxa"/>
            </w:tcMar>
          </w:tcPr>
          <w:p w14:paraId="63ACDB4C" w14:textId="77777777" w:rsidR="00587062" w:rsidRPr="00D3745F" w:rsidRDefault="00E410AE">
            <w:pPr>
              <w:bidi/>
              <w:spacing w:after="0" w:line="340" w:lineRule="auto"/>
              <w:jc w:val="center"/>
              <w:rPr>
                <w:b/>
                <w:bCs/>
              </w:rPr>
            </w:pPr>
            <w:r w:rsidRPr="00D3745F">
              <w:rPr>
                <w:b/>
                <w:bCs/>
                <w:color w:val="FFFFFF"/>
                <w:rtl/>
              </w:rPr>
              <w:t>حالتِ رفع</w:t>
            </w:r>
          </w:p>
        </w:tc>
        <w:tc>
          <w:tcPr>
            <w:tcW w:w="1800" w:type="dxa"/>
            <w:shd w:val="clear" w:color="auto" w:fill="0F4C46"/>
            <w:tcMar>
              <w:top w:w="60" w:type="dxa"/>
              <w:left w:w="110" w:type="dxa"/>
              <w:bottom w:w="60" w:type="dxa"/>
              <w:right w:w="110" w:type="dxa"/>
            </w:tcMar>
          </w:tcPr>
          <w:p w14:paraId="7965D835" w14:textId="77777777" w:rsidR="00587062" w:rsidRPr="00D3745F" w:rsidRDefault="00E410AE">
            <w:pPr>
              <w:bidi/>
              <w:spacing w:after="0" w:line="340" w:lineRule="auto"/>
              <w:jc w:val="center"/>
              <w:rPr>
                <w:b/>
                <w:bCs/>
              </w:rPr>
            </w:pPr>
            <w:r w:rsidRPr="00D3745F">
              <w:rPr>
                <w:b/>
                <w:bCs/>
                <w:color w:val="FFFFFF"/>
                <w:rtl/>
              </w:rPr>
              <w:t>نصب و جر</w:t>
            </w:r>
          </w:p>
        </w:tc>
        <w:tc>
          <w:tcPr>
            <w:tcW w:w="3420" w:type="dxa"/>
            <w:shd w:val="clear" w:color="auto" w:fill="0F4C46"/>
            <w:tcMar>
              <w:top w:w="60" w:type="dxa"/>
              <w:left w:w="110" w:type="dxa"/>
              <w:bottom w:w="60" w:type="dxa"/>
              <w:right w:w="110" w:type="dxa"/>
            </w:tcMar>
          </w:tcPr>
          <w:p w14:paraId="53247525" w14:textId="77777777" w:rsidR="00587062" w:rsidRPr="00D3745F" w:rsidRDefault="00E410AE">
            <w:pPr>
              <w:bidi/>
              <w:spacing w:after="0" w:line="340" w:lineRule="auto"/>
              <w:jc w:val="center"/>
              <w:rPr>
                <w:b/>
                <w:bCs/>
              </w:rPr>
            </w:pPr>
            <w:r w:rsidRPr="00D3745F">
              <w:rPr>
                <w:b/>
                <w:bCs/>
                <w:color w:val="FFFFFF"/>
                <w:rtl/>
              </w:rPr>
              <w:t>شرط کہاں پوری نہیں ہوتی</w:t>
            </w:r>
          </w:p>
        </w:tc>
      </w:tr>
      <w:tr w:rsidR="00587062" w:rsidRPr="00D3745F" w14:paraId="189A0F2A" w14:textId="77777777">
        <w:tblPrEx>
          <w:tblCellMar>
            <w:top w:w="0" w:type="dxa"/>
            <w:bottom w:w="0" w:type="dxa"/>
          </w:tblCellMar>
        </w:tblPrEx>
        <w:tc>
          <w:tcPr>
            <w:tcW w:w="1980" w:type="dxa"/>
            <w:tcMar>
              <w:top w:w="60" w:type="dxa"/>
              <w:left w:w="110" w:type="dxa"/>
              <w:bottom w:w="60" w:type="dxa"/>
              <w:right w:w="110" w:type="dxa"/>
            </w:tcMar>
          </w:tcPr>
          <w:p w14:paraId="297D218E"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عَالَم</w:t>
            </w:r>
          </w:p>
          <w:p w14:paraId="407CFC68" w14:textId="77777777" w:rsidR="00587062" w:rsidRPr="00D3745F" w:rsidRDefault="00E410AE">
            <w:pPr>
              <w:bidi/>
              <w:spacing w:after="0" w:line="300" w:lineRule="auto"/>
              <w:jc w:val="center"/>
              <w:rPr>
                <w:b/>
                <w:bCs/>
              </w:rPr>
            </w:pPr>
            <w:r w:rsidRPr="00D3745F">
              <w:rPr>
                <w:b/>
                <w:bCs/>
                <w:color w:val="4E5566"/>
                <w:sz w:val="20"/>
                <w:szCs w:val="20"/>
                <w:rtl/>
              </w:rPr>
              <w:t>(جہان)</w:t>
            </w:r>
          </w:p>
        </w:tc>
        <w:tc>
          <w:tcPr>
            <w:tcW w:w="1800" w:type="dxa"/>
            <w:tcMar>
              <w:top w:w="60" w:type="dxa"/>
              <w:left w:w="110" w:type="dxa"/>
              <w:bottom w:w="60" w:type="dxa"/>
              <w:right w:w="110" w:type="dxa"/>
            </w:tcMar>
          </w:tcPr>
          <w:p w14:paraId="15EC07FD"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عَالَمُوْنَ</w:t>
            </w:r>
          </w:p>
        </w:tc>
        <w:tc>
          <w:tcPr>
            <w:tcW w:w="1800" w:type="dxa"/>
            <w:tcMar>
              <w:top w:w="60" w:type="dxa"/>
              <w:left w:w="110" w:type="dxa"/>
              <w:bottom w:w="60" w:type="dxa"/>
              <w:right w:w="110" w:type="dxa"/>
            </w:tcMar>
          </w:tcPr>
          <w:p w14:paraId="1AFB1F19"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عَالَمِيْنَ</w:t>
            </w:r>
          </w:p>
        </w:tc>
        <w:tc>
          <w:tcPr>
            <w:tcW w:w="3420" w:type="dxa"/>
            <w:tcMar>
              <w:top w:w="60" w:type="dxa"/>
              <w:left w:w="110" w:type="dxa"/>
              <w:bottom w:w="60" w:type="dxa"/>
              <w:right w:w="110" w:type="dxa"/>
            </w:tcMar>
          </w:tcPr>
          <w:p w14:paraId="2EE4BFAD" w14:textId="77777777" w:rsidR="00587062" w:rsidRPr="00D3745F" w:rsidRDefault="00E410AE">
            <w:pPr>
              <w:bidi/>
              <w:spacing w:after="0" w:line="340" w:lineRule="auto"/>
              <w:rPr>
                <w:b/>
                <w:bCs/>
              </w:rPr>
            </w:pPr>
            <w:r w:rsidRPr="00D3745F">
              <w:rPr>
                <w:b/>
                <w:bCs/>
                <w:sz w:val="21"/>
                <w:szCs w:val="21"/>
                <w:rtl/>
              </w:rPr>
              <w:t>نہ عاقل، نہ عَلَم، نہ صفت</w:t>
            </w:r>
          </w:p>
        </w:tc>
      </w:tr>
      <w:tr w:rsidR="00587062" w:rsidRPr="00D3745F" w14:paraId="0A7E63C2"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9448463"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أَرْض</w:t>
            </w:r>
          </w:p>
          <w:p w14:paraId="0497CAC5" w14:textId="77777777" w:rsidR="00587062" w:rsidRPr="00D3745F" w:rsidRDefault="00E410AE">
            <w:pPr>
              <w:bidi/>
              <w:spacing w:after="0" w:line="300" w:lineRule="auto"/>
              <w:jc w:val="center"/>
              <w:rPr>
                <w:b/>
                <w:bCs/>
              </w:rPr>
            </w:pPr>
            <w:r w:rsidRPr="00D3745F">
              <w:rPr>
                <w:b/>
                <w:bCs/>
                <w:color w:val="4E5566"/>
                <w:sz w:val="20"/>
                <w:szCs w:val="20"/>
                <w:rtl/>
              </w:rPr>
              <w:t>(زمین)</w:t>
            </w:r>
          </w:p>
        </w:tc>
        <w:tc>
          <w:tcPr>
            <w:tcW w:w="1800" w:type="dxa"/>
            <w:shd w:val="clear" w:color="auto" w:fill="FAFAF8"/>
            <w:tcMar>
              <w:top w:w="60" w:type="dxa"/>
              <w:left w:w="110" w:type="dxa"/>
              <w:bottom w:w="60" w:type="dxa"/>
              <w:right w:w="110" w:type="dxa"/>
            </w:tcMar>
          </w:tcPr>
          <w:p w14:paraId="4E4AA442"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أَرَضُوْنَ</w:t>
            </w:r>
          </w:p>
        </w:tc>
        <w:tc>
          <w:tcPr>
            <w:tcW w:w="1800" w:type="dxa"/>
            <w:shd w:val="clear" w:color="auto" w:fill="FAFAF8"/>
            <w:tcMar>
              <w:top w:w="60" w:type="dxa"/>
              <w:left w:w="110" w:type="dxa"/>
              <w:bottom w:w="60" w:type="dxa"/>
              <w:right w:w="110" w:type="dxa"/>
            </w:tcMar>
          </w:tcPr>
          <w:p w14:paraId="208C56C3"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أَرَضِيْنَ</w:t>
            </w:r>
          </w:p>
        </w:tc>
        <w:tc>
          <w:tcPr>
            <w:tcW w:w="3420" w:type="dxa"/>
            <w:shd w:val="clear" w:color="auto" w:fill="FAFAF8"/>
            <w:tcMar>
              <w:top w:w="60" w:type="dxa"/>
              <w:left w:w="110" w:type="dxa"/>
              <w:bottom w:w="60" w:type="dxa"/>
              <w:right w:w="110" w:type="dxa"/>
            </w:tcMar>
          </w:tcPr>
          <w:p w14:paraId="42E94810" w14:textId="77777777" w:rsidR="00587062" w:rsidRPr="00D3745F" w:rsidRDefault="00E410AE">
            <w:pPr>
              <w:bidi/>
              <w:spacing w:after="0" w:line="340" w:lineRule="auto"/>
              <w:rPr>
                <w:b/>
                <w:bCs/>
              </w:rPr>
            </w:pPr>
            <w:r w:rsidRPr="00D3745F">
              <w:rPr>
                <w:b/>
                <w:bCs/>
                <w:sz w:val="21"/>
                <w:szCs w:val="21"/>
                <w:rtl/>
              </w:rPr>
              <w:t>نہ مذکر، نہ عاقل، نہ عَلَم، نہ صفت</w:t>
            </w:r>
          </w:p>
        </w:tc>
      </w:tr>
      <w:tr w:rsidR="00587062" w:rsidRPr="00D3745F" w14:paraId="53EECF86" w14:textId="77777777">
        <w:tblPrEx>
          <w:tblCellMar>
            <w:top w:w="0" w:type="dxa"/>
            <w:bottom w:w="0" w:type="dxa"/>
          </w:tblCellMar>
        </w:tblPrEx>
        <w:tc>
          <w:tcPr>
            <w:tcW w:w="1980" w:type="dxa"/>
            <w:tcMar>
              <w:top w:w="60" w:type="dxa"/>
              <w:left w:w="110" w:type="dxa"/>
              <w:bottom w:w="60" w:type="dxa"/>
              <w:right w:w="110" w:type="dxa"/>
            </w:tcMar>
          </w:tcPr>
          <w:p w14:paraId="2DC5CA11"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أَهْل</w:t>
            </w:r>
          </w:p>
          <w:p w14:paraId="17E5B7AF" w14:textId="77777777" w:rsidR="00587062" w:rsidRPr="00D3745F" w:rsidRDefault="00E410AE">
            <w:pPr>
              <w:bidi/>
              <w:spacing w:after="0" w:line="300" w:lineRule="auto"/>
              <w:jc w:val="center"/>
              <w:rPr>
                <w:b/>
                <w:bCs/>
              </w:rPr>
            </w:pPr>
            <w:r w:rsidRPr="00D3745F">
              <w:rPr>
                <w:b/>
                <w:bCs/>
                <w:color w:val="4E5566"/>
                <w:sz w:val="20"/>
                <w:szCs w:val="20"/>
                <w:rtl/>
              </w:rPr>
              <w:t>(گھر والے)</w:t>
            </w:r>
          </w:p>
        </w:tc>
        <w:tc>
          <w:tcPr>
            <w:tcW w:w="1800" w:type="dxa"/>
            <w:tcMar>
              <w:top w:w="60" w:type="dxa"/>
              <w:left w:w="110" w:type="dxa"/>
              <w:bottom w:w="60" w:type="dxa"/>
              <w:right w:w="110" w:type="dxa"/>
            </w:tcMar>
          </w:tcPr>
          <w:p w14:paraId="62C46F5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أَهْلُوْنَ</w:t>
            </w:r>
          </w:p>
        </w:tc>
        <w:tc>
          <w:tcPr>
            <w:tcW w:w="1800" w:type="dxa"/>
            <w:tcMar>
              <w:top w:w="60" w:type="dxa"/>
              <w:left w:w="110" w:type="dxa"/>
              <w:bottom w:w="60" w:type="dxa"/>
              <w:right w:w="110" w:type="dxa"/>
            </w:tcMar>
          </w:tcPr>
          <w:p w14:paraId="24EF5FDA"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أَهْلِيْنَ</w:t>
            </w:r>
          </w:p>
        </w:tc>
        <w:tc>
          <w:tcPr>
            <w:tcW w:w="3420" w:type="dxa"/>
            <w:tcMar>
              <w:top w:w="60" w:type="dxa"/>
              <w:left w:w="110" w:type="dxa"/>
              <w:bottom w:w="60" w:type="dxa"/>
              <w:right w:w="110" w:type="dxa"/>
            </w:tcMar>
          </w:tcPr>
          <w:p w14:paraId="0E3CF77B" w14:textId="77777777" w:rsidR="00587062" w:rsidRPr="00D3745F" w:rsidRDefault="00E410AE">
            <w:pPr>
              <w:bidi/>
              <w:spacing w:after="0" w:line="340" w:lineRule="auto"/>
              <w:rPr>
                <w:b/>
                <w:bCs/>
              </w:rPr>
            </w:pPr>
            <w:r w:rsidRPr="00D3745F">
              <w:rPr>
                <w:b/>
                <w:bCs/>
                <w:sz w:val="21"/>
                <w:szCs w:val="21"/>
                <w:rtl/>
              </w:rPr>
              <w:t>نہ عَلَم، نہ صفت</w:t>
            </w:r>
          </w:p>
        </w:tc>
      </w:tr>
      <w:tr w:rsidR="00587062" w:rsidRPr="00D3745F" w14:paraId="5FF408CA"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0B9C171B"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اِبْن</w:t>
            </w:r>
          </w:p>
          <w:p w14:paraId="7E2F2EF6" w14:textId="77777777" w:rsidR="00587062" w:rsidRPr="00D3745F" w:rsidRDefault="00E410AE">
            <w:pPr>
              <w:bidi/>
              <w:spacing w:after="0" w:line="300" w:lineRule="auto"/>
              <w:jc w:val="center"/>
              <w:rPr>
                <w:b/>
                <w:bCs/>
              </w:rPr>
            </w:pPr>
            <w:r w:rsidRPr="00D3745F">
              <w:rPr>
                <w:b/>
                <w:bCs/>
                <w:color w:val="4E5566"/>
                <w:sz w:val="20"/>
                <w:szCs w:val="20"/>
                <w:rtl/>
              </w:rPr>
              <w:t>(بیٹا)</w:t>
            </w:r>
          </w:p>
        </w:tc>
        <w:tc>
          <w:tcPr>
            <w:tcW w:w="1800" w:type="dxa"/>
            <w:shd w:val="clear" w:color="auto" w:fill="FAFAF8"/>
            <w:tcMar>
              <w:top w:w="60" w:type="dxa"/>
              <w:left w:w="110" w:type="dxa"/>
              <w:bottom w:w="60" w:type="dxa"/>
              <w:right w:w="110" w:type="dxa"/>
            </w:tcMar>
          </w:tcPr>
          <w:p w14:paraId="7329907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بَنُوْنَ</w:t>
            </w:r>
          </w:p>
        </w:tc>
        <w:tc>
          <w:tcPr>
            <w:tcW w:w="1800" w:type="dxa"/>
            <w:shd w:val="clear" w:color="auto" w:fill="FAFAF8"/>
            <w:tcMar>
              <w:top w:w="60" w:type="dxa"/>
              <w:left w:w="110" w:type="dxa"/>
              <w:bottom w:w="60" w:type="dxa"/>
              <w:right w:w="110" w:type="dxa"/>
            </w:tcMar>
          </w:tcPr>
          <w:p w14:paraId="1C993F2A"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بَنِيْنَ</w:t>
            </w:r>
          </w:p>
        </w:tc>
        <w:tc>
          <w:tcPr>
            <w:tcW w:w="3420" w:type="dxa"/>
            <w:shd w:val="clear" w:color="auto" w:fill="FAFAF8"/>
            <w:tcMar>
              <w:top w:w="60" w:type="dxa"/>
              <w:left w:w="110" w:type="dxa"/>
              <w:bottom w:w="60" w:type="dxa"/>
              <w:right w:w="110" w:type="dxa"/>
            </w:tcMar>
          </w:tcPr>
          <w:p w14:paraId="3E18FECE" w14:textId="77777777" w:rsidR="00587062" w:rsidRPr="00D3745F" w:rsidRDefault="00E410AE">
            <w:pPr>
              <w:bidi/>
              <w:spacing w:after="0" w:line="340" w:lineRule="auto"/>
              <w:rPr>
                <w:b/>
                <w:bCs/>
              </w:rPr>
            </w:pPr>
            <w:r w:rsidRPr="00D3745F">
              <w:rPr>
                <w:b/>
                <w:bCs/>
                <w:sz w:val="21"/>
                <w:szCs w:val="21"/>
                <w:rtl/>
              </w:rPr>
              <w:t>نہ عَلَم، نہ صفت</w:t>
            </w:r>
          </w:p>
        </w:tc>
      </w:tr>
      <w:tr w:rsidR="00587062" w:rsidRPr="00D3745F" w14:paraId="5D65CBFE" w14:textId="77777777">
        <w:tblPrEx>
          <w:tblCellMar>
            <w:top w:w="0" w:type="dxa"/>
            <w:bottom w:w="0" w:type="dxa"/>
          </w:tblCellMar>
        </w:tblPrEx>
        <w:tc>
          <w:tcPr>
            <w:tcW w:w="1980" w:type="dxa"/>
            <w:tcMar>
              <w:top w:w="60" w:type="dxa"/>
              <w:left w:w="110" w:type="dxa"/>
              <w:bottom w:w="60" w:type="dxa"/>
              <w:right w:w="110" w:type="dxa"/>
            </w:tcMar>
          </w:tcPr>
          <w:p w14:paraId="30021310"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سَنَة</w:t>
            </w:r>
          </w:p>
          <w:p w14:paraId="5AA212F2" w14:textId="77777777" w:rsidR="00587062" w:rsidRPr="00D3745F" w:rsidRDefault="00E410AE">
            <w:pPr>
              <w:bidi/>
              <w:spacing w:after="0" w:line="300" w:lineRule="auto"/>
              <w:jc w:val="center"/>
              <w:rPr>
                <w:b/>
                <w:bCs/>
              </w:rPr>
            </w:pPr>
            <w:r w:rsidRPr="00D3745F">
              <w:rPr>
                <w:b/>
                <w:bCs/>
                <w:color w:val="4E5566"/>
                <w:sz w:val="20"/>
                <w:szCs w:val="20"/>
                <w:rtl/>
              </w:rPr>
              <w:t>(سال)</w:t>
            </w:r>
          </w:p>
        </w:tc>
        <w:tc>
          <w:tcPr>
            <w:tcW w:w="1800" w:type="dxa"/>
            <w:tcMar>
              <w:top w:w="60" w:type="dxa"/>
              <w:left w:w="110" w:type="dxa"/>
              <w:bottom w:w="60" w:type="dxa"/>
              <w:right w:w="110" w:type="dxa"/>
            </w:tcMar>
          </w:tcPr>
          <w:p w14:paraId="16BDA85B"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سِنُوْنَ</w:t>
            </w:r>
          </w:p>
        </w:tc>
        <w:tc>
          <w:tcPr>
            <w:tcW w:w="1800" w:type="dxa"/>
            <w:tcMar>
              <w:top w:w="60" w:type="dxa"/>
              <w:left w:w="110" w:type="dxa"/>
              <w:bottom w:w="60" w:type="dxa"/>
              <w:right w:w="110" w:type="dxa"/>
            </w:tcMar>
          </w:tcPr>
          <w:p w14:paraId="04F067C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سِنِيْنَ</w:t>
            </w:r>
          </w:p>
        </w:tc>
        <w:tc>
          <w:tcPr>
            <w:tcW w:w="3420" w:type="dxa"/>
            <w:tcMar>
              <w:top w:w="60" w:type="dxa"/>
              <w:left w:w="110" w:type="dxa"/>
              <w:bottom w:w="60" w:type="dxa"/>
              <w:right w:w="110" w:type="dxa"/>
            </w:tcMar>
          </w:tcPr>
          <w:p w14:paraId="15C90F8A" w14:textId="77777777" w:rsidR="00587062" w:rsidRPr="00D3745F" w:rsidRDefault="00E410AE">
            <w:pPr>
              <w:bidi/>
              <w:spacing w:after="0" w:line="340" w:lineRule="auto"/>
              <w:rPr>
                <w:b/>
                <w:bCs/>
              </w:rPr>
            </w:pPr>
            <w:r w:rsidRPr="00D3745F">
              <w:rPr>
                <w:b/>
                <w:bCs/>
                <w:sz w:val="21"/>
                <w:szCs w:val="21"/>
                <w:rtl/>
              </w:rPr>
              <w:t>نہ مذکر، نہ عاقل، نہ عَلَم، نہ صفت</w:t>
            </w:r>
          </w:p>
        </w:tc>
      </w:tr>
    </w:tbl>
    <w:p w14:paraId="254FA538" w14:textId="77777777" w:rsidR="00587062" w:rsidRPr="00D3745F" w:rsidRDefault="00587062">
      <w:pPr>
        <w:bidi/>
        <w:spacing w:after="60" w:line="240" w:lineRule="auto"/>
        <w:rPr>
          <w:b/>
          <w:bCs/>
        </w:rPr>
      </w:pPr>
    </w:p>
    <w:p w14:paraId="7B8215EE" w14:textId="77777777" w:rsidR="00587062" w:rsidRPr="00D3745F" w:rsidRDefault="00E410AE">
      <w:pPr>
        <w:pStyle w:val="ListParagraph"/>
        <w:numPr>
          <w:ilvl w:val="0"/>
          <w:numId w:val="2"/>
        </w:numPr>
        <w:bidi/>
        <w:spacing w:after="80"/>
        <w:rPr>
          <w:b/>
          <w:bCs/>
        </w:rPr>
      </w:pPr>
      <w:r w:rsidRPr="00D3745F">
        <w:rPr>
          <w:rFonts w:ascii="Traditional Arabic" w:hAnsi="Traditional Arabic" w:cs="Traditional Arabic"/>
          <w:b/>
          <w:bCs/>
          <w:color w:val="0F4C46"/>
          <w:sz w:val="28"/>
          <w:szCs w:val="28"/>
          <w:rtl/>
        </w:rPr>
        <w:t>اِبْن</w:t>
      </w:r>
      <w:r w:rsidRPr="00D3745F">
        <w:rPr>
          <w:b/>
          <w:bCs/>
          <w:rtl/>
        </w:rPr>
        <w:t xml:space="preserve"> میں عرب ہمزہ ہٹا کر ”ب“ پر زبر لگا کر اس کی جمع سالم مذکر استعمال کرتا ہے۔</w:t>
      </w:r>
    </w:p>
    <w:p w14:paraId="48903B54" w14:textId="77777777" w:rsidR="00587062" w:rsidRPr="00D3745F" w:rsidRDefault="00E410AE">
      <w:pPr>
        <w:pStyle w:val="ListParagraph"/>
        <w:numPr>
          <w:ilvl w:val="0"/>
          <w:numId w:val="2"/>
        </w:numPr>
        <w:bidi/>
        <w:spacing w:after="80"/>
        <w:rPr>
          <w:b/>
          <w:bCs/>
        </w:rPr>
      </w:pPr>
      <w:r w:rsidRPr="00D3745F">
        <w:rPr>
          <w:rFonts w:ascii="Traditional Arabic" w:hAnsi="Traditional Arabic" w:cs="Traditional Arabic"/>
          <w:b/>
          <w:bCs/>
          <w:color w:val="0F4C46"/>
          <w:sz w:val="28"/>
          <w:szCs w:val="28"/>
          <w:rtl/>
        </w:rPr>
        <w:t>سَنَة</w:t>
      </w:r>
      <w:r w:rsidRPr="00D3745F">
        <w:rPr>
          <w:b/>
          <w:bCs/>
          <w:rtl/>
        </w:rPr>
        <w:t xml:space="preserve"> میں ”س“ پر زبر ہے، لیکن جمع بناتے ہوئے عرب زیر کے ساتھ بولتا ہے۔</w:t>
      </w:r>
    </w:p>
    <w:p w14:paraId="6040E6B2"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lastRenderedPageBreak/>
        <w:t xml:space="preserve">اصطلاحی نام: </w:t>
      </w:r>
      <w:r w:rsidRPr="00D3745F">
        <w:rPr>
          <w:b/>
          <w:bCs/>
          <w:rtl/>
        </w:rPr>
        <w:t xml:space="preserve">گرامر کی اصطلاح میں ان جیسی جمعوں کو </w:t>
      </w:r>
      <w:r w:rsidRPr="00D3745F">
        <w:rPr>
          <w:b/>
          <w:bCs/>
          <w:color w:val="8F721C"/>
          <w:rtl/>
        </w:rPr>
        <w:t>شاذ</w:t>
      </w:r>
      <w:r w:rsidRPr="00D3745F">
        <w:rPr>
          <w:b/>
          <w:bCs/>
          <w:rtl/>
        </w:rPr>
        <w:t xml:space="preserve"> یعنی </w:t>
      </w:r>
      <w:r w:rsidRPr="00D3745F">
        <w:rPr>
          <w:b/>
          <w:bCs/>
          <w:color w:val="8F721C"/>
          <w:rtl/>
        </w:rPr>
        <w:t>خلافِ قیاس</w:t>
      </w:r>
      <w:r w:rsidRPr="00D3745F">
        <w:rPr>
          <w:b/>
          <w:bCs/>
          <w:rtl/>
        </w:rPr>
        <w:t xml:space="preserve"> کہا جاتا ہے۔ </w:t>
      </w:r>
      <w:r w:rsidRPr="00D3745F">
        <w:rPr>
          <w:rFonts w:ascii="Traditional Arabic" w:hAnsi="Traditional Arabic" w:cs="Traditional Arabic"/>
          <w:b/>
          <w:bCs/>
          <w:color w:val="0F4C46"/>
          <w:sz w:val="28"/>
          <w:szCs w:val="28"/>
          <w:rtl/>
        </w:rPr>
        <w:t>أَرْض</w:t>
      </w:r>
      <w:r w:rsidRPr="00D3745F">
        <w:rPr>
          <w:b/>
          <w:bCs/>
          <w:rtl/>
        </w:rPr>
        <w:t xml:space="preserve"> کی جمع </w:t>
      </w:r>
      <w:r w:rsidRPr="00D3745F">
        <w:rPr>
          <w:rFonts w:ascii="Traditional Arabic" w:hAnsi="Traditional Arabic" w:cs="Traditional Arabic"/>
          <w:b/>
          <w:bCs/>
          <w:color w:val="0F4C46"/>
          <w:sz w:val="28"/>
          <w:szCs w:val="28"/>
          <w:rtl/>
        </w:rPr>
        <w:t>أَرَضُوْنَ</w:t>
      </w:r>
      <w:r w:rsidRPr="00D3745F">
        <w:rPr>
          <w:b/>
          <w:bCs/>
          <w:rtl/>
        </w:rPr>
        <w:t xml:space="preserve"> اور </w:t>
      </w:r>
      <w:r w:rsidRPr="00D3745F">
        <w:rPr>
          <w:rFonts w:ascii="Traditional Arabic" w:hAnsi="Traditional Arabic" w:cs="Traditional Arabic"/>
          <w:b/>
          <w:bCs/>
          <w:color w:val="0F4C46"/>
          <w:sz w:val="28"/>
          <w:szCs w:val="28"/>
          <w:rtl/>
        </w:rPr>
        <w:t>سَنَة</w:t>
      </w:r>
      <w:r w:rsidRPr="00D3745F">
        <w:rPr>
          <w:b/>
          <w:bCs/>
          <w:rtl/>
        </w:rPr>
        <w:t xml:space="preserve"> کی جمع </w:t>
      </w:r>
      <w:r w:rsidRPr="00D3745F">
        <w:rPr>
          <w:rFonts w:ascii="Traditional Arabic" w:hAnsi="Traditional Arabic" w:cs="Traditional Arabic"/>
          <w:b/>
          <w:bCs/>
          <w:color w:val="0F4C46"/>
          <w:sz w:val="28"/>
          <w:szCs w:val="28"/>
          <w:rtl/>
        </w:rPr>
        <w:t>سِنُوْنَ</w:t>
      </w:r>
      <w:r w:rsidRPr="00D3745F">
        <w:rPr>
          <w:b/>
          <w:bCs/>
          <w:rtl/>
        </w:rPr>
        <w:t xml:space="preserve"> اسی قبیل سے ہیں۔ یہ قاعدے کی بنیاد پر نہیں بلکہ سماع یعنی اہلِ زبان کے استعمال کی بنیاد پر ثابت ہیں۔</w:t>
      </w:r>
    </w:p>
    <w:p w14:paraId="34DF2B0F"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30"/>
          <w:szCs w:val="30"/>
          <w:rtl/>
        </w:rPr>
        <w:t>اَلْحَمْدُ لِلّٰهِ رَبِّ الْعٰلَمِيْنَ</w:t>
      </w:r>
    </w:p>
    <w:p w14:paraId="7083A39B" w14:textId="77777777" w:rsidR="00587062" w:rsidRPr="00D3745F" w:rsidRDefault="00E410AE">
      <w:pPr>
        <w:bidi/>
        <w:spacing w:after="180" w:line="340" w:lineRule="auto"/>
        <w:jc w:val="center"/>
        <w:rPr>
          <w:b/>
          <w:bCs/>
        </w:rPr>
      </w:pPr>
      <w:r w:rsidRPr="00D3745F">
        <w:rPr>
          <w:b/>
          <w:bCs/>
          <w:color w:val="8F721C"/>
          <w:sz w:val="20"/>
          <w:szCs w:val="20"/>
          <w:rtl/>
        </w:rPr>
        <w:t>(سورۂ الفاتحہ: ۲)</w:t>
      </w:r>
      <w:r w:rsidRPr="00D3745F">
        <w:rPr>
          <w:b/>
          <w:bCs/>
          <w:color w:val="1B6C63"/>
          <w:sz w:val="20"/>
          <w:szCs w:val="20"/>
          <w:rtl/>
        </w:rPr>
        <w:t xml:space="preserve">     جمع سالم: </w:t>
      </w:r>
      <w:r w:rsidRPr="00D3745F">
        <w:rPr>
          <w:rFonts w:ascii="Traditional Arabic" w:hAnsi="Traditional Arabic" w:cs="Traditional Arabic"/>
          <w:b/>
          <w:bCs/>
          <w:color w:val="1B6C63"/>
          <w:rtl/>
        </w:rPr>
        <w:t>اَلْعٰلَمِيْنَ</w:t>
      </w:r>
    </w:p>
    <w:p w14:paraId="05286441"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۴۔ قرآنِ مجید سے جمع سالم مذکر کی مثالیں</w:t>
      </w:r>
    </w:p>
    <w:p w14:paraId="799AB74D" w14:textId="77777777" w:rsidR="00587062" w:rsidRPr="00D3745F" w:rsidRDefault="00E410AE">
      <w:pPr>
        <w:bidi/>
        <w:rPr>
          <w:b/>
          <w:bCs/>
        </w:rPr>
      </w:pPr>
      <w:r w:rsidRPr="00D3745F">
        <w:rPr>
          <w:b/>
          <w:bCs/>
          <w:rtl/>
        </w:rPr>
        <w:t>واحد مذکر اسمِ عَلَم کی جمع سالم زیادہ استعمال نہیں ہوتی، جبکہ صفات کی جمع سالم کثرت سے استعمال ہوتی ہے۔ درج ذیل پانچوں الفاظ قرآنِ مجید میں دونوں صورتوں میں آئے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000"/>
        <w:gridCol w:w="3000"/>
        <w:gridCol w:w="3000"/>
      </w:tblGrid>
      <w:tr w:rsidR="00587062" w:rsidRPr="00D3745F" w14:paraId="1C4D7F5D" w14:textId="77777777">
        <w:tblPrEx>
          <w:tblCellMar>
            <w:top w:w="0" w:type="dxa"/>
            <w:bottom w:w="0" w:type="dxa"/>
          </w:tblCellMar>
        </w:tblPrEx>
        <w:trPr>
          <w:tblHeader/>
        </w:trPr>
        <w:tc>
          <w:tcPr>
            <w:tcW w:w="3000" w:type="dxa"/>
            <w:shd w:val="clear" w:color="auto" w:fill="0F4C46"/>
            <w:tcMar>
              <w:top w:w="60" w:type="dxa"/>
              <w:left w:w="110" w:type="dxa"/>
              <w:bottom w:w="60" w:type="dxa"/>
              <w:right w:w="110" w:type="dxa"/>
            </w:tcMar>
          </w:tcPr>
          <w:p w14:paraId="3F76ECD3" w14:textId="77777777" w:rsidR="00587062" w:rsidRPr="00D3745F" w:rsidRDefault="00E410AE">
            <w:pPr>
              <w:bidi/>
              <w:spacing w:after="0" w:line="340" w:lineRule="auto"/>
              <w:jc w:val="center"/>
              <w:rPr>
                <w:b/>
                <w:bCs/>
              </w:rPr>
            </w:pPr>
            <w:r w:rsidRPr="00D3745F">
              <w:rPr>
                <w:b/>
                <w:bCs/>
                <w:color w:val="FFFFFF"/>
                <w:rtl/>
              </w:rPr>
              <w:t>واحد اسم</w:t>
            </w:r>
          </w:p>
        </w:tc>
        <w:tc>
          <w:tcPr>
            <w:tcW w:w="3000" w:type="dxa"/>
            <w:shd w:val="clear" w:color="auto" w:fill="0F4C46"/>
            <w:tcMar>
              <w:top w:w="60" w:type="dxa"/>
              <w:left w:w="110" w:type="dxa"/>
              <w:bottom w:w="60" w:type="dxa"/>
              <w:right w:w="110" w:type="dxa"/>
            </w:tcMar>
          </w:tcPr>
          <w:p w14:paraId="50682B33" w14:textId="77777777" w:rsidR="00587062" w:rsidRPr="00D3745F" w:rsidRDefault="00E410AE">
            <w:pPr>
              <w:bidi/>
              <w:spacing w:after="0" w:line="340" w:lineRule="auto"/>
              <w:jc w:val="center"/>
              <w:rPr>
                <w:b/>
                <w:bCs/>
              </w:rPr>
            </w:pPr>
            <w:r w:rsidRPr="00D3745F">
              <w:rPr>
                <w:b/>
                <w:bCs/>
                <w:color w:val="FFFFFF"/>
                <w:rtl/>
              </w:rPr>
              <w:t>حالتِ رفع</w:t>
            </w:r>
          </w:p>
        </w:tc>
        <w:tc>
          <w:tcPr>
            <w:tcW w:w="3000" w:type="dxa"/>
            <w:shd w:val="clear" w:color="auto" w:fill="0F4C46"/>
            <w:tcMar>
              <w:top w:w="60" w:type="dxa"/>
              <w:left w:w="110" w:type="dxa"/>
              <w:bottom w:w="60" w:type="dxa"/>
              <w:right w:w="110" w:type="dxa"/>
            </w:tcMar>
          </w:tcPr>
          <w:p w14:paraId="474E277B" w14:textId="77777777" w:rsidR="00587062" w:rsidRPr="00D3745F" w:rsidRDefault="00E410AE">
            <w:pPr>
              <w:bidi/>
              <w:spacing w:after="0" w:line="340" w:lineRule="auto"/>
              <w:jc w:val="center"/>
              <w:rPr>
                <w:b/>
                <w:bCs/>
              </w:rPr>
            </w:pPr>
            <w:r w:rsidRPr="00D3745F">
              <w:rPr>
                <w:b/>
                <w:bCs/>
                <w:color w:val="FFFFFF"/>
                <w:rtl/>
              </w:rPr>
              <w:t>حالتِ نصب و جر</w:t>
            </w:r>
          </w:p>
        </w:tc>
      </w:tr>
      <w:tr w:rsidR="00587062" w:rsidRPr="00D3745F" w14:paraId="400F7566" w14:textId="77777777">
        <w:tblPrEx>
          <w:tblCellMar>
            <w:top w:w="0" w:type="dxa"/>
            <w:bottom w:w="0" w:type="dxa"/>
          </w:tblCellMar>
        </w:tblPrEx>
        <w:tc>
          <w:tcPr>
            <w:tcW w:w="3000" w:type="dxa"/>
            <w:tcMar>
              <w:top w:w="60" w:type="dxa"/>
              <w:left w:w="110" w:type="dxa"/>
              <w:bottom w:w="60" w:type="dxa"/>
              <w:right w:w="110" w:type="dxa"/>
            </w:tcMar>
          </w:tcPr>
          <w:p w14:paraId="641BD8EB"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مُسْلِم</w:t>
            </w:r>
          </w:p>
        </w:tc>
        <w:tc>
          <w:tcPr>
            <w:tcW w:w="3000" w:type="dxa"/>
            <w:tcMar>
              <w:top w:w="60" w:type="dxa"/>
              <w:left w:w="110" w:type="dxa"/>
              <w:bottom w:w="60" w:type="dxa"/>
              <w:right w:w="110" w:type="dxa"/>
            </w:tcMar>
          </w:tcPr>
          <w:p w14:paraId="1B5D89D0"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مُسْلِمُوْنَ</w:t>
            </w:r>
          </w:p>
        </w:tc>
        <w:tc>
          <w:tcPr>
            <w:tcW w:w="3000" w:type="dxa"/>
            <w:tcMar>
              <w:top w:w="60" w:type="dxa"/>
              <w:left w:w="110" w:type="dxa"/>
              <w:bottom w:w="60" w:type="dxa"/>
              <w:right w:w="110" w:type="dxa"/>
            </w:tcMar>
          </w:tcPr>
          <w:p w14:paraId="6E7CAD40"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مُسْلِمِيْنَ</w:t>
            </w:r>
          </w:p>
        </w:tc>
      </w:tr>
      <w:tr w:rsidR="00587062" w:rsidRPr="00D3745F" w14:paraId="04719FF6"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2C179B5A"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مُؤْمِن</w:t>
            </w:r>
          </w:p>
        </w:tc>
        <w:tc>
          <w:tcPr>
            <w:tcW w:w="3000" w:type="dxa"/>
            <w:shd w:val="clear" w:color="auto" w:fill="FAFAF8"/>
            <w:tcMar>
              <w:top w:w="60" w:type="dxa"/>
              <w:left w:w="110" w:type="dxa"/>
              <w:bottom w:w="60" w:type="dxa"/>
              <w:right w:w="110" w:type="dxa"/>
            </w:tcMar>
          </w:tcPr>
          <w:p w14:paraId="20AFA89C"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مُؤْمِنُوْنَ</w:t>
            </w:r>
          </w:p>
        </w:tc>
        <w:tc>
          <w:tcPr>
            <w:tcW w:w="3000" w:type="dxa"/>
            <w:shd w:val="clear" w:color="auto" w:fill="FAFAF8"/>
            <w:tcMar>
              <w:top w:w="60" w:type="dxa"/>
              <w:left w:w="110" w:type="dxa"/>
              <w:bottom w:w="60" w:type="dxa"/>
              <w:right w:w="110" w:type="dxa"/>
            </w:tcMar>
          </w:tcPr>
          <w:p w14:paraId="0DE42524"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مُؤْمِنِيْنَ</w:t>
            </w:r>
          </w:p>
        </w:tc>
      </w:tr>
      <w:tr w:rsidR="00587062" w:rsidRPr="00D3745F" w14:paraId="75F948F4" w14:textId="77777777">
        <w:tblPrEx>
          <w:tblCellMar>
            <w:top w:w="0" w:type="dxa"/>
            <w:bottom w:w="0" w:type="dxa"/>
          </w:tblCellMar>
        </w:tblPrEx>
        <w:tc>
          <w:tcPr>
            <w:tcW w:w="3000" w:type="dxa"/>
            <w:tcMar>
              <w:top w:w="60" w:type="dxa"/>
              <w:left w:w="110" w:type="dxa"/>
              <w:bottom w:w="60" w:type="dxa"/>
              <w:right w:w="110" w:type="dxa"/>
            </w:tcMar>
          </w:tcPr>
          <w:p w14:paraId="16125798"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كَافِر</w:t>
            </w:r>
          </w:p>
        </w:tc>
        <w:tc>
          <w:tcPr>
            <w:tcW w:w="3000" w:type="dxa"/>
            <w:tcMar>
              <w:top w:w="60" w:type="dxa"/>
              <w:left w:w="110" w:type="dxa"/>
              <w:bottom w:w="60" w:type="dxa"/>
              <w:right w:w="110" w:type="dxa"/>
            </w:tcMar>
          </w:tcPr>
          <w:p w14:paraId="58B710AC"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كَافِرُوْنَ</w:t>
            </w:r>
          </w:p>
        </w:tc>
        <w:tc>
          <w:tcPr>
            <w:tcW w:w="3000" w:type="dxa"/>
            <w:tcMar>
              <w:top w:w="60" w:type="dxa"/>
              <w:left w:w="110" w:type="dxa"/>
              <w:bottom w:w="60" w:type="dxa"/>
              <w:right w:w="110" w:type="dxa"/>
            </w:tcMar>
          </w:tcPr>
          <w:p w14:paraId="0207880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كَافِرِيْنَ</w:t>
            </w:r>
          </w:p>
        </w:tc>
      </w:tr>
      <w:tr w:rsidR="00587062" w:rsidRPr="00D3745F" w14:paraId="3CD45896" w14:textId="77777777">
        <w:tblPrEx>
          <w:tblCellMar>
            <w:top w:w="0" w:type="dxa"/>
            <w:bottom w:w="0" w:type="dxa"/>
          </w:tblCellMar>
        </w:tblPrEx>
        <w:tc>
          <w:tcPr>
            <w:tcW w:w="3000" w:type="dxa"/>
            <w:shd w:val="clear" w:color="auto" w:fill="FAFAF8"/>
            <w:tcMar>
              <w:top w:w="60" w:type="dxa"/>
              <w:left w:w="110" w:type="dxa"/>
              <w:bottom w:w="60" w:type="dxa"/>
              <w:right w:w="110" w:type="dxa"/>
            </w:tcMar>
          </w:tcPr>
          <w:p w14:paraId="7770BA7E"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مُنَافِق</w:t>
            </w:r>
          </w:p>
        </w:tc>
        <w:tc>
          <w:tcPr>
            <w:tcW w:w="3000" w:type="dxa"/>
            <w:shd w:val="clear" w:color="auto" w:fill="FAFAF8"/>
            <w:tcMar>
              <w:top w:w="60" w:type="dxa"/>
              <w:left w:w="110" w:type="dxa"/>
              <w:bottom w:w="60" w:type="dxa"/>
              <w:right w:w="110" w:type="dxa"/>
            </w:tcMar>
          </w:tcPr>
          <w:p w14:paraId="3AAF5C4D"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مُنَافِقُوْنَ</w:t>
            </w:r>
          </w:p>
        </w:tc>
        <w:tc>
          <w:tcPr>
            <w:tcW w:w="3000" w:type="dxa"/>
            <w:shd w:val="clear" w:color="auto" w:fill="FAFAF8"/>
            <w:tcMar>
              <w:top w:w="60" w:type="dxa"/>
              <w:left w:w="110" w:type="dxa"/>
              <w:bottom w:w="60" w:type="dxa"/>
              <w:right w:w="110" w:type="dxa"/>
            </w:tcMar>
          </w:tcPr>
          <w:p w14:paraId="7474B86E"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مُنَافِقِيْنَ</w:t>
            </w:r>
          </w:p>
        </w:tc>
      </w:tr>
      <w:tr w:rsidR="00587062" w:rsidRPr="00D3745F" w14:paraId="4F742E2A" w14:textId="77777777">
        <w:tblPrEx>
          <w:tblCellMar>
            <w:top w:w="0" w:type="dxa"/>
            <w:bottom w:w="0" w:type="dxa"/>
          </w:tblCellMar>
        </w:tblPrEx>
        <w:tc>
          <w:tcPr>
            <w:tcW w:w="3000" w:type="dxa"/>
            <w:tcMar>
              <w:top w:w="60" w:type="dxa"/>
              <w:left w:w="110" w:type="dxa"/>
              <w:bottom w:w="60" w:type="dxa"/>
              <w:right w:w="110" w:type="dxa"/>
            </w:tcMar>
          </w:tcPr>
          <w:p w14:paraId="39573973"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عَابِد</w:t>
            </w:r>
          </w:p>
        </w:tc>
        <w:tc>
          <w:tcPr>
            <w:tcW w:w="3000" w:type="dxa"/>
            <w:tcMar>
              <w:top w:w="60" w:type="dxa"/>
              <w:left w:w="110" w:type="dxa"/>
              <w:bottom w:w="60" w:type="dxa"/>
              <w:right w:w="110" w:type="dxa"/>
            </w:tcMar>
          </w:tcPr>
          <w:p w14:paraId="6243CB24"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عَابِدُوْنَ</w:t>
            </w:r>
          </w:p>
        </w:tc>
        <w:tc>
          <w:tcPr>
            <w:tcW w:w="3000" w:type="dxa"/>
            <w:tcMar>
              <w:top w:w="60" w:type="dxa"/>
              <w:left w:w="110" w:type="dxa"/>
              <w:bottom w:w="60" w:type="dxa"/>
              <w:right w:w="110" w:type="dxa"/>
            </w:tcMar>
          </w:tcPr>
          <w:p w14:paraId="5DD5002A"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عَابِدِيْنَ</w:t>
            </w:r>
          </w:p>
        </w:tc>
      </w:tr>
    </w:tbl>
    <w:p w14:paraId="371BD21B" w14:textId="77777777" w:rsidR="00587062" w:rsidRPr="00D3745F" w:rsidRDefault="00587062">
      <w:pPr>
        <w:bidi/>
        <w:spacing w:after="60" w:line="240" w:lineRule="auto"/>
        <w:rPr>
          <w:b/>
          <w:bCs/>
        </w:rPr>
      </w:pPr>
    </w:p>
    <w:p w14:paraId="41582F46" w14:textId="77777777" w:rsidR="00587062" w:rsidRPr="00D3745F" w:rsidRDefault="00E410AE">
      <w:pPr>
        <w:bidi/>
        <w:rPr>
          <w:b/>
          <w:bCs/>
        </w:rPr>
      </w:pPr>
      <w:r w:rsidRPr="00D3745F">
        <w:rPr>
          <w:b/>
          <w:bCs/>
          <w:rtl/>
        </w:rPr>
        <w:t xml:space="preserve">لفظ </w:t>
      </w:r>
      <w:r w:rsidRPr="00D3745F">
        <w:rPr>
          <w:rFonts w:ascii="Traditional Arabic" w:hAnsi="Traditional Arabic" w:cs="Traditional Arabic"/>
          <w:b/>
          <w:bCs/>
          <w:color w:val="0F4C46"/>
          <w:sz w:val="28"/>
          <w:szCs w:val="28"/>
          <w:rtl/>
        </w:rPr>
        <w:t>مُسْلِمُوْنَ</w:t>
      </w:r>
      <w:r w:rsidRPr="00D3745F">
        <w:rPr>
          <w:b/>
          <w:bCs/>
          <w:rtl/>
        </w:rPr>
        <w:t xml:space="preserve"> قرآنِ مجید میں پندرہ مرتبہ آیا ہے۔</w:t>
      </w:r>
    </w:p>
    <w:p w14:paraId="6F1A659F"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28"/>
          <w:szCs w:val="28"/>
          <w:rtl/>
        </w:rPr>
        <w:t>وَوَصّٰى بِهَآ اِبْرٰهٖمُ بَنِيْهِ وَيَعْقُوْبُ ۖ يٰبَنِيَّ اِنَّ اللّٰهَ اصْطَفٰى لَكُمُ الدِّيْنَ فَلَا تَمُوْتُنَّ اِلَّا وَاَنْتُمْ مُّسْلِمُوْنَ</w:t>
      </w:r>
    </w:p>
    <w:p w14:paraId="62B972C1" w14:textId="77777777" w:rsidR="00587062" w:rsidRPr="00D3745F" w:rsidRDefault="00E410AE">
      <w:pPr>
        <w:bidi/>
        <w:spacing w:after="60" w:line="340" w:lineRule="auto"/>
        <w:jc w:val="center"/>
        <w:rPr>
          <w:b/>
          <w:bCs/>
        </w:rPr>
      </w:pPr>
      <w:r w:rsidRPr="00D3745F">
        <w:rPr>
          <w:b/>
          <w:bCs/>
          <w:color w:val="8F721C"/>
          <w:sz w:val="20"/>
          <w:szCs w:val="20"/>
          <w:rtl/>
        </w:rPr>
        <w:t>(سورۂ البقرۃ: ۱۳۲)</w:t>
      </w:r>
      <w:r w:rsidRPr="00D3745F">
        <w:rPr>
          <w:b/>
          <w:bCs/>
          <w:color w:val="1B6C63"/>
          <w:sz w:val="20"/>
          <w:szCs w:val="20"/>
          <w:rtl/>
        </w:rPr>
        <w:t xml:space="preserve">     جمع سالم: </w:t>
      </w:r>
      <w:r w:rsidRPr="00D3745F">
        <w:rPr>
          <w:rFonts w:ascii="Traditional Arabic" w:hAnsi="Traditional Arabic" w:cs="Traditional Arabic"/>
          <w:b/>
          <w:bCs/>
          <w:color w:val="1B6C63"/>
          <w:rtl/>
        </w:rPr>
        <w:t>مُسْلِمُوْنَ ، بَنِيْهِ</w:t>
      </w:r>
    </w:p>
    <w:p w14:paraId="7F7448D3" w14:textId="77777777" w:rsidR="00587062" w:rsidRPr="00D3745F" w:rsidRDefault="00E410AE">
      <w:pPr>
        <w:bidi/>
        <w:spacing w:after="180"/>
        <w:rPr>
          <w:b/>
          <w:bCs/>
        </w:rPr>
      </w:pPr>
      <w:r w:rsidRPr="00D3745F">
        <w:rPr>
          <w:b/>
          <w:bCs/>
          <w:color w:val="1B6C63"/>
          <w:rtl/>
        </w:rPr>
        <w:t xml:space="preserve">ترجمہ: </w:t>
      </w:r>
      <w:r w:rsidRPr="00D3745F">
        <w:rPr>
          <w:b/>
          <w:bCs/>
          <w:rtl/>
        </w:rPr>
        <w:t>اور ابراہیم اور یعقوب نے اپنے بیٹوں کو اسی کی وصیت کی کہ اے میرے بیٹو! بے شک اللہ نے تمہارے لیے یہ دین چن لیا ہے، سو تم ہرگز نہ مرنا مگر اس حال میں کہ تم مسلمان ہو۔</w:t>
      </w:r>
    </w:p>
    <w:p w14:paraId="2B1ACA61"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28"/>
          <w:szCs w:val="28"/>
          <w:rtl/>
        </w:rPr>
        <w:t>لَا شَرِيْكَ لَهٗ ۚ وَبِذٰلِكَ اُمِرْتُ وَاَنَا اَوَّلُ الْمُسْلِمِيْنَ</w:t>
      </w:r>
    </w:p>
    <w:p w14:paraId="3DD2AB4D" w14:textId="77777777" w:rsidR="00587062" w:rsidRPr="00D3745F" w:rsidRDefault="00E410AE">
      <w:pPr>
        <w:bidi/>
        <w:spacing w:after="60" w:line="340" w:lineRule="auto"/>
        <w:jc w:val="center"/>
        <w:rPr>
          <w:b/>
          <w:bCs/>
        </w:rPr>
      </w:pPr>
      <w:r w:rsidRPr="00D3745F">
        <w:rPr>
          <w:b/>
          <w:bCs/>
          <w:color w:val="8F721C"/>
          <w:sz w:val="20"/>
          <w:szCs w:val="20"/>
          <w:rtl/>
        </w:rPr>
        <w:lastRenderedPageBreak/>
        <w:t>(سورۂ الانعام: ۱۶۳)</w:t>
      </w:r>
      <w:r w:rsidRPr="00D3745F">
        <w:rPr>
          <w:b/>
          <w:bCs/>
          <w:color w:val="1B6C63"/>
          <w:sz w:val="20"/>
          <w:szCs w:val="20"/>
          <w:rtl/>
        </w:rPr>
        <w:t xml:space="preserve">     جمع سالم: </w:t>
      </w:r>
      <w:r w:rsidRPr="00D3745F">
        <w:rPr>
          <w:rFonts w:ascii="Traditional Arabic" w:hAnsi="Traditional Arabic" w:cs="Traditional Arabic"/>
          <w:b/>
          <w:bCs/>
          <w:color w:val="1B6C63"/>
          <w:rtl/>
        </w:rPr>
        <w:t>اَلْمُسْلِمِيْنَ</w:t>
      </w:r>
    </w:p>
    <w:p w14:paraId="56028E6D" w14:textId="77777777" w:rsidR="00587062" w:rsidRPr="00D3745F" w:rsidRDefault="00E410AE">
      <w:pPr>
        <w:bidi/>
        <w:spacing w:after="180"/>
        <w:rPr>
          <w:b/>
          <w:bCs/>
        </w:rPr>
      </w:pPr>
      <w:r w:rsidRPr="00D3745F">
        <w:rPr>
          <w:b/>
          <w:bCs/>
          <w:color w:val="1B6C63"/>
          <w:rtl/>
        </w:rPr>
        <w:t xml:space="preserve">ترجمہ: </w:t>
      </w:r>
      <w:r w:rsidRPr="00D3745F">
        <w:rPr>
          <w:b/>
          <w:bCs/>
          <w:rtl/>
        </w:rPr>
        <w:t>اس کا کوئی شریک نہیں، اور مجھے اسی کا حکم دیا گیا ہے اور میں سب سے پہلا فرمانبردار ہوں۔</w:t>
      </w:r>
    </w:p>
    <w:p w14:paraId="3B1EC331"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28"/>
          <w:szCs w:val="28"/>
          <w:rtl/>
        </w:rPr>
        <w:t>قُلْ يٰٓاَيُّهَا الْكٰفِرُوْنَ</w:t>
      </w:r>
    </w:p>
    <w:p w14:paraId="2632EF3E" w14:textId="77777777" w:rsidR="00587062" w:rsidRPr="00D3745F" w:rsidRDefault="00E410AE">
      <w:pPr>
        <w:bidi/>
        <w:spacing w:after="60" w:line="340" w:lineRule="auto"/>
        <w:jc w:val="center"/>
        <w:rPr>
          <w:b/>
          <w:bCs/>
        </w:rPr>
      </w:pPr>
      <w:r w:rsidRPr="00D3745F">
        <w:rPr>
          <w:b/>
          <w:bCs/>
          <w:color w:val="8F721C"/>
          <w:sz w:val="20"/>
          <w:szCs w:val="20"/>
          <w:rtl/>
        </w:rPr>
        <w:t>(سورۂ الکافرون: ۱)</w:t>
      </w:r>
      <w:r w:rsidRPr="00D3745F">
        <w:rPr>
          <w:b/>
          <w:bCs/>
          <w:color w:val="1B6C63"/>
          <w:sz w:val="20"/>
          <w:szCs w:val="20"/>
          <w:rtl/>
        </w:rPr>
        <w:t xml:space="preserve">     جمع سالم: </w:t>
      </w:r>
      <w:r w:rsidRPr="00D3745F">
        <w:rPr>
          <w:rFonts w:ascii="Traditional Arabic" w:hAnsi="Traditional Arabic" w:cs="Traditional Arabic"/>
          <w:b/>
          <w:bCs/>
          <w:color w:val="1B6C63"/>
          <w:rtl/>
        </w:rPr>
        <w:t>اَلْكٰفِرُوْنَ</w:t>
      </w:r>
    </w:p>
    <w:p w14:paraId="0B10D918" w14:textId="77777777" w:rsidR="00587062" w:rsidRPr="00D3745F" w:rsidRDefault="00E410AE">
      <w:pPr>
        <w:bidi/>
        <w:spacing w:after="180"/>
        <w:rPr>
          <w:b/>
          <w:bCs/>
        </w:rPr>
      </w:pPr>
      <w:r w:rsidRPr="00D3745F">
        <w:rPr>
          <w:b/>
          <w:bCs/>
          <w:color w:val="1B6C63"/>
          <w:rtl/>
        </w:rPr>
        <w:t xml:space="preserve">ترجمہ: </w:t>
      </w:r>
      <w:r w:rsidRPr="00D3745F">
        <w:rPr>
          <w:b/>
          <w:bCs/>
          <w:rtl/>
        </w:rPr>
        <w:t>کہہ دیجیے: اے کافرو!</w:t>
      </w:r>
    </w:p>
    <w:p w14:paraId="206530B5"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28"/>
          <w:szCs w:val="28"/>
          <w:rtl/>
        </w:rPr>
        <w:t>اِذَا جَآءَكَ الْمُنٰفِقُوْنَ قَالُوْا نَشْهَدُ اِنَّكَ لَرَسُوْلُ اللّٰهِ ۘ وَاللّٰهُ يَعْلَمُ اِنَّكَ لَرَسُوْلُهٗ ۚ وَاللّٰهُ يَشْهَدُ اِنَّ الْمُنٰفِقِيْنَ لَكٰذِبُوْنَ</w:t>
      </w:r>
    </w:p>
    <w:p w14:paraId="650A5210" w14:textId="77777777" w:rsidR="00587062" w:rsidRPr="00D3745F" w:rsidRDefault="00E410AE">
      <w:pPr>
        <w:bidi/>
        <w:spacing w:after="60" w:line="340" w:lineRule="auto"/>
        <w:jc w:val="center"/>
        <w:rPr>
          <w:b/>
          <w:bCs/>
        </w:rPr>
      </w:pPr>
      <w:r w:rsidRPr="00D3745F">
        <w:rPr>
          <w:b/>
          <w:bCs/>
          <w:color w:val="8F721C"/>
          <w:sz w:val="20"/>
          <w:szCs w:val="20"/>
          <w:rtl/>
        </w:rPr>
        <w:t>(سورۂ المنافقون: ۱)</w:t>
      </w:r>
      <w:r w:rsidRPr="00D3745F">
        <w:rPr>
          <w:b/>
          <w:bCs/>
          <w:color w:val="1B6C63"/>
          <w:sz w:val="20"/>
          <w:szCs w:val="20"/>
          <w:rtl/>
        </w:rPr>
        <w:t xml:space="preserve">     جمع سالم: </w:t>
      </w:r>
      <w:r w:rsidRPr="00D3745F">
        <w:rPr>
          <w:rFonts w:ascii="Traditional Arabic" w:hAnsi="Traditional Arabic" w:cs="Traditional Arabic"/>
          <w:b/>
          <w:bCs/>
          <w:color w:val="1B6C63"/>
          <w:rtl/>
        </w:rPr>
        <w:t>اَلْمُنٰفِقُوْنَ ، اَلْمُنٰفِقِيْنَ</w:t>
      </w:r>
    </w:p>
    <w:p w14:paraId="57FB267F" w14:textId="77777777" w:rsidR="00587062" w:rsidRPr="00D3745F" w:rsidRDefault="00E410AE">
      <w:pPr>
        <w:bidi/>
        <w:spacing w:after="180"/>
        <w:rPr>
          <w:b/>
          <w:bCs/>
        </w:rPr>
      </w:pPr>
      <w:r w:rsidRPr="00D3745F">
        <w:rPr>
          <w:b/>
          <w:bCs/>
          <w:color w:val="1B6C63"/>
          <w:rtl/>
        </w:rPr>
        <w:t xml:space="preserve">ترجمہ: </w:t>
      </w:r>
      <w:r w:rsidRPr="00D3745F">
        <w:rPr>
          <w:b/>
          <w:bCs/>
          <w:rtl/>
        </w:rPr>
        <w:t>جب آپ کے پاس منافق آتے ہیں تو کہتے ہیں کہ ہم گواہی دیتے ہیں کہ بے شک آپ اللہ کے رسول ہیں، اور اللہ جانتا ہے کہ بے شک آپ اس کے رسول ہیں، اور اللہ گواہی دیتا ہے کہ بے شک منافق جھوٹے ہیں۔</w:t>
      </w:r>
    </w:p>
    <w:p w14:paraId="5900CB8C" w14:textId="77777777" w:rsidR="00587062" w:rsidRPr="00D3745F" w:rsidRDefault="00E410AE">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3745F">
        <w:rPr>
          <w:b/>
          <w:bCs/>
          <w:color w:val="8B3A47"/>
          <w:rtl/>
        </w:rPr>
        <w:t xml:space="preserve">قابلِ توجہ: </w:t>
      </w:r>
      <w:r w:rsidRPr="00D3745F">
        <w:rPr>
          <w:b/>
          <w:bCs/>
          <w:rtl/>
        </w:rPr>
        <w:t xml:space="preserve">اس ایک ہی آیتِ مبارکہ میں جمع سالم مذکر کی دونوں صورتیں موجود ہیں: </w:t>
      </w:r>
      <w:r w:rsidRPr="00D3745F">
        <w:rPr>
          <w:rFonts w:ascii="Traditional Arabic" w:hAnsi="Traditional Arabic" w:cs="Traditional Arabic"/>
          <w:b/>
          <w:bCs/>
          <w:color w:val="0F4C46"/>
          <w:sz w:val="28"/>
          <w:szCs w:val="28"/>
          <w:rtl/>
        </w:rPr>
        <w:t>اَلْمُنٰفِقُوْنَ</w:t>
      </w:r>
      <w:r w:rsidRPr="00D3745F">
        <w:rPr>
          <w:b/>
          <w:bCs/>
          <w:rtl/>
        </w:rPr>
        <w:t xml:space="preserve"> حالتِ رفع میں اور </w:t>
      </w:r>
      <w:r w:rsidRPr="00D3745F">
        <w:rPr>
          <w:rFonts w:ascii="Traditional Arabic" w:hAnsi="Traditional Arabic" w:cs="Traditional Arabic"/>
          <w:b/>
          <w:bCs/>
          <w:color w:val="0F4C46"/>
          <w:sz w:val="28"/>
          <w:szCs w:val="28"/>
          <w:rtl/>
        </w:rPr>
        <w:t>اَلْمُنٰفِقِيْنَ</w:t>
      </w:r>
      <w:r w:rsidRPr="00D3745F">
        <w:rPr>
          <w:b/>
          <w:bCs/>
          <w:rtl/>
        </w:rPr>
        <w:t xml:space="preserve"> حالتِ نصب میں، کیونکہ یہ </w:t>
      </w:r>
      <w:r w:rsidRPr="00D3745F">
        <w:rPr>
          <w:rFonts w:ascii="Traditional Arabic" w:hAnsi="Traditional Arabic" w:cs="Traditional Arabic"/>
          <w:b/>
          <w:bCs/>
          <w:color w:val="0F4C46"/>
          <w:sz w:val="28"/>
          <w:szCs w:val="28"/>
          <w:rtl/>
        </w:rPr>
        <w:t>اِنَّ</w:t>
      </w:r>
      <w:r w:rsidRPr="00D3745F">
        <w:rPr>
          <w:b/>
          <w:bCs/>
          <w:rtl/>
        </w:rPr>
        <w:t xml:space="preserve"> کے بعد آیا ہے۔</w:t>
      </w:r>
    </w:p>
    <w:p w14:paraId="0E8DABE7"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۵۔ جمع سالم مؤنث</w:t>
      </w:r>
    </w:p>
    <w:p w14:paraId="6C0881ED" w14:textId="77777777" w:rsidR="00587062" w:rsidRPr="00D3745F" w:rsidRDefault="00E410AE">
      <w:pPr>
        <w:bidi/>
        <w:rPr>
          <w:b/>
          <w:bCs/>
        </w:rPr>
      </w:pPr>
      <w:r w:rsidRPr="00D3745F">
        <w:rPr>
          <w:b/>
          <w:bCs/>
          <w:rtl/>
        </w:rPr>
        <w:t>جمع سالم کی دوسری قسم جمع سالم مؤنث ہے۔ یہ درج ذیل اسماء کی بنتی ہے:</w:t>
      </w:r>
    </w:p>
    <w:p w14:paraId="1D6D461A" w14:textId="77777777" w:rsidR="00587062" w:rsidRPr="00D3745F" w:rsidRDefault="00E410AE">
      <w:pPr>
        <w:pStyle w:val="ListParagraph"/>
        <w:numPr>
          <w:ilvl w:val="0"/>
          <w:numId w:val="2"/>
        </w:numPr>
        <w:bidi/>
        <w:spacing w:after="80"/>
        <w:rPr>
          <w:b/>
          <w:bCs/>
        </w:rPr>
      </w:pPr>
      <w:r w:rsidRPr="00D3745F">
        <w:rPr>
          <w:b/>
          <w:bCs/>
          <w:rtl/>
        </w:rPr>
        <w:t>مؤنث عَلَم جس کے آخر میں گول ۃ ہو</w:t>
      </w:r>
    </w:p>
    <w:p w14:paraId="04272798" w14:textId="77777777" w:rsidR="00587062" w:rsidRPr="00D3745F" w:rsidRDefault="00E410AE">
      <w:pPr>
        <w:pStyle w:val="ListParagraph"/>
        <w:numPr>
          <w:ilvl w:val="0"/>
          <w:numId w:val="2"/>
        </w:numPr>
        <w:bidi/>
        <w:spacing w:after="80"/>
        <w:rPr>
          <w:b/>
          <w:bCs/>
        </w:rPr>
      </w:pPr>
      <w:r w:rsidRPr="00D3745F">
        <w:rPr>
          <w:b/>
          <w:bCs/>
          <w:rtl/>
        </w:rPr>
        <w:t>مؤنث عَلَم جس کے آخر میں گول ۃ نہ ہو</w:t>
      </w:r>
    </w:p>
    <w:p w14:paraId="6D26A505" w14:textId="77777777" w:rsidR="00587062" w:rsidRPr="00D3745F" w:rsidRDefault="00E410AE">
      <w:pPr>
        <w:pStyle w:val="ListParagraph"/>
        <w:numPr>
          <w:ilvl w:val="0"/>
          <w:numId w:val="2"/>
        </w:numPr>
        <w:bidi/>
        <w:spacing w:after="80"/>
        <w:rPr>
          <w:b/>
          <w:bCs/>
        </w:rPr>
      </w:pPr>
      <w:r w:rsidRPr="00D3745F">
        <w:rPr>
          <w:b/>
          <w:bCs/>
          <w:rtl/>
        </w:rPr>
        <w:t>مؤنث صفات</w:t>
      </w:r>
    </w:p>
    <w:p w14:paraId="7E95907F" w14:textId="77777777" w:rsidR="00587062" w:rsidRPr="00D3745F" w:rsidRDefault="00E410AE">
      <w:pPr>
        <w:pStyle w:val="ListParagraph"/>
        <w:numPr>
          <w:ilvl w:val="0"/>
          <w:numId w:val="2"/>
        </w:numPr>
        <w:bidi/>
        <w:spacing w:after="80"/>
        <w:rPr>
          <w:b/>
          <w:bCs/>
        </w:rPr>
      </w:pPr>
      <w:r w:rsidRPr="00D3745F">
        <w:rPr>
          <w:b/>
          <w:bCs/>
          <w:rtl/>
        </w:rPr>
        <w:t>وہ مؤنث اسماء جو صفت نہ ہوں</w:t>
      </w:r>
    </w:p>
    <w:p w14:paraId="4AD556B1" w14:textId="77777777" w:rsidR="00587062" w:rsidRPr="00D3745F" w:rsidRDefault="00E410AE">
      <w:pPr>
        <w:pStyle w:val="Heading2"/>
        <w:keepNext/>
        <w:bidi/>
        <w:spacing w:before="280" w:after="100"/>
        <w:rPr>
          <w:b/>
          <w:bCs/>
        </w:rPr>
      </w:pPr>
      <w:r w:rsidRPr="00D3745F">
        <w:rPr>
          <w:b/>
          <w:bCs/>
          <w:color w:val="1B6C63"/>
          <w:sz w:val="27"/>
          <w:szCs w:val="27"/>
          <w:rtl/>
        </w:rPr>
        <w:t>بنانے کا طریقہ</w:t>
      </w:r>
    </w:p>
    <w:p w14:paraId="756B9632"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پہلی صورت — گول ۃ موجود ہو: </w:t>
      </w:r>
      <w:r w:rsidRPr="00D3745F">
        <w:rPr>
          <w:b/>
          <w:bCs/>
          <w:rtl/>
        </w:rPr>
        <w:t xml:space="preserve">جن مؤنث اسماء کے آخر میں گول ۃ آتی ہے، ان کی گول ۃ ہٹا کر </w:t>
      </w:r>
      <w:r w:rsidRPr="00D3745F">
        <w:rPr>
          <w:rFonts w:ascii="Traditional Arabic" w:hAnsi="Traditional Arabic" w:cs="Traditional Arabic"/>
          <w:b/>
          <w:bCs/>
          <w:color w:val="0F4C46"/>
          <w:sz w:val="28"/>
          <w:szCs w:val="28"/>
          <w:rtl/>
        </w:rPr>
        <w:t>ات</w:t>
      </w:r>
      <w:r w:rsidRPr="00D3745F">
        <w:rPr>
          <w:b/>
          <w:bCs/>
          <w:rtl/>
        </w:rPr>
        <w:t xml:space="preserve"> لگا دیا جاتا ہے، جس سے اسم کے آخر میں ”آت“ کی آواز پیدا ہوتی ہے۔</w:t>
      </w:r>
    </w:p>
    <w:p w14:paraId="3B6DEA76"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دوسری صورت — گول ۃ موجود نہ ہو: </w:t>
      </w:r>
      <w:r w:rsidRPr="00D3745F">
        <w:rPr>
          <w:b/>
          <w:bCs/>
          <w:rtl/>
        </w:rPr>
        <w:t>اگر گول ۃ نہ ہو تو آخری حرف پر زبر لگا کر الف اور لمبی ت کا اضافہ کر دیا جاتا ہے۔</w:t>
      </w:r>
    </w:p>
    <w:p w14:paraId="02C872BC"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lastRenderedPageBreak/>
        <w:t xml:space="preserve">تیسری صورت — الفِ مقصورہ والا اسم: </w:t>
      </w:r>
      <w:r w:rsidRPr="00D3745F">
        <w:rPr>
          <w:b/>
          <w:bCs/>
          <w:rtl/>
        </w:rPr>
        <w:t>الفِ مقصورہ یعنی چھوٹا الف ہٹا دیا جاتا ہے، پھر جو ”ی“ باقی بچتی ہے اس پر زبر لگا کر الف اور لمبی ت کا اضافہ کیا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3240"/>
        <w:gridCol w:w="3240"/>
      </w:tblGrid>
      <w:tr w:rsidR="00587062" w:rsidRPr="00D3745F" w14:paraId="7961A1AF"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5EE63CCF" w14:textId="77777777" w:rsidR="00587062" w:rsidRPr="00D3745F" w:rsidRDefault="00E410AE">
            <w:pPr>
              <w:bidi/>
              <w:spacing w:after="0" w:line="340" w:lineRule="auto"/>
              <w:jc w:val="center"/>
              <w:rPr>
                <w:b/>
                <w:bCs/>
              </w:rPr>
            </w:pPr>
            <w:r w:rsidRPr="00D3745F">
              <w:rPr>
                <w:b/>
                <w:bCs/>
                <w:color w:val="FFFFFF"/>
                <w:rtl/>
              </w:rPr>
              <w:t>واحد</w:t>
            </w:r>
          </w:p>
        </w:tc>
        <w:tc>
          <w:tcPr>
            <w:tcW w:w="3240" w:type="dxa"/>
            <w:shd w:val="clear" w:color="auto" w:fill="0F4C46"/>
            <w:tcMar>
              <w:top w:w="60" w:type="dxa"/>
              <w:left w:w="110" w:type="dxa"/>
              <w:bottom w:w="60" w:type="dxa"/>
              <w:right w:w="110" w:type="dxa"/>
            </w:tcMar>
          </w:tcPr>
          <w:p w14:paraId="41B7B8FA" w14:textId="77777777" w:rsidR="00587062" w:rsidRPr="00D3745F" w:rsidRDefault="00E410AE">
            <w:pPr>
              <w:bidi/>
              <w:spacing w:after="0" w:line="340" w:lineRule="auto"/>
              <w:jc w:val="center"/>
              <w:rPr>
                <w:b/>
                <w:bCs/>
              </w:rPr>
            </w:pPr>
            <w:r w:rsidRPr="00D3745F">
              <w:rPr>
                <w:b/>
                <w:bCs/>
                <w:color w:val="FFFFFF"/>
                <w:rtl/>
              </w:rPr>
              <w:t>ترکیب</w:t>
            </w:r>
          </w:p>
        </w:tc>
        <w:tc>
          <w:tcPr>
            <w:tcW w:w="3240" w:type="dxa"/>
            <w:shd w:val="clear" w:color="auto" w:fill="0F4C46"/>
            <w:tcMar>
              <w:top w:w="60" w:type="dxa"/>
              <w:left w:w="110" w:type="dxa"/>
              <w:bottom w:w="60" w:type="dxa"/>
              <w:right w:w="110" w:type="dxa"/>
            </w:tcMar>
          </w:tcPr>
          <w:p w14:paraId="40402F41" w14:textId="77777777" w:rsidR="00587062" w:rsidRPr="00D3745F" w:rsidRDefault="00E410AE">
            <w:pPr>
              <w:bidi/>
              <w:spacing w:after="0" w:line="340" w:lineRule="auto"/>
              <w:jc w:val="center"/>
              <w:rPr>
                <w:b/>
                <w:bCs/>
              </w:rPr>
            </w:pPr>
            <w:r w:rsidRPr="00D3745F">
              <w:rPr>
                <w:b/>
                <w:bCs/>
                <w:color w:val="FFFFFF"/>
                <w:rtl/>
              </w:rPr>
              <w:t>جمع سالم مؤنث</w:t>
            </w:r>
          </w:p>
        </w:tc>
      </w:tr>
      <w:tr w:rsidR="00587062" w:rsidRPr="00D3745F" w14:paraId="53E91F1E" w14:textId="77777777">
        <w:tblPrEx>
          <w:tblCellMar>
            <w:top w:w="0" w:type="dxa"/>
            <w:bottom w:w="0" w:type="dxa"/>
          </w:tblCellMar>
        </w:tblPrEx>
        <w:tc>
          <w:tcPr>
            <w:tcW w:w="2520" w:type="dxa"/>
            <w:tcMar>
              <w:top w:w="60" w:type="dxa"/>
              <w:left w:w="110" w:type="dxa"/>
              <w:bottom w:w="60" w:type="dxa"/>
              <w:right w:w="110" w:type="dxa"/>
            </w:tcMar>
          </w:tcPr>
          <w:p w14:paraId="3184A4F2"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فَاطِمَة</w:t>
            </w:r>
          </w:p>
        </w:tc>
        <w:tc>
          <w:tcPr>
            <w:tcW w:w="3240" w:type="dxa"/>
            <w:tcMar>
              <w:top w:w="60" w:type="dxa"/>
              <w:left w:w="110" w:type="dxa"/>
              <w:bottom w:w="60" w:type="dxa"/>
              <w:right w:w="110" w:type="dxa"/>
            </w:tcMar>
          </w:tcPr>
          <w:p w14:paraId="48B8A0D2"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فَاطِمَ + ات</w:t>
            </w:r>
          </w:p>
        </w:tc>
        <w:tc>
          <w:tcPr>
            <w:tcW w:w="3240" w:type="dxa"/>
            <w:tcMar>
              <w:top w:w="60" w:type="dxa"/>
              <w:left w:w="110" w:type="dxa"/>
              <w:bottom w:w="60" w:type="dxa"/>
              <w:right w:w="110" w:type="dxa"/>
            </w:tcMar>
          </w:tcPr>
          <w:p w14:paraId="6DFE6803"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فَاطِمَات</w:t>
            </w:r>
          </w:p>
        </w:tc>
      </w:tr>
      <w:tr w:rsidR="00587062" w:rsidRPr="00D3745F" w14:paraId="5688E163"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15BAE9F"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طَالِبَة</w:t>
            </w:r>
          </w:p>
        </w:tc>
        <w:tc>
          <w:tcPr>
            <w:tcW w:w="3240" w:type="dxa"/>
            <w:shd w:val="clear" w:color="auto" w:fill="FAFAF8"/>
            <w:tcMar>
              <w:top w:w="60" w:type="dxa"/>
              <w:left w:w="110" w:type="dxa"/>
              <w:bottom w:w="60" w:type="dxa"/>
              <w:right w:w="110" w:type="dxa"/>
            </w:tcMar>
          </w:tcPr>
          <w:p w14:paraId="2546D2BE"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طَالِبَ + ات</w:t>
            </w:r>
          </w:p>
        </w:tc>
        <w:tc>
          <w:tcPr>
            <w:tcW w:w="3240" w:type="dxa"/>
            <w:shd w:val="clear" w:color="auto" w:fill="FAFAF8"/>
            <w:tcMar>
              <w:top w:w="60" w:type="dxa"/>
              <w:left w:w="110" w:type="dxa"/>
              <w:bottom w:w="60" w:type="dxa"/>
              <w:right w:w="110" w:type="dxa"/>
            </w:tcMar>
          </w:tcPr>
          <w:p w14:paraId="290F99B8"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طَالِبَات</w:t>
            </w:r>
          </w:p>
        </w:tc>
      </w:tr>
      <w:tr w:rsidR="00587062" w:rsidRPr="00D3745F" w14:paraId="32717F9C" w14:textId="77777777">
        <w:tblPrEx>
          <w:tblCellMar>
            <w:top w:w="0" w:type="dxa"/>
            <w:bottom w:w="0" w:type="dxa"/>
          </w:tblCellMar>
        </w:tblPrEx>
        <w:tc>
          <w:tcPr>
            <w:tcW w:w="2520" w:type="dxa"/>
            <w:tcMar>
              <w:top w:w="60" w:type="dxa"/>
              <w:left w:w="110" w:type="dxa"/>
              <w:bottom w:w="60" w:type="dxa"/>
              <w:right w:w="110" w:type="dxa"/>
            </w:tcMar>
          </w:tcPr>
          <w:p w14:paraId="5C3B7FFC"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طَلْحَة</w:t>
            </w:r>
          </w:p>
        </w:tc>
        <w:tc>
          <w:tcPr>
            <w:tcW w:w="3240" w:type="dxa"/>
            <w:tcMar>
              <w:top w:w="60" w:type="dxa"/>
              <w:left w:w="110" w:type="dxa"/>
              <w:bottom w:w="60" w:type="dxa"/>
              <w:right w:w="110" w:type="dxa"/>
            </w:tcMar>
          </w:tcPr>
          <w:p w14:paraId="71A9CB66"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طَلْحَ + ات</w:t>
            </w:r>
          </w:p>
        </w:tc>
        <w:tc>
          <w:tcPr>
            <w:tcW w:w="3240" w:type="dxa"/>
            <w:tcMar>
              <w:top w:w="60" w:type="dxa"/>
              <w:left w:w="110" w:type="dxa"/>
              <w:bottom w:w="60" w:type="dxa"/>
              <w:right w:w="110" w:type="dxa"/>
            </w:tcMar>
          </w:tcPr>
          <w:p w14:paraId="19ECF4A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طَلْحَات</w:t>
            </w:r>
          </w:p>
        </w:tc>
      </w:tr>
      <w:tr w:rsidR="00587062" w:rsidRPr="00D3745F" w14:paraId="3CB17023"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7394336"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صَالِحَة</w:t>
            </w:r>
          </w:p>
        </w:tc>
        <w:tc>
          <w:tcPr>
            <w:tcW w:w="3240" w:type="dxa"/>
            <w:shd w:val="clear" w:color="auto" w:fill="FAFAF8"/>
            <w:tcMar>
              <w:top w:w="60" w:type="dxa"/>
              <w:left w:w="110" w:type="dxa"/>
              <w:bottom w:w="60" w:type="dxa"/>
              <w:right w:w="110" w:type="dxa"/>
            </w:tcMar>
          </w:tcPr>
          <w:p w14:paraId="7AD449A7"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صَالِحَ + ات</w:t>
            </w:r>
          </w:p>
        </w:tc>
        <w:tc>
          <w:tcPr>
            <w:tcW w:w="3240" w:type="dxa"/>
            <w:shd w:val="clear" w:color="auto" w:fill="FAFAF8"/>
            <w:tcMar>
              <w:top w:w="60" w:type="dxa"/>
              <w:left w:w="110" w:type="dxa"/>
              <w:bottom w:w="60" w:type="dxa"/>
              <w:right w:w="110" w:type="dxa"/>
            </w:tcMar>
          </w:tcPr>
          <w:p w14:paraId="3D1A801B"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صَالِحَات</w:t>
            </w:r>
          </w:p>
        </w:tc>
      </w:tr>
      <w:tr w:rsidR="00587062" w:rsidRPr="00D3745F" w14:paraId="44C6BCC0" w14:textId="77777777">
        <w:tblPrEx>
          <w:tblCellMar>
            <w:top w:w="0" w:type="dxa"/>
            <w:bottom w:w="0" w:type="dxa"/>
          </w:tblCellMar>
        </w:tblPrEx>
        <w:tc>
          <w:tcPr>
            <w:tcW w:w="2520" w:type="dxa"/>
            <w:tcMar>
              <w:top w:w="60" w:type="dxa"/>
              <w:left w:w="110" w:type="dxa"/>
              <w:bottom w:w="60" w:type="dxa"/>
              <w:right w:w="110" w:type="dxa"/>
            </w:tcMar>
          </w:tcPr>
          <w:p w14:paraId="7E27D0DE"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شَجَرَة</w:t>
            </w:r>
          </w:p>
        </w:tc>
        <w:tc>
          <w:tcPr>
            <w:tcW w:w="3240" w:type="dxa"/>
            <w:tcMar>
              <w:top w:w="60" w:type="dxa"/>
              <w:left w:w="110" w:type="dxa"/>
              <w:bottom w:w="60" w:type="dxa"/>
              <w:right w:w="110" w:type="dxa"/>
            </w:tcMar>
          </w:tcPr>
          <w:p w14:paraId="5884D2E7"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شَجَرَ + ات</w:t>
            </w:r>
          </w:p>
        </w:tc>
        <w:tc>
          <w:tcPr>
            <w:tcW w:w="3240" w:type="dxa"/>
            <w:tcMar>
              <w:top w:w="60" w:type="dxa"/>
              <w:left w:w="110" w:type="dxa"/>
              <w:bottom w:w="60" w:type="dxa"/>
              <w:right w:w="110" w:type="dxa"/>
            </w:tcMar>
          </w:tcPr>
          <w:p w14:paraId="7A9BC44D"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شَجَرَات</w:t>
            </w:r>
          </w:p>
        </w:tc>
      </w:tr>
      <w:tr w:rsidR="00587062" w:rsidRPr="00D3745F" w14:paraId="5349B06D"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1743F87B"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جَنَّة</w:t>
            </w:r>
          </w:p>
        </w:tc>
        <w:tc>
          <w:tcPr>
            <w:tcW w:w="3240" w:type="dxa"/>
            <w:shd w:val="clear" w:color="auto" w:fill="FAFAF8"/>
            <w:tcMar>
              <w:top w:w="60" w:type="dxa"/>
              <w:left w:w="110" w:type="dxa"/>
              <w:bottom w:w="60" w:type="dxa"/>
              <w:right w:w="110" w:type="dxa"/>
            </w:tcMar>
          </w:tcPr>
          <w:p w14:paraId="25A03B49"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جَنَّ + ات</w:t>
            </w:r>
          </w:p>
        </w:tc>
        <w:tc>
          <w:tcPr>
            <w:tcW w:w="3240" w:type="dxa"/>
            <w:shd w:val="clear" w:color="auto" w:fill="FAFAF8"/>
            <w:tcMar>
              <w:top w:w="60" w:type="dxa"/>
              <w:left w:w="110" w:type="dxa"/>
              <w:bottom w:w="60" w:type="dxa"/>
              <w:right w:w="110" w:type="dxa"/>
            </w:tcMar>
          </w:tcPr>
          <w:p w14:paraId="0F0F26A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جَنَّات</w:t>
            </w:r>
          </w:p>
        </w:tc>
      </w:tr>
      <w:tr w:rsidR="00587062" w:rsidRPr="00D3745F" w14:paraId="213E4892" w14:textId="77777777">
        <w:tblPrEx>
          <w:tblCellMar>
            <w:top w:w="0" w:type="dxa"/>
            <w:bottom w:w="0" w:type="dxa"/>
          </w:tblCellMar>
        </w:tblPrEx>
        <w:tc>
          <w:tcPr>
            <w:tcW w:w="2520" w:type="dxa"/>
            <w:tcMar>
              <w:top w:w="60" w:type="dxa"/>
              <w:left w:w="110" w:type="dxa"/>
              <w:bottom w:w="60" w:type="dxa"/>
              <w:right w:w="110" w:type="dxa"/>
            </w:tcMar>
          </w:tcPr>
          <w:p w14:paraId="4D021971"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خَالِدَة</w:t>
            </w:r>
          </w:p>
        </w:tc>
        <w:tc>
          <w:tcPr>
            <w:tcW w:w="3240" w:type="dxa"/>
            <w:tcMar>
              <w:top w:w="60" w:type="dxa"/>
              <w:left w:w="110" w:type="dxa"/>
              <w:bottom w:w="60" w:type="dxa"/>
              <w:right w:w="110" w:type="dxa"/>
            </w:tcMar>
          </w:tcPr>
          <w:p w14:paraId="6496E7B4"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خَالِدَ + ات</w:t>
            </w:r>
          </w:p>
        </w:tc>
        <w:tc>
          <w:tcPr>
            <w:tcW w:w="3240" w:type="dxa"/>
            <w:tcMar>
              <w:top w:w="60" w:type="dxa"/>
              <w:left w:w="110" w:type="dxa"/>
              <w:bottom w:w="60" w:type="dxa"/>
              <w:right w:w="110" w:type="dxa"/>
            </w:tcMar>
          </w:tcPr>
          <w:p w14:paraId="0C43D490"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خَالِدَات</w:t>
            </w:r>
          </w:p>
        </w:tc>
      </w:tr>
      <w:tr w:rsidR="00587062" w:rsidRPr="00D3745F" w14:paraId="05F0077E"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D72BB9D"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مَرْيَم</w:t>
            </w:r>
          </w:p>
        </w:tc>
        <w:tc>
          <w:tcPr>
            <w:tcW w:w="3240" w:type="dxa"/>
            <w:shd w:val="clear" w:color="auto" w:fill="FAFAF8"/>
            <w:tcMar>
              <w:top w:w="60" w:type="dxa"/>
              <w:left w:w="110" w:type="dxa"/>
              <w:bottom w:w="60" w:type="dxa"/>
              <w:right w:w="110" w:type="dxa"/>
            </w:tcMar>
          </w:tcPr>
          <w:p w14:paraId="6594672D"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مَرْيَمَ + ات</w:t>
            </w:r>
          </w:p>
        </w:tc>
        <w:tc>
          <w:tcPr>
            <w:tcW w:w="3240" w:type="dxa"/>
            <w:shd w:val="clear" w:color="auto" w:fill="FAFAF8"/>
            <w:tcMar>
              <w:top w:w="60" w:type="dxa"/>
              <w:left w:w="110" w:type="dxa"/>
              <w:bottom w:w="60" w:type="dxa"/>
              <w:right w:w="110" w:type="dxa"/>
            </w:tcMar>
          </w:tcPr>
          <w:p w14:paraId="09470DFB"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مَرْيَمَات</w:t>
            </w:r>
          </w:p>
        </w:tc>
      </w:tr>
      <w:tr w:rsidR="00587062" w:rsidRPr="00D3745F" w14:paraId="2E96CAF9" w14:textId="77777777">
        <w:tblPrEx>
          <w:tblCellMar>
            <w:top w:w="0" w:type="dxa"/>
            <w:bottom w:w="0" w:type="dxa"/>
          </w:tblCellMar>
        </w:tblPrEx>
        <w:tc>
          <w:tcPr>
            <w:tcW w:w="2520" w:type="dxa"/>
            <w:tcMar>
              <w:top w:w="60" w:type="dxa"/>
              <w:left w:w="110" w:type="dxa"/>
              <w:bottom w:w="60" w:type="dxa"/>
              <w:right w:w="110" w:type="dxa"/>
            </w:tcMar>
          </w:tcPr>
          <w:p w14:paraId="645C0DD1"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كُبْرٰى</w:t>
            </w:r>
          </w:p>
        </w:tc>
        <w:tc>
          <w:tcPr>
            <w:tcW w:w="3240" w:type="dxa"/>
            <w:tcMar>
              <w:top w:w="60" w:type="dxa"/>
              <w:left w:w="110" w:type="dxa"/>
              <w:bottom w:w="60" w:type="dxa"/>
              <w:right w:w="110" w:type="dxa"/>
            </w:tcMar>
          </w:tcPr>
          <w:p w14:paraId="3A8AE8BD" w14:textId="77777777" w:rsidR="00587062" w:rsidRPr="00D3745F" w:rsidRDefault="00E410AE">
            <w:pPr>
              <w:bidi/>
              <w:spacing w:after="0"/>
              <w:jc w:val="center"/>
              <w:rPr>
                <w:b/>
                <w:bCs/>
              </w:rPr>
            </w:pPr>
            <w:r w:rsidRPr="00D3745F">
              <w:rPr>
                <w:rFonts w:ascii="Traditional Arabic" w:hAnsi="Traditional Arabic" w:cs="Traditional Arabic"/>
                <w:b/>
                <w:bCs/>
                <w:sz w:val="26"/>
                <w:szCs w:val="26"/>
                <w:rtl/>
              </w:rPr>
              <w:t>كُبْرَيَ + ات</w:t>
            </w:r>
          </w:p>
        </w:tc>
        <w:tc>
          <w:tcPr>
            <w:tcW w:w="3240" w:type="dxa"/>
            <w:tcMar>
              <w:top w:w="60" w:type="dxa"/>
              <w:left w:w="110" w:type="dxa"/>
              <w:bottom w:w="60" w:type="dxa"/>
              <w:right w:w="110" w:type="dxa"/>
            </w:tcMar>
          </w:tcPr>
          <w:p w14:paraId="7E0F5E04"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كُبْرَيَات</w:t>
            </w:r>
          </w:p>
        </w:tc>
      </w:tr>
    </w:tbl>
    <w:p w14:paraId="69F56E53" w14:textId="77777777" w:rsidR="00587062" w:rsidRPr="00D3745F" w:rsidRDefault="00587062">
      <w:pPr>
        <w:bidi/>
        <w:spacing w:after="60" w:line="240" w:lineRule="auto"/>
        <w:rPr>
          <w:b/>
          <w:bCs/>
        </w:rPr>
      </w:pPr>
    </w:p>
    <w:p w14:paraId="07964504" w14:textId="77777777" w:rsidR="00587062" w:rsidRPr="00D3745F" w:rsidRDefault="00E410AE">
      <w:pPr>
        <w:bidi/>
        <w:rPr>
          <w:b/>
          <w:bCs/>
        </w:rPr>
      </w:pPr>
      <w:r w:rsidRPr="00D3745F">
        <w:rPr>
          <w:b/>
          <w:bCs/>
          <w:rtl/>
        </w:rPr>
        <w:t>جمع سالم مؤنث بناتے ہوئے دو کے بجائے ایک ہی جمع بنائی جاتی ہے، جس سے اسم کے آخر میں ”آت“ کی آواز پیدا ہوتی ہے۔ البتہ اعراب کے اعتبار سے اس میں بھی فرق آتا ہے: حالتِ رفع میں تاء مضمومہ (</w:t>
      </w:r>
      <w:r w:rsidRPr="00D3745F">
        <w:rPr>
          <w:rFonts w:ascii="Traditional Arabic" w:hAnsi="Traditional Arabic" w:cs="Traditional Arabic"/>
          <w:b/>
          <w:bCs/>
          <w:color w:val="0F4C46"/>
          <w:sz w:val="28"/>
          <w:szCs w:val="28"/>
          <w:rtl/>
        </w:rPr>
        <w:t>ـَاتٌ</w:t>
      </w:r>
      <w:r w:rsidRPr="00D3745F">
        <w:rPr>
          <w:b/>
          <w:bCs/>
          <w:rtl/>
        </w:rPr>
        <w:t>) آتی ہے اور حالتِ نصب و جر میں تاء مکسورہ (</w:t>
      </w:r>
      <w:r w:rsidRPr="00D3745F">
        <w:rPr>
          <w:rFonts w:ascii="Traditional Arabic" w:hAnsi="Traditional Arabic" w:cs="Traditional Arabic"/>
          <w:b/>
          <w:bCs/>
          <w:color w:val="0F4C46"/>
          <w:sz w:val="28"/>
          <w:szCs w:val="28"/>
          <w:rtl/>
        </w:rPr>
        <w:t>ـَاتٍ</w:t>
      </w:r>
      <w:r w:rsidRPr="00D3745F">
        <w:rPr>
          <w:b/>
          <w:bCs/>
          <w:rtl/>
        </w:rPr>
        <w:t>)۔ یعنی جمع مؤنث سالم حالتِ نصب میں بھی زبر کے بجائے زیر ہی کے ساتھ آتی ہے۔</w:t>
      </w:r>
    </w:p>
    <w:p w14:paraId="2AE25C48" w14:textId="77777777" w:rsidR="00587062" w:rsidRPr="00D3745F" w:rsidRDefault="00E410AE">
      <w:pPr>
        <w:pStyle w:val="Heading2"/>
        <w:keepNext/>
        <w:bidi/>
        <w:spacing w:before="280" w:after="100"/>
        <w:rPr>
          <w:b/>
          <w:bCs/>
        </w:rPr>
      </w:pPr>
      <w:r w:rsidRPr="00D3745F">
        <w:rPr>
          <w:b/>
          <w:bCs/>
          <w:color w:val="1B6C63"/>
          <w:sz w:val="27"/>
          <w:szCs w:val="27"/>
          <w:rtl/>
        </w:rPr>
        <w:t>”ات“ کی آواز — جمع مؤنث سالم یا جمع مکسر؟</w:t>
      </w:r>
    </w:p>
    <w:p w14:paraId="48FB07FA" w14:textId="77777777" w:rsidR="00587062" w:rsidRPr="00D3745F" w:rsidRDefault="00E410AE">
      <w:pPr>
        <w:bidi/>
        <w:rPr>
          <w:b/>
          <w:bCs/>
        </w:rPr>
      </w:pPr>
      <w:r w:rsidRPr="00D3745F">
        <w:rPr>
          <w:b/>
          <w:bCs/>
          <w:rtl/>
        </w:rPr>
        <w:t xml:space="preserve">”ات“ کی آواز پر ختم ہونے والے بے شمار الفاظ ملیں گے، جیسے </w:t>
      </w:r>
      <w:r w:rsidRPr="00D3745F">
        <w:rPr>
          <w:rFonts w:ascii="Traditional Arabic" w:hAnsi="Traditional Arabic" w:cs="Traditional Arabic"/>
          <w:b/>
          <w:bCs/>
          <w:color w:val="0F4C46"/>
          <w:sz w:val="28"/>
          <w:szCs w:val="28"/>
          <w:rtl/>
        </w:rPr>
        <w:t>طَالِبَات  ،  اَلسَّمٰوَات  ،  بَنَات  ،  أَخَوَات</w:t>
      </w:r>
      <w:r w:rsidRPr="00D3745F">
        <w:rPr>
          <w:b/>
          <w:bCs/>
          <w:rtl/>
        </w:rPr>
        <w:t xml:space="preserve"> — یہ سب جمع سالم مؤنث ہیں۔ لیکن جمع مکسر میں بھی یہ آواز آ جاتی ہے، جیسے </w:t>
      </w:r>
      <w:r w:rsidRPr="00D3745F">
        <w:rPr>
          <w:rFonts w:ascii="Traditional Arabic" w:hAnsi="Traditional Arabic" w:cs="Traditional Arabic"/>
          <w:b/>
          <w:bCs/>
          <w:color w:val="0F4C46"/>
          <w:sz w:val="28"/>
          <w:szCs w:val="28"/>
          <w:rtl/>
        </w:rPr>
        <w:t>صَوْت</w:t>
      </w:r>
      <w:r w:rsidRPr="00D3745F">
        <w:rPr>
          <w:b/>
          <w:bCs/>
          <w:rtl/>
        </w:rPr>
        <w:t xml:space="preserve"> کی جمع </w:t>
      </w:r>
      <w:r w:rsidRPr="00D3745F">
        <w:rPr>
          <w:rFonts w:ascii="Traditional Arabic" w:hAnsi="Traditional Arabic" w:cs="Traditional Arabic"/>
          <w:b/>
          <w:bCs/>
          <w:color w:val="0F4C46"/>
          <w:sz w:val="28"/>
          <w:szCs w:val="28"/>
          <w:rtl/>
        </w:rPr>
        <w:t>أَصْوَات</w:t>
      </w:r>
      <w:r w:rsidRPr="00D3745F">
        <w:rPr>
          <w:b/>
          <w:bCs/>
          <w:rtl/>
        </w:rPr>
        <w:t xml:space="preserve"> ہے۔</w:t>
      </w:r>
    </w:p>
    <w:p w14:paraId="616DE925"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lastRenderedPageBreak/>
        <w:t xml:space="preserve">پہچان کا طریقہ: </w:t>
      </w:r>
      <w:r w:rsidRPr="00D3745F">
        <w:rPr>
          <w:rFonts w:ascii="Traditional Arabic" w:hAnsi="Traditional Arabic" w:cs="Traditional Arabic"/>
          <w:b/>
          <w:bCs/>
          <w:color w:val="0F4C46"/>
          <w:sz w:val="28"/>
          <w:szCs w:val="28"/>
          <w:rtl/>
        </w:rPr>
        <w:t>أَصْوَات</w:t>
      </w:r>
      <w:r w:rsidRPr="00D3745F">
        <w:rPr>
          <w:b/>
          <w:bCs/>
          <w:rtl/>
        </w:rPr>
        <w:t xml:space="preserve"> میں سے ”ات“ نکال لیجیے تو باقی ”أَصْوَ“ بچتا ہے، جو کوئی واحد اسم نہیں۔ جبکہ </w:t>
      </w:r>
      <w:r w:rsidRPr="00D3745F">
        <w:rPr>
          <w:rFonts w:ascii="Traditional Arabic" w:hAnsi="Traditional Arabic" w:cs="Traditional Arabic"/>
          <w:b/>
          <w:bCs/>
          <w:color w:val="0F4C46"/>
          <w:sz w:val="28"/>
          <w:szCs w:val="28"/>
          <w:rtl/>
        </w:rPr>
        <w:t>كُبْرَيَات</w:t>
      </w:r>
      <w:r w:rsidRPr="00D3745F">
        <w:rPr>
          <w:b/>
          <w:bCs/>
          <w:rtl/>
        </w:rPr>
        <w:t xml:space="preserve"> میں سے ”ات“ نکالیے تو </w:t>
      </w:r>
      <w:r w:rsidRPr="00D3745F">
        <w:rPr>
          <w:rFonts w:ascii="Traditional Arabic" w:hAnsi="Traditional Arabic" w:cs="Traditional Arabic"/>
          <w:b/>
          <w:bCs/>
          <w:color w:val="0F4C46"/>
          <w:sz w:val="28"/>
          <w:szCs w:val="28"/>
          <w:rtl/>
        </w:rPr>
        <w:t>كُبْرٰى</w:t>
      </w:r>
      <w:r w:rsidRPr="00D3745F">
        <w:rPr>
          <w:b/>
          <w:bCs/>
          <w:rtl/>
        </w:rPr>
        <w:t xml:space="preserve"> بچتا ہے، جو ایک مکمل واحد اسم ہے۔ یہی وہ کسوٹی ہے جس سے جمع سالم اور جمع مکسر کا فرق کیا جاتا ہے۔</w:t>
      </w:r>
    </w:p>
    <w:p w14:paraId="50961CC9"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۶۔ جمع مؤنث سالم کے استثناءات</w:t>
      </w:r>
    </w:p>
    <w:p w14:paraId="29DB3DE3" w14:textId="77777777" w:rsidR="00587062" w:rsidRPr="00D3745F" w:rsidRDefault="00E410AE">
      <w:pPr>
        <w:pStyle w:val="Heading2"/>
        <w:keepNext/>
        <w:bidi/>
        <w:spacing w:before="280" w:after="100"/>
        <w:rPr>
          <w:b/>
          <w:bCs/>
        </w:rPr>
      </w:pPr>
      <w:r w:rsidRPr="00D3745F">
        <w:rPr>
          <w:b/>
          <w:bCs/>
          <w:color w:val="1B6C63"/>
          <w:sz w:val="27"/>
          <w:szCs w:val="27"/>
          <w:rtl/>
        </w:rPr>
        <w:t>۶.۱  گول ۃ والے وہ اسماء جن کی جمع عرب ”ات“ سے نہیں بناتا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340"/>
        <w:gridCol w:w="4500"/>
      </w:tblGrid>
      <w:tr w:rsidR="00587062" w:rsidRPr="00D3745F" w14:paraId="476AE78D"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5AE1F266" w14:textId="77777777" w:rsidR="00587062" w:rsidRPr="00D3745F" w:rsidRDefault="00E410AE">
            <w:pPr>
              <w:bidi/>
              <w:spacing w:after="0" w:line="340" w:lineRule="auto"/>
              <w:jc w:val="center"/>
              <w:rPr>
                <w:b/>
                <w:bCs/>
              </w:rPr>
            </w:pPr>
            <w:r w:rsidRPr="00D3745F">
              <w:rPr>
                <w:b/>
                <w:bCs/>
                <w:color w:val="FFFFFF"/>
                <w:rtl/>
              </w:rPr>
              <w:t>واحد</w:t>
            </w:r>
          </w:p>
        </w:tc>
        <w:tc>
          <w:tcPr>
            <w:tcW w:w="2340" w:type="dxa"/>
            <w:shd w:val="clear" w:color="auto" w:fill="0F4C46"/>
            <w:tcMar>
              <w:top w:w="60" w:type="dxa"/>
              <w:left w:w="110" w:type="dxa"/>
              <w:bottom w:w="60" w:type="dxa"/>
              <w:right w:w="110" w:type="dxa"/>
            </w:tcMar>
          </w:tcPr>
          <w:p w14:paraId="291D1117" w14:textId="77777777" w:rsidR="00587062" w:rsidRPr="00D3745F" w:rsidRDefault="00E410AE">
            <w:pPr>
              <w:bidi/>
              <w:spacing w:after="0" w:line="340" w:lineRule="auto"/>
              <w:jc w:val="center"/>
              <w:rPr>
                <w:b/>
                <w:bCs/>
              </w:rPr>
            </w:pPr>
            <w:r w:rsidRPr="00D3745F">
              <w:rPr>
                <w:b/>
                <w:bCs/>
                <w:color w:val="FFFFFF"/>
                <w:rtl/>
              </w:rPr>
              <w:t>قاعدے کے مطابق</w:t>
            </w:r>
          </w:p>
        </w:tc>
        <w:tc>
          <w:tcPr>
            <w:tcW w:w="4500" w:type="dxa"/>
            <w:shd w:val="clear" w:color="auto" w:fill="0F4C46"/>
            <w:tcMar>
              <w:top w:w="60" w:type="dxa"/>
              <w:left w:w="110" w:type="dxa"/>
              <w:bottom w:w="60" w:type="dxa"/>
              <w:right w:w="110" w:type="dxa"/>
            </w:tcMar>
          </w:tcPr>
          <w:p w14:paraId="5B25779F" w14:textId="77777777" w:rsidR="00587062" w:rsidRPr="00D3745F" w:rsidRDefault="00E410AE">
            <w:pPr>
              <w:bidi/>
              <w:spacing w:after="0" w:line="340" w:lineRule="auto"/>
              <w:jc w:val="center"/>
              <w:rPr>
                <w:b/>
                <w:bCs/>
              </w:rPr>
            </w:pPr>
            <w:r w:rsidRPr="00D3745F">
              <w:rPr>
                <w:b/>
                <w:bCs/>
                <w:color w:val="FFFFFF"/>
                <w:rtl/>
              </w:rPr>
              <w:t>عرب جو استعمال کرتا ہے</w:t>
            </w:r>
          </w:p>
        </w:tc>
      </w:tr>
      <w:tr w:rsidR="00587062" w:rsidRPr="00D3745F" w14:paraId="298124C8" w14:textId="77777777">
        <w:tblPrEx>
          <w:tblCellMar>
            <w:top w:w="0" w:type="dxa"/>
            <w:bottom w:w="0" w:type="dxa"/>
          </w:tblCellMar>
        </w:tblPrEx>
        <w:tc>
          <w:tcPr>
            <w:tcW w:w="2160" w:type="dxa"/>
            <w:tcMar>
              <w:top w:w="60" w:type="dxa"/>
              <w:left w:w="110" w:type="dxa"/>
              <w:bottom w:w="60" w:type="dxa"/>
              <w:right w:w="110" w:type="dxa"/>
            </w:tcMar>
          </w:tcPr>
          <w:p w14:paraId="6B41EF6D"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اِمْرَأَة</w:t>
            </w:r>
          </w:p>
          <w:p w14:paraId="5B8B1551" w14:textId="77777777" w:rsidR="00587062" w:rsidRPr="00D3745F" w:rsidRDefault="00E410AE">
            <w:pPr>
              <w:bidi/>
              <w:spacing w:after="0" w:line="300" w:lineRule="auto"/>
              <w:jc w:val="center"/>
              <w:rPr>
                <w:b/>
                <w:bCs/>
              </w:rPr>
            </w:pPr>
            <w:r w:rsidRPr="00D3745F">
              <w:rPr>
                <w:b/>
                <w:bCs/>
                <w:color w:val="4E5566"/>
                <w:sz w:val="20"/>
                <w:szCs w:val="20"/>
                <w:rtl/>
              </w:rPr>
              <w:t>(عورت)</w:t>
            </w:r>
          </w:p>
        </w:tc>
        <w:tc>
          <w:tcPr>
            <w:tcW w:w="2340" w:type="dxa"/>
            <w:tcMar>
              <w:top w:w="60" w:type="dxa"/>
              <w:left w:w="110" w:type="dxa"/>
              <w:bottom w:w="60" w:type="dxa"/>
              <w:right w:w="110" w:type="dxa"/>
            </w:tcMar>
          </w:tcPr>
          <w:p w14:paraId="01BDB3D9" w14:textId="77777777" w:rsidR="00587062" w:rsidRPr="00D3745F" w:rsidRDefault="00E410AE">
            <w:pPr>
              <w:bidi/>
              <w:spacing w:after="0"/>
              <w:jc w:val="center"/>
              <w:rPr>
                <w:b/>
                <w:bCs/>
              </w:rPr>
            </w:pPr>
            <w:r w:rsidRPr="00D3745F">
              <w:rPr>
                <w:rFonts w:ascii="Traditional Arabic" w:hAnsi="Traditional Arabic" w:cs="Traditional Arabic"/>
                <w:b/>
                <w:bCs/>
                <w:color w:val="8B3A47"/>
                <w:sz w:val="27"/>
                <w:szCs w:val="27"/>
                <w:rtl/>
              </w:rPr>
              <w:t>اِمْرَأَات</w:t>
            </w:r>
          </w:p>
        </w:tc>
        <w:tc>
          <w:tcPr>
            <w:tcW w:w="4500" w:type="dxa"/>
            <w:tcMar>
              <w:top w:w="60" w:type="dxa"/>
              <w:left w:w="110" w:type="dxa"/>
              <w:bottom w:w="60" w:type="dxa"/>
              <w:right w:w="110" w:type="dxa"/>
            </w:tcMar>
          </w:tcPr>
          <w:p w14:paraId="65A94321"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نِسَاء</w:t>
            </w:r>
          </w:p>
        </w:tc>
      </w:tr>
      <w:tr w:rsidR="00587062" w:rsidRPr="00D3745F" w14:paraId="6CD9F51E"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5A6CC454"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أُمَّة</w:t>
            </w:r>
          </w:p>
          <w:p w14:paraId="19B4A2C9" w14:textId="77777777" w:rsidR="00587062" w:rsidRPr="00D3745F" w:rsidRDefault="00E410AE">
            <w:pPr>
              <w:bidi/>
              <w:spacing w:after="0" w:line="300" w:lineRule="auto"/>
              <w:jc w:val="center"/>
              <w:rPr>
                <w:b/>
                <w:bCs/>
              </w:rPr>
            </w:pPr>
            <w:r w:rsidRPr="00D3745F">
              <w:rPr>
                <w:b/>
                <w:bCs/>
                <w:color w:val="4E5566"/>
                <w:sz w:val="20"/>
                <w:szCs w:val="20"/>
                <w:rtl/>
              </w:rPr>
              <w:t>(امّت)</w:t>
            </w:r>
          </w:p>
        </w:tc>
        <w:tc>
          <w:tcPr>
            <w:tcW w:w="2340" w:type="dxa"/>
            <w:shd w:val="clear" w:color="auto" w:fill="FAFAF8"/>
            <w:tcMar>
              <w:top w:w="60" w:type="dxa"/>
              <w:left w:w="110" w:type="dxa"/>
              <w:bottom w:w="60" w:type="dxa"/>
              <w:right w:w="110" w:type="dxa"/>
            </w:tcMar>
          </w:tcPr>
          <w:p w14:paraId="41D5AB72" w14:textId="77777777" w:rsidR="00587062" w:rsidRPr="00D3745F" w:rsidRDefault="00E410AE">
            <w:pPr>
              <w:bidi/>
              <w:spacing w:after="0"/>
              <w:jc w:val="center"/>
              <w:rPr>
                <w:b/>
                <w:bCs/>
              </w:rPr>
            </w:pPr>
            <w:r w:rsidRPr="00D3745F">
              <w:rPr>
                <w:rFonts w:ascii="Traditional Arabic" w:hAnsi="Traditional Arabic" w:cs="Traditional Arabic"/>
                <w:b/>
                <w:bCs/>
                <w:color w:val="8B3A47"/>
                <w:sz w:val="27"/>
                <w:szCs w:val="27"/>
                <w:rtl/>
              </w:rPr>
              <w:t>أُمَّات</w:t>
            </w:r>
          </w:p>
        </w:tc>
        <w:tc>
          <w:tcPr>
            <w:tcW w:w="4500" w:type="dxa"/>
            <w:shd w:val="clear" w:color="auto" w:fill="FAFAF8"/>
            <w:tcMar>
              <w:top w:w="60" w:type="dxa"/>
              <w:left w:w="110" w:type="dxa"/>
              <w:bottom w:w="60" w:type="dxa"/>
              <w:right w:w="110" w:type="dxa"/>
            </w:tcMar>
          </w:tcPr>
          <w:p w14:paraId="3D1F179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أُمَم</w:t>
            </w:r>
          </w:p>
        </w:tc>
      </w:tr>
      <w:tr w:rsidR="00587062" w:rsidRPr="00D3745F" w14:paraId="34A8EC7E" w14:textId="77777777">
        <w:tblPrEx>
          <w:tblCellMar>
            <w:top w:w="0" w:type="dxa"/>
            <w:bottom w:w="0" w:type="dxa"/>
          </w:tblCellMar>
        </w:tblPrEx>
        <w:tc>
          <w:tcPr>
            <w:tcW w:w="2160" w:type="dxa"/>
            <w:tcMar>
              <w:top w:w="60" w:type="dxa"/>
              <w:left w:w="110" w:type="dxa"/>
              <w:bottom w:w="60" w:type="dxa"/>
              <w:right w:w="110" w:type="dxa"/>
            </w:tcMar>
          </w:tcPr>
          <w:p w14:paraId="009D6F3F"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أَمَة</w:t>
            </w:r>
          </w:p>
          <w:p w14:paraId="32C1745E" w14:textId="77777777" w:rsidR="00587062" w:rsidRPr="00D3745F" w:rsidRDefault="00E410AE">
            <w:pPr>
              <w:bidi/>
              <w:spacing w:after="0" w:line="300" w:lineRule="auto"/>
              <w:jc w:val="center"/>
              <w:rPr>
                <w:b/>
                <w:bCs/>
              </w:rPr>
            </w:pPr>
            <w:r w:rsidRPr="00D3745F">
              <w:rPr>
                <w:b/>
                <w:bCs/>
                <w:color w:val="4E5566"/>
                <w:sz w:val="20"/>
                <w:szCs w:val="20"/>
                <w:rtl/>
              </w:rPr>
              <w:t>(لونڈی)</w:t>
            </w:r>
          </w:p>
        </w:tc>
        <w:tc>
          <w:tcPr>
            <w:tcW w:w="2340" w:type="dxa"/>
            <w:tcMar>
              <w:top w:w="60" w:type="dxa"/>
              <w:left w:w="110" w:type="dxa"/>
              <w:bottom w:w="60" w:type="dxa"/>
              <w:right w:w="110" w:type="dxa"/>
            </w:tcMar>
          </w:tcPr>
          <w:p w14:paraId="429A01A2" w14:textId="77777777" w:rsidR="00587062" w:rsidRPr="00D3745F" w:rsidRDefault="00E410AE">
            <w:pPr>
              <w:bidi/>
              <w:spacing w:after="0"/>
              <w:jc w:val="center"/>
              <w:rPr>
                <w:b/>
                <w:bCs/>
              </w:rPr>
            </w:pPr>
            <w:r w:rsidRPr="00D3745F">
              <w:rPr>
                <w:rFonts w:ascii="Traditional Arabic" w:hAnsi="Traditional Arabic" w:cs="Traditional Arabic"/>
                <w:b/>
                <w:bCs/>
                <w:color w:val="8B3A47"/>
                <w:sz w:val="27"/>
                <w:szCs w:val="27"/>
                <w:rtl/>
              </w:rPr>
              <w:t>أَمَات</w:t>
            </w:r>
          </w:p>
        </w:tc>
        <w:tc>
          <w:tcPr>
            <w:tcW w:w="4500" w:type="dxa"/>
            <w:tcMar>
              <w:top w:w="60" w:type="dxa"/>
              <w:left w:w="110" w:type="dxa"/>
              <w:bottom w:w="60" w:type="dxa"/>
              <w:right w:w="110" w:type="dxa"/>
            </w:tcMar>
          </w:tcPr>
          <w:p w14:paraId="293D6DC5"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إِمَاء</w:t>
            </w:r>
          </w:p>
        </w:tc>
      </w:tr>
      <w:tr w:rsidR="00587062" w:rsidRPr="00D3745F" w14:paraId="7B62BF29"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F857404"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شَفَة</w:t>
            </w:r>
          </w:p>
          <w:p w14:paraId="4DC099EA" w14:textId="77777777" w:rsidR="00587062" w:rsidRPr="00D3745F" w:rsidRDefault="00E410AE">
            <w:pPr>
              <w:bidi/>
              <w:spacing w:after="0" w:line="300" w:lineRule="auto"/>
              <w:jc w:val="center"/>
              <w:rPr>
                <w:b/>
                <w:bCs/>
              </w:rPr>
            </w:pPr>
            <w:r w:rsidRPr="00D3745F">
              <w:rPr>
                <w:b/>
                <w:bCs/>
                <w:color w:val="4E5566"/>
                <w:sz w:val="20"/>
                <w:szCs w:val="20"/>
                <w:rtl/>
              </w:rPr>
              <w:t>(ہونٹ)</w:t>
            </w:r>
          </w:p>
        </w:tc>
        <w:tc>
          <w:tcPr>
            <w:tcW w:w="2340" w:type="dxa"/>
            <w:shd w:val="clear" w:color="auto" w:fill="FAFAF8"/>
            <w:tcMar>
              <w:top w:w="60" w:type="dxa"/>
              <w:left w:w="110" w:type="dxa"/>
              <w:bottom w:w="60" w:type="dxa"/>
              <w:right w:w="110" w:type="dxa"/>
            </w:tcMar>
          </w:tcPr>
          <w:p w14:paraId="70DD8564" w14:textId="77777777" w:rsidR="00587062" w:rsidRPr="00D3745F" w:rsidRDefault="00E410AE">
            <w:pPr>
              <w:bidi/>
              <w:spacing w:after="0"/>
              <w:jc w:val="center"/>
              <w:rPr>
                <w:b/>
                <w:bCs/>
              </w:rPr>
            </w:pPr>
            <w:r w:rsidRPr="00D3745F">
              <w:rPr>
                <w:rFonts w:ascii="Traditional Arabic" w:hAnsi="Traditional Arabic" w:cs="Traditional Arabic"/>
                <w:b/>
                <w:bCs/>
                <w:color w:val="8B3A47"/>
                <w:sz w:val="27"/>
                <w:szCs w:val="27"/>
                <w:rtl/>
              </w:rPr>
              <w:t>شَفَات</w:t>
            </w:r>
          </w:p>
        </w:tc>
        <w:tc>
          <w:tcPr>
            <w:tcW w:w="4500" w:type="dxa"/>
            <w:shd w:val="clear" w:color="auto" w:fill="FAFAF8"/>
            <w:tcMar>
              <w:top w:w="60" w:type="dxa"/>
              <w:left w:w="110" w:type="dxa"/>
              <w:bottom w:w="60" w:type="dxa"/>
              <w:right w:w="110" w:type="dxa"/>
            </w:tcMar>
          </w:tcPr>
          <w:p w14:paraId="7D532FEE"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شِفَاه</w:t>
            </w:r>
          </w:p>
        </w:tc>
      </w:tr>
      <w:tr w:rsidR="00587062" w:rsidRPr="00D3745F" w14:paraId="6084C516" w14:textId="77777777">
        <w:tblPrEx>
          <w:tblCellMar>
            <w:top w:w="0" w:type="dxa"/>
            <w:bottom w:w="0" w:type="dxa"/>
          </w:tblCellMar>
        </w:tblPrEx>
        <w:tc>
          <w:tcPr>
            <w:tcW w:w="2160" w:type="dxa"/>
            <w:tcMar>
              <w:top w:w="60" w:type="dxa"/>
              <w:left w:w="110" w:type="dxa"/>
              <w:bottom w:w="60" w:type="dxa"/>
              <w:right w:w="110" w:type="dxa"/>
            </w:tcMar>
          </w:tcPr>
          <w:p w14:paraId="164C71EC" w14:textId="77777777" w:rsidR="00587062" w:rsidRPr="00D3745F" w:rsidRDefault="00E410AE">
            <w:pPr>
              <w:bidi/>
              <w:spacing w:after="0" w:line="340" w:lineRule="auto"/>
              <w:jc w:val="center"/>
              <w:rPr>
                <w:b/>
                <w:bCs/>
              </w:rPr>
            </w:pPr>
            <w:r w:rsidRPr="00D3745F">
              <w:rPr>
                <w:rFonts w:ascii="Traditional Arabic" w:hAnsi="Traditional Arabic" w:cs="Traditional Arabic"/>
                <w:b/>
                <w:bCs/>
                <w:color w:val="0F4C46"/>
                <w:sz w:val="28"/>
                <w:szCs w:val="28"/>
                <w:rtl/>
              </w:rPr>
              <w:t>مِلَّة</w:t>
            </w:r>
          </w:p>
          <w:p w14:paraId="0DBB1F1D" w14:textId="77777777" w:rsidR="00587062" w:rsidRPr="00D3745F" w:rsidRDefault="00E410AE">
            <w:pPr>
              <w:bidi/>
              <w:spacing w:after="0" w:line="300" w:lineRule="auto"/>
              <w:jc w:val="center"/>
              <w:rPr>
                <w:b/>
                <w:bCs/>
              </w:rPr>
            </w:pPr>
            <w:r w:rsidRPr="00D3745F">
              <w:rPr>
                <w:b/>
                <w:bCs/>
                <w:color w:val="4E5566"/>
                <w:sz w:val="20"/>
                <w:szCs w:val="20"/>
                <w:rtl/>
              </w:rPr>
              <w:t>(ملّت)</w:t>
            </w:r>
          </w:p>
        </w:tc>
        <w:tc>
          <w:tcPr>
            <w:tcW w:w="2340" w:type="dxa"/>
            <w:tcMar>
              <w:top w:w="60" w:type="dxa"/>
              <w:left w:w="110" w:type="dxa"/>
              <w:bottom w:w="60" w:type="dxa"/>
              <w:right w:w="110" w:type="dxa"/>
            </w:tcMar>
          </w:tcPr>
          <w:p w14:paraId="5EA54DBC" w14:textId="77777777" w:rsidR="00587062" w:rsidRPr="00D3745F" w:rsidRDefault="00E410AE">
            <w:pPr>
              <w:bidi/>
              <w:spacing w:after="0"/>
              <w:jc w:val="center"/>
              <w:rPr>
                <w:b/>
                <w:bCs/>
              </w:rPr>
            </w:pPr>
            <w:r w:rsidRPr="00D3745F">
              <w:rPr>
                <w:rFonts w:ascii="Traditional Arabic" w:hAnsi="Traditional Arabic" w:cs="Traditional Arabic"/>
                <w:b/>
                <w:bCs/>
                <w:color w:val="8B3A47"/>
                <w:sz w:val="27"/>
                <w:szCs w:val="27"/>
                <w:rtl/>
              </w:rPr>
              <w:t>مِلَّات</w:t>
            </w:r>
          </w:p>
        </w:tc>
        <w:tc>
          <w:tcPr>
            <w:tcW w:w="4500" w:type="dxa"/>
            <w:tcMar>
              <w:top w:w="60" w:type="dxa"/>
              <w:left w:w="110" w:type="dxa"/>
              <w:bottom w:w="60" w:type="dxa"/>
              <w:right w:w="110" w:type="dxa"/>
            </w:tcMar>
          </w:tcPr>
          <w:p w14:paraId="06A419F7"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مِلَل</w:t>
            </w:r>
          </w:p>
        </w:tc>
      </w:tr>
    </w:tbl>
    <w:p w14:paraId="6089CB36" w14:textId="77777777" w:rsidR="00587062" w:rsidRPr="00D3745F" w:rsidRDefault="00587062">
      <w:pPr>
        <w:bidi/>
        <w:spacing w:after="60" w:line="240" w:lineRule="auto"/>
        <w:rPr>
          <w:b/>
          <w:bCs/>
        </w:rPr>
      </w:pPr>
    </w:p>
    <w:p w14:paraId="2145B7E0"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اصطلاحی نام: </w:t>
      </w:r>
      <w:r w:rsidRPr="00D3745F">
        <w:rPr>
          <w:rFonts w:ascii="Traditional Arabic" w:hAnsi="Traditional Arabic" w:cs="Traditional Arabic"/>
          <w:b/>
          <w:bCs/>
          <w:color w:val="0F4C46"/>
          <w:sz w:val="28"/>
          <w:szCs w:val="28"/>
          <w:rtl/>
        </w:rPr>
        <w:t>اِمْرَأَة</w:t>
      </w:r>
      <w:r w:rsidRPr="00D3745F">
        <w:rPr>
          <w:b/>
          <w:bCs/>
          <w:rtl/>
        </w:rPr>
        <w:t xml:space="preserve"> کی جمع </w:t>
      </w:r>
      <w:r w:rsidRPr="00D3745F">
        <w:rPr>
          <w:rFonts w:ascii="Traditional Arabic" w:hAnsi="Traditional Arabic" w:cs="Traditional Arabic"/>
          <w:b/>
          <w:bCs/>
          <w:color w:val="0F4C46"/>
          <w:sz w:val="28"/>
          <w:szCs w:val="28"/>
          <w:rtl/>
        </w:rPr>
        <w:t>نِسَاء</w:t>
      </w:r>
      <w:r w:rsidRPr="00D3745F">
        <w:rPr>
          <w:b/>
          <w:bCs/>
          <w:rtl/>
        </w:rPr>
        <w:t xml:space="preserve"> اور اسی طرح </w:t>
      </w:r>
      <w:r w:rsidRPr="00D3745F">
        <w:rPr>
          <w:rFonts w:ascii="Traditional Arabic" w:hAnsi="Traditional Arabic" w:cs="Traditional Arabic"/>
          <w:b/>
          <w:bCs/>
          <w:color w:val="0F4C46"/>
          <w:sz w:val="28"/>
          <w:szCs w:val="28"/>
          <w:rtl/>
        </w:rPr>
        <w:t>ذُو</w:t>
      </w:r>
      <w:r w:rsidRPr="00D3745F">
        <w:rPr>
          <w:b/>
          <w:bCs/>
          <w:rtl/>
        </w:rPr>
        <w:t xml:space="preserve"> کی جمع </w:t>
      </w:r>
      <w:r w:rsidRPr="00D3745F">
        <w:rPr>
          <w:rFonts w:ascii="Traditional Arabic" w:hAnsi="Traditional Arabic" w:cs="Traditional Arabic"/>
          <w:b/>
          <w:bCs/>
          <w:color w:val="0F4C46"/>
          <w:sz w:val="28"/>
          <w:szCs w:val="28"/>
          <w:rtl/>
        </w:rPr>
        <w:t>أُولُو</w:t>
      </w:r>
      <w:r w:rsidRPr="00D3745F">
        <w:rPr>
          <w:b/>
          <w:bCs/>
          <w:rtl/>
        </w:rPr>
        <w:t xml:space="preserve"> میں جمع کے حروف واحد کے حروف سے بالکل مختلف ہیں۔ ایسی جمع کو گرامر کی اصطلاح میں </w:t>
      </w:r>
      <w:r w:rsidRPr="00D3745F">
        <w:rPr>
          <w:b/>
          <w:bCs/>
          <w:color w:val="8F721C"/>
          <w:rtl/>
        </w:rPr>
        <w:t>جَمْعٌ مِنْ غَيْرِ لَفْظِ وَاحِدِهٖ</w:t>
      </w:r>
      <w:r w:rsidRPr="00D3745F">
        <w:rPr>
          <w:b/>
          <w:bCs/>
          <w:rtl/>
        </w:rPr>
        <w:t xml:space="preserve"> کہتے ہیں، یعنی وہ جمع جو اپنے واحد کے لفظ سے نہ بنی ہو۔</w:t>
      </w:r>
    </w:p>
    <w:p w14:paraId="0AABDD60" w14:textId="77777777" w:rsidR="00587062" w:rsidRPr="00D3745F" w:rsidRDefault="00E410AE">
      <w:pPr>
        <w:pStyle w:val="Heading2"/>
        <w:keepNext/>
        <w:bidi/>
        <w:spacing w:before="280" w:after="100"/>
        <w:rPr>
          <w:b/>
          <w:bCs/>
        </w:rPr>
      </w:pPr>
      <w:r w:rsidRPr="00D3745F">
        <w:rPr>
          <w:b/>
          <w:bCs/>
          <w:color w:val="1B6C63"/>
          <w:sz w:val="27"/>
          <w:szCs w:val="27"/>
          <w:rtl/>
        </w:rPr>
        <w:t>۶.۲  وہ الفاظ جن کی جمع سالم مؤنث نہیں بننی چاہیے، مگر عرب بناتا ہے</w:t>
      </w:r>
    </w:p>
    <w:p w14:paraId="7E586CE9" w14:textId="77777777" w:rsidR="00587062" w:rsidRPr="00D3745F" w:rsidRDefault="00E410AE">
      <w:pPr>
        <w:pStyle w:val="ListParagraph"/>
        <w:numPr>
          <w:ilvl w:val="0"/>
          <w:numId w:val="2"/>
        </w:numPr>
        <w:bidi/>
        <w:spacing w:after="80"/>
        <w:rPr>
          <w:b/>
          <w:bCs/>
        </w:rPr>
      </w:pPr>
      <w:r w:rsidRPr="00D3745F">
        <w:rPr>
          <w:rFonts w:ascii="Traditional Arabic" w:hAnsi="Traditional Arabic" w:cs="Traditional Arabic"/>
          <w:b/>
          <w:bCs/>
          <w:color w:val="0F4C46"/>
          <w:sz w:val="28"/>
          <w:szCs w:val="28"/>
          <w:rtl/>
        </w:rPr>
        <w:t>بِنْت</w:t>
      </w:r>
      <w:r w:rsidRPr="00D3745F">
        <w:rPr>
          <w:b/>
          <w:bCs/>
          <w:rtl/>
        </w:rPr>
        <w:t xml:space="preserve"> — واحد میں ”ب“ کے نیچے زیر ہے، لیکن جمع بناتے ہوئے عرب ”ب“ پر زبر لگا کر </w:t>
      </w:r>
      <w:r w:rsidRPr="00D3745F">
        <w:rPr>
          <w:rFonts w:ascii="Traditional Arabic" w:hAnsi="Traditional Arabic" w:cs="Traditional Arabic"/>
          <w:b/>
          <w:bCs/>
          <w:color w:val="0F4C46"/>
          <w:sz w:val="28"/>
          <w:szCs w:val="28"/>
          <w:rtl/>
        </w:rPr>
        <w:t>بَنَات</w:t>
      </w:r>
      <w:r w:rsidRPr="00D3745F">
        <w:rPr>
          <w:b/>
          <w:bCs/>
          <w:rtl/>
        </w:rPr>
        <w:t xml:space="preserve"> بناتا ہے۔</w:t>
      </w:r>
    </w:p>
    <w:p w14:paraId="215719F6" w14:textId="77777777" w:rsidR="00587062" w:rsidRPr="00D3745F" w:rsidRDefault="00E410AE">
      <w:pPr>
        <w:pStyle w:val="ListParagraph"/>
        <w:numPr>
          <w:ilvl w:val="0"/>
          <w:numId w:val="2"/>
        </w:numPr>
        <w:bidi/>
        <w:spacing w:after="80"/>
        <w:rPr>
          <w:b/>
          <w:bCs/>
        </w:rPr>
      </w:pPr>
      <w:r w:rsidRPr="00D3745F">
        <w:rPr>
          <w:rFonts w:ascii="Traditional Arabic" w:hAnsi="Traditional Arabic" w:cs="Traditional Arabic"/>
          <w:b/>
          <w:bCs/>
          <w:color w:val="0F4C46"/>
          <w:sz w:val="28"/>
          <w:szCs w:val="28"/>
          <w:rtl/>
        </w:rPr>
        <w:t>سَمَاء</w:t>
      </w:r>
      <w:r w:rsidRPr="00D3745F">
        <w:rPr>
          <w:b/>
          <w:bCs/>
          <w:rtl/>
        </w:rPr>
        <w:t xml:space="preserve"> سے </w:t>
      </w:r>
      <w:r w:rsidRPr="00D3745F">
        <w:rPr>
          <w:rFonts w:ascii="Traditional Arabic" w:hAnsi="Traditional Arabic" w:cs="Traditional Arabic"/>
          <w:b/>
          <w:bCs/>
          <w:color w:val="0F4C46"/>
          <w:sz w:val="28"/>
          <w:szCs w:val="28"/>
          <w:rtl/>
        </w:rPr>
        <w:t>سَمٰوَات</w:t>
      </w:r>
    </w:p>
    <w:p w14:paraId="258BBAD3" w14:textId="77777777" w:rsidR="00587062" w:rsidRPr="00D3745F" w:rsidRDefault="00E410AE">
      <w:pPr>
        <w:pStyle w:val="ListParagraph"/>
        <w:numPr>
          <w:ilvl w:val="0"/>
          <w:numId w:val="2"/>
        </w:numPr>
        <w:bidi/>
        <w:spacing w:after="80"/>
        <w:rPr>
          <w:b/>
          <w:bCs/>
        </w:rPr>
      </w:pPr>
      <w:r w:rsidRPr="00D3745F">
        <w:rPr>
          <w:rFonts w:ascii="Traditional Arabic" w:hAnsi="Traditional Arabic" w:cs="Traditional Arabic"/>
          <w:b/>
          <w:bCs/>
          <w:color w:val="0F4C46"/>
          <w:sz w:val="28"/>
          <w:szCs w:val="28"/>
          <w:rtl/>
        </w:rPr>
        <w:lastRenderedPageBreak/>
        <w:t>أُمّ</w:t>
      </w:r>
      <w:r w:rsidRPr="00D3745F">
        <w:rPr>
          <w:b/>
          <w:bCs/>
          <w:rtl/>
        </w:rPr>
        <w:t xml:space="preserve"> سے </w:t>
      </w:r>
      <w:r w:rsidRPr="00D3745F">
        <w:rPr>
          <w:rFonts w:ascii="Traditional Arabic" w:hAnsi="Traditional Arabic" w:cs="Traditional Arabic"/>
          <w:b/>
          <w:bCs/>
          <w:color w:val="0F4C46"/>
          <w:sz w:val="28"/>
          <w:szCs w:val="28"/>
          <w:rtl/>
        </w:rPr>
        <w:t>أُمَّهَات</w:t>
      </w:r>
    </w:p>
    <w:p w14:paraId="7C8AFCED" w14:textId="77777777" w:rsidR="00587062" w:rsidRPr="00D3745F" w:rsidRDefault="00E410AE">
      <w:pPr>
        <w:pStyle w:val="ListParagraph"/>
        <w:numPr>
          <w:ilvl w:val="0"/>
          <w:numId w:val="2"/>
        </w:numPr>
        <w:bidi/>
        <w:spacing w:after="80"/>
        <w:rPr>
          <w:b/>
          <w:bCs/>
        </w:rPr>
      </w:pPr>
      <w:r w:rsidRPr="00D3745F">
        <w:rPr>
          <w:rFonts w:ascii="Traditional Arabic" w:hAnsi="Traditional Arabic" w:cs="Traditional Arabic"/>
          <w:b/>
          <w:bCs/>
          <w:color w:val="0F4C46"/>
          <w:sz w:val="28"/>
          <w:szCs w:val="28"/>
          <w:rtl/>
        </w:rPr>
        <w:t>أُخْت</w:t>
      </w:r>
      <w:r w:rsidRPr="00D3745F">
        <w:rPr>
          <w:b/>
          <w:bCs/>
          <w:rtl/>
        </w:rPr>
        <w:t xml:space="preserve"> سے </w:t>
      </w:r>
      <w:r w:rsidRPr="00D3745F">
        <w:rPr>
          <w:rFonts w:ascii="Traditional Arabic" w:hAnsi="Traditional Arabic" w:cs="Traditional Arabic"/>
          <w:b/>
          <w:bCs/>
          <w:color w:val="0F4C46"/>
          <w:sz w:val="28"/>
          <w:szCs w:val="28"/>
          <w:rtl/>
        </w:rPr>
        <w:t>أَخَوَات</w:t>
      </w:r>
    </w:p>
    <w:p w14:paraId="7B160CDA" w14:textId="77777777" w:rsidR="00587062" w:rsidRPr="00D3745F" w:rsidRDefault="00E410AE">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3745F">
        <w:rPr>
          <w:b/>
          <w:bCs/>
          <w:color w:val="8B3A47"/>
          <w:rtl/>
        </w:rPr>
        <w:t xml:space="preserve">ایک نکتہ: </w:t>
      </w:r>
      <w:r w:rsidRPr="00D3745F">
        <w:rPr>
          <w:b/>
          <w:bCs/>
          <w:rtl/>
        </w:rPr>
        <w:t xml:space="preserve">لفظ </w:t>
      </w:r>
      <w:r w:rsidRPr="00D3745F">
        <w:rPr>
          <w:rFonts w:ascii="Traditional Arabic" w:hAnsi="Traditional Arabic" w:cs="Traditional Arabic"/>
          <w:b/>
          <w:bCs/>
          <w:color w:val="0F4C46"/>
          <w:sz w:val="28"/>
          <w:szCs w:val="28"/>
          <w:rtl/>
        </w:rPr>
        <w:t>مَيِّت</w:t>
      </w:r>
      <w:r w:rsidRPr="00D3745F">
        <w:rPr>
          <w:b/>
          <w:bCs/>
          <w:rtl/>
        </w:rPr>
        <w:t xml:space="preserve"> کی جمع </w:t>
      </w:r>
      <w:r w:rsidRPr="00D3745F">
        <w:rPr>
          <w:rFonts w:ascii="Traditional Arabic" w:hAnsi="Traditional Arabic" w:cs="Traditional Arabic"/>
          <w:b/>
          <w:bCs/>
          <w:color w:val="0F4C46"/>
          <w:sz w:val="28"/>
          <w:szCs w:val="28"/>
          <w:rtl/>
        </w:rPr>
        <w:t>أَمْوَات</w:t>
      </w:r>
      <w:r w:rsidRPr="00D3745F">
        <w:rPr>
          <w:b/>
          <w:bCs/>
          <w:rtl/>
        </w:rPr>
        <w:t xml:space="preserve"> کے آخر میں بھی ”ات“ کی آواز موجود ہے، مگر اوپر بیان کی گئی کسوٹی اسی پر لگا کر دیکھیے: ”ات“ نکالنے پر ”أَمْوَ“ بچتا ہے جو کوئی واحد اسم نہیں۔ لہٰذا یہ جمع سالم مؤنث نہیں بلکہ وزنِ أَفْعَال پر جمع مکسر ہے، بالکل </w:t>
      </w:r>
      <w:r w:rsidRPr="00D3745F">
        <w:rPr>
          <w:rFonts w:ascii="Traditional Arabic" w:hAnsi="Traditional Arabic" w:cs="Traditional Arabic"/>
          <w:b/>
          <w:bCs/>
          <w:color w:val="0F4C46"/>
          <w:sz w:val="28"/>
          <w:szCs w:val="28"/>
          <w:rtl/>
        </w:rPr>
        <w:t>أَصْوَات</w:t>
      </w:r>
      <w:r w:rsidRPr="00D3745F">
        <w:rPr>
          <w:b/>
          <w:bCs/>
          <w:rtl/>
        </w:rPr>
        <w:t xml:space="preserve"> کی طرح۔</w:t>
      </w:r>
    </w:p>
    <w:p w14:paraId="17F7F1AC"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۷۔ اسمِ منقوص اور اسمِ مقصور</w:t>
      </w:r>
    </w:p>
    <w:p w14:paraId="1DFF0B4F" w14:textId="77777777" w:rsidR="00587062" w:rsidRPr="00D3745F" w:rsidRDefault="00E410AE">
      <w:pPr>
        <w:bidi/>
        <w:rPr>
          <w:b/>
          <w:bCs/>
        </w:rPr>
      </w:pPr>
      <w:r w:rsidRPr="00D3745F">
        <w:rPr>
          <w:b/>
          <w:bCs/>
          <w:rtl/>
        </w:rPr>
        <w:t>دو قسم کے اسماء ایسے ہیں جن کی تثنیہ اور جمع بناتے وقت آخری حرف میں تبدیلی آ جاتی ہے، اس لیے ان کے قواعد الگ سے سمجھنا ضروری ہے۔</w:t>
      </w:r>
    </w:p>
    <w:p w14:paraId="5C619589" w14:textId="77777777" w:rsidR="00587062" w:rsidRPr="00D3745F" w:rsidRDefault="00E410AE">
      <w:pPr>
        <w:pStyle w:val="Heading2"/>
        <w:keepNext/>
        <w:bidi/>
        <w:spacing w:before="280" w:after="100"/>
        <w:rPr>
          <w:b/>
          <w:bCs/>
        </w:rPr>
      </w:pPr>
      <w:r w:rsidRPr="00D3745F">
        <w:rPr>
          <w:b/>
          <w:bCs/>
          <w:color w:val="1B6C63"/>
          <w:sz w:val="27"/>
          <w:szCs w:val="27"/>
          <w:rtl/>
        </w:rPr>
        <w:t>۷.۱  اسمِ منقوص</w:t>
      </w:r>
    </w:p>
    <w:p w14:paraId="26B29FAF"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تعریف: </w:t>
      </w:r>
      <w:r w:rsidRPr="00D3745F">
        <w:rPr>
          <w:b/>
          <w:bCs/>
          <w:rtl/>
        </w:rPr>
        <w:t xml:space="preserve">اسمِ منقوص وہ اسمِ معرب ہے جس کا آخری حرف اصلی ”ی“ ہو اور اس سے ماقبل یعنی پہلے والے حرف پر کسرہ (زیر) ہو۔ جیسے </w:t>
      </w:r>
      <w:r w:rsidRPr="00D3745F">
        <w:rPr>
          <w:rFonts w:ascii="Traditional Arabic" w:hAnsi="Traditional Arabic" w:cs="Traditional Arabic"/>
          <w:b/>
          <w:bCs/>
          <w:color w:val="0F4C46"/>
          <w:sz w:val="28"/>
          <w:szCs w:val="28"/>
          <w:rtl/>
        </w:rPr>
        <w:t>اَلْقَاضِي</w:t>
      </w:r>
      <w:r w:rsidRPr="00D3745F">
        <w:rPr>
          <w:b/>
          <w:bCs/>
          <w:rtl/>
        </w:rPr>
        <w:t xml:space="preserve"> (فیصلہ کرنے والا)، </w:t>
      </w:r>
      <w:r w:rsidRPr="00D3745F">
        <w:rPr>
          <w:rFonts w:ascii="Traditional Arabic" w:hAnsi="Traditional Arabic" w:cs="Traditional Arabic"/>
          <w:b/>
          <w:bCs/>
          <w:color w:val="0F4C46"/>
          <w:sz w:val="28"/>
          <w:szCs w:val="28"/>
          <w:rtl/>
        </w:rPr>
        <w:t>اَلدَّاعِي</w:t>
      </w:r>
      <w:r w:rsidRPr="00D3745F">
        <w:rPr>
          <w:b/>
          <w:bCs/>
          <w:rtl/>
        </w:rPr>
        <w:t xml:space="preserve"> (پکارنے والا) اور </w:t>
      </w:r>
      <w:r w:rsidRPr="00D3745F">
        <w:rPr>
          <w:rFonts w:ascii="Traditional Arabic" w:hAnsi="Traditional Arabic" w:cs="Traditional Arabic"/>
          <w:b/>
          <w:bCs/>
          <w:color w:val="0F4C46"/>
          <w:sz w:val="28"/>
          <w:szCs w:val="28"/>
          <w:rtl/>
        </w:rPr>
        <w:t>اَلسَّارِي</w:t>
      </w:r>
      <w:r w:rsidRPr="00D3745F">
        <w:rPr>
          <w:b/>
          <w:bCs/>
          <w:rtl/>
        </w:rPr>
        <w:t xml:space="preserve"> (رات کو چلنے والا)۔</w:t>
      </w:r>
    </w:p>
    <w:p w14:paraId="2DA4BA2B" w14:textId="77777777" w:rsidR="00587062" w:rsidRPr="00D3745F" w:rsidRDefault="00E410AE">
      <w:pPr>
        <w:bidi/>
        <w:rPr>
          <w:b/>
          <w:bCs/>
        </w:rPr>
      </w:pPr>
      <w:r w:rsidRPr="00D3745F">
        <w:rPr>
          <w:b/>
          <w:bCs/>
          <w:rtl/>
        </w:rPr>
        <w:t xml:space="preserve">عربی قواعد میں اسمِ منقوص عموماً ثلاثی مجرد یا کسی باب سے اسمِ فاعل کے وزن پر بنتا ہے، جب اس کے آخر میں حرفِ علت ”ی“ آ جائے۔ اس آخری ”ی“ کو </w:t>
      </w:r>
      <w:r w:rsidRPr="00D3745F">
        <w:rPr>
          <w:b/>
          <w:bCs/>
          <w:color w:val="1B6C63"/>
          <w:rtl/>
        </w:rPr>
        <w:t>یاے اصلی</w:t>
      </w:r>
      <w:r w:rsidRPr="00D3745F">
        <w:rPr>
          <w:b/>
          <w:bCs/>
          <w:rtl/>
        </w:rPr>
        <w:t xml:space="preserve"> یا </w:t>
      </w:r>
      <w:r w:rsidRPr="00D3745F">
        <w:rPr>
          <w:b/>
          <w:bCs/>
          <w:color w:val="1B6C63"/>
          <w:rtl/>
        </w:rPr>
        <w:t>یاے کلمہ</w:t>
      </w:r>
      <w:r w:rsidRPr="00D3745F">
        <w:rPr>
          <w:b/>
          <w:bCs/>
          <w:rtl/>
        </w:rPr>
        <w:t xml:space="preserve"> کہا جاتا ہے، کیونکہ یہ کلمے کے اپنے حروفِ اصلیہ ہی کا حصہ ہوتی ہے۔</w:t>
      </w:r>
    </w:p>
    <w:p w14:paraId="2386C2F0" w14:textId="77777777" w:rsidR="00587062" w:rsidRPr="00D3745F" w:rsidRDefault="00E410AE">
      <w:pPr>
        <w:pStyle w:val="Heading3"/>
        <w:keepNext/>
        <w:bidi/>
        <w:spacing w:before="200" w:after="80"/>
        <w:rPr>
          <w:b/>
          <w:bCs/>
        </w:rPr>
      </w:pPr>
      <w:r w:rsidRPr="00D3745F">
        <w:rPr>
          <w:b/>
          <w:bCs/>
          <w:color w:val="1B1F2A"/>
          <w:rtl/>
        </w:rPr>
        <w:t>واحد کی حالتیں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4140"/>
        <w:gridCol w:w="2700"/>
      </w:tblGrid>
      <w:tr w:rsidR="00587062" w:rsidRPr="00D3745F" w14:paraId="33DFC569"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03F13753" w14:textId="77777777" w:rsidR="00587062" w:rsidRPr="00D3745F" w:rsidRDefault="00E410AE">
            <w:pPr>
              <w:bidi/>
              <w:spacing w:after="0" w:line="340" w:lineRule="auto"/>
              <w:jc w:val="center"/>
              <w:rPr>
                <w:b/>
                <w:bCs/>
              </w:rPr>
            </w:pPr>
            <w:r w:rsidRPr="00D3745F">
              <w:rPr>
                <w:b/>
                <w:bCs/>
                <w:color w:val="FFFFFF"/>
                <w:rtl/>
              </w:rPr>
              <w:t>حالت</w:t>
            </w:r>
          </w:p>
        </w:tc>
        <w:tc>
          <w:tcPr>
            <w:tcW w:w="4140" w:type="dxa"/>
            <w:shd w:val="clear" w:color="auto" w:fill="0F4C46"/>
            <w:tcMar>
              <w:top w:w="60" w:type="dxa"/>
              <w:left w:w="110" w:type="dxa"/>
              <w:bottom w:w="60" w:type="dxa"/>
              <w:right w:w="110" w:type="dxa"/>
            </w:tcMar>
          </w:tcPr>
          <w:p w14:paraId="57E41F3A" w14:textId="77777777" w:rsidR="00587062" w:rsidRPr="00D3745F" w:rsidRDefault="00E410AE">
            <w:pPr>
              <w:bidi/>
              <w:spacing w:after="0" w:line="340" w:lineRule="auto"/>
              <w:jc w:val="center"/>
              <w:rPr>
                <w:b/>
                <w:bCs/>
              </w:rPr>
            </w:pPr>
            <w:r w:rsidRPr="00D3745F">
              <w:rPr>
                <w:b/>
                <w:bCs/>
                <w:color w:val="FFFFFF"/>
                <w:rtl/>
              </w:rPr>
              <w:t>”ی“ کا کیا ہوتا ہے</w:t>
            </w:r>
          </w:p>
        </w:tc>
        <w:tc>
          <w:tcPr>
            <w:tcW w:w="2700" w:type="dxa"/>
            <w:shd w:val="clear" w:color="auto" w:fill="0F4C46"/>
            <w:tcMar>
              <w:top w:w="60" w:type="dxa"/>
              <w:left w:w="110" w:type="dxa"/>
              <w:bottom w:w="60" w:type="dxa"/>
              <w:right w:w="110" w:type="dxa"/>
            </w:tcMar>
          </w:tcPr>
          <w:p w14:paraId="658ED720" w14:textId="77777777" w:rsidR="00587062" w:rsidRPr="00D3745F" w:rsidRDefault="00E410AE">
            <w:pPr>
              <w:bidi/>
              <w:spacing w:after="0" w:line="340" w:lineRule="auto"/>
              <w:jc w:val="center"/>
              <w:rPr>
                <w:b/>
                <w:bCs/>
              </w:rPr>
            </w:pPr>
            <w:r w:rsidRPr="00D3745F">
              <w:rPr>
                <w:b/>
                <w:bCs/>
                <w:color w:val="FFFFFF"/>
                <w:rtl/>
              </w:rPr>
              <w:t>مثال</w:t>
            </w:r>
          </w:p>
        </w:tc>
      </w:tr>
      <w:tr w:rsidR="00587062" w:rsidRPr="00D3745F" w14:paraId="2847D735" w14:textId="77777777">
        <w:tblPrEx>
          <w:tblCellMar>
            <w:top w:w="0" w:type="dxa"/>
            <w:bottom w:w="0" w:type="dxa"/>
          </w:tblCellMar>
        </w:tblPrEx>
        <w:tc>
          <w:tcPr>
            <w:tcW w:w="2160" w:type="dxa"/>
            <w:tcMar>
              <w:top w:w="60" w:type="dxa"/>
              <w:left w:w="110" w:type="dxa"/>
              <w:bottom w:w="60" w:type="dxa"/>
              <w:right w:w="110" w:type="dxa"/>
            </w:tcMar>
          </w:tcPr>
          <w:p w14:paraId="2AA51E5E" w14:textId="77777777" w:rsidR="00587062" w:rsidRPr="00D3745F" w:rsidRDefault="00E410AE">
            <w:pPr>
              <w:bidi/>
              <w:spacing w:after="0" w:line="340" w:lineRule="auto"/>
              <w:jc w:val="center"/>
              <w:rPr>
                <w:b/>
                <w:bCs/>
              </w:rPr>
            </w:pPr>
            <w:r w:rsidRPr="00D3745F">
              <w:rPr>
                <w:b/>
                <w:bCs/>
                <w:color w:val="1B6C63"/>
                <w:rtl/>
              </w:rPr>
              <w:t>رفع اور جر</w:t>
            </w:r>
          </w:p>
        </w:tc>
        <w:tc>
          <w:tcPr>
            <w:tcW w:w="4140" w:type="dxa"/>
            <w:tcMar>
              <w:top w:w="60" w:type="dxa"/>
              <w:left w:w="110" w:type="dxa"/>
              <w:bottom w:w="60" w:type="dxa"/>
              <w:right w:w="110" w:type="dxa"/>
            </w:tcMar>
          </w:tcPr>
          <w:p w14:paraId="1B8AD218" w14:textId="77777777" w:rsidR="00587062" w:rsidRPr="00D3745F" w:rsidRDefault="00E410AE">
            <w:pPr>
              <w:bidi/>
              <w:spacing w:after="0" w:line="340" w:lineRule="auto"/>
              <w:rPr>
                <w:b/>
                <w:bCs/>
              </w:rPr>
            </w:pPr>
            <w:r w:rsidRPr="00D3745F">
              <w:rPr>
                <w:b/>
                <w:bCs/>
                <w:rtl/>
              </w:rPr>
              <w:t>آخر سے ”ی“ کو گرا دیا جاتا ہے اور اس کے بدلے آخری حرف پر دو زیر یعنی تنوین لگا دی جاتی ہے</w:t>
            </w:r>
          </w:p>
        </w:tc>
        <w:tc>
          <w:tcPr>
            <w:tcW w:w="2700" w:type="dxa"/>
            <w:tcMar>
              <w:top w:w="60" w:type="dxa"/>
              <w:left w:w="110" w:type="dxa"/>
              <w:bottom w:w="60" w:type="dxa"/>
              <w:right w:w="110" w:type="dxa"/>
            </w:tcMar>
          </w:tcPr>
          <w:p w14:paraId="37AAA34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قَاضٍ  ،  دَاعٍ</w:t>
            </w:r>
          </w:p>
        </w:tc>
      </w:tr>
      <w:tr w:rsidR="00587062" w:rsidRPr="00D3745F" w14:paraId="727975EB"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6717C6FF" w14:textId="77777777" w:rsidR="00587062" w:rsidRPr="00D3745F" w:rsidRDefault="00E410AE">
            <w:pPr>
              <w:bidi/>
              <w:spacing w:after="0" w:line="340" w:lineRule="auto"/>
              <w:jc w:val="center"/>
              <w:rPr>
                <w:b/>
                <w:bCs/>
              </w:rPr>
            </w:pPr>
            <w:r w:rsidRPr="00D3745F">
              <w:rPr>
                <w:b/>
                <w:bCs/>
                <w:color w:val="1B6C63"/>
                <w:rtl/>
              </w:rPr>
              <w:t>نصب</w:t>
            </w:r>
          </w:p>
        </w:tc>
        <w:tc>
          <w:tcPr>
            <w:tcW w:w="4140" w:type="dxa"/>
            <w:shd w:val="clear" w:color="auto" w:fill="FAFAF8"/>
            <w:tcMar>
              <w:top w:w="60" w:type="dxa"/>
              <w:left w:w="110" w:type="dxa"/>
              <w:bottom w:w="60" w:type="dxa"/>
              <w:right w:w="110" w:type="dxa"/>
            </w:tcMar>
          </w:tcPr>
          <w:p w14:paraId="163A0E10" w14:textId="77777777" w:rsidR="00587062" w:rsidRPr="00D3745F" w:rsidRDefault="00E410AE">
            <w:pPr>
              <w:bidi/>
              <w:spacing w:after="0" w:line="340" w:lineRule="auto"/>
              <w:rPr>
                <w:b/>
                <w:bCs/>
              </w:rPr>
            </w:pPr>
            <w:r w:rsidRPr="00D3745F">
              <w:rPr>
                <w:b/>
                <w:bCs/>
                <w:rtl/>
              </w:rPr>
              <w:t>”ی“ برقرار رہتی ہے اور اس پر زبر اور تنوین آتی ہے</w:t>
            </w:r>
          </w:p>
        </w:tc>
        <w:tc>
          <w:tcPr>
            <w:tcW w:w="2700" w:type="dxa"/>
            <w:shd w:val="clear" w:color="auto" w:fill="FAFAF8"/>
            <w:tcMar>
              <w:top w:w="60" w:type="dxa"/>
              <w:left w:w="110" w:type="dxa"/>
              <w:bottom w:w="60" w:type="dxa"/>
              <w:right w:w="110" w:type="dxa"/>
            </w:tcMar>
          </w:tcPr>
          <w:p w14:paraId="4C3A4518"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قَاضِيًا  ،  دَاعِيًا</w:t>
            </w:r>
          </w:p>
        </w:tc>
      </w:tr>
    </w:tbl>
    <w:p w14:paraId="38ADAE29" w14:textId="77777777" w:rsidR="00587062" w:rsidRPr="00D3745F" w:rsidRDefault="00587062">
      <w:pPr>
        <w:bidi/>
        <w:spacing w:after="60" w:line="240" w:lineRule="auto"/>
        <w:rPr>
          <w:b/>
          <w:bCs/>
        </w:rPr>
      </w:pPr>
    </w:p>
    <w:p w14:paraId="79FF230C" w14:textId="77777777" w:rsidR="00587062" w:rsidRPr="00D3745F" w:rsidRDefault="00E410AE">
      <w:pPr>
        <w:pStyle w:val="Heading3"/>
        <w:keepNext/>
        <w:bidi/>
        <w:spacing w:before="200" w:after="80"/>
        <w:rPr>
          <w:b/>
          <w:bCs/>
        </w:rPr>
      </w:pPr>
      <w:r w:rsidRPr="00D3745F">
        <w:rPr>
          <w:b/>
          <w:bCs/>
          <w:color w:val="1B1F2A"/>
          <w:rtl/>
        </w:rPr>
        <w:lastRenderedPageBreak/>
        <w:t>تثنیہ اور جمع</w:t>
      </w:r>
    </w:p>
    <w:p w14:paraId="4BF0807D" w14:textId="77777777" w:rsidR="00587062" w:rsidRPr="00D3745F" w:rsidRDefault="00E410AE">
      <w:pPr>
        <w:pStyle w:val="ListParagraph"/>
        <w:numPr>
          <w:ilvl w:val="0"/>
          <w:numId w:val="2"/>
        </w:numPr>
        <w:bidi/>
        <w:spacing w:after="80"/>
        <w:rPr>
          <w:b/>
          <w:bCs/>
        </w:rPr>
      </w:pPr>
      <w:r w:rsidRPr="00D3745F">
        <w:rPr>
          <w:b/>
          <w:bCs/>
          <w:rtl/>
        </w:rPr>
        <w:t xml:space="preserve">تثنیہ بناتے وقت محذوف ”ی“ کو واپس لوٹا دیا جاتا ہے۔ حالتِ رفع میں </w:t>
      </w:r>
      <w:r w:rsidRPr="00D3745F">
        <w:rPr>
          <w:rFonts w:ascii="Traditional Arabic" w:hAnsi="Traditional Arabic" w:cs="Traditional Arabic"/>
          <w:b/>
          <w:bCs/>
          <w:color w:val="0F4C46"/>
          <w:sz w:val="28"/>
          <w:szCs w:val="28"/>
          <w:rtl/>
        </w:rPr>
        <w:t>قَاضِيَانِ</w:t>
      </w:r>
      <w:r w:rsidRPr="00D3745F">
        <w:rPr>
          <w:b/>
          <w:bCs/>
          <w:rtl/>
        </w:rPr>
        <w:t xml:space="preserve"> اور حالتِ نصب و جر میں </w:t>
      </w:r>
      <w:r w:rsidRPr="00D3745F">
        <w:rPr>
          <w:rFonts w:ascii="Traditional Arabic" w:hAnsi="Traditional Arabic" w:cs="Traditional Arabic"/>
          <w:b/>
          <w:bCs/>
          <w:color w:val="0F4C46"/>
          <w:sz w:val="28"/>
          <w:szCs w:val="28"/>
          <w:rtl/>
        </w:rPr>
        <w:t>قَاضِيَيْنِ</w:t>
      </w:r>
      <w:r w:rsidRPr="00D3745F">
        <w:rPr>
          <w:b/>
          <w:bCs/>
          <w:rtl/>
        </w:rPr>
        <w:t>۔</w:t>
      </w:r>
    </w:p>
    <w:p w14:paraId="647E226F" w14:textId="77777777" w:rsidR="00587062" w:rsidRPr="00D3745F" w:rsidRDefault="00E410AE">
      <w:pPr>
        <w:pStyle w:val="ListParagraph"/>
        <w:numPr>
          <w:ilvl w:val="0"/>
          <w:numId w:val="2"/>
        </w:numPr>
        <w:bidi/>
        <w:spacing w:after="80"/>
        <w:rPr>
          <w:b/>
          <w:bCs/>
        </w:rPr>
      </w:pPr>
      <w:r w:rsidRPr="00D3745F">
        <w:rPr>
          <w:b/>
          <w:bCs/>
          <w:rtl/>
        </w:rPr>
        <w:t xml:space="preserve">جمع مذکر سالم بناتے وقت آخری ”ی“ حذف کر دی جاتی ہے۔ حالتِ رفع میں ماقبل پر پیش دے کر </w:t>
      </w:r>
      <w:r w:rsidRPr="00D3745F">
        <w:rPr>
          <w:rFonts w:ascii="Traditional Arabic" w:hAnsi="Traditional Arabic" w:cs="Traditional Arabic"/>
          <w:b/>
          <w:bCs/>
          <w:color w:val="0F4C46"/>
          <w:sz w:val="28"/>
          <w:szCs w:val="28"/>
          <w:rtl/>
        </w:rPr>
        <w:t>قَاضُوْنَ</w:t>
      </w:r>
      <w:r w:rsidRPr="00D3745F">
        <w:rPr>
          <w:b/>
          <w:bCs/>
          <w:rtl/>
        </w:rPr>
        <w:t xml:space="preserve"> (اصل میں قَاضِيُوْنَ تھا) اور حالتِ نصب و جر میں ماقبل پر زیر دے کر </w:t>
      </w:r>
      <w:r w:rsidRPr="00D3745F">
        <w:rPr>
          <w:rFonts w:ascii="Traditional Arabic" w:hAnsi="Traditional Arabic" w:cs="Traditional Arabic"/>
          <w:b/>
          <w:bCs/>
          <w:color w:val="0F4C46"/>
          <w:sz w:val="28"/>
          <w:szCs w:val="28"/>
          <w:rtl/>
        </w:rPr>
        <w:t>قَاضِيْنَ</w:t>
      </w:r>
      <w:r w:rsidRPr="00D3745F">
        <w:rPr>
          <w:b/>
          <w:bCs/>
          <w:rtl/>
        </w:rPr>
        <w:t xml:space="preserve"> (اصل میں قَاضِيِيْنَ تھا)۔</w:t>
      </w:r>
    </w:p>
    <w:p w14:paraId="55FBF329" w14:textId="77777777" w:rsidR="00587062" w:rsidRPr="00D3745F" w:rsidRDefault="00E410AE">
      <w:pPr>
        <w:pStyle w:val="ListParagraph"/>
        <w:numPr>
          <w:ilvl w:val="0"/>
          <w:numId w:val="2"/>
        </w:numPr>
        <w:bidi/>
        <w:spacing w:after="80"/>
        <w:rPr>
          <w:b/>
          <w:bCs/>
        </w:rPr>
      </w:pPr>
      <w:r w:rsidRPr="00D3745F">
        <w:rPr>
          <w:b/>
          <w:bCs/>
          <w:rtl/>
        </w:rPr>
        <w:t xml:space="preserve">جمع مؤنث سالم بناتے وقت حذف شدہ ”ی“ دوبارہ واپس لائی جاتی ہے اور عام قاعدے کے مطابق آخر میں ”ات“ کا اضافہ کر دیا جاتا ہے۔ حالتِ رفع میں </w:t>
      </w:r>
      <w:r w:rsidRPr="00D3745F">
        <w:rPr>
          <w:rFonts w:ascii="Traditional Arabic" w:hAnsi="Traditional Arabic" w:cs="Traditional Arabic"/>
          <w:b/>
          <w:bCs/>
          <w:color w:val="0F4C46"/>
          <w:sz w:val="28"/>
          <w:szCs w:val="28"/>
          <w:rtl/>
        </w:rPr>
        <w:t>قَاضِيَاتٌ</w:t>
      </w:r>
      <w:r w:rsidRPr="00D3745F">
        <w:rPr>
          <w:b/>
          <w:bCs/>
          <w:rtl/>
        </w:rPr>
        <w:t xml:space="preserve"> اور حالتِ نصب و جر میں </w:t>
      </w:r>
      <w:r w:rsidRPr="00D3745F">
        <w:rPr>
          <w:rFonts w:ascii="Traditional Arabic" w:hAnsi="Traditional Arabic" w:cs="Traditional Arabic"/>
          <w:b/>
          <w:bCs/>
          <w:color w:val="0F4C46"/>
          <w:sz w:val="28"/>
          <w:szCs w:val="28"/>
          <w:rtl/>
        </w:rPr>
        <w:t>قَاضِيَاتٍ</w:t>
      </w:r>
      <w:r w:rsidRPr="00D3745F">
        <w:rPr>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3240"/>
        <w:gridCol w:w="3240"/>
      </w:tblGrid>
      <w:tr w:rsidR="00587062" w:rsidRPr="00D3745F" w14:paraId="757EA0C9"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DAC48E2" w14:textId="77777777" w:rsidR="00587062" w:rsidRPr="00D3745F" w:rsidRDefault="00E410AE">
            <w:pPr>
              <w:bidi/>
              <w:spacing w:after="0" w:line="340" w:lineRule="auto"/>
              <w:jc w:val="center"/>
              <w:rPr>
                <w:b/>
                <w:bCs/>
              </w:rPr>
            </w:pPr>
            <w:r w:rsidRPr="00D3745F">
              <w:rPr>
                <w:b/>
                <w:bCs/>
                <w:color w:val="FFFFFF"/>
                <w:rtl/>
              </w:rPr>
              <w:t>صورت</w:t>
            </w:r>
          </w:p>
        </w:tc>
        <w:tc>
          <w:tcPr>
            <w:tcW w:w="3240" w:type="dxa"/>
            <w:shd w:val="clear" w:color="auto" w:fill="0F4C46"/>
            <w:tcMar>
              <w:top w:w="60" w:type="dxa"/>
              <w:left w:w="110" w:type="dxa"/>
              <w:bottom w:w="60" w:type="dxa"/>
              <w:right w:w="110" w:type="dxa"/>
            </w:tcMar>
          </w:tcPr>
          <w:p w14:paraId="1574C98A" w14:textId="77777777" w:rsidR="00587062" w:rsidRPr="00D3745F" w:rsidRDefault="00E410AE">
            <w:pPr>
              <w:bidi/>
              <w:spacing w:after="0" w:line="340" w:lineRule="auto"/>
              <w:jc w:val="center"/>
              <w:rPr>
                <w:b/>
                <w:bCs/>
              </w:rPr>
            </w:pPr>
            <w:r w:rsidRPr="00D3745F">
              <w:rPr>
                <w:b/>
                <w:bCs/>
                <w:color w:val="FFFFFF"/>
                <w:rtl/>
              </w:rPr>
              <w:t>حالتِ رفع</w:t>
            </w:r>
          </w:p>
        </w:tc>
        <w:tc>
          <w:tcPr>
            <w:tcW w:w="3240" w:type="dxa"/>
            <w:shd w:val="clear" w:color="auto" w:fill="0F4C46"/>
            <w:tcMar>
              <w:top w:w="60" w:type="dxa"/>
              <w:left w:w="110" w:type="dxa"/>
              <w:bottom w:w="60" w:type="dxa"/>
              <w:right w:w="110" w:type="dxa"/>
            </w:tcMar>
          </w:tcPr>
          <w:p w14:paraId="3C6478E4" w14:textId="77777777" w:rsidR="00587062" w:rsidRPr="00D3745F" w:rsidRDefault="00E410AE">
            <w:pPr>
              <w:bidi/>
              <w:spacing w:after="0" w:line="340" w:lineRule="auto"/>
              <w:jc w:val="center"/>
              <w:rPr>
                <w:b/>
                <w:bCs/>
              </w:rPr>
            </w:pPr>
            <w:r w:rsidRPr="00D3745F">
              <w:rPr>
                <w:b/>
                <w:bCs/>
                <w:color w:val="FFFFFF"/>
                <w:rtl/>
              </w:rPr>
              <w:t>حالتِ نصب و جر</w:t>
            </w:r>
          </w:p>
        </w:tc>
      </w:tr>
      <w:tr w:rsidR="00587062" w:rsidRPr="00D3745F" w14:paraId="4B6FB27D" w14:textId="77777777">
        <w:tblPrEx>
          <w:tblCellMar>
            <w:top w:w="0" w:type="dxa"/>
            <w:bottom w:w="0" w:type="dxa"/>
          </w:tblCellMar>
        </w:tblPrEx>
        <w:tc>
          <w:tcPr>
            <w:tcW w:w="2520" w:type="dxa"/>
            <w:tcMar>
              <w:top w:w="60" w:type="dxa"/>
              <w:left w:w="110" w:type="dxa"/>
              <w:bottom w:w="60" w:type="dxa"/>
              <w:right w:w="110" w:type="dxa"/>
            </w:tcMar>
          </w:tcPr>
          <w:p w14:paraId="15EB36AF" w14:textId="77777777" w:rsidR="00587062" w:rsidRPr="00D3745F" w:rsidRDefault="00E410AE">
            <w:pPr>
              <w:bidi/>
              <w:spacing w:after="0" w:line="340" w:lineRule="auto"/>
              <w:jc w:val="center"/>
              <w:rPr>
                <w:b/>
                <w:bCs/>
              </w:rPr>
            </w:pPr>
            <w:r w:rsidRPr="00D3745F">
              <w:rPr>
                <w:b/>
                <w:bCs/>
                <w:color w:val="1B6C63"/>
                <w:rtl/>
              </w:rPr>
              <w:t>واحد</w:t>
            </w:r>
          </w:p>
        </w:tc>
        <w:tc>
          <w:tcPr>
            <w:tcW w:w="3240" w:type="dxa"/>
            <w:tcMar>
              <w:top w:w="60" w:type="dxa"/>
              <w:left w:w="110" w:type="dxa"/>
              <w:bottom w:w="60" w:type="dxa"/>
              <w:right w:w="110" w:type="dxa"/>
            </w:tcMar>
          </w:tcPr>
          <w:p w14:paraId="7B9D8E32"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قَاضٍ</w:t>
            </w:r>
          </w:p>
        </w:tc>
        <w:tc>
          <w:tcPr>
            <w:tcW w:w="3240" w:type="dxa"/>
            <w:tcMar>
              <w:top w:w="60" w:type="dxa"/>
              <w:left w:w="110" w:type="dxa"/>
              <w:bottom w:w="60" w:type="dxa"/>
              <w:right w:w="110" w:type="dxa"/>
            </w:tcMar>
          </w:tcPr>
          <w:p w14:paraId="6664FDF6"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قَاضِيًا (نصب) ، قَاضٍ (جر)</w:t>
            </w:r>
          </w:p>
        </w:tc>
      </w:tr>
      <w:tr w:rsidR="00587062" w:rsidRPr="00D3745F" w14:paraId="0A58B302"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171F4360" w14:textId="77777777" w:rsidR="00587062" w:rsidRPr="00D3745F" w:rsidRDefault="00E410AE">
            <w:pPr>
              <w:bidi/>
              <w:spacing w:after="0" w:line="340" w:lineRule="auto"/>
              <w:jc w:val="center"/>
              <w:rPr>
                <w:b/>
                <w:bCs/>
              </w:rPr>
            </w:pPr>
            <w:r w:rsidRPr="00D3745F">
              <w:rPr>
                <w:b/>
                <w:bCs/>
                <w:color w:val="1B6C63"/>
                <w:rtl/>
              </w:rPr>
              <w:t>مثنیٰ</w:t>
            </w:r>
          </w:p>
        </w:tc>
        <w:tc>
          <w:tcPr>
            <w:tcW w:w="3240" w:type="dxa"/>
            <w:shd w:val="clear" w:color="auto" w:fill="FAFAF8"/>
            <w:tcMar>
              <w:top w:w="60" w:type="dxa"/>
              <w:left w:w="110" w:type="dxa"/>
              <w:bottom w:w="60" w:type="dxa"/>
              <w:right w:w="110" w:type="dxa"/>
            </w:tcMar>
          </w:tcPr>
          <w:p w14:paraId="256864D0"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قَاضِيَانِ</w:t>
            </w:r>
          </w:p>
        </w:tc>
        <w:tc>
          <w:tcPr>
            <w:tcW w:w="3240" w:type="dxa"/>
            <w:shd w:val="clear" w:color="auto" w:fill="FAFAF8"/>
            <w:tcMar>
              <w:top w:w="60" w:type="dxa"/>
              <w:left w:w="110" w:type="dxa"/>
              <w:bottom w:w="60" w:type="dxa"/>
              <w:right w:w="110" w:type="dxa"/>
            </w:tcMar>
          </w:tcPr>
          <w:p w14:paraId="30F0361D"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قَاضِيَيْنِ</w:t>
            </w:r>
          </w:p>
        </w:tc>
      </w:tr>
      <w:tr w:rsidR="00587062" w:rsidRPr="00D3745F" w14:paraId="6463446D" w14:textId="77777777">
        <w:tblPrEx>
          <w:tblCellMar>
            <w:top w:w="0" w:type="dxa"/>
            <w:bottom w:w="0" w:type="dxa"/>
          </w:tblCellMar>
        </w:tblPrEx>
        <w:tc>
          <w:tcPr>
            <w:tcW w:w="2520" w:type="dxa"/>
            <w:tcMar>
              <w:top w:w="60" w:type="dxa"/>
              <w:left w:w="110" w:type="dxa"/>
              <w:bottom w:w="60" w:type="dxa"/>
              <w:right w:w="110" w:type="dxa"/>
            </w:tcMar>
          </w:tcPr>
          <w:p w14:paraId="07D7F73F" w14:textId="77777777" w:rsidR="00587062" w:rsidRPr="00D3745F" w:rsidRDefault="00E410AE">
            <w:pPr>
              <w:bidi/>
              <w:spacing w:after="0" w:line="340" w:lineRule="auto"/>
              <w:jc w:val="center"/>
              <w:rPr>
                <w:b/>
                <w:bCs/>
              </w:rPr>
            </w:pPr>
            <w:r w:rsidRPr="00D3745F">
              <w:rPr>
                <w:b/>
                <w:bCs/>
                <w:color w:val="1B6C63"/>
                <w:rtl/>
              </w:rPr>
              <w:t>جمع مذکر سالم</w:t>
            </w:r>
          </w:p>
        </w:tc>
        <w:tc>
          <w:tcPr>
            <w:tcW w:w="3240" w:type="dxa"/>
            <w:tcMar>
              <w:top w:w="60" w:type="dxa"/>
              <w:left w:w="110" w:type="dxa"/>
              <w:bottom w:w="60" w:type="dxa"/>
              <w:right w:w="110" w:type="dxa"/>
            </w:tcMar>
          </w:tcPr>
          <w:p w14:paraId="0334E31D"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قَاضُوْنَ</w:t>
            </w:r>
          </w:p>
        </w:tc>
        <w:tc>
          <w:tcPr>
            <w:tcW w:w="3240" w:type="dxa"/>
            <w:tcMar>
              <w:top w:w="60" w:type="dxa"/>
              <w:left w:w="110" w:type="dxa"/>
              <w:bottom w:w="60" w:type="dxa"/>
              <w:right w:w="110" w:type="dxa"/>
            </w:tcMar>
          </w:tcPr>
          <w:p w14:paraId="1EF97DFE"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قَاضِيْنَ</w:t>
            </w:r>
          </w:p>
        </w:tc>
      </w:tr>
      <w:tr w:rsidR="00587062" w:rsidRPr="00D3745F" w14:paraId="175B1E4D"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4F45018F" w14:textId="77777777" w:rsidR="00587062" w:rsidRPr="00D3745F" w:rsidRDefault="00E410AE">
            <w:pPr>
              <w:bidi/>
              <w:spacing w:after="0" w:line="340" w:lineRule="auto"/>
              <w:jc w:val="center"/>
              <w:rPr>
                <w:b/>
                <w:bCs/>
              </w:rPr>
            </w:pPr>
            <w:r w:rsidRPr="00D3745F">
              <w:rPr>
                <w:b/>
                <w:bCs/>
                <w:color w:val="1B6C63"/>
                <w:rtl/>
              </w:rPr>
              <w:t>جمع مؤنث سالم</w:t>
            </w:r>
          </w:p>
        </w:tc>
        <w:tc>
          <w:tcPr>
            <w:tcW w:w="3240" w:type="dxa"/>
            <w:shd w:val="clear" w:color="auto" w:fill="FAFAF8"/>
            <w:tcMar>
              <w:top w:w="60" w:type="dxa"/>
              <w:left w:w="110" w:type="dxa"/>
              <w:bottom w:w="60" w:type="dxa"/>
              <w:right w:w="110" w:type="dxa"/>
            </w:tcMar>
          </w:tcPr>
          <w:p w14:paraId="25599D5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قَاضِيَاتٌ</w:t>
            </w:r>
          </w:p>
        </w:tc>
        <w:tc>
          <w:tcPr>
            <w:tcW w:w="3240" w:type="dxa"/>
            <w:shd w:val="clear" w:color="auto" w:fill="FAFAF8"/>
            <w:tcMar>
              <w:top w:w="60" w:type="dxa"/>
              <w:left w:w="110" w:type="dxa"/>
              <w:bottom w:w="60" w:type="dxa"/>
              <w:right w:w="110" w:type="dxa"/>
            </w:tcMar>
          </w:tcPr>
          <w:p w14:paraId="79F717DB" w14:textId="77777777" w:rsidR="00587062" w:rsidRPr="00D3745F" w:rsidRDefault="00E410AE">
            <w:pPr>
              <w:bidi/>
              <w:spacing w:after="0"/>
              <w:jc w:val="center"/>
              <w:rPr>
                <w:b/>
                <w:bCs/>
              </w:rPr>
            </w:pPr>
            <w:r w:rsidRPr="00D3745F">
              <w:rPr>
                <w:rFonts w:ascii="Traditional Arabic" w:hAnsi="Traditional Arabic" w:cs="Traditional Arabic"/>
                <w:b/>
                <w:bCs/>
                <w:color w:val="8F721C"/>
                <w:sz w:val="27"/>
                <w:szCs w:val="27"/>
                <w:rtl/>
              </w:rPr>
              <w:t>قَاضِيَاتٍ</w:t>
            </w:r>
          </w:p>
        </w:tc>
      </w:tr>
    </w:tbl>
    <w:p w14:paraId="1DA63FA0" w14:textId="77777777" w:rsidR="00587062" w:rsidRPr="00D3745F" w:rsidRDefault="00587062">
      <w:pPr>
        <w:bidi/>
        <w:spacing w:after="60" w:line="240" w:lineRule="auto"/>
        <w:rPr>
          <w:b/>
          <w:bCs/>
        </w:rPr>
      </w:pPr>
    </w:p>
    <w:p w14:paraId="0DE393D3" w14:textId="77777777" w:rsidR="00587062" w:rsidRPr="00D3745F" w:rsidRDefault="00E410AE">
      <w:pPr>
        <w:pStyle w:val="Heading2"/>
        <w:keepNext/>
        <w:bidi/>
        <w:spacing w:before="280" w:after="100"/>
        <w:rPr>
          <w:b/>
          <w:bCs/>
        </w:rPr>
      </w:pPr>
      <w:r w:rsidRPr="00D3745F">
        <w:rPr>
          <w:b/>
          <w:bCs/>
          <w:color w:val="1B6C63"/>
          <w:sz w:val="27"/>
          <w:szCs w:val="27"/>
          <w:rtl/>
        </w:rPr>
        <w:t>۷.۲  اسمِ مقصور</w:t>
      </w:r>
    </w:p>
    <w:p w14:paraId="6EAAD00E" w14:textId="77777777" w:rsidR="00587062" w:rsidRPr="00D3745F" w:rsidRDefault="00E410AE">
      <w:pPr>
        <w:bidi/>
        <w:rPr>
          <w:b/>
          <w:bCs/>
        </w:rPr>
      </w:pPr>
      <w:r w:rsidRPr="00D3745F">
        <w:rPr>
          <w:b/>
          <w:bCs/>
          <w:rtl/>
        </w:rPr>
        <w:t xml:space="preserve">اسمِ مقصور وہ اسم ہے جس کا آخری حرف الف ہو۔ مذکر اسمِ مقصور یا تو اسمِ ذات ہوتا ہے یا مذکر صفت، جبکہ مؤنث اسمِ مقصور عموماً وزنِ صفت (جیسے </w:t>
      </w:r>
      <w:r w:rsidRPr="00D3745F">
        <w:rPr>
          <w:rFonts w:ascii="Traditional Arabic" w:hAnsi="Traditional Arabic" w:cs="Traditional Arabic"/>
          <w:b/>
          <w:bCs/>
          <w:color w:val="0F4C46"/>
          <w:sz w:val="28"/>
          <w:szCs w:val="28"/>
          <w:rtl/>
        </w:rPr>
        <w:t>فُعْلٰى</w:t>
      </w:r>
      <w:r w:rsidRPr="00D3745F">
        <w:rPr>
          <w:b/>
          <w:bCs/>
          <w:rtl/>
        </w:rPr>
        <w:t>) کے تحت آتا ہے تاکہ تذکیر و تانیث کا فرق واضح ہو۔ چونکہ اس کا آخری حرف الف ہے، اس لیے تثنیہ اور جمع بناتے وقت اس الف میں تبدیلی کے الگ قواعد ہیں۔</w:t>
      </w:r>
    </w:p>
    <w:p w14:paraId="29FC9117" w14:textId="77777777" w:rsidR="00587062" w:rsidRPr="00D3745F" w:rsidRDefault="00E410AE">
      <w:pPr>
        <w:pStyle w:val="Heading3"/>
        <w:keepNext/>
        <w:bidi/>
        <w:spacing w:before="200" w:after="80"/>
        <w:rPr>
          <w:b/>
          <w:bCs/>
        </w:rPr>
      </w:pPr>
      <w:r w:rsidRPr="00D3745F">
        <w:rPr>
          <w:b/>
          <w:bCs/>
          <w:color w:val="1B1F2A"/>
          <w:rtl/>
        </w:rPr>
        <w:t>تثنیہ — الف کی ترتیب پر انحصار</w:t>
      </w:r>
    </w:p>
    <w:p w14:paraId="5956D753"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پہلی صورت — الف تیسرا حرف ہو: </w:t>
      </w:r>
      <w:r w:rsidRPr="00D3745F">
        <w:rPr>
          <w:b/>
          <w:bCs/>
          <w:rtl/>
        </w:rPr>
        <w:t xml:space="preserve">الف کو اس کی اصل یعنی واؤ یا یا کی طرف لوٹا دیا جاتا ہے۔ </w:t>
      </w:r>
      <w:r w:rsidRPr="00D3745F">
        <w:rPr>
          <w:rFonts w:ascii="Traditional Arabic" w:hAnsi="Traditional Arabic" w:cs="Traditional Arabic"/>
          <w:b/>
          <w:bCs/>
          <w:color w:val="0F4C46"/>
          <w:sz w:val="28"/>
          <w:szCs w:val="28"/>
          <w:rtl/>
        </w:rPr>
        <w:t>عَصَا</w:t>
      </w:r>
      <w:r w:rsidRPr="00D3745F">
        <w:rPr>
          <w:b/>
          <w:bCs/>
          <w:rtl/>
        </w:rPr>
        <w:t xml:space="preserve"> کا الف واؤ سے بدلا ہے، اس لیے </w:t>
      </w:r>
      <w:r w:rsidRPr="00D3745F">
        <w:rPr>
          <w:rFonts w:ascii="Traditional Arabic" w:hAnsi="Traditional Arabic" w:cs="Traditional Arabic"/>
          <w:b/>
          <w:bCs/>
          <w:color w:val="0F4C46"/>
          <w:sz w:val="28"/>
          <w:szCs w:val="28"/>
          <w:rtl/>
        </w:rPr>
        <w:t>عَصَوَانِ</w:t>
      </w:r>
      <w:r w:rsidRPr="00D3745F">
        <w:rPr>
          <w:b/>
          <w:bCs/>
          <w:rtl/>
        </w:rPr>
        <w:t xml:space="preserve"> اور </w:t>
      </w:r>
      <w:r w:rsidRPr="00D3745F">
        <w:rPr>
          <w:rFonts w:ascii="Traditional Arabic" w:hAnsi="Traditional Arabic" w:cs="Traditional Arabic"/>
          <w:b/>
          <w:bCs/>
          <w:color w:val="0F4C46"/>
          <w:sz w:val="28"/>
          <w:szCs w:val="28"/>
          <w:rtl/>
        </w:rPr>
        <w:t>عَصَوَيْنِ</w:t>
      </w:r>
      <w:r w:rsidRPr="00D3745F">
        <w:rPr>
          <w:b/>
          <w:bCs/>
          <w:rtl/>
        </w:rPr>
        <w:t xml:space="preserve">۔ جبکہ </w:t>
      </w:r>
      <w:r w:rsidRPr="00D3745F">
        <w:rPr>
          <w:rFonts w:ascii="Traditional Arabic" w:hAnsi="Traditional Arabic" w:cs="Traditional Arabic"/>
          <w:b/>
          <w:bCs/>
          <w:color w:val="0F4C46"/>
          <w:sz w:val="28"/>
          <w:szCs w:val="28"/>
          <w:rtl/>
        </w:rPr>
        <w:t>فَتًى</w:t>
      </w:r>
      <w:r w:rsidRPr="00D3745F">
        <w:rPr>
          <w:b/>
          <w:bCs/>
          <w:rtl/>
        </w:rPr>
        <w:t xml:space="preserve"> کا الف یا سے بدلا ہے، اس لیے </w:t>
      </w:r>
      <w:r w:rsidRPr="00D3745F">
        <w:rPr>
          <w:rFonts w:ascii="Traditional Arabic" w:hAnsi="Traditional Arabic" w:cs="Traditional Arabic"/>
          <w:b/>
          <w:bCs/>
          <w:color w:val="0F4C46"/>
          <w:sz w:val="28"/>
          <w:szCs w:val="28"/>
          <w:rtl/>
        </w:rPr>
        <w:t>فَتَيَانِ</w:t>
      </w:r>
      <w:r w:rsidRPr="00D3745F">
        <w:rPr>
          <w:b/>
          <w:bCs/>
          <w:rtl/>
        </w:rPr>
        <w:t xml:space="preserve"> اور </w:t>
      </w:r>
      <w:r w:rsidRPr="00D3745F">
        <w:rPr>
          <w:rFonts w:ascii="Traditional Arabic" w:hAnsi="Traditional Arabic" w:cs="Traditional Arabic"/>
          <w:b/>
          <w:bCs/>
          <w:color w:val="0F4C46"/>
          <w:sz w:val="28"/>
          <w:szCs w:val="28"/>
          <w:rtl/>
        </w:rPr>
        <w:t>فَتَيَيْنِ</w:t>
      </w:r>
      <w:r w:rsidRPr="00D3745F">
        <w:rPr>
          <w:b/>
          <w:bCs/>
          <w:rtl/>
        </w:rPr>
        <w:t>۔</w:t>
      </w:r>
    </w:p>
    <w:p w14:paraId="738F7F4A"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دوسری صورت — الف چوتھا یا اس سے زیادہ ہو: </w:t>
      </w:r>
      <w:r w:rsidRPr="00D3745F">
        <w:rPr>
          <w:b/>
          <w:bCs/>
          <w:rtl/>
        </w:rPr>
        <w:t xml:space="preserve">الف خواہ کسی بھی اصل سے ہو، اسے مطلقاً ”ی“ میں بدل دیا جاتا ہے۔ جیسے </w:t>
      </w:r>
      <w:r w:rsidRPr="00D3745F">
        <w:rPr>
          <w:rFonts w:ascii="Traditional Arabic" w:hAnsi="Traditional Arabic" w:cs="Traditional Arabic"/>
          <w:b/>
          <w:bCs/>
          <w:color w:val="0F4C46"/>
          <w:sz w:val="28"/>
          <w:szCs w:val="28"/>
          <w:rtl/>
        </w:rPr>
        <w:t>مُصْطَفٰى</w:t>
      </w:r>
      <w:r w:rsidRPr="00D3745F">
        <w:rPr>
          <w:b/>
          <w:bCs/>
          <w:rtl/>
        </w:rPr>
        <w:t xml:space="preserve"> سے </w:t>
      </w:r>
      <w:r w:rsidRPr="00D3745F">
        <w:rPr>
          <w:rFonts w:ascii="Traditional Arabic" w:hAnsi="Traditional Arabic" w:cs="Traditional Arabic"/>
          <w:b/>
          <w:bCs/>
          <w:color w:val="0F4C46"/>
          <w:sz w:val="28"/>
          <w:szCs w:val="28"/>
          <w:rtl/>
        </w:rPr>
        <w:t>مُصْطَفَيَانِ</w:t>
      </w:r>
      <w:r w:rsidRPr="00D3745F">
        <w:rPr>
          <w:b/>
          <w:bCs/>
          <w:rtl/>
        </w:rPr>
        <w:t xml:space="preserve"> اور </w:t>
      </w:r>
      <w:r w:rsidRPr="00D3745F">
        <w:rPr>
          <w:rFonts w:ascii="Traditional Arabic" w:hAnsi="Traditional Arabic" w:cs="Traditional Arabic"/>
          <w:b/>
          <w:bCs/>
          <w:color w:val="0F4C46"/>
          <w:sz w:val="28"/>
          <w:szCs w:val="28"/>
          <w:rtl/>
        </w:rPr>
        <w:t>مُصْطَفَيَيْنِ</w:t>
      </w:r>
      <w:r w:rsidRPr="00D3745F">
        <w:rPr>
          <w:b/>
          <w:bCs/>
          <w:rtl/>
        </w:rPr>
        <w:t xml:space="preserve">، اور </w:t>
      </w:r>
      <w:r w:rsidRPr="00D3745F">
        <w:rPr>
          <w:rFonts w:ascii="Traditional Arabic" w:hAnsi="Traditional Arabic" w:cs="Traditional Arabic"/>
          <w:b/>
          <w:bCs/>
          <w:color w:val="0F4C46"/>
          <w:sz w:val="28"/>
          <w:szCs w:val="28"/>
          <w:rtl/>
        </w:rPr>
        <w:t>كُبْرٰى</w:t>
      </w:r>
      <w:r w:rsidRPr="00D3745F">
        <w:rPr>
          <w:b/>
          <w:bCs/>
          <w:rtl/>
        </w:rPr>
        <w:t xml:space="preserve"> سے </w:t>
      </w:r>
      <w:r w:rsidRPr="00D3745F">
        <w:rPr>
          <w:rFonts w:ascii="Traditional Arabic" w:hAnsi="Traditional Arabic" w:cs="Traditional Arabic"/>
          <w:b/>
          <w:bCs/>
          <w:color w:val="0F4C46"/>
          <w:sz w:val="28"/>
          <w:szCs w:val="28"/>
          <w:rtl/>
        </w:rPr>
        <w:t>كُبْرَيَانِ</w:t>
      </w:r>
      <w:r w:rsidRPr="00D3745F">
        <w:rPr>
          <w:b/>
          <w:bCs/>
          <w:rtl/>
        </w:rPr>
        <w:t xml:space="preserve"> اور </w:t>
      </w:r>
      <w:r w:rsidRPr="00D3745F">
        <w:rPr>
          <w:rFonts w:ascii="Traditional Arabic" w:hAnsi="Traditional Arabic" w:cs="Traditional Arabic"/>
          <w:b/>
          <w:bCs/>
          <w:color w:val="0F4C46"/>
          <w:sz w:val="28"/>
          <w:szCs w:val="28"/>
          <w:rtl/>
        </w:rPr>
        <w:t>كُبْرَيَيْنِ</w:t>
      </w:r>
      <w:r w:rsidRPr="00D3745F">
        <w:rPr>
          <w:b/>
          <w:bCs/>
          <w:rtl/>
        </w:rPr>
        <w:t>۔</w:t>
      </w:r>
    </w:p>
    <w:p w14:paraId="6313288D" w14:textId="77777777" w:rsidR="00587062" w:rsidRPr="00D3745F" w:rsidRDefault="00E410AE">
      <w:pPr>
        <w:pStyle w:val="Heading3"/>
        <w:keepNext/>
        <w:bidi/>
        <w:spacing w:before="200" w:after="80"/>
        <w:rPr>
          <w:b/>
          <w:bCs/>
        </w:rPr>
      </w:pPr>
      <w:r w:rsidRPr="00D3745F">
        <w:rPr>
          <w:b/>
          <w:bCs/>
          <w:color w:val="1B1F2A"/>
          <w:rtl/>
        </w:rPr>
        <w:lastRenderedPageBreak/>
        <w:t>جمع مذکر سالم</w:t>
      </w:r>
    </w:p>
    <w:p w14:paraId="71078E00" w14:textId="77777777" w:rsidR="00587062" w:rsidRPr="00D3745F" w:rsidRDefault="00E410AE">
      <w:pPr>
        <w:bidi/>
        <w:rPr>
          <w:b/>
          <w:bCs/>
        </w:rPr>
      </w:pPr>
      <w:r w:rsidRPr="00D3745F">
        <w:rPr>
          <w:b/>
          <w:bCs/>
          <w:rtl/>
        </w:rPr>
        <w:t xml:space="preserve">اسمِ مقصور کی جمع مذکر سالم بناتے وقت الفِ مقصورہ بالکل حذف کر دیا جاتا ہے، اور اس سے پہلے والے حرف پر </w:t>
      </w:r>
      <w:r w:rsidRPr="00D3745F">
        <w:rPr>
          <w:b/>
          <w:bCs/>
          <w:color w:val="1B6C63"/>
          <w:rtl/>
        </w:rPr>
        <w:t>ہمیشہ زبر</w:t>
      </w:r>
      <w:r w:rsidRPr="00D3745F">
        <w:rPr>
          <w:b/>
          <w:bCs/>
          <w:rtl/>
        </w:rPr>
        <w:t xml:space="preserve"> باقی رکھی جاتی ہے، تاکہ معلوم رہے کہ یہاں الف محذوف ہے۔ چنانچہ </w:t>
      </w:r>
      <w:r w:rsidRPr="00D3745F">
        <w:rPr>
          <w:rFonts w:ascii="Traditional Arabic" w:hAnsi="Traditional Arabic" w:cs="Traditional Arabic"/>
          <w:b/>
          <w:bCs/>
          <w:color w:val="0F4C46"/>
          <w:sz w:val="28"/>
          <w:szCs w:val="28"/>
          <w:rtl/>
        </w:rPr>
        <w:t>مُصْطَفٰى</w:t>
      </w:r>
      <w:r w:rsidRPr="00D3745F">
        <w:rPr>
          <w:b/>
          <w:bCs/>
          <w:rtl/>
        </w:rPr>
        <w:t xml:space="preserve"> سے حالتِ رفع میں </w:t>
      </w:r>
      <w:r w:rsidRPr="00D3745F">
        <w:rPr>
          <w:rFonts w:ascii="Traditional Arabic" w:hAnsi="Traditional Arabic" w:cs="Traditional Arabic"/>
          <w:b/>
          <w:bCs/>
          <w:color w:val="0F4C46"/>
          <w:sz w:val="28"/>
          <w:szCs w:val="28"/>
          <w:rtl/>
        </w:rPr>
        <w:t>مُصْطَفَوْنَ</w:t>
      </w:r>
      <w:r w:rsidRPr="00D3745F">
        <w:rPr>
          <w:b/>
          <w:bCs/>
          <w:rtl/>
        </w:rPr>
        <w:t xml:space="preserve"> اور حالتِ نصب و جر میں </w:t>
      </w:r>
      <w:r w:rsidRPr="00D3745F">
        <w:rPr>
          <w:rFonts w:ascii="Traditional Arabic" w:hAnsi="Traditional Arabic" w:cs="Traditional Arabic"/>
          <w:b/>
          <w:bCs/>
          <w:color w:val="0F4C46"/>
          <w:sz w:val="28"/>
          <w:szCs w:val="28"/>
          <w:rtl/>
        </w:rPr>
        <w:t>مُصْطَفَيْنَ</w:t>
      </w:r>
      <w:r w:rsidRPr="00D3745F">
        <w:rPr>
          <w:b/>
          <w:bCs/>
          <w:rtl/>
        </w:rPr>
        <w:t xml:space="preserve"> بنتا ہے۔ یہ صورتیں عملاً بہت کم استعمال ہوئی ہیں۔</w:t>
      </w:r>
    </w:p>
    <w:p w14:paraId="49DF7B9A" w14:textId="77777777" w:rsidR="00587062" w:rsidRPr="00D3745F" w:rsidRDefault="00E410AE">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b/>
          <w:bCs/>
        </w:rPr>
      </w:pPr>
      <w:r w:rsidRPr="00D3745F">
        <w:rPr>
          <w:b/>
          <w:bCs/>
          <w:color w:val="8B3A47"/>
          <w:rtl/>
        </w:rPr>
        <w:t xml:space="preserve">منقوص اور مقصور کا فیصلہ کن فرق: </w:t>
      </w:r>
      <w:r w:rsidRPr="00D3745F">
        <w:rPr>
          <w:b/>
          <w:bCs/>
          <w:rtl/>
        </w:rPr>
        <w:t xml:space="preserve">جمع مذکر سالم میں اسمِ منقوص کے ماقبل کی حرکت </w:t>
      </w:r>
      <w:r w:rsidRPr="00D3745F">
        <w:rPr>
          <w:b/>
          <w:bCs/>
          <w:color w:val="8B3A47"/>
          <w:rtl/>
        </w:rPr>
        <w:t>بدلتی</w:t>
      </w:r>
      <w:r w:rsidRPr="00D3745F">
        <w:rPr>
          <w:b/>
          <w:bCs/>
          <w:rtl/>
        </w:rPr>
        <w:t xml:space="preserve"> ہے — رفع میں پیش اور نصب و جر میں زیر (قَاضُوْنَ اور قَاضِيْنَ)۔ اس کے برعکس اسمِ مقصور کے ماقبل کی حرکت </w:t>
      </w:r>
      <w:r w:rsidRPr="00D3745F">
        <w:rPr>
          <w:b/>
          <w:bCs/>
          <w:color w:val="8B3A47"/>
          <w:rtl/>
        </w:rPr>
        <w:t>نہیں بدلتی</w:t>
      </w:r>
      <w:r w:rsidRPr="00D3745F">
        <w:rPr>
          <w:b/>
          <w:bCs/>
          <w:rtl/>
        </w:rPr>
        <w:t>، دونوں حالتوں میں زبر ہی برقرار رہتی ہے (مُصْطَفَوْنَ اور مُصْطَفَيْنَ)۔ یہی دونوں کے درمیان اصل امتیاز ہے۔</w:t>
      </w:r>
    </w:p>
    <w:p w14:paraId="1D95A87A" w14:textId="77777777" w:rsidR="00587062" w:rsidRPr="00D3745F" w:rsidRDefault="00E410AE">
      <w:pPr>
        <w:pStyle w:val="Heading3"/>
        <w:keepNext/>
        <w:bidi/>
        <w:spacing w:before="200" w:after="80"/>
        <w:rPr>
          <w:b/>
          <w:bCs/>
        </w:rPr>
      </w:pPr>
      <w:r w:rsidRPr="00D3745F">
        <w:rPr>
          <w:b/>
          <w:bCs/>
          <w:color w:val="1B1F2A"/>
          <w:rtl/>
        </w:rPr>
        <w:t>جمع مؤنث سالم</w:t>
      </w:r>
    </w:p>
    <w:p w14:paraId="116D0885" w14:textId="77777777" w:rsidR="00587062" w:rsidRPr="00D3745F" w:rsidRDefault="00E410AE">
      <w:pPr>
        <w:bidi/>
        <w:rPr>
          <w:b/>
          <w:bCs/>
        </w:rPr>
      </w:pPr>
      <w:r w:rsidRPr="00D3745F">
        <w:rPr>
          <w:b/>
          <w:bCs/>
          <w:rtl/>
        </w:rPr>
        <w:t>اگر اسمِ مقصور مؤنث ہو یا اس کی جمع مؤنث سالم بنائی جا رہی ہو، تو الف کے وہی احکام لگتے ہیں جو تثنیہ میں بیان ہوئے — یعنی الف تیسرا ہو تو اپنی اصل کی طرف لوٹتا ہے، اور چوتھا یا اس سے زیادہ ہو تو ”ی“ میں بدل جاتا ہے۔ اس کے بعد آخر میں ”ات“ کا اضافہ کر دیا جاتا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2700"/>
        <w:gridCol w:w="4140"/>
      </w:tblGrid>
      <w:tr w:rsidR="00587062" w:rsidRPr="00D3745F" w14:paraId="57F07C91"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1EEC92A3" w14:textId="77777777" w:rsidR="00587062" w:rsidRPr="00D3745F" w:rsidRDefault="00E410AE">
            <w:pPr>
              <w:bidi/>
              <w:spacing w:after="0" w:line="340" w:lineRule="auto"/>
              <w:jc w:val="center"/>
              <w:rPr>
                <w:b/>
                <w:bCs/>
              </w:rPr>
            </w:pPr>
            <w:r w:rsidRPr="00D3745F">
              <w:rPr>
                <w:b/>
                <w:bCs/>
                <w:color w:val="FFFFFF"/>
                <w:rtl/>
              </w:rPr>
              <w:t>واحد</w:t>
            </w:r>
          </w:p>
        </w:tc>
        <w:tc>
          <w:tcPr>
            <w:tcW w:w="2700" w:type="dxa"/>
            <w:shd w:val="clear" w:color="auto" w:fill="0F4C46"/>
            <w:tcMar>
              <w:top w:w="60" w:type="dxa"/>
              <w:left w:w="110" w:type="dxa"/>
              <w:bottom w:w="60" w:type="dxa"/>
              <w:right w:w="110" w:type="dxa"/>
            </w:tcMar>
          </w:tcPr>
          <w:p w14:paraId="74C23328" w14:textId="77777777" w:rsidR="00587062" w:rsidRPr="00D3745F" w:rsidRDefault="00E410AE">
            <w:pPr>
              <w:bidi/>
              <w:spacing w:after="0" w:line="340" w:lineRule="auto"/>
              <w:jc w:val="center"/>
              <w:rPr>
                <w:b/>
                <w:bCs/>
              </w:rPr>
            </w:pPr>
            <w:r w:rsidRPr="00D3745F">
              <w:rPr>
                <w:b/>
                <w:bCs/>
                <w:color w:val="FFFFFF"/>
                <w:rtl/>
              </w:rPr>
              <w:t>الف کی ترتیب اور تبدیلی</w:t>
            </w:r>
          </w:p>
        </w:tc>
        <w:tc>
          <w:tcPr>
            <w:tcW w:w="4140" w:type="dxa"/>
            <w:shd w:val="clear" w:color="auto" w:fill="0F4C46"/>
            <w:tcMar>
              <w:top w:w="60" w:type="dxa"/>
              <w:left w:w="110" w:type="dxa"/>
              <w:bottom w:w="60" w:type="dxa"/>
              <w:right w:w="110" w:type="dxa"/>
            </w:tcMar>
          </w:tcPr>
          <w:p w14:paraId="59316B5C" w14:textId="77777777" w:rsidR="00587062" w:rsidRPr="00D3745F" w:rsidRDefault="00E410AE">
            <w:pPr>
              <w:bidi/>
              <w:spacing w:after="0" w:line="340" w:lineRule="auto"/>
              <w:jc w:val="center"/>
              <w:rPr>
                <w:b/>
                <w:bCs/>
              </w:rPr>
            </w:pPr>
            <w:r w:rsidRPr="00D3745F">
              <w:rPr>
                <w:b/>
                <w:bCs/>
                <w:color w:val="FFFFFF"/>
                <w:rtl/>
              </w:rPr>
              <w:t>جمع مؤنث سالم</w:t>
            </w:r>
          </w:p>
        </w:tc>
      </w:tr>
      <w:tr w:rsidR="00587062" w:rsidRPr="00D3745F" w14:paraId="6A37AC5A" w14:textId="77777777">
        <w:tblPrEx>
          <w:tblCellMar>
            <w:top w:w="0" w:type="dxa"/>
            <w:bottom w:w="0" w:type="dxa"/>
          </w:tblCellMar>
        </w:tblPrEx>
        <w:tc>
          <w:tcPr>
            <w:tcW w:w="2160" w:type="dxa"/>
            <w:tcMar>
              <w:top w:w="60" w:type="dxa"/>
              <w:left w:w="110" w:type="dxa"/>
              <w:bottom w:w="60" w:type="dxa"/>
              <w:right w:w="110" w:type="dxa"/>
            </w:tcMar>
          </w:tcPr>
          <w:p w14:paraId="3FE79FD7"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عَصَا</w:t>
            </w:r>
          </w:p>
        </w:tc>
        <w:tc>
          <w:tcPr>
            <w:tcW w:w="2700" w:type="dxa"/>
            <w:tcMar>
              <w:top w:w="60" w:type="dxa"/>
              <w:left w:w="110" w:type="dxa"/>
              <w:bottom w:w="60" w:type="dxa"/>
              <w:right w:w="110" w:type="dxa"/>
            </w:tcMar>
          </w:tcPr>
          <w:p w14:paraId="33EBDACA" w14:textId="77777777" w:rsidR="00587062" w:rsidRPr="00D3745F" w:rsidRDefault="00E410AE">
            <w:pPr>
              <w:bidi/>
              <w:spacing w:after="0" w:line="340" w:lineRule="auto"/>
              <w:jc w:val="center"/>
              <w:rPr>
                <w:b/>
                <w:bCs/>
              </w:rPr>
            </w:pPr>
            <w:r w:rsidRPr="00D3745F">
              <w:rPr>
                <w:b/>
                <w:bCs/>
                <w:rtl/>
              </w:rPr>
              <w:t>تیسرا حرف — واؤ کی طرف لوٹے گا</w:t>
            </w:r>
          </w:p>
        </w:tc>
        <w:tc>
          <w:tcPr>
            <w:tcW w:w="4140" w:type="dxa"/>
            <w:tcMar>
              <w:top w:w="60" w:type="dxa"/>
              <w:left w:w="110" w:type="dxa"/>
              <w:bottom w:w="60" w:type="dxa"/>
              <w:right w:w="110" w:type="dxa"/>
            </w:tcMar>
          </w:tcPr>
          <w:p w14:paraId="7A354F7F"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عَصَوَاتٌ</w:t>
            </w:r>
          </w:p>
        </w:tc>
      </w:tr>
      <w:tr w:rsidR="00587062" w:rsidRPr="00D3745F" w14:paraId="583E0FDE"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74DBE437"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كُبْرٰى</w:t>
            </w:r>
          </w:p>
        </w:tc>
        <w:tc>
          <w:tcPr>
            <w:tcW w:w="2700" w:type="dxa"/>
            <w:shd w:val="clear" w:color="auto" w:fill="FAFAF8"/>
            <w:tcMar>
              <w:top w:w="60" w:type="dxa"/>
              <w:left w:w="110" w:type="dxa"/>
              <w:bottom w:w="60" w:type="dxa"/>
              <w:right w:w="110" w:type="dxa"/>
            </w:tcMar>
          </w:tcPr>
          <w:p w14:paraId="32CF04EC" w14:textId="77777777" w:rsidR="00587062" w:rsidRPr="00D3745F" w:rsidRDefault="00E410AE">
            <w:pPr>
              <w:bidi/>
              <w:spacing w:after="0" w:line="340" w:lineRule="auto"/>
              <w:jc w:val="center"/>
              <w:rPr>
                <w:b/>
                <w:bCs/>
              </w:rPr>
            </w:pPr>
            <w:r w:rsidRPr="00D3745F">
              <w:rPr>
                <w:b/>
                <w:bCs/>
                <w:rtl/>
              </w:rPr>
              <w:t>چوتھا حرف — ”ی“ میں بدلے گا</w:t>
            </w:r>
          </w:p>
        </w:tc>
        <w:tc>
          <w:tcPr>
            <w:tcW w:w="4140" w:type="dxa"/>
            <w:shd w:val="clear" w:color="auto" w:fill="FAFAF8"/>
            <w:tcMar>
              <w:top w:w="60" w:type="dxa"/>
              <w:left w:w="110" w:type="dxa"/>
              <w:bottom w:w="60" w:type="dxa"/>
              <w:right w:w="110" w:type="dxa"/>
            </w:tcMar>
          </w:tcPr>
          <w:p w14:paraId="4AFC9DC9" w14:textId="77777777" w:rsidR="00587062" w:rsidRPr="00D3745F" w:rsidRDefault="00E410AE">
            <w:pPr>
              <w:bidi/>
              <w:spacing w:after="0"/>
              <w:jc w:val="center"/>
              <w:rPr>
                <w:b/>
                <w:bCs/>
              </w:rPr>
            </w:pPr>
            <w:r w:rsidRPr="00D3745F">
              <w:rPr>
                <w:rFonts w:ascii="Traditional Arabic" w:hAnsi="Traditional Arabic" w:cs="Traditional Arabic"/>
                <w:b/>
                <w:bCs/>
                <w:color w:val="8F721C"/>
                <w:sz w:val="28"/>
                <w:szCs w:val="28"/>
                <w:rtl/>
              </w:rPr>
              <w:t>كُبْرَيَاتٌ</w:t>
            </w:r>
          </w:p>
        </w:tc>
      </w:tr>
    </w:tbl>
    <w:p w14:paraId="5FF3AE68" w14:textId="77777777" w:rsidR="00587062" w:rsidRPr="00D3745F" w:rsidRDefault="00587062">
      <w:pPr>
        <w:bidi/>
        <w:spacing w:after="60" w:line="240" w:lineRule="auto"/>
        <w:rPr>
          <w:b/>
          <w:bCs/>
        </w:rPr>
      </w:pPr>
    </w:p>
    <w:p w14:paraId="2276C82A" w14:textId="77777777" w:rsidR="00587062" w:rsidRPr="00D3745F" w:rsidRDefault="00E410AE">
      <w:pPr>
        <w:pStyle w:val="Heading2"/>
        <w:keepNext/>
        <w:bidi/>
        <w:spacing w:before="280" w:after="100"/>
        <w:rPr>
          <w:b/>
          <w:bCs/>
        </w:rPr>
      </w:pPr>
      <w:r w:rsidRPr="00D3745F">
        <w:rPr>
          <w:b/>
          <w:bCs/>
          <w:color w:val="1B6C63"/>
          <w:sz w:val="27"/>
          <w:szCs w:val="27"/>
          <w:rtl/>
        </w:rPr>
        <w:t>دونوں کا موازنہ</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160"/>
        <w:gridCol w:w="3420"/>
        <w:gridCol w:w="3420"/>
      </w:tblGrid>
      <w:tr w:rsidR="00587062" w:rsidRPr="00D3745F" w14:paraId="5AD8539D"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41E9BAD1" w14:textId="77777777" w:rsidR="00587062" w:rsidRPr="00D3745F" w:rsidRDefault="00E410AE">
            <w:pPr>
              <w:bidi/>
              <w:spacing w:after="0" w:line="340" w:lineRule="auto"/>
              <w:jc w:val="center"/>
              <w:rPr>
                <w:b/>
                <w:bCs/>
              </w:rPr>
            </w:pPr>
            <w:r w:rsidRPr="00D3745F">
              <w:rPr>
                <w:b/>
                <w:bCs/>
                <w:color w:val="FFFFFF"/>
                <w:rtl/>
              </w:rPr>
              <w:t>پہلو</w:t>
            </w:r>
          </w:p>
        </w:tc>
        <w:tc>
          <w:tcPr>
            <w:tcW w:w="3420" w:type="dxa"/>
            <w:shd w:val="clear" w:color="auto" w:fill="0F4C46"/>
            <w:tcMar>
              <w:top w:w="60" w:type="dxa"/>
              <w:left w:w="110" w:type="dxa"/>
              <w:bottom w:w="60" w:type="dxa"/>
              <w:right w:w="110" w:type="dxa"/>
            </w:tcMar>
          </w:tcPr>
          <w:p w14:paraId="3EB0A94F" w14:textId="77777777" w:rsidR="00587062" w:rsidRPr="00D3745F" w:rsidRDefault="00E410AE">
            <w:pPr>
              <w:bidi/>
              <w:spacing w:after="0" w:line="340" w:lineRule="auto"/>
              <w:jc w:val="center"/>
              <w:rPr>
                <w:b/>
                <w:bCs/>
              </w:rPr>
            </w:pPr>
            <w:r w:rsidRPr="00D3745F">
              <w:rPr>
                <w:b/>
                <w:bCs/>
                <w:color w:val="FFFFFF"/>
                <w:rtl/>
              </w:rPr>
              <w:t>اسمِ منقوص</w:t>
            </w:r>
          </w:p>
        </w:tc>
        <w:tc>
          <w:tcPr>
            <w:tcW w:w="3420" w:type="dxa"/>
            <w:shd w:val="clear" w:color="auto" w:fill="0F4C46"/>
            <w:tcMar>
              <w:top w:w="60" w:type="dxa"/>
              <w:left w:w="110" w:type="dxa"/>
              <w:bottom w:w="60" w:type="dxa"/>
              <w:right w:w="110" w:type="dxa"/>
            </w:tcMar>
          </w:tcPr>
          <w:p w14:paraId="1A5C1D2F" w14:textId="77777777" w:rsidR="00587062" w:rsidRPr="00D3745F" w:rsidRDefault="00E410AE">
            <w:pPr>
              <w:bidi/>
              <w:spacing w:after="0" w:line="340" w:lineRule="auto"/>
              <w:jc w:val="center"/>
              <w:rPr>
                <w:b/>
                <w:bCs/>
              </w:rPr>
            </w:pPr>
            <w:r w:rsidRPr="00D3745F">
              <w:rPr>
                <w:b/>
                <w:bCs/>
                <w:color w:val="FFFFFF"/>
                <w:rtl/>
              </w:rPr>
              <w:t>اسمِ مقصور</w:t>
            </w:r>
          </w:p>
        </w:tc>
      </w:tr>
      <w:tr w:rsidR="00587062" w:rsidRPr="00D3745F" w14:paraId="6AF7E638" w14:textId="77777777">
        <w:tblPrEx>
          <w:tblCellMar>
            <w:top w:w="0" w:type="dxa"/>
            <w:bottom w:w="0" w:type="dxa"/>
          </w:tblCellMar>
        </w:tblPrEx>
        <w:tc>
          <w:tcPr>
            <w:tcW w:w="2160" w:type="dxa"/>
            <w:tcMar>
              <w:top w:w="60" w:type="dxa"/>
              <w:left w:w="110" w:type="dxa"/>
              <w:bottom w:w="60" w:type="dxa"/>
              <w:right w:w="110" w:type="dxa"/>
            </w:tcMar>
          </w:tcPr>
          <w:p w14:paraId="380C8913" w14:textId="77777777" w:rsidR="00587062" w:rsidRPr="00D3745F" w:rsidRDefault="00E410AE">
            <w:pPr>
              <w:bidi/>
              <w:spacing w:after="0" w:line="340" w:lineRule="auto"/>
              <w:jc w:val="center"/>
              <w:rPr>
                <w:b/>
                <w:bCs/>
              </w:rPr>
            </w:pPr>
            <w:r w:rsidRPr="00D3745F">
              <w:rPr>
                <w:b/>
                <w:bCs/>
                <w:color w:val="1B6C63"/>
                <w:rtl/>
              </w:rPr>
              <w:t>آخری حرف</w:t>
            </w:r>
          </w:p>
        </w:tc>
        <w:tc>
          <w:tcPr>
            <w:tcW w:w="3420" w:type="dxa"/>
            <w:tcMar>
              <w:top w:w="60" w:type="dxa"/>
              <w:left w:w="110" w:type="dxa"/>
              <w:bottom w:w="60" w:type="dxa"/>
              <w:right w:w="110" w:type="dxa"/>
            </w:tcMar>
          </w:tcPr>
          <w:p w14:paraId="53F36BFA" w14:textId="77777777" w:rsidR="00587062" w:rsidRPr="00D3745F" w:rsidRDefault="00E410AE">
            <w:pPr>
              <w:bidi/>
              <w:spacing w:after="0" w:line="340" w:lineRule="auto"/>
              <w:rPr>
                <w:b/>
                <w:bCs/>
              </w:rPr>
            </w:pPr>
            <w:r w:rsidRPr="00D3745F">
              <w:rPr>
                <w:b/>
                <w:bCs/>
                <w:sz w:val="22"/>
                <w:szCs w:val="22"/>
                <w:rtl/>
              </w:rPr>
              <w:t>اصلی ”ی“ اور ماقبل پر زیر</w:t>
            </w:r>
          </w:p>
        </w:tc>
        <w:tc>
          <w:tcPr>
            <w:tcW w:w="3420" w:type="dxa"/>
            <w:tcMar>
              <w:top w:w="60" w:type="dxa"/>
              <w:left w:w="110" w:type="dxa"/>
              <w:bottom w:w="60" w:type="dxa"/>
              <w:right w:w="110" w:type="dxa"/>
            </w:tcMar>
          </w:tcPr>
          <w:p w14:paraId="3C823A00" w14:textId="77777777" w:rsidR="00587062" w:rsidRPr="00D3745F" w:rsidRDefault="00E410AE">
            <w:pPr>
              <w:bidi/>
              <w:spacing w:after="0" w:line="340" w:lineRule="auto"/>
              <w:rPr>
                <w:b/>
                <w:bCs/>
              </w:rPr>
            </w:pPr>
            <w:r w:rsidRPr="00D3745F">
              <w:rPr>
                <w:b/>
                <w:bCs/>
                <w:sz w:val="22"/>
                <w:szCs w:val="22"/>
                <w:rtl/>
              </w:rPr>
              <w:t>الف (الفِ مقصورہ)</w:t>
            </w:r>
          </w:p>
        </w:tc>
      </w:tr>
      <w:tr w:rsidR="00587062" w:rsidRPr="00D3745F" w14:paraId="4026AB71"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347D27A" w14:textId="77777777" w:rsidR="00587062" w:rsidRPr="00D3745F" w:rsidRDefault="00E410AE">
            <w:pPr>
              <w:bidi/>
              <w:spacing w:after="0" w:line="340" w:lineRule="auto"/>
              <w:jc w:val="center"/>
              <w:rPr>
                <w:b/>
                <w:bCs/>
              </w:rPr>
            </w:pPr>
            <w:r w:rsidRPr="00D3745F">
              <w:rPr>
                <w:b/>
                <w:bCs/>
                <w:color w:val="1B6C63"/>
                <w:rtl/>
              </w:rPr>
              <w:t>نمونہ</w:t>
            </w:r>
          </w:p>
        </w:tc>
        <w:tc>
          <w:tcPr>
            <w:tcW w:w="3420" w:type="dxa"/>
            <w:shd w:val="clear" w:color="auto" w:fill="FAFAF8"/>
            <w:tcMar>
              <w:top w:w="60" w:type="dxa"/>
              <w:left w:w="110" w:type="dxa"/>
              <w:bottom w:w="60" w:type="dxa"/>
              <w:right w:w="110" w:type="dxa"/>
            </w:tcMar>
          </w:tcPr>
          <w:p w14:paraId="35626DF5" w14:textId="77777777" w:rsidR="00587062" w:rsidRPr="00D3745F" w:rsidRDefault="00E410AE">
            <w:pPr>
              <w:bidi/>
              <w:spacing w:after="0" w:line="340" w:lineRule="auto"/>
              <w:rPr>
                <w:b/>
                <w:bCs/>
              </w:rPr>
            </w:pPr>
            <w:r w:rsidRPr="00D3745F">
              <w:rPr>
                <w:b/>
                <w:bCs/>
                <w:sz w:val="22"/>
                <w:szCs w:val="22"/>
                <w:rtl/>
              </w:rPr>
              <w:t>قَاضٍ ، دَاعٍ</w:t>
            </w:r>
          </w:p>
        </w:tc>
        <w:tc>
          <w:tcPr>
            <w:tcW w:w="3420" w:type="dxa"/>
            <w:shd w:val="clear" w:color="auto" w:fill="FAFAF8"/>
            <w:tcMar>
              <w:top w:w="60" w:type="dxa"/>
              <w:left w:w="110" w:type="dxa"/>
              <w:bottom w:w="60" w:type="dxa"/>
              <w:right w:w="110" w:type="dxa"/>
            </w:tcMar>
          </w:tcPr>
          <w:p w14:paraId="1C212F77" w14:textId="77777777" w:rsidR="00587062" w:rsidRPr="00D3745F" w:rsidRDefault="00E410AE">
            <w:pPr>
              <w:bidi/>
              <w:spacing w:after="0" w:line="340" w:lineRule="auto"/>
              <w:rPr>
                <w:b/>
                <w:bCs/>
              </w:rPr>
            </w:pPr>
            <w:r w:rsidRPr="00D3745F">
              <w:rPr>
                <w:b/>
                <w:bCs/>
                <w:sz w:val="22"/>
                <w:szCs w:val="22"/>
                <w:rtl/>
              </w:rPr>
              <w:t>مُصْطَفٰى ، كُبْرٰى ، عَصَا</w:t>
            </w:r>
          </w:p>
        </w:tc>
      </w:tr>
      <w:tr w:rsidR="00587062" w:rsidRPr="00D3745F" w14:paraId="418FEBF5" w14:textId="77777777">
        <w:tblPrEx>
          <w:tblCellMar>
            <w:top w:w="0" w:type="dxa"/>
            <w:bottom w:w="0" w:type="dxa"/>
          </w:tblCellMar>
        </w:tblPrEx>
        <w:tc>
          <w:tcPr>
            <w:tcW w:w="2160" w:type="dxa"/>
            <w:tcMar>
              <w:top w:w="60" w:type="dxa"/>
              <w:left w:w="110" w:type="dxa"/>
              <w:bottom w:w="60" w:type="dxa"/>
              <w:right w:w="110" w:type="dxa"/>
            </w:tcMar>
          </w:tcPr>
          <w:p w14:paraId="268BE545" w14:textId="77777777" w:rsidR="00587062" w:rsidRPr="00D3745F" w:rsidRDefault="00E410AE">
            <w:pPr>
              <w:bidi/>
              <w:spacing w:after="0" w:line="340" w:lineRule="auto"/>
              <w:jc w:val="center"/>
              <w:rPr>
                <w:b/>
                <w:bCs/>
              </w:rPr>
            </w:pPr>
            <w:r w:rsidRPr="00D3745F">
              <w:rPr>
                <w:b/>
                <w:bCs/>
                <w:color w:val="1B6C63"/>
                <w:rtl/>
              </w:rPr>
              <w:t>تثنیہ</w:t>
            </w:r>
          </w:p>
        </w:tc>
        <w:tc>
          <w:tcPr>
            <w:tcW w:w="3420" w:type="dxa"/>
            <w:tcMar>
              <w:top w:w="60" w:type="dxa"/>
              <w:left w:w="110" w:type="dxa"/>
              <w:bottom w:w="60" w:type="dxa"/>
              <w:right w:w="110" w:type="dxa"/>
            </w:tcMar>
          </w:tcPr>
          <w:p w14:paraId="5FE74C06" w14:textId="77777777" w:rsidR="00587062" w:rsidRPr="00D3745F" w:rsidRDefault="00E410AE">
            <w:pPr>
              <w:bidi/>
              <w:spacing w:after="0" w:line="340" w:lineRule="auto"/>
              <w:rPr>
                <w:b/>
                <w:bCs/>
              </w:rPr>
            </w:pPr>
            <w:r w:rsidRPr="00D3745F">
              <w:rPr>
                <w:b/>
                <w:bCs/>
                <w:sz w:val="22"/>
                <w:szCs w:val="22"/>
                <w:rtl/>
              </w:rPr>
              <w:t>محذوف ”ی“ واپس آتی ہے: قَاضِيَانِ</w:t>
            </w:r>
          </w:p>
        </w:tc>
        <w:tc>
          <w:tcPr>
            <w:tcW w:w="3420" w:type="dxa"/>
            <w:tcMar>
              <w:top w:w="60" w:type="dxa"/>
              <w:left w:w="110" w:type="dxa"/>
              <w:bottom w:w="60" w:type="dxa"/>
              <w:right w:w="110" w:type="dxa"/>
            </w:tcMar>
          </w:tcPr>
          <w:p w14:paraId="475C78B7" w14:textId="77777777" w:rsidR="00587062" w:rsidRPr="00D3745F" w:rsidRDefault="00E410AE">
            <w:pPr>
              <w:bidi/>
              <w:spacing w:after="0" w:line="340" w:lineRule="auto"/>
              <w:rPr>
                <w:b/>
                <w:bCs/>
              </w:rPr>
            </w:pPr>
            <w:r w:rsidRPr="00D3745F">
              <w:rPr>
                <w:b/>
                <w:bCs/>
                <w:sz w:val="22"/>
                <w:szCs w:val="22"/>
                <w:rtl/>
              </w:rPr>
              <w:t>الف اصل کی طرف لوٹتا ہے یا ”ی“ بنتا ہے: عَصَوَانِ ، مُصْطَفَيَانِ</w:t>
            </w:r>
          </w:p>
        </w:tc>
      </w:tr>
      <w:tr w:rsidR="00587062" w:rsidRPr="00D3745F" w14:paraId="62D4EACC"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495BE9EC" w14:textId="77777777" w:rsidR="00587062" w:rsidRPr="00D3745F" w:rsidRDefault="00E410AE">
            <w:pPr>
              <w:bidi/>
              <w:spacing w:after="0" w:line="340" w:lineRule="auto"/>
              <w:jc w:val="center"/>
              <w:rPr>
                <w:b/>
                <w:bCs/>
              </w:rPr>
            </w:pPr>
            <w:r w:rsidRPr="00D3745F">
              <w:rPr>
                <w:b/>
                <w:bCs/>
                <w:color w:val="1B6C63"/>
                <w:rtl/>
              </w:rPr>
              <w:t>جمع مذکر سالم</w:t>
            </w:r>
          </w:p>
        </w:tc>
        <w:tc>
          <w:tcPr>
            <w:tcW w:w="3420" w:type="dxa"/>
            <w:shd w:val="clear" w:color="auto" w:fill="FAFAF8"/>
            <w:tcMar>
              <w:top w:w="60" w:type="dxa"/>
              <w:left w:w="110" w:type="dxa"/>
              <w:bottom w:w="60" w:type="dxa"/>
              <w:right w:w="110" w:type="dxa"/>
            </w:tcMar>
          </w:tcPr>
          <w:p w14:paraId="6629ED5B" w14:textId="77777777" w:rsidR="00587062" w:rsidRPr="00D3745F" w:rsidRDefault="00E410AE">
            <w:pPr>
              <w:bidi/>
              <w:spacing w:after="0" w:line="340" w:lineRule="auto"/>
              <w:rPr>
                <w:b/>
                <w:bCs/>
              </w:rPr>
            </w:pPr>
            <w:r w:rsidRPr="00D3745F">
              <w:rPr>
                <w:b/>
                <w:bCs/>
                <w:sz w:val="22"/>
                <w:szCs w:val="22"/>
                <w:rtl/>
              </w:rPr>
              <w:t>”ی“ حذف، ماقبل کی حرکت بدلتی ہے: قَاضُوْنَ / قَاضِيْنَ</w:t>
            </w:r>
          </w:p>
        </w:tc>
        <w:tc>
          <w:tcPr>
            <w:tcW w:w="3420" w:type="dxa"/>
            <w:shd w:val="clear" w:color="auto" w:fill="FAFAF8"/>
            <w:tcMar>
              <w:top w:w="60" w:type="dxa"/>
              <w:left w:w="110" w:type="dxa"/>
              <w:bottom w:w="60" w:type="dxa"/>
              <w:right w:w="110" w:type="dxa"/>
            </w:tcMar>
          </w:tcPr>
          <w:p w14:paraId="7183A81A" w14:textId="77777777" w:rsidR="00587062" w:rsidRPr="00D3745F" w:rsidRDefault="00E410AE">
            <w:pPr>
              <w:bidi/>
              <w:spacing w:after="0" w:line="340" w:lineRule="auto"/>
              <w:rPr>
                <w:b/>
                <w:bCs/>
              </w:rPr>
            </w:pPr>
            <w:r w:rsidRPr="00D3745F">
              <w:rPr>
                <w:b/>
                <w:bCs/>
                <w:sz w:val="22"/>
                <w:szCs w:val="22"/>
                <w:rtl/>
              </w:rPr>
              <w:t>الف حذف، ماقبل پر زبر برقرار: مُصْطَفَوْنَ / مُصْطَفَيْنَ</w:t>
            </w:r>
          </w:p>
        </w:tc>
      </w:tr>
      <w:tr w:rsidR="00587062" w:rsidRPr="00D3745F" w14:paraId="1AF47568" w14:textId="77777777">
        <w:tblPrEx>
          <w:tblCellMar>
            <w:top w:w="0" w:type="dxa"/>
            <w:bottom w:w="0" w:type="dxa"/>
          </w:tblCellMar>
        </w:tblPrEx>
        <w:tc>
          <w:tcPr>
            <w:tcW w:w="2160" w:type="dxa"/>
            <w:tcMar>
              <w:top w:w="60" w:type="dxa"/>
              <w:left w:w="110" w:type="dxa"/>
              <w:bottom w:w="60" w:type="dxa"/>
              <w:right w:w="110" w:type="dxa"/>
            </w:tcMar>
          </w:tcPr>
          <w:p w14:paraId="1D408FF8" w14:textId="77777777" w:rsidR="00587062" w:rsidRPr="00D3745F" w:rsidRDefault="00E410AE">
            <w:pPr>
              <w:bidi/>
              <w:spacing w:after="0" w:line="340" w:lineRule="auto"/>
              <w:jc w:val="center"/>
              <w:rPr>
                <w:b/>
                <w:bCs/>
              </w:rPr>
            </w:pPr>
            <w:r w:rsidRPr="00D3745F">
              <w:rPr>
                <w:b/>
                <w:bCs/>
                <w:color w:val="1B6C63"/>
                <w:rtl/>
              </w:rPr>
              <w:t>جمع مؤنث سالم</w:t>
            </w:r>
          </w:p>
        </w:tc>
        <w:tc>
          <w:tcPr>
            <w:tcW w:w="3420" w:type="dxa"/>
            <w:tcMar>
              <w:top w:w="60" w:type="dxa"/>
              <w:left w:w="110" w:type="dxa"/>
              <w:bottom w:w="60" w:type="dxa"/>
              <w:right w:w="110" w:type="dxa"/>
            </w:tcMar>
          </w:tcPr>
          <w:p w14:paraId="50DFDA3C" w14:textId="77777777" w:rsidR="00587062" w:rsidRPr="00D3745F" w:rsidRDefault="00E410AE">
            <w:pPr>
              <w:bidi/>
              <w:spacing w:after="0" w:line="340" w:lineRule="auto"/>
              <w:rPr>
                <w:b/>
                <w:bCs/>
              </w:rPr>
            </w:pPr>
            <w:r w:rsidRPr="00D3745F">
              <w:rPr>
                <w:b/>
                <w:bCs/>
                <w:sz w:val="22"/>
                <w:szCs w:val="22"/>
                <w:rtl/>
              </w:rPr>
              <w:t>”ی“ واپس آ کر ات: قَاضِيَاتٌ</w:t>
            </w:r>
          </w:p>
        </w:tc>
        <w:tc>
          <w:tcPr>
            <w:tcW w:w="3420" w:type="dxa"/>
            <w:tcMar>
              <w:top w:w="60" w:type="dxa"/>
              <w:left w:w="110" w:type="dxa"/>
              <w:bottom w:w="60" w:type="dxa"/>
              <w:right w:w="110" w:type="dxa"/>
            </w:tcMar>
          </w:tcPr>
          <w:p w14:paraId="36C41207" w14:textId="77777777" w:rsidR="00587062" w:rsidRPr="00D3745F" w:rsidRDefault="00E410AE">
            <w:pPr>
              <w:bidi/>
              <w:spacing w:after="0" w:line="340" w:lineRule="auto"/>
              <w:rPr>
                <w:b/>
                <w:bCs/>
              </w:rPr>
            </w:pPr>
            <w:r w:rsidRPr="00D3745F">
              <w:rPr>
                <w:b/>
                <w:bCs/>
                <w:sz w:val="22"/>
                <w:szCs w:val="22"/>
                <w:rtl/>
              </w:rPr>
              <w:t>الف بدل کر ات: عَصَوَاتٌ ، كُبْرَيَاتٌ</w:t>
            </w:r>
          </w:p>
        </w:tc>
      </w:tr>
    </w:tbl>
    <w:p w14:paraId="2F48C89C" w14:textId="77777777" w:rsidR="00587062" w:rsidRPr="00D3745F" w:rsidRDefault="00587062">
      <w:pPr>
        <w:bidi/>
        <w:spacing w:after="60" w:line="240" w:lineRule="auto"/>
        <w:rPr>
          <w:b/>
          <w:bCs/>
        </w:rPr>
      </w:pPr>
    </w:p>
    <w:p w14:paraId="1644DA7F"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lastRenderedPageBreak/>
        <w:t>۸۔ جمع اسم اور جمع فعل میں فرق</w:t>
      </w:r>
    </w:p>
    <w:p w14:paraId="6A7EFB19" w14:textId="77777777" w:rsidR="00587062" w:rsidRPr="00D3745F" w:rsidRDefault="00E410AE">
      <w:pPr>
        <w:bidi/>
        <w:rPr>
          <w:b/>
          <w:bCs/>
        </w:rPr>
      </w:pPr>
      <w:r w:rsidRPr="00D3745F">
        <w:rPr>
          <w:b/>
          <w:bCs/>
          <w:rtl/>
        </w:rPr>
        <w:t>جس طرح مثنیٰ اسم اور مثنیٰ فعل میں فرق ہوتا ہے، اسی طرح جمع اسم اور جمع فعل میں بھی فرق ہوتا ہے۔ کچھ افعال ایسے ہوتے ہیں جن کے شروع میں ”یَ“ یا ”تَ“ ہو اور آخر میں ”اُوْنَ“ کی آواز ہو۔</w:t>
      </w:r>
    </w:p>
    <w:p w14:paraId="2473DA6E" w14:textId="77777777" w:rsidR="00587062" w:rsidRPr="00D3745F" w:rsidRDefault="00E410AE">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b/>
          <w:bCs/>
        </w:rPr>
      </w:pPr>
      <w:r w:rsidRPr="00D3745F">
        <w:rPr>
          <w:b/>
          <w:bCs/>
          <w:color w:val="8F721C"/>
          <w:rtl/>
        </w:rPr>
        <w:t xml:space="preserve">آسان پہچان: </w:t>
      </w:r>
      <w:r w:rsidRPr="00D3745F">
        <w:rPr>
          <w:b/>
          <w:bCs/>
          <w:rtl/>
        </w:rPr>
        <w:t>اگر لفظ کے شروع میں ”یَ“ یا ”تَ“ کے حروف ہوں تو پھر یہ جمع سالم نہیں بلکہ فعل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587062" w:rsidRPr="00D3745F" w14:paraId="06C5E54C" w14:textId="77777777">
        <w:tblPrEx>
          <w:tblCellMar>
            <w:top w:w="0" w:type="dxa"/>
            <w:bottom w:w="0" w:type="dxa"/>
          </w:tblCellMar>
        </w:tblPrEx>
        <w:trPr>
          <w:tblHeader/>
        </w:trPr>
        <w:tc>
          <w:tcPr>
            <w:tcW w:w="4500" w:type="dxa"/>
            <w:shd w:val="clear" w:color="auto" w:fill="0F4C46"/>
            <w:tcMar>
              <w:top w:w="60" w:type="dxa"/>
              <w:left w:w="110" w:type="dxa"/>
              <w:bottom w:w="60" w:type="dxa"/>
              <w:right w:w="110" w:type="dxa"/>
            </w:tcMar>
          </w:tcPr>
          <w:p w14:paraId="0B8F7A77" w14:textId="77777777" w:rsidR="00587062" w:rsidRPr="00D3745F" w:rsidRDefault="00E410AE">
            <w:pPr>
              <w:bidi/>
              <w:spacing w:after="0" w:line="340" w:lineRule="auto"/>
              <w:jc w:val="center"/>
              <w:rPr>
                <w:b/>
                <w:bCs/>
              </w:rPr>
            </w:pPr>
            <w:r w:rsidRPr="00D3745F">
              <w:rPr>
                <w:b/>
                <w:bCs/>
                <w:color w:val="FFFFFF"/>
                <w:rtl/>
              </w:rPr>
              <w:t>جمع اسم</w:t>
            </w:r>
          </w:p>
        </w:tc>
        <w:tc>
          <w:tcPr>
            <w:tcW w:w="4500" w:type="dxa"/>
            <w:shd w:val="clear" w:color="auto" w:fill="0F4C46"/>
            <w:tcMar>
              <w:top w:w="60" w:type="dxa"/>
              <w:left w:w="110" w:type="dxa"/>
              <w:bottom w:w="60" w:type="dxa"/>
              <w:right w:w="110" w:type="dxa"/>
            </w:tcMar>
          </w:tcPr>
          <w:p w14:paraId="1A59EC2B" w14:textId="77777777" w:rsidR="00587062" w:rsidRPr="00D3745F" w:rsidRDefault="00E410AE">
            <w:pPr>
              <w:bidi/>
              <w:spacing w:after="0" w:line="340" w:lineRule="auto"/>
              <w:jc w:val="center"/>
              <w:rPr>
                <w:b/>
                <w:bCs/>
              </w:rPr>
            </w:pPr>
            <w:r w:rsidRPr="00D3745F">
              <w:rPr>
                <w:b/>
                <w:bCs/>
                <w:color w:val="FFFFFF"/>
                <w:rtl/>
              </w:rPr>
              <w:t>جمع فعل</w:t>
            </w:r>
          </w:p>
        </w:tc>
      </w:tr>
      <w:tr w:rsidR="00587062" w:rsidRPr="00D3745F" w14:paraId="7C32B484" w14:textId="77777777">
        <w:tblPrEx>
          <w:tblCellMar>
            <w:top w:w="0" w:type="dxa"/>
            <w:bottom w:w="0" w:type="dxa"/>
          </w:tblCellMar>
        </w:tblPrEx>
        <w:tc>
          <w:tcPr>
            <w:tcW w:w="4500" w:type="dxa"/>
            <w:tcMar>
              <w:top w:w="60" w:type="dxa"/>
              <w:left w:w="110" w:type="dxa"/>
              <w:bottom w:w="60" w:type="dxa"/>
              <w:right w:w="110" w:type="dxa"/>
            </w:tcMar>
          </w:tcPr>
          <w:p w14:paraId="70FA4682"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كَاذِبُوْنَ</w:t>
            </w:r>
          </w:p>
        </w:tc>
        <w:tc>
          <w:tcPr>
            <w:tcW w:w="4500" w:type="dxa"/>
            <w:tcMar>
              <w:top w:w="60" w:type="dxa"/>
              <w:left w:w="110" w:type="dxa"/>
              <w:bottom w:w="60" w:type="dxa"/>
              <w:right w:w="110" w:type="dxa"/>
            </w:tcMar>
          </w:tcPr>
          <w:p w14:paraId="4C6FE861" w14:textId="77777777" w:rsidR="00587062" w:rsidRPr="00D3745F" w:rsidRDefault="00E410AE">
            <w:pPr>
              <w:bidi/>
              <w:spacing w:after="0"/>
              <w:jc w:val="center"/>
              <w:rPr>
                <w:b/>
                <w:bCs/>
              </w:rPr>
            </w:pPr>
            <w:r w:rsidRPr="00D3745F">
              <w:rPr>
                <w:rFonts w:ascii="Traditional Arabic" w:hAnsi="Traditional Arabic" w:cs="Traditional Arabic"/>
                <w:b/>
                <w:bCs/>
                <w:color w:val="8B3A47"/>
                <w:sz w:val="28"/>
                <w:szCs w:val="28"/>
                <w:rtl/>
              </w:rPr>
              <w:t>يَكْذِبُوْنَ  ،  تَكْذِبُوْنَ</w:t>
            </w:r>
          </w:p>
        </w:tc>
      </w:tr>
      <w:tr w:rsidR="00587062" w:rsidRPr="00D3745F" w14:paraId="69DDAC8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40441FA5" w14:textId="77777777" w:rsidR="00587062" w:rsidRPr="00D3745F" w:rsidRDefault="00E410AE">
            <w:pPr>
              <w:bidi/>
              <w:spacing w:after="0"/>
              <w:jc w:val="center"/>
              <w:rPr>
                <w:b/>
                <w:bCs/>
              </w:rPr>
            </w:pPr>
            <w:r w:rsidRPr="00D3745F">
              <w:rPr>
                <w:rFonts w:ascii="Traditional Arabic" w:hAnsi="Traditional Arabic" w:cs="Traditional Arabic"/>
                <w:b/>
                <w:bCs/>
                <w:color w:val="0F4C46"/>
                <w:sz w:val="28"/>
                <w:szCs w:val="28"/>
                <w:rtl/>
              </w:rPr>
              <w:t>مُؤْمِنُوْنَ</w:t>
            </w:r>
          </w:p>
        </w:tc>
        <w:tc>
          <w:tcPr>
            <w:tcW w:w="4500" w:type="dxa"/>
            <w:shd w:val="clear" w:color="auto" w:fill="FAFAF8"/>
            <w:tcMar>
              <w:top w:w="60" w:type="dxa"/>
              <w:left w:w="110" w:type="dxa"/>
              <w:bottom w:w="60" w:type="dxa"/>
              <w:right w:w="110" w:type="dxa"/>
            </w:tcMar>
          </w:tcPr>
          <w:p w14:paraId="107EC1CE" w14:textId="77777777" w:rsidR="00587062" w:rsidRPr="00D3745F" w:rsidRDefault="00E410AE">
            <w:pPr>
              <w:bidi/>
              <w:spacing w:after="0"/>
              <w:jc w:val="center"/>
              <w:rPr>
                <w:b/>
                <w:bCs/>
              </w:rPr>
            </w:pPr>
            <w:r w:rsidRPr="00D3745F">
              <w:rPr>
                <w:rFonts w:ascii="Traditional Arabic" w:hAnsi="Traditional Arabic" w:cs="Traditional Arabic"/>
                <w:b/>
                <w:bCs/>
                <w:color w:val="8B3A47"/>
                <w:sz w:val="28"/>
                <w:szCs w:val="28"/>
                <w:rtl/>
              </w:rPr>
              <w:t>يُؤْمِنُوْنَ  ،  تُؤْمِنُوْنَ</w:t>
            </w:r>
          </w:p>
        </w:tc>
      </w:tr>
    </w:tbl>
    <w:p w14:paraId="78310684" w14:textId="77777777" w:rsidR="00587062" w:rsidRPr="00D3745F" w:rsidRDefault="00587062">
      <w:pPr>
        <w:bidi/>
        <w:spacing w:after="60" w:line="240" w:lineRule="auto"/>
        <w:rPr>
          <w:b/>
          <w:bCs/>
        </w:rPr>
      </w:pPr>
    </w:p>
    <w:p w14:paraId="0BD3F4BC"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۹۔ قرآنِ مجید کی دو جامع آیات</w:t>
      </w:r>
    </w:p>
    <w:p w14:paraId="5D6090A9" w14:textId="77777777" w:rsidR="00587062" w:rsidRPr="00D3745F" w:rsidRDefault="00E410AE">
      <w:pPr>
        <w:pStyle w:val="Heading2"/>
        <w:keepNext/>
        <w:bidi/>
        <w:spacing w:before="280" w:after="100"/>
        <w:rPr>
          <w:b/>
          <w:bCs/>
        </w:rPr>
      </w:pPr>
      <w:r w:rsidRPr="00D3745F">
        <w:rPr>
          <w:b/>
          <w:bCs/>
          <w:color w:val="1B6C63"/>
          <w:sz w:val="27"/>
          <w:szCs w:val="27"/>
          <w:rtl/>
        </w:rPr>
        <w:t>جمع سالم مذکر</w:t>
      </w:r>
    </w:p>
    <w:p w14:paraId="5C9A7E5B"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28"/>
          <w:szCs w:val="28"/>
          <w:rtl/>
        </w:rPr>
        <w:t>اَلتَّآئِبُوْنَ الْعٰبِدُوْنَ الْحٰمِدُوْنَ السَّآئِحُوْنَ الرّٰكِعُوْنَ السّٰجِدُوْنَ الْاٰمِرُوْنَ بِالْمَعْرُوْفِ وَالنَّاهُوْنَ عَنِ الْمُنْكَرِ وَالْحٰفِظُوْنَ لِحُدُوْدِ اللّٰهِ ۗ وَبَشِّرِ الْمُؤْمِنِيْنَ</w:t>
      </w:r>
    </w:p>
    <w:p w14:paraId="2DEE5688" w14:textId="77777777" w:rsidR="00587062" w:rsidRPr="00D3745F" w:rsidRDefault="00E410AE">
      <w:pPr>
        <w:bidi/>
        <w:spacing w:after="60" w:line="340" w:lineRule="auto"/>
        <w:jc w:val="center"/>
        <w:rPr>
          <w:b/>
          <w:bCs/>
        </w:rPr>
      </w:pPr>
      <w:r w:rsidRPr="00D3745F">
        <w:rPr>
          <w:b/>
          <w:bCs/>
          <w:color w:val="8F721C"/>
          <w:sz w:val="20"/>
          <w:szCs w:val="20"/>
          <w:rtl/>
        </w:rPr>
        <w:t>(سورۂ التوبۃ: ۱۱۲)</w:t>
      </w:r>
      <w:r w:rsidRPr="00D3745F">
        <w:rPr>
          <w:b/>
          <w:bCs/>
          <w:color w:val="1B6C63"/>
          <w:sz w:val="20"/>
          <w:szCs w:val="20"/>
          <w:rtl/>
        </w:rPr>
        <w:t xml:space="preserve">     جمع سالم: </w:t>
      </w:r>
      <w:r w:rsidRPr="00D3745F">
        <w:rPr>
          <w:rFonts w:ascii="Traditional Arabic" w:hAnsi="Traditional Arabic" w:cs="Traditional Arabic"/>
          <w:b/>
          <w:bCs/>
          <w:color w:val="1B6C63"/>
          <w:rtl/>
        </w:rPr>
        <w:t>نو الفاظ رفع میں ، اَلْمُؤْمِنِيْنَ نصب میں</w:t>
      </w:r>
    </w:p>
    <w:p w14:paraId="2B7A6158" w14:textId="77777777" w:rsidR="00587062" w:rsidRPr="00D3745F" w:rsidRDefault="00E410AE">
      <w:pPr>
        <w:bidi/>
        <w:spacing w:after="180"/>
        <w:rPr>
          <w:b/>
          <w:bCs/>
        </w:rPr>
      </w:pPr>
      <w:r w:rsidRPr="00D3745F">
        <w:rPr>
          <w:b/>
          <w:bCs/>
          <w:color w:val="1B6C63"/>
          <w:rtl/>
        </w:rPr>
        <w:t xml:space="preserve">ترجمہ: </w:t>
      </w:r>
      <w:r w:rsidRPr="00D3745F">
        <w:rPr>
          <w:b/>
          <w:bCs/>
          <w:rtl/>
        </w:rPr>
        <w:t>توبہ کرنے والے، عبادت کرنے والے، حمد کرنے والے، روزہ رکھنے والے، رکوع کرنے والے، سجدہ کرنے والے، نیکی کا حکم دینے والے اور برائی سے روکنے والے اور اللہ کی حدوں کی حفاظت کرنے والے ہیں، اور مسلمانوں کو خوشخبری سنا دیجیے۔</w:t>
      </w:r>
    </w:p>
    <w:p w14:paraId="10F540D1" w14:textId="77777777" w:rsidR="00587062" w:rsidRPr="00D3745F" w:rsidRDefault="00E410AE">
      <w:pPr>
        <w:pStyle w:val="Heading2"/>
        <w:keepNext/>
        <w:bidi/>
        <w:spacing w:before="280" w:after="100"/>
        <w:rPr>
          <w:b/>
          <w:bCs/>
        </w:rPr>
      </w:pPr>
      <w:r w:rsidRPr="00D3745F">
        <w:rPr>
          <w:b/>
          <w:bCs/>
          <w:color w:val="1B6C63"/>
          <w:sz w:val="27"/>
          <w:szCs w:val="27"/>
          <w:rtl/>
        </w:rPr>
        <w:t>جمع سالم مذکر اور جمع سالم مؤنث ایک ساتھ</w:t>
      </w:r>
    </w:p>
    <w:p w14:paraId="2BC44F38" w14:textId="77777777" w:rsidR="00587062" w:rsidRPr="00D3745F" w:rsidRDefault="00E410AE">
      <w:pPr>
        <w:bidi/>
        <w:spacing w:before="140" w:after="40" w:line="400" w:lineRule="auto"/>
        <w:jc w:val="center"/>
        <w:rPr>
          <w:b/>
          <w:bCs/>
        </w:rPr>
      </w:pPr>
      <w:r w:rsidRPr="00D3745F">
        <w:rPr>
          <w:rFonts w:ascii="Traditional Arabic" w:hAnsi="Traditional Arabic" w:cs="Traditional Arabic"/>
          <w:b/>
          <w:bCs/>
          <w:color w:val="0F4C46"/>
          <w:sz w:val="28"/>
          <w:szCs w:val="28"/>
          <w:rtl/>
        </w:rPr>
        <w:t>اِنَّ الْمُسْلِمِيْنَ وَالْمُسْلِمٰتِ وَالْمُؤْمِنِيْنَ وَالْمُؤْمِنٰتِ وَالْقٰنِتِيْنَ وَالْقٰنِتٰتِ وَالصّٰدِقِيْنَ وَالصّٰدِقٰتِ وَالصّٰبِرِيْنَ وَالصّٰبِرٰتِ وَالْخٰشِعِيْنَ وَالْخٰشِعٰتِ وَالْمُتَصَدِّقِيْنَ وَالْمُتَصَدِّقٰتِ وَالصَّآئِمِيْنَ وَالصّٰٓئِمٰتِ وَالْحٰفِظِيْنَ فُرُوْجَهُمْ وَالْحٰفِظٰتِ وَالذّٰكِرِيْنَ اللّٰهَ كَثِيْرًا وَّالذّٰكِرٰتِ ۙ اَعَدَّ اللّٰهُ لَهُمْ مَّغْفِرَةً وَّاَجْرًا عَظِيْمًا</w:t>
      </w:r>
    </w:p>
    <w:p w14:paraId="251FE126" w14:textId="77777777" w:rsidR="00587062" w:rsidRPr="00D3745F" w:rsidRDefault="00E410AE">
      <w:pPr>
        <w:bidi/>
        <w:spacing w:after="60" w:line="340" w:lineRule="auto"/>
        <w:jc w:val="center"/>
        <w:rPr>
          <w:b/>
          <w:bCs/>
        </w:rPr>
      </w:pPr>
      <w:r w:rsidRPr="00D3745F">
        <w:rPr>
          <w:b/>
          <w:bCs/>
          <w:color w:val="8F721C"/>
          <w:sz w:val="20"/>
          <w:szCs w:val="20"/>
          <w:rtl/>
        </w:rPr>
        <w:t>(سورۂ الاحزاب: ۳۵)</w:t>
      </w:r>
      <w:r w:rsidRPr="00D3745F">
        <w:rPr>
          <w:b/>
          <w:bCs/>
          <w:color w:val="1B6C63"/>
          <w:sz w:val="20"/>
          <w:szCs w:val="20"/>
          <w:rtl/>
        </w:rPr>
        <w:t xml:space="preserve">     جمع سالم: </w:t>
      </w:r>
      <w:r w:rsidRPr="00D3745F">
        <w:rPr>
          <w:rFonts w:ascii="Traditional Arabic" w:hAnsi="Traditional Arabic" w:cs="Traditional Arabic"/>
          <w:b/>
          <w:bCs/>
          <w:color w:val="1B6C63"/>
          <w:rtl/>
        </w:rPr>
        <w:t>دس جوڑے، ہر جوڑے میں مذکر اور مؤنث دونوں</w:t>
      </w:r>
    </w:p>
    <w:p w14:paraId="530D456C" w14:textId="77777777" w:rsidR="00587062" w:rsidRPr="00D3745F" w:rsidRDefault="00E410AE">
      <w:pPr>
        <w:bidi/>
        <w:spacing w:after="180"/>
        <w:rPr>
          <w:b/>
          <w:bCs/>
        </w:rPr>
      </w:pPr>
      <w:r w:rsidRPr="00D3745F">
        <w:rPr>
          <w:b/>
          <w:bCs/>
          <w:color w:val="1B6C63"/>
          <w:rtl/>
        </w:rPr>
        <w:lastRenderedPageBreak/>
        <w:t xml:space="preserve">ترجمہ: </w:t>
      </w:r>
      <w:r w:rsidRPr="00D3745F">
        <w:rPr>
          <w:b/>
          <w:bCs/>
          <w:rtl/>
        </w:rPr>
        <w:t>بے شک مسلمان مرد اور مسلمان عورتیں، اور ایمان والے مرد اور ایمان والی عورتیں، اور فرمانبردار مرد اور فرمانبردار عورتیں، اور سچے مرد اور سچی عورتیں، اور صبر کرنے والے اور صبر کرنے والیاں، اور عاجزی کرنے والے اور عاجزی کرنے والیاں، اور خیرات کرنے والے اور خیرات کرنے والیاں، اور روزے رکھنے والے اور روزے رکھنے والیاں، اور اپنی پارسائی کی حفاظت کرنے والے اور حفاظت کرنے والیاں، اور اللہ کو بہت یاد کرنے والے اور یاد کرنے والیاں — ان سب کے لیے اللہ نے بخشش اور بڑا اجر تیار کر رکھا ہے۔</w:t>
      </w:r>
    </w:p>
    <w:p w14:paraId="3F2D192D" w14:textId="77777777" w:rsidR="00587062" w:rsidRPr="00D3745F" w:rsidRDefault="00E410AE">
      <w:pPr>
        <w:bidi/>
        <w:rPr>
          <w:b/>
          <w:bCs/>
        </w:rPr>
      </w:pPr>
      <w:r w:rsidRPr="00D3745F">
        <w:rPr>
          <w:b/>
          <w:bCs/>
          <w:rtl/>
        </w:rPr>
        <w:t xml:space="preserve">یہ آیتِ مبارکہ جمع سالم کے پورے سبق کا خلاصہ ہے۔ اس میں دس جوڑے ہیں اور ہر جوڑے میں پہلے جمع سالم مذکر (حالتِ نصب میں، کیونکہ یہ </w:t>
      </w:r>
      <w:r w:rsidRPr="00D3745F">
        <w:rPr>
          <w:rFonts w:ascii="Traditional Arabic" w:hAnsi="Traditional Arabic" w:cs="Traditional Arabic"/>
          <w:b/>
          <w:bCs/>
          <w:color w:val="0F4C46"/>
          <w:sz w:val="28"/>
          <w:szCs w:val="28"/>
          <w:rtl/>
        </w:rPr>
        <w:t>اِنَّ</w:t>
      </w:r>
      <w:r w:rsidRPr="00D3745F">
        <w:rPr>
          <w:b/>
          <w:bCs/>
          <w:rtl/>
        </w:rPr>
        <w:t xml:space="preserve"> کا اسم ہے) اور پھر اسی کی جمع سالم مؤنث آئی ہے۔</w:t>
      </w:r>
    </w:p>
    <w:p w14:paraId="402B9E20" w14:textId="77777777" w:rsidR="00587062" w:rsidRPr="00D3745F" w:rsidRDefault="00E410AE">
      <w:pPr>
        <w:rPr>
          <w:b/>
          <w:bCs/>
        </w:rPr>
      </w:pPr>
      <w:r w:rsidRPr="00D3745F">
        <w:rPr>
          <w:b/>
          <w:bCs/>
        </w:rPr>
        <w:br w:type="page"/>
      </w:r>
    </w:p>
    <w:p w14:paraId="645E161A"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lastRenderedPageBreak/>
        <w:t>خلاصہ</w:t>
      </w:r>
    </w:p>
    <w:p w14:paraId="0882D38B" w14:textId="77777777" w:rsidR="00587062" w:rsidRPr="00D3745F" w:rsidRDefault="00E410AE">
      <w:pPr>
        <w:bidi/>
        <w:spacing w:after="100"/>
        <w:ind w:left="480" w:hanging="480"/>
        <w:rPr>
          <w:b/>
          <w:bCs/>
        </w:rPr>
      </w:pPr>
      <w:r w:rsidRPr="00D3745F">
        <w:rPr>
          <w:b/>
          <w:bCs/>
          <w:color w:val="0F4C46"/>
          <w:rtl/>
        </w:rPr>
        <w:t xml:space="preserve">۱۔  </w:t>
      </w:r>
      <w:r w:rsidRPr="00D3745F">
        <w:rPr>
          <w:b/>
          <w:bCs/>
          <w:rtl/>
        </w:rPr>
        <w:t>جمع مکسر میں واحد ٹوٹ جاتا ہے اور اس کا کوئی قاعدہ نہیں، جبکہ جمع سالم قاعدے سے بنتی ہے اور اس میں واحد سالم رہتا ہے۔</w:t>
      </w:r>
    </w:p>
    <w:p w14:paraId="1DFA24C9" w14:textId="77777777" w:rsidR="00587062" w:rsidRPr="00D3745F" w:rsidRDefault="00E410AE">
      <w:pPr>
        <w:bidi/>
        <w:spacing w:after="100"/>
        <w:ind w:left="480" w:hanging="480"/>
        <w:rPr>
          <w:b/>
          <w:bCs/>
        </w:rPr>
      </w:pPr>
      <w:r w:rsidRPr="00D3745F">
        <w:rPr>
          <w:b/>
          <w:bCs/>
          <w:color w:val="0F4C46"/>
          <w:rtl/>
        </w:rPr>
        <w:t xml:space="preserve">۲۔  </w:t>
      </w:r>
      <w:r w:rsidRPr="00D3745F">
        <w:rPr>
          <w:b/>
          <w:bCs/>
          <w:rtl/>
        </w:rPr>
        <w:t>جمع سالم کی دو قسمیں ہیں: جمع سالم مذکر اور جمع سالم مؤنث، اور دونوں کا طریقہ الگ ہے۔</w:t>
      </w:r>
    </w:p>
    <w:p w14:paraId="2061E9B8" w14:textId="77777777" w:rsidR="00587062" w:rsidRPr="00D3745F" w:rsidRDefault="00E410AE">
      <w:pPr>
        <w:bidi/>
        <w:spacing w:after="100"/>
        <w:ind w:left="480" w:hanging="480"/>
        <w:rPr>
          <w:b/>
          <w:bCs/>
        </w:rPr>
      </w:pPr>
      <w:r w:rsidRPr="00D3745F">
        <w:rPr>
          <w:b/>
          <w:bCs/>
          <w:color w:val="0F4C46"/>
          <w:rtl/>
        </w:rPr>
        <w:t xml:space="preserve">۳۔  </w:t>
      </w:r>
      <w:r w:rsidRPr="00D3745F">
        <w:rPr>
          <w:b/>
          <w:bCs/>
          <w:rtl/>
        </w:rPr>
        <w:t>جمع سالم مذکر: آخری حرف کو پیش دے کر وْنَ، یا زیر دے کر يْنَ کا اضافہ کیا جاتا ہے۔</w:t>
      </w:r>
    </w:p>
    <w:p w14:paraId="6750023F" w14:textId="77777777" w:rsidR="00587062" w:rsidRPr="00D3745F" w:rsidRDefault="00E410AE">
      <w:pPr>
        <w:bidi/>
        <w:spacing w:after="100"/>
        <w:ind w:left="480" w:hanging="480"/>
        <w:rPr>
          <w:b/>
          <w:bCs/>
        </w:rPr>
      </w:pPr>
      <w:r w:rsidRPr="00D3745F">
        <w:rPr>
          <w:b/>
          <w:bCs/>
          <w:color w:val="0F4C46"/>
          <w:rtl/>
        </w:rPr>
        <w:t xml:space="preserve">۴۔  </w:t>
      </w:r>
      <w:r w:rsidRPr="00D3745F">
        <w:rPr>
          <w:b/>
          <w:bCs/>
          <w:rtl/>
        </w:rPr>
        <w:t>یہ دونوں صورتیں اعراب ہیں: ـُوْنَ حالتِ رفع میں اور ـِيْنَ حالتِ نصب و جر میں آتی ہے۔</w:t>
      </w:r>
    </w:p>
    <w:p w14:paraId="037312E4" w14:textId="77777777" w:rsidR="00587062" w:rsidRPr="00D3745F" w:rsidRDefault="00E410AE">
      <w:pPr>
        <w:bidi/>
        <w:spacing w:after="100"/>
        <w:ind w:left="480" w:hanging="480"/>
        <w:rPr>
          <w:b/>
          <w:bCs/>
        </w:rPr>
      </w:pPr>
      <w:r w:rsidRPr="00D3745F">
        <w:rPr>
          <w:b/>
          <w:bCs/>
          <w:color w:val="0F4C46"/>
          <w:rtl/>
        </w:rPr>
        <w:t xml:space="preserve">۵۔  </w:t>
      </w:r>
      <w:r w:rsidRPr="00D3745F">
        <w:rPr>
          <w:b/>
          <w:bCs/>
          <w:rtl/>
        </w:rPr>
        <w:t>جمع سالم مذکر صرف عاقل مذکر کے عَلَم اور صفت کی بنتی ہے۔ عاقل مخلوق میں انسان، فرشتے اور جن شامل ہیں۔</w:t>
      </w:r>
    </w:p>
    <w:p w14:paraId="70A86CCC" w14:textId="77777777" w:rsidR="00587062" w:rsidRPr="00D3745F" w:rsidRDefault="00E410AE">
      <w:pPr>
        <w:bidi/>
        <w:spacing w:after="100"/>
        <w:ind w:left="480" w:hanging="480"/>
        <w:rPr>
          <w:b/>
          <w:bCs/>
        </w:rPr>
      </w:pPr>
      <w:r w:rsidRPr="00D3745F">
        <w:rPr>
          <w:b/>
          <w:bCs/>
          <w:color w:val="0F4C46"/>
          <w:rtl/>
        </w:rPr>
        <w:t xml:space="preserve">۶۔  </w:t>
      </w:r>
      <w:r w:rsidRPr="00D3745F">
        <w:rPr>
          <w:b/>
          <w:bCs/>
          <w:rtl/>
        </w:rPr>
        <w:t>پہلی شرط: اسمِ عَلَم کے آخر میں گول ۃ نہ ہو، اسی لیے أُسَامَة، طَلْحَة اور حُذَيْفَة سے جمع مذکر سالم نہیں بنتی۔</w:t>
      </w:r>
    </w:p>
    <w:p w14:paraId="0862C241" w14:textId="77777777" w:rsidR="00587062" w:rsidRPr="00D3745F" w:rsidRDefault="00E410AE">
      <w:pPr>
        <w:bidi/>
        <w:spacing w:after="100"/>
        <w:ind w:left="480" w:hanging="480"/>
        <w:rPr>
          <w:b/>
          <w:bCs/>
        </w:rPr>
      </w:pPr>
      <w:r w:rsidRPr="00D3745F">
        <w:rPr>
          <w:b/>
          <w:bCs/>
          <w:color w:val="0F4C46"/>
          <w:rtl/>
        </w:rPr>
        <w:t xml:space="preserve">۷۔  </w:t>
      </w:r>
      <w:r w:rsidRPr="00D3745F">
        <w:rPr>
          <w:b/>
          <w:bCs/>
          <w:rtl/>
        </w:rPr>
        <w:t>دوسری شرط: اسم الوان و عیوب میں سے نہ ہو، یعنی صفت کے مؤنث میں گول ۃ آتی ہو۔ اسی لیے أَحْمَر، سَكْرَان اور جَرِيْح سے جمع مذکر سالم نہیں بنتی۔</w:t>
      </w:r>
    </w:p>
    <w:p w14:paraId="4FC2D9B4" w14:textId="77777777" w:rsidR="00587062" w:rsidRPr="00D3745F" w:rsidRDefault="00E410AE">
      <w:pPr>
        <w:bidi/>
        <w:spacing w:after="100"/>
        <w:ind w:left="480" w:hanging="480"/>
        <w:rPr>
          <w:b/>
          <w:bCs/>
        </w:rPr>
      </w:pPr>
      <w:r w:rsidRPr="00D3745F">
        <w:rPr>
          <w:b/>
          <w:bCs/>
          <w:color w:val="0F4C46"/>
          <w:rtl/>
        </w:rPr>
        <w:t xml:space="preserve">۸۔  </w:t>
      </w:r>
      <w:r w:rsidRPr="00D3745F">
        <w:rPr>
          <w:b/>
          <w:bCs/>
          <w:rtl/>
        </w:rPr>
        <w:t>اسمِ تفضیل اس شرط سے مستثنیٰ ہے، اسی لیے أَكْبَر سے أَكْبَرُوْنَ اور أَكْرَم سے أَكْرَمُوْنَ درست ہے۔</w:t>
      </w:r>
    </w:p>
    <w:p w14:paraId="0126C109" w14:textId="77777777" w:rsidR="00587062" w:rsidRPr="00D3745F" w:rsidRDefault="00E410AE">
      <w:pPr>
        <w:bidi/>
        <w:spacing w:after="100"/>
        <w:ind w:left="480" w:hanging="480"/>
        <w:rPr>
          <w:b/>
          <w:bCs/>
        </w:rPr>
      </w:pPr>
      <w:r w:rsidRPr="00D3745F">
        <w:rPr>
          <w:b/>
          <w:bCs/>
          <w:color w:val="0F4C46"/>
          <w:rtl/>
        </w:rPr>
        <w:t xml:space="preserve">۹۔  </w:t>
      </w:r>
      <w:r w:rsidRPr="00D3745F">
        <w:rPr>
          <w:b/>
          <w:bCs/>
          <w:rtl/>
        </w:rPr>
        <w:t>كِتَاب، رَجُل، أُسَامَة اور أَخْضَر — چاروں مذکر ہونے کے باوجود جمع مذکر سالم نہیں رکھتے۔</w:t>
      </w:r>
    </w:p>
    <w:p w14:paraId="46C8264C" w14:textId="77777777" w:rsidR="00587062" w:rsidRPr="00D3745F" w:rsidRDefault="00E410AE">
      <w:pPr>
        <w:bidi/>
        <w:spacing w:after="100"/>
        <w:ind w:left="480" w:hanging="480"/>
        <w:rPr>
          <w:b/>
          <w:bCs/>
        </w:rPr>
      </w:pPr>
      <w:r w:rsidRPr="00D3745F">
        <w:rPr>
          <w:b/>
          <w:bCs/>
          <w:color w:val="0F4C46"/>
          <w:rtl/>
        </w:rPr>
        <w:t xml:space="preserve">۱۰۔  </w:t>
      </w:r>
      <w:r w:rsidRPr="00D3745F">
        <w:rPr>
          <w:b/>
          <w:bCs/>
          <w:rtl/>
        </w:rPr>
        <w:t>عَالَم، أَرْض، أَهْل، اِبْن اور سَنَة شرائط پر پورے نہیں اترتے، مگر اہلِ زبان ان کی جمع سالم مذکر بولتے ہیں۔ ایسی جموع کو شاذ یا خلافِ قیاس کہا جاتا ہے۔</w:t>
      </w:r>
    </w:p>
    <w:p w14:paraId="07721C03" w14:textId="77777777" w:rsidR="00587062" w:rsidRPr="00D3745F" w:rsidRDefault="00E410AE">
      <w:pPr>
        <w:bidi/>
        <w:spacing w:after="100"/>
        <w:ind w:left="480" w:hanging="480"/>
        <w:rPr>
          <w:b/>
          <w:bCs/>
        </w:rPr>
      </w:pPr>
      <w:r w:rsidRPr="00D3745F">
        <w:rPr>
          <w:b/>
          <w:bCs/>
          <w:color w:val="0F4C46"/>
          <w:rtl/>
        </w:rPr>
        <w:t xml:space="preserve">۱۱۔  </w:t>
      </w:r>
      <w:r w:rsidRPr="00D3745F">
        <w:rPr>
          <w:b/>
          <w:bCs/>
          <w:rtl/>
        </w:rPr>
        <w:t>الفِ مقصورہ والے اسم سے جمع بناتے وقت الفِ مقصورہ ہٹا کر پہلے حرف کی زبر برقرار رکھی جاتی ہے، جیسے مُصْطَفٰى سے مُصْطَفَوْنَ۔</w:t>
      </w:r>
    </w:p>
    <w:p w14:paraId="3FA95B55" w14:textId="77777777" w:rsidR="00587062" w:rsidRPr="00D3745F" w:rsidRDefault="00E410AE">
      <w:pPr>
        <w:bidi/>
        <w:spacing w:after="100"/>
        <w:ind w:left="480" w:hanging="480"/>
        <w:rPr>
          <w:b/>
          <w:bCs/>
        </w:rPr>
      </w:pPr>
      <w:r w:rsidRPr="00D3745F">
        <w:rPr>
          <w:b/>
          <w:bCs/>
          <w:color w:val="0F4C46"/>
          <w:rtl/>
        </w:rPr>
        <w:t xml:space="preserve">۱۲۔  </w:t>
      </w:r>
      <w:r w:rsidRPr="00D3745F">
        <w:rPr>
          <w:b/>
          <w:bCs/>
          <w:rtl/>
        </w:rPr>
        <w:t>جمع سالم مؤنث: گول ۃ ہو تو اسے ہٹا کر ات، گول ۃ نہ ہو تو آخری حرف پر زبر لگا کر الف اور لمبی ت کا اضافہ۔</w:t>
      </w:r>
    </w:p>
    <w:p w14:paraId="5F21A737" w14:textId="77777777" w:rsidR="00587062" w:rsidRPr="00D3745F" w:rsidRDefault="00E410AE">
      <w:pPr>
        <w:bidi/>
        <w:spacing w:after="100"/>
        <w:ind w:left="480" w:hanging="480"/>
        <w:rPr>
          <w:b/>
          <w:bCs/>
        </w:rPr>
      </w:pPr>
      <w:r w:rsidRPr="00D3745F">
        <w:rPr>
          <w:b/>
          <w:bCs/>
          <w:color w:val="0F4C46"/>
          <w:rtl/>
        </w:rPr>
        <w:t xml:space="preserve">۱۳۔  </w:t>
      </w:r>
      <w:r w:rsidRPr="00D3745F">
        <w:rPr>
          <w:b/>
          <w:bCs/>
          <w:rtl/>
        </w:rPr>
        <w:t>الفِ مقصورہ والے اسم میں چھوٹا الف ہٹا کر باقی ی پر زبر لگائی جاتی ہے، جیسے كُبْرٰى سے كُبْرَيَات۔</w:t>
      </w:r>
    </w:p>
    <w:p w14:paraId="2918D2EE" w14:textId="77777777" w:rsidR="00587062" w:rsidRPr="00D3745F" w:rsidRDefault="00E410AE">
      <w:pPr>
        <w:bidi/>
        <w:spacing w:after="100"/>
        <w:ind w:left="480" w:hanging="480"/>
        <w:rPr>
          <w:b/>
          <w:bCs/>
        </w:rPr>
      </w:pPr>
      <w:r w:rsidRPr="00D3745F">
        <w:rPr>
          <w:b/>
          <w:bCs/>
          <w:color w:val="0F4C46"/>
          <w:rtl/>
        </w:rPr>
        <w:t xml:space="preserve">۱۴۔  </w:t>
      </w:r>
      <w:r w:rsidRPr="00D3745F">
        <w:rPr>
          <w:b/>
          <w:bCs/>
          <w:rtl/>
        </w:rPr>
        <w:t>جمع مؤنث سالم حالتِ رفع میں ـَاتٌ اور حالتِ نصب و جر میں ـَاتٍ کے ساتھ آتی ہے، یعنی نصب میں بھی زیر ہی رہتی ہے۔</w:t>
      </w:r>
    </w:p>
    <w:p w14:paraId="3860C828" w14:textId="77777777" w:rsidR="00587062" w:rsidRPr="00D3745F" w:rsidRDefault="00E410AE">
      <w:pPr>
        <w:bidi/>
        <w:spacing w:after="100"/>
        <w:ind w:left="480" w:hanging="480"/>
        <w:rPr>
          <w:b/>
          <w:bCs/>
        </w:rPr>
      </w:pPr>
      <w:r w:rsidRPr="00D3745F">
        <w:rPr>
          <w:b/>
          <w:bCs/>
          <w:color w:val="0F4C46"/>
          <w:rtl/>
        </w:rPr>
        <w:t xml:space="preserve">۱۵۔  </w:t>
      </w:r>
      <w:r w:rsidRPr="00D3745F">
        <w:rPr>
          <w:b/>
          <w:bCs/>
          <w:rtl/>
        </w:rPr>
        <w:t>”ات“ کی آواز والے لفظ سے ات نکال کر دیکھیے: اگر مکمل واحد بچے تو جمع سالم ہے، ورنہ جمع مکسر۔</w:t>
      </w:r>
    </w:p>
    <w:p w14:paraId="73EB7C3F" w14:textId="77777777" w:rsidR="00587062" w:rsidRPr="00D3745F" w:rsidRDefault="00E410AE">
      <w:pPr>
        <w:bidi/>
        <w:spacing w:after="100"/>
        <w:ind w:left="480" w:hanging="480"/>
        <w:rPr>
          <w:b/>
          <w:bCs/>
        </w:rPr>
      </w:pPr>
      <w:r w:rsidRPr="00D3745F">
        <w:rPr>
          <w:b/>
          <w:bCs/>
          <w:color w:val="0F4C46"/>
          <w:rtl/>
        </w:rPr>
        <w:t xml:space="preserve">۱۶۔  </w:t>
      </w:r>
      <w:r w:rsidRPr="00D3745F">
        <w:rPr>
          <w:b/>
          <w:bCs/>
          <w:rtl/>
        </w:rPr>
        <w:t>اِمْرَأَة، أُمَّة، أَمَة، شَفَة اور مِلَّة گول ۃ والے ہونے کے باوجود جمع مکسر کے ساتھ بولے جاتے ہیں۔</w:t>
      </w:r>
    </w:p>
    <w:p w14:paraId="2C0A754C" w14:textId="77777777" w:rsidR="00587062" w:rsidRPr="00D3745F" w:rsidRDefault="00E410AE">
      <w:pPr>
        <w:bidi/>
        <w:spacing w:after="100"/>
        <w:ind w:left="480" w:hanging="480"/>
        <w:rPr>
          <w:b/>
          <w:bCs/>
        </w:rPr>
      </w:pPr>
      <w:r w:rsidRPr="00D3745F">
        <w:rPr>
          <w:b/>
          <w:bCs/>
          <w:color w:val="0F4C46"/>
          <w:rtl/>
        </w:rPr>
        <w:t xml:space="preserve">۱۷۔  </w:t>
      </w:r>
      <w:r w:rsidRPr="00D3745F">
        <w:rPr>
          <w:b/>
          <w:bCs/>
          <w:rtl/>
        </w:rPr>
        <w:t>اِمْرَأَة کی جمع نِسَاء اور ذُو کی جمع أُولُو کو جَمْعٌ مِنْ غَيْرِ لَفْظِ وَاحِدِهٖ کہتے ہیں۔</w:t>
      </w:r>
    </w:p>
    <w:p w14:paraId="2842BA8E" w14:textId="77777777" w:rsidR="00587062" w:rsidRPr="00D3745F" w:rsidRDefault="00E410AE">
      <w:pPr>
        <w:bidi/>
        <w:spacing w:after="100"/>
        <w:ind w:left="480" w:hanging="480"/>
        <w:rPr>
          <w:b/>
          <w:bCs/>
        </w:rPr>
      </w:pPr>
      <w:r w:rsidRPr="00D3745F">
        <w:rPr>
          <w:b/>
          <w:bCs/>
          <w:color w:val="0F4C46"/>
          <w:rtl/>
        </w:rPr>
        <w:t xml:space="preserve">۱۸۔  </w:t>
      </w:r>
      <w:r w:rsidRPr="00D3745F">
        <w:rPr>
          <w:b/>
          <w:bCs/>
          <w:rtl/>
        </w:rPr>
        <w:t>بِنْت سے بَنَات، سَمَاء سے سَمٰوَات، أُمّ سے أُمَّهَات اور أُخْت سے أَخَوَات — یہ اہلِ زبان کے استعمال سے ثابت ہیں۔</w:t>
      </w:r>
    </w:p>
    <w:p w14:paraId="22FB9A2D" w14:textId="77777777" w:rsidR="00587062" w:rsidRPr="00D3745F" w:rsidRDefault="00E410AE">
      <w:pPr>
        <w:bidi/>
        <w:spacing w:after="100"/>
        <w:ind w:left="480" w:hanging="480"/>
        <w:rPr>
          <w:b/>
          <w:bCs/>
        </w:rPr>
      </w:pPr>
      <w:r w:rsidRPr="00D3745F">
        <w:rPr>
          <w:b/>
          <w:bCs/>
          <w:color w:val="0F4C46"/>
          <w:rtl/>
        </w:rPr>
        <w:t xml:space="preserve">۱۹۔  </w:t>
      </w:r>
      <w:r w:rsidRPr="00D3745F">
        <w:rPr>
          <w:b/>
          <w:bCs/>
          <w:rtl/>
        </w:rPr>
        <w:t>اگر لفظ کے شروع میں یَ یا تَ ہو اور آخر میں اُوْنَ کی آواز ہو تو وہ جمع فعل ہے، جمع اسم نہیں۔</w:t>
      </w:r>
    </w:p>
    <w:p w14:paraId="295679DB" w14:textId="77777777" w:rsidR="00587062" w:rsidRPr="00D3745F" w:rsidRDefault="00E410AE">
      <w:pPr>
        <w:bidi/>
        <w:spacing w:after="100"/>
        <w:ind w:left="480" w:hanging="480"/>
        <w:rPr>
          <w:b/>
          <w:bCs/>
        </w:rPr>
      </w:pPr>
      <w:r w:rsidRPr="00D3745F">
        <w:rPr>
          <w:b/>
          <w:bCs/>
          <w:color w:val="0F4C46"/>
          <w:rtl/>
        </w:rPr>
        <w:t xml:space="preserve">۲۰۔  </w:t>
      </w:r>
      <w:r w:rsidRPr="00D3745F">
        <w:rPr>
          <w:b/>
          <w:bCs/>
          <w:rtl/>
        </w:rPr>
        <w:t>اسمِ منقوص وہ اسمِ معرب ہے جس کا آخری حرف اصلی ی ہو اور اس سے ماقبل پر زیر ہو، جیسے اَلْقَاضِي اور اَلدَّاعِي۔</w:t>
      </w:r>
    </w:p>
    <w:p w14:paraId="758D814D" w14:textId="77777777" w:rsidR="00587062" w:rsidRPr="00D3745F" w:rsidRDefault="00E410AE">
      <w:pPr>
        <w:bidi/>
        <w:spacing w:after="100"/>
        <w:ind w:left="480" w:hanging="480"/>
        <w:rPr>
          <w:b/>
          <w:bCs/>
        </w:rPr>
      </w:pPr>
      <w:r w:rsidRPr="00D3745F">
        <w:rPr>
          <w:b/>
          <w:bCs/>
          <w:color w:val="0F4C46"/>
          <w:rtl/>
        </w:rPr>
        <w:lastRenderedPageBreak/>
        <w:t xml:space="preserve">۲۱۔  </w:t>
      </w:r>
      <w:r w:rsidRPr="00D3745F">
        <w:rPr>
          <w:b/>
          <w:bCs/>
          <w:rtl/>
        </w:rPr>
        <w:t>اسمِ منقوص کے واحد میں رفع و جر کی حالت میں ی گر جاتی ہے اور تنوین آتی ہے (قَاضٍ)، جبکہ نصب میں ی برقرار رہتی ہے (قَاضِيًا)۔</w:t>
      </w:r>
    </w:p>
    <w:p w14:paraId="50A65065" w14:textId="77777777" w:rsidR="00587062" w:rsidRPr="00D3745F" w:rsidRDefault="00E410AE">
      <w:pPr>
        <w:bidi/>
        <w:spacing w:after="100"/>
        <w:ind w:left="480" w:hanging="480"/>
        <w:rPr>
          <w:b/>
          <w:bCs/>
        </w:rPr>
      </w:pPr>
      <w:r w:rsidRPr="00D3745F">
        <w:rPr>
          <w:b/>
          <w:bCs/>
          <w:color w:val="0F4C46"/>
          <w:rtl/>
        </w:rPr>
        <w:t xml:space="preserve">۲۲۔  </w:t>
      </w:r>
      <w:r w:rsidRPr="00D3745F">
        <w:rPr>
          <w:b/>
          <w:bCs/>
          <w:rtl/>
        </w:rPr>
        <w:t>اسمِ منقوص کا مثنیٰ قَاضِيَانِ اور قَاضِيَيْنِ، جمع مذکر سالم قَاضُوْنَ اور قَاضِيْنَ، اور جمع مؤنث سالم قَاضِيَاتٌ اور قَاضِيَاتٍ ہے۔</w:t>
      </w:r>
    </w:p>
    <w:p w14:paraId="1767226A" w14:textId="77777777" w:rsidR="00587062" w:rsidRPr="00D3745F" w:rsidRDefault="00E410AE">
      <w:pPr>
        <w:bidi/>
        <w:spacing w:after="100"/>
        <w:ind w:left="480" w:hanging="480"/>
        <w:rPr>
          <w:b/>
          <w:bCs/>
        </w:rPr>
      </w:pPr>
      <w:r w:rsidRPr="00D3745F">
        <w:rPr>
          <w:b/>
          <w:bCs/>
          <w:color w:val="0F4C46"/>
          <w:rtl/>
        </w:rPr>
        <w:t xml:space="preserve">۲۳۔  </w:t>
      </w:r>
      <w:r w:rsidRPr="00D3745F">
        <w:rPr>
          <w:b/>
          <w:bCs/>
          <w:rtl/>
        </w:rPr>
        <w:t>اسمِ مقصور کا آخری حرف الف ہوتا ہے۔ تثنیہ میں اگر الف تیسرا حرف ہو تو اپنی اصل (واؤ یا یا) کی طرف لوٹتا ہے، اور چوتھا یا زیادہ ہو تو مطلقاً ی میں بدل جاتا ہے۔</w:t>
      </w:r>
    </w:p>
    <w:p w14:paraId="6A9FE950" w14:textId="77777777" w:rsidR="00587062" w:rsidRPr="00D3745F" w:rsidRDefault="00E410AE">
      <w:pPr>
        <w:bidi/>
        <w:spacing w:after="100"/>
        <w:ind w:left="480" w:hanging="480"/>
        <w:rPr>
          <w:b/>
          <w:bCs/>
        </w:rPr>
      </w:pPr>
      <w:r w:rsidRPr="00D3745F">
        <w:rPr>
          <w:b/>
          <w:bCs/>
          <w:color w:val="0F4C46"/>
          <w:rtl/>
        </w:rPr>
        <w:t xml:space="preserve">۲۴۔  </w:t>
      </w:r>
      <w:r w:rsidRPr="00D3745F">
        <w:rPr>
          <w:b/>
          <w:bCs/>
          <w:rtl/>
        </w:rPr>
        <w:t>اسمِ مقصور کی جمع مذکر سالم میں الف حذف ہو جاتا ہے مگر ماقبل پر زبر ہمیشہ برقرار رہتی ہے: مُصْطَفَوْنَ اور مُصْطَفَيْنَ۔</w:t>
      </w:r>
    </w:p>
    <w:p w14:paraId="13C693BB" w14:textId="77777777" w:rsidR="00587062" w:rsidRPr="00D3745F" w:rsidRDefault="00E410AE">
      <w:pPr>
        <w:bidi/>
        <w:spacing w:after="100"/>
        <w:ind w:left="480" w:hanging="480"/>
        <w:rPr>
          <w:b/>
          <w:bCs/>
        </w:rPr>
      </w:pPr>
      <w:r w:rsidRPr="00D3745F">
        <w:rPr>
          <w:b/>
          <w:bCs/>
          <w:color w:val="0F4C46"/>
          <w:rtl/>
        </w:rPr>
        <w:t xml:space="preserve">۲۵۔  </w:t>
      </w:r>
      <w:r w:rsidRPr="00D3745F">
        <w:rPr>
          <w:b/>
          <w:bCs/>
          <w:rtl/>
        </w:rPr>
        <w:t>منقوص اور مقصور کا فیصلہ کن فرق یہ ہے کہ جمع مذکر سالم میں منقوص کے ماقبل کی حرکت بدلتی ہے، جبکہ مقصور کے ماقبل کی حرکت نہیں بدلتی۔</w:t>
      </w:r>
    </w:p>
    <w:p w14:paraId="441E3577" w14:textId="77777777" w:rsidR="00587062" w:rsidRPr="00D3745F" w:rsidRDefault="00E410AE">
      <w:pPr>
        <w:pStyle w:val="Heading1"/>
        <w:keepNext/>
        <w:pBdr>
          <w:bottom w:val="single" w:sz="6" w:space="6" w:color="DEDAD0"/>
        </w:pBdr>
        <w:bidi/>
        <w:spacing w:before="400" w:after="180"/>
        <w:rPr>
          <w:b/>
          <w:bCs/>
        </w:rPr>
      </w:pPr>
      <w:r w:rsidRPr="00D3745F">
        <w:rPr>
          <w:b/>
          <w:bCs/>
          <w:color w:val="0F4C46"/>
          <w:sz w:val="34"/>
          <w:szCs w:val="34"/>
          <w:rtl/>
        </w:rPr>
        <w:t>مشق</w:t>
      </w:r>
    </w:p>
    <w:p w14:paraId="55F5E97A" w14:textId="77777777" w:rsidR="00587062" w:rsidRPr="00D3745F" w:rsidRDefault="00E410AE">
      <w:pPr>
        <w:bidi/>
        <w:spacing w:after="100"/>
        <w:ind w:left="480" w:hanging="480"/>
        <w:rPr>
          <w:b/>
          <w:bCs/>
        </w:rPr>
      </w:pPr>
      <w:r w:rsidRPr="00D3745F">
        <w:rPr>
          <w:b/>
          <w:bCs/>
          <w:color w:val="0F4C46"/>
          <w:rtl/>
        </w:rPr>
        <w:t xml:space="preserve">۱۔  </w:t>
      </w:r>
      <w:r w:rsidRPr="00D3745F">
        <w:rPr>
          <w:b/>
          <w:bCs/>
          <w:rtl/>
        </w:rPr>
        <w:t>جمع سالم اور جمع مکسر کی تعریف لکھیے اور دونوں کا فرق مثالوں سے واضح کیجیے۔</w:t>
      </w:r>
    </w:p>
    <w:p w14:paraId="560ABF97" w14:textId="77777777" w:rsidR="00587062" w:rsidRPr="00D3745F" w:rsidRDefault="00E410AE">
      <w:pPr>
        <w:bidi/>
        <w:spacing w:after="100"/>
        <w:ind w:left="480" w:hanging="480"/>
        <w:rPr>
          <w:b/>
          <w:bCs/>
        </w:rPr>
      </w:pPr>
      <w:r w:rsidRPr="00D3745F">
        <w:rPr>
          <w:b/>
          <w:bCs/>
          <w:color w:val="0F4C46"/>
          <w:rtl/>
        </w:rPr>
        <w:t xml:space="preserve">۲۔  </w:t>
      </w:r>
      <w:r w:rsidRPr="00D3745F">
        <w:rPr>
          <w:b/>
          <w:bCs/>
          <w:rtl/>
        </w:rPr>
        <w:t>جمع سالم مذکر بنانے کا قاعدہ لکھیے اور بتائیے کہ وْنَ اور يْنَ میں سے کون سی صورت کب آتی ہے۔</w:t>
      </w:r>
    </w:p>
    <w:p w14:paraId="7564EEA0" w14:textId="77777777" w:rsidR="00587062" w:rsidRPr="00D3745F" w:rsidRDefault="00E410AE">
      <w:pPr>
        <w:bidi/>
        <w:spacing w:after="100"/>
        <w:ind w:left="480" w:hanging="480"/>
        <w:rPr>
          <w:b/>
          <w:bCs/>
        </w:rPr>
      </w:pPr>
      <w:r w:rsidRPr="00D3745F">
        <w:rPr>
          <w:b/>
          <w:bCs/>
          <w:color w:val="0F4C46"/>
          <w:rtl/>
        </w:rPr>
        <w:t xml:space="preserve">۳۔  </w:t>
      </w:r>
      <w:r w:rsidRPr="00D3745F">
        <w:rPr>
          <w:b/>
          <w:bCs/>
          <w:rtl/>
        </w:rPr>
        <w:t>عاقل اور غیر عاقل مخلوق سے کیا مراد ہے؟ عاقل مخلوق کے تینوں افراد لکھیے۔</w:t>
      </w:r>
    </w:p>
    <w:p w14:paraId="3C236A1C" w14:textId="77777777" w:rsidR="00587062" w:rsidRPr="00D3745F" w:rsidRDefault="00E410AE">
      <w:pPr>
        <w:bidi/>
        <w:spacing w:after="100"/>
        <w:ind w:left="480" w:hanging="480"/>
        <w:rPr>
          <w:b/>
          <w:bCs/>
        </w:rPr>
      </w:pPr>
      <w:r w:rsidRPr="00D3745F">
        <w:rPr>
          <w:b/>
          <w:bCs/>
          <w:color w:val="0F4C46"/>
          <w:rtl/>
        </w:rPr>
        <w:t xml:space="preserve">۴۔  </w:t>
      </w:r>
      <w:r w:rsidRPr="00D3745F">
        <w:rPr>
          <w:b/>
          <w:bCs/>
          <w:rtl/>
        </w:rPr>
        <w:t>جمع سالم مذکر بنانے کی دونوں شرائط تحریر کیجیے اور ہر شرط کی دو مثالیں دیجیے۔</w:t>
      </w:r>
    </w:p>
    <w:p w14:paraId="35AA82EC" w14:textId="77777777" w:rsidR="00587062" w:rsidRPr="00D3745F" w:rsidRDefault="00E410AE">
      <w:pPr>
        <w:bidi/>
        <w:spacing w:after="100"/>
        <w:ind w:left="480" w:hanging="480"/>
        <w:rPr>
          <w:b/>
          <w:bCs/>
        </w:rPr>
      </w:pPr>
      <w:r w:rsidRPr="00D3745F">
        <w:rPr>
          <w:b/>
          <w:bCs/>
          <w:color w:val="0F4C46"/>
          <w:rtl/>
        </w:rPr>
        <w:t xml:space="preserve">۵۔  </w:t>
      </w:r>
      <w:r w:rsidRPr="00D3745F">
        <w:rPr>
          <w:b/>
          <w:bCs/>
          <w:rtl/>
        </w:rPr>
        <w:t>أَحْمَر، سَكْرَان اور جَرِيْح کی جمع مذکر سالم کیوں نہیں بنتی؟ وجہ لکھیے۔</w:t>
      </w:r>
    </w:p>
    <w:p w14:paraId="696D6DE6" w14:textId="77777777" w:rsidR="00587062" w:rsidRPr="00D3745F" w:rsidRDefault="00E410AE">
      <w:pPr>
        <w:bidi/>
        <w:spacing w:after="100"/>
        <w:ind w:left="480" w:hanging="480"/>
        <w:rPr>
          <w:b/>
          <w:bCs/>
        </w:rPr>
      </w:pPr>
      <w:r w:rsidRPr="00D3745F">
        <w:rPr>
          <w:b/>
          <w:bCs/>
          <w:color w:val="0F4C46"/>
          <w:rtl/>
        </w:rPr>
        <w:t xml:space="preserve">۶۔  </w:t>
      </w:r>
      <w:r w:rsidRPr="00D3745F">
        <w:rPr>
          <w:b/>
          <w:bCs/>
          <w:rtl/>
        </w:rPr>
        <w:t>اسمِ تفضیل کو کس شرط سے استثنا حاصل ہے؟ مثال سے وضاحت کیجیے۔</w:t>
      </w:r>
    </w:p>
    <w:p w14:paraId="261E0C6A" w14:textId="77777777" w:rsidR="00587062" w:rsidRPr="00D3745F" w:rsidRDefault="00E410AE">
      <w:pPr>
        <w:bidi/>
        <w:spacing w:after="100"/>
        <w:ind w:left="480" w:hanging="480"/>
        <w:rPr>
          <w:b/>
          <w:bCs/>
        </w:rPr>
      </w:pPr>
      <w:r w:rsidRPr="00D3745F">
        <w:rPr>
          <w:b/>
          <w:bCs/>
          <w:color w:val="0F4C46"/>
          <w:rtl/>
        </w:rPr>
        <w:t xml:space="preserve">۷۔  </w:t>
      </w:r>
      <w:r w:rsidRPr="00D3745F">
        <w:rPr>
          <w:b/>
          <w:bCs/>
          <w:rtl/>
        </w:rPr>
        <w:t>كِتَاب، رَجُل، أُسَامَة اور أَخْضَر — چاروں کی جمع مذکر سالم نہ بننے کی الگ الگ وجہ لکھیے۔</w:t>
      </w:r>
    </w:p>
    <w:p w14:paraId="69CEFBA6" w14:textId="77777777" w:rsidR="00587062" w:rsidRPr="00D3745F" w:rsidRDefault="00E410AE">
      <w:pPr>
        <w:bidi/>
        <w:spacing w:after="100"/>
        <w:ind w:left="480" w:hanging="480"/>
        <w:rPr>
          <w:b/>
          <w:bCs/>
        </w:rPr>
      </w:pPr>
      <w:r w:rsidRPr="00D3745F">
        <w:rPr>
          <w:b/>
          <w:bCs/>
          <w:color w:val="0F4C46"/>
          <w:rtl/>
        </w:rPr>
        <w:t xml:space="preserve">۸۔  </w:t>
      </w:r>
      <w:r w:rsidRPr="00D3745F">
        <w:rPr>
          <w:b/>
          <w:bCs/>
          <w:rtl/>
        </w:rPr>
        <w:t>عَالَم، أَرْض، أَهْل، اِبْن اور سَنَة کی جمع سالم مذکر لکھیے اور ان کے شاذ ہونے کی وجہ بیان کیجیے۔</w:t>
      </w:r>
    </w:p>
    <w:p w14:paraId="4498F189" w14:textId="77777777" w:rsidR="00587062" w:rsidRPr="00D3745F" w:rsidRDefault="00E410AE">
      <w:pPr>
        <w:bidi/>
        <w:spacing w:after="100"/>
        <w:ind w:left="480" w:hanging="480"/>
        <w:rPr>
          <w:b/>
          <w:bCs/>
        </w:rPr>
      </w:pPr>
      <w:r w:rsidRPr="00D3745F">
        <w:rPr>
          <w:b/>
          <w:bCs/>
          <w:color w:val="0F4C46"/>
          <w:rtl/>
        </w:rPr>
        <w:t xml:space="preserve">۹۔  </w:t>
      </w:r>
      <w:r w:rsidRPr="00D3745F">
        <w:rPr>
          <w:b/>
          <w:bCs/>
          <w:rtl/>
        </w:rPr>
        <w:t>مُصْطَفٰى سے جمع سالم مذکر بنائیے اور قاعدہ بھی تحریر کیجیے۔</w:t>
      </w:r>
    </w:p>
    <w:p w14:paraId="3A76F3A1" w14:textId="77777777" w:rsidR="00587062" w:rsidRPr="00D3745F" w:rsidRDefault="00E410AE">
      <w:pPr>
        <w:bidi/>
        <w:spacing w:after="100"/>
        <w:ind w:left="480" w:hanging="480"/>
        <w:rPr>
          <w:b/>
          <w:bCs/>
        </w:rPr>
      </w:pPr>
      <w:r w:rsidRPr="00D3745F">
        <w:rPr>
          <w:b/>
          <w:bCs/>
          <w:color w:val="0F4C46"/>
          <w:rtl/>
        </w:rPr>
        <w:t xml:space="preserve">۱۰۔  </w:t>
      </w:r>
      <w:r w:rsidRPr="00D3745F">
        <w:rPr>
          <w:b/>
          <w:bCs/>
          <w:rtl/>
        </w:rPr>
        <w:t>اسمِ منقوص کی تعریف لکھیے اور تین مثالیں دیجیے۔</w:t>
      </w:r>
    </w:p>
    <w:p w14:paraId="006D3FAF" w14:textId="77777777" w:rsidR="00587062" w:rsidRPr="00D3745F" w:rsidRDefault="00E410AE">
      <w:pPr>
        <w:bidi/>
        <w:spacing w:after="100"/>
        <w:ind w:left="480" w:hanging="480"/>
        <w:rPr>
          <w:b/>
          <w:bCs/>
        </w:rPr>
      </w:pPr>
      <w:r w:rsidRPr="00D3745F">
        <w:rPr>
          <w:b/>
          <w:bCs/>
          <w:color w:val="0F4C46"/>
          <w:rtl/>
        </w:rPr>
        <w:t xml:space="preserve">۱۱۔  </w:t>
      </w:r>
      <w:r w:rsidRPr="00D3745F">
        <w:rPr>
          <w:b/>
          <w:bCs/>
          <w:rtl/>
        </w:rPr>
        <w:t>اسمِ منقوص کے واحد کی تینوں حالتیں قَاضِي کی مدد سے لکھیے۔</w:t>
      </w:r>
    </w:p>
    <w:p w14:paraId="7A30C808" w14:textId="77777777" w:rsidR="00587062" w:rsidRPr="00D3745F" w:rsidRDefault="00E410AE">
      <w:pPr>
        <w:bidi/>
        <w:spacing w:after="100"/>
        <w:ind w:left="480" w:hanging="480"/>
        <w:rPr>
          <w:b/>
          <w:bCs/>
        </w:rPr>
      </w:pPr>
      <w:r w:rsidRPr="00D3745F">
        <w:rPr>
          <w:b/>
          <w:bCs/>
          <w:color w:val="0F4C46"/>
          <w:rtl/>
        </w:rPr>
        <w:t xml:space="preserve">۱۲۔  </w:t>
      </w:r>
      <w:r w:rsidRPr="00D3745F">
        <w:rPr>
          <w:b/>
          <w:bCs/>
          <w:rtl/>
        </w:rPr>
        <w:t>قَاضِي سے مثنیٰ، جمع مذکر سالم اور جمع مؤنث سالم دونوں حالتوں میں بنائیے۔</w:t>
      </w:r>
    </w:p>
    <w:p w14:paraId="3C76C23C" w14:textId="77777777" w:rsidR="00587062" w:rsidRPr="00D3745F" w:rsidRDefault="00E410AE">
      <w:pPr>
        <w:bidi/>
        <w:spacing w:after="100"/>
        <w:ind w:left="480" w:hanging="480"/>
        <w:rPr>
          <w:b/>
          <w:bCs/>
        </w:rPr>
      </w:pPr>
      <w:r w:rsidRPr="00D3745F">
        <w:rPr>
          <w:b/>
          <w:bCs/>
          <w:color w:val="0F4C46"/>
          <w:rtl/>
        </w:rPr>
        <w:t xml:space="preserve">۱۳۔  </w:t>
      </w:r>
      <w:r w:rsidRPr="00D3745F">
        <w:rPr>
          <w:b/>
          <w:bCs/>
          <w:rtl/>
        </w:rPr>
        <w:t>اسمِ مقصور کے تثنیہ میں الف کی ترتیب کا کیا اثر پڑتا ہے؟ عَصَا اور مُصْطَفٰى سے وضاحت کیجیے۔</w:t>
      </w:r>
    </w:p>
    <w:p w14:paraId="33064965" w14:textId="77777777" w:rsidR="00587062" w:rsidRPr="00D3745F" w:rsidRDefault="00E410AE">
      <w:pPr>
        <w:bidi/>
        <w:spacing w:after="100"/>
        <w:ind w:left="480" w:hanging="480"/>
        <w:rPr>
          <w:b/>
          <w:bCs/>
        </w:rPr>
      </w:pPr>
      <w:r w:rsidRPr="00D3745F">
        <w:rPr>
          <w:b/>
          <w:bCs/>
          <w:color w:val="0F4C46"/>
          <w:rtl/>
        </w:rPr>
        <w:t xml:space="preserve">۱۴۔  </w:t>
      </w:r>
      <w:r w:rsidRPr="00D3745F">
        <w:rPr>
          <w:b/>
          <w:bCs/>
          <w:rtl/>
        </w:rPr>
        <w:t>عَصَا اور كُبْرٰى سے جمع مؤنث سالم بنائیے اور ہر ایک میں الف کی تبدیلی کی وجہ لکھیے۔</w:t>
      </w:r>
    </w:p>
    <w:p w14:paraId="133A7A1E" w14:textId="77777777" w:rsidR="00587062" w:rsidRPr="00D3745F" w:rsidRDefault="00E410AE">
      <w:pPr>
        <w:bidi/>
        <w:spacing w:after="100"/>
        <w:ind w:left="480" w:hanging="480"/>
        <w:rPr>
          <w:b/>
          <w:bCs/>
        </w:rPr>
      </w:pPr>
      <w:r w:rsidRPr="00D3745F">
        <w:rPr>
          <w:b/>
          <w:bCs/>
          <w:color w:val="0F4C46"/>
          <w:rtl/>
        </w:rPr>
        <w:t xml:space="preserve">۱۵۔  </w:t>
      </w:r>
      <w:r w:rsidRPr="00D3745F">
        <w:rPr>
          <w:b/>
          <w:bCs/>
          <w:rtl/>
        </w:rPr>
        <w:t>جمع مذکر سالم میں اسمِ منقوص اور اسمِ مقصور کا بنیادی فرق کیا ہے؟</w:t>
      </w:r>
    </w:p>
    <w:p w14:paraId="456B7CE2" w14:textId="77777777" w:rsidR="00587062" w:rsidRPr="00D3745F" w:rsidRDefault="00E410AE">
      <w:pPr>
        <w:bidi/>
        <w:spacing w:after="100"/>
        <w:ind w:left="480" w:hanging="480"/>
        <w:rPr>
          <w:b/>
          <w:bCs/>
        </w:rPr>
      </w:pPr>
      <w:r w:rsidRPr="00D3745F">
        <w:rPr>
          <w:b/>
          <w:bCs/>
          <w:color w:val="0F4C46"/>
          <w:rtl/>
        </w:rPr>
        <w:t xml:space="preserve">۱۶۔  </w:t>
      </w:r>
      <w:r w:rsidRPr="00D3745F">
        <w:rPr>
          <w:b/>
          <w:bCs/>
          <w:rtl/>
        </w:rPr>
        <w:t>درج ذیل سے جمع سالم مؤنث بنائیے: طَالِبَة ، شَجَرَة ، مَرْيَم ، كُبْرٰى۔</w:t>
      </w:r>
    </w:p>
    <w:p w14:paraId="47A2B57B" w14:textId="77777777" w:rsidR="00587062" w:rsidRPr="00D3745F" w:rsidRDefault="00E410AE">
      <w:pPr>
        <w:bidi/>
        <w:spacing w:after="100"/>
        <w:ind w:left="480" w:hanging="480"/>
        <w:rPr>
          <w:b/>
          <w:bCs/>
        </w:rPr>
      </w:pPr>
      <w:r w:rsidRPr="00D3745F">
        <w:rPr>
          <w:b/>
          <w:bCs/>
          <w:color w:val="0F4C46"/>
          <w:rtl/>
        </w:rPr>
        <w:lastRenderedPageBreak/>
        <w:t xml:space="preserve">۱۷۔  </w:t>
      </w:r>
      <w:r w:rsidRPr="00D3745F">
        <w:rPr>
          <w:b/>
          <w:bCs/>
          <w:rtl/>
        </w:rPr>
        <w:t>أَصْوَات اور كُبْرَيَات دونوں ”ات“ پر ختم ہوتے ہیں، پھر ایک جمع مکسر اور دوسری جمع سالم کیوں ہے؟</w:t>
      </w:r>
    </w:p>
    <w:p w14:paraId="4818FF2F" w14:textId="77777777" w:rsidR="00587062" w:rsidRPr="00D3745F" w:rsidRDefault="00E410AE">
      <w:pPr>
        <w:bidi/>
        <w:spacing w:after="100"/>
        <w:ind w:left="480" w:hanging="480"/>
        <w:rPr>
          <w:b/>
          <w:bCs/>
        </w:rPr>
      </w:pPr>
      <w:r w:rsidRPr="00D3745F">
        <w:rPr>
          <w:b/>
          <w:bCs/>
          <w:color w:val="0F4C46"/>
          <w:rtl/>
        </w:rPr>
        <w:t xml:space="preserve">۱۸۔  </w:t>
      </w:r>
      <w:r w:rsidRPr="00D3745F">
        <w:rPr>
          <w:b/>
          <w:bCs/>
          <w:rtl/>
        </w:rPr>
        <w:t>اِمْرَأَة، أُمَّة، شَفَة اور مِلَّة کی وہ جمع لکھیے جو اہلِ زبان استعمال کرتے ہیں۔</w:t>
      </w:r>
    </w:p>
    <w:p w14:paraId="02027D34" w14:textId="77777777" w:rsidR="00587062" w:rsidRPr="00D3745F" w:rsidRDefault="00E410AE">
      <w:pPr>
        <w:bidi/>
        <w:spacing w:after="100"/>
        <w:ind w:left="480" w:hanging="480"/>
        <w:rPr>
          <w:b/>
          <w:bCs/>
        </w:rPr>
      </w:pPr>
      <w:r w:rsidRPr="00D3745F">
        <w:rPr>
          <w:b/>
          <w:bCs/>
          <w:color w:val="0F4C46"/>
          <w:rtl/>
        </w:rPr>
        <w:t xml:space="preserve">۱۹۔  </w:t>
      </w:r>
      <w:r w:rsidRPr="00D3745F">
        <w:rPr>
          <w:b/>
          <w:bCs/>
          <w:rtl/>
        </w:rPr>
        <w:t>جَمْعٌ مِنْ غَيْرِ لَفْظِ وَاحِدِهٖ کسے کہتے ہیں؟ دو مثالیں دیجیے۔</w:t>
      </w:r>
    </w:p>
    <w:p w14:paraId="3489E02D" w14:textId="77777777" w:rsidR="00587062" w:rsidRPr="00D3745F" w:rsidRDefault="00E410AE">
      <w:pPr>
        <w:bidi/>
        <w:spacing w:after="100"/>
        <w:ind w:left="480" w:hanging="480"/>
        <w:rPr>
          <w:b/>
          <w:bCs/>
        </w:rPr>
      </w:pPr>
      <w:r w:rsidRPr="00D3745F">
        <w:rPr>
          <w:b/>
          <w:bCs/>
          <w:color w:val="0F4C46"/>
          <w:rtl/>
        </w:rPr>
        <w:t xml:space="preserve">۲۰۔  </w:t>
      </w:r>
      <w:r w:rsidRPr="00D3745F">
        <w:rPr>
          <w:b/>
          <w:bCs/>
          <w:rtl/>
        </w:rPr>
        <w:t>جمع اسم اور جمع فعل میں فرق کیسے کیا جائے گا؟ دو دو مثالیں لکھیے۔</w:t>
      </w:r>
    </w:p>
    <w:p w14:paraId="2869DF3D" w14:textId="77777777" w:rsidR="00587062" w:rsidRPr="00D3745F" w:rsidRDefault="00E410AE">
      <w:pPr>
        <w:bidi/>
        <w:spacing w:after="100"/>
        <w:ind w:left="480" w:hanging="480"/>
        <w:rPr>
          <w:b/>
          <w:bCs/>
        </w:rPr>
      </w:pPr>
      <w:r w:rsidRPr="00D3745F">
        <w:rPr>
          <w:b/>
          <w:bCs/>
          <w:color w:val="0F4C46"/>
          <w:rtl/>
        </w:rPr>
        <w:t xml:space="preserve">۲۱۔  </w:t>
      </w:r>
      <w:r w:rsidRPr="00D3745F">
        <w:rPr>
          <w:b/>
          <w:bCs/>
          <w:rtl/>
        </w:rPr>
        <w:t>سورۂ الاحزاب کی آیت ۳۵ میں سے پانچ جوڑے نکال کر ہر جوڑے کا مذکر اور مؤنث الگ الگ لکھیے۔</w:t>
      </w:r>
    </w:p>
    <w:p w14:paraId="00A5FD2F" w14:textId="77777777" w:rsidR="00587062" w:rsidRPr="00D3745F" w:rsidRDefault="00587062">
      <w:pPr>
        <w:pBdr>
          <w:bottom w:val="single" w:sz="6" w:space="6" w:color="DEDAD0"/>
        </w:pBdr>
        <w:bidi/>
        <w:spacing w:before="400" w:after="200"/>
        <w:rPr>
          <w:b/>
          <w:bCs/>
        </w:rPr>
      </w:pPr>
    </w:p>
    <w:p w14:paraId="7AEE9544" w14:textId="77777777" w:rsidR="00587062" w:rsidRPr="00D3745F" w:rsidRDefault="00E410AE">
      <w:pPr>
        <w:bidi/>
        <w:spacing w:after="160" w:line="420" w:lineRule="auto"/>
        <w:jc w:val="center"/>
        <w:rPr>
          <w:b/>
          <w:bCs/>
        </w:rPr>
      </w:pPr>
      <w:r w:rsidRPr="00D3745F">
        <w:rPr>
          <w:rFonts w:ascii="Traditional Arabic" w:hAnsi="Traditional Arabic" w:cs="Traditional Arabic"/>
          <w:b/>
          <w:bCs/>
          <w:color w:val="0F4C46"/>
          <w:sz w:val="30"/>
          <w:szCs w:val="30"/>
          <w:rtl/>
        </w:rPr>
        <w:t>سُبْحَانَكَ اللّٰهُمَّ وَبِحَمْدِكَ، أَشْهَدُ أَنْ لَّا إِلٰهَ إِلَّا أَنْتَ، أَسْتَغْفِرُكَ وَأَتُوْبُ إِلَيْكَ</w:t>
      </w:r>
    </w:p>
    <w:p w14:paraId="2DE13D74" w14:textId="77777777" w:rsidR="00587062" w:rsidRPr="00D3745F" w:rsidRDefault="00E410AE">
      <w:pPr>
        <w:bidi/>
        <w:spacing w:line="420" w:lineRule="auto"/>
        <w:jc w:val="center"/>
        <w:rPr>
          <w:b/>
          <w:bCs/>
        </w:rPr>
      </w:pPr>
      <w:r w:rsidRPr="00D3745F">
        <w:rPr>
          <w:rFonts w:ascii="Traditional Arabic" w:hAnsi="Traditional Arabic" w:cs="Traditional Arabic"/>
          <w:b/>
          <w:bCs/>
          <w:color w:val="0F4C46"/>
          <w:sz w:val="28"/>
          <w:szCs w:val="28"/>
          <w:rtl/>
        </w:rPr>
        <w:t>اَللّٰهُمَّ صَلِّ عَلٰى مُحَمَّدٍ وَّعَلٰى آلِ مُحَمَّدٍ كَمَا صَلَّيْتَ عَلٰى اِبْرَاهِيْمَ وَعَلٰى آلِ اِبْرَاهِيْمَ اِنَّكَ حَمِيْدٌ مَّجِيْد</w:t>
      </w:r>
    </w:p>
    <w:p w14:paraId="34FF51CD" w14:textId="77777777" w:rsidR="00587062" w:rsidRPr="00D3745F" w:rsidRDefault="00E410AE">
      <w:pPr>
        <w:bidi/>
        <w:spacing w:after="200" w:line="420" w:lineRule="auto"/>
        <w:jc w:val="center"/>
        <w:rPr>
          <w:b/>
          <w:bCs/>
        </w:rPr>
      </w:pPr>
      <w:r w:rsidRPr="00D3745F">
        <w:rPr>
          <w:rFonts w:ascii="Traditional Arabic" w:hAnsi="Traditional Arabic" w:cs="Traditional Arabic"/>
          <w:b/>
          <w:bCs/>
          <w:color w:val="0F4C46"/>
          <w:sz w:val="28"/>
          <w:szCs w:val="28"/>
          <w:rtl/>
        </w:rPr>
        <w:t>اَللّٰهُمَّ بَارِكْ عَلٰى مُحَمَّدٍ وَّعَلٰى آلِ مُحَمَّدٍ كَمَا بَارَكْتَ عَلٰى اِبْرَاهِيْمَ وَعَلٰى آلِ اِبْرَاهِيْمَ اِنَّكَ حَمِيْدٌ مَّجِيْد</w:t>
      </w:r>
    </w:p>
    <w:sectPr w:rsidR="00587062" w:rsidRPr="00D3745F">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2F9"/>
    <w:multiLevelType w:val="hybridMultilevel"/>
    <w:tmpl w:val="303A8EBC"/>
    <w:lvl w:ilvl="0" w:tplc="683C65D4">
      <w:start w:val="1"/>
      <w:numFmt w:val="bullet"/>
      <w:lvlText w:val="●"/>
      <w:lvlJc w:val="left"/>
      <w:pPr>
        <w:ind w:left="720" w:hanging="360"/>
      </w:pPr>
    </w:lvl>
    <w:lvl w:ilvl="1" w:tplc="D5DE3DCC">
      <w:start w:val="1"/>
      <w:numFmt w:val="bullet"/>
      <w:lvlText w:val="○"/>
      <w:lvlJc w:val="left"/>
      <w:pPr>
        <w:ind w:left="1440" w:hanging="360"/>
      </w:pPr>
    </w:lvl>
    <w:lvl w:ilvl="2" w:tplc="4C5E0A82">
      <w:start w:val="1"/>
      <w:numFmt w:val="bullet"/>
      <w:lvlText w:val="■"/>
      <w:lvlJc w:val="left"/>
      <w:pPr>
        <w:ind w:left="2160" w:hanging="360"/>
      </w:pPr>
    </w:lvl>
    <w:lvl w:ilvl="3" w:tplc="9A94ADBE">
      <w:start w:val="1"/>
      <w:numFmt w:val="bullet"/>
      <w:lvlText w:val="●"/>
      <w:lvlJc w:val="left"/>
      <w:pPr>
        <w:ind w:left="2880" w:hanging="360"/>
      </w:pPr>
    </w:lvl>
    <w:lvl w:ilvl="4" w:tplc="EC843F16">
      <w:start w:val="1"/>
      <w:numFmt w:val="bullet"/>
      <w:lvlText w:val="○"/>
      <w:lvlJc w:val="left"/>
      <w:pPr>
        <w:ind w:left="3600" w:hanging="360"/>
      </w:pPr>
    </w:lvl>
    <w:lvl w:ilvl="5" w:tplc="B7F857EC">
      <w:start w:val="1"/>
      <w:numFmt w:val="bullet"/>
      <w:lvlText w:val="■"/>
      <w:lvlJc w:val="left"/>
      <w:pPr>
        <w:ind w:left="4320" w:hanging="360"/>
      </w:pPr>
    </w:lvl>
    <w:lvl w:ilvl="6" w:tplc="5142CFD2">
      <w:start w:val="1"/>
      <w:numFmt w:val="bullet"/>
      <w:lvlText w:val="●"/>
      <w:lvlJc w:val="left"/>
      <w:pPr>
        <w:ind w:left="5040" w:hanging="360"/>
      </w:pPr>
    </w:lvl>
    <w:lvl w:ilvl="7" w:tplc="2D6CE760">
      <w:start w:val="1"/>
      <w:numFmt w:val="bullet"/>
      <w:lvlText w:val="●"/>
      <w:lvlJc w:val="left"/>
      <w:pPr>
        <w:ind w:left="5760" w:hanging="360"/>
      </w:pPr>
    </w:lvl>
    <w:lvl w:ilvl="8" w:tplc="0E4E470E">
      <w:start w:val="1"/>
      <w:numFmt w:val="bullet"/>
      <w:lvlText w:val="●"/>
      <w:lvlJc w:val="left"/>
      <w:pPr>
        <w:ind w:left="6480" w:hanging="360"/>
      </w:pPr>
    </w:lvl>
  </w:abstractNum>
  <w:abstractNum w:abstractNumId="1" w15:restartNumberingAfterBreak="0">
    <w:nsid w:val="531C2442"/>
    <w:multiLevelType w:val="hybridMultilevel"/>
    <w:tmpl w:val="5702667E"/>
    <w:lvl w:ilvl="0" w:tplc="4D80A978">
      <w:start w:val="1"/>
      <w:numFmt w:val="bullet"/>
      <w:lvlText w:val="●"/>
      <w:lvlJc w:val="left"/>
      <w:pPr>
        <w:ind w:left="600" w:hanging="260"/>
      </w:pPr>
      <w:rPr>
        <w:color w:val="8F721C"/>
        <w:sz w:val="16"/>
        <w:szCs w:val="16"/>
      </w:rPr>
    </w:lvl>
    <w:lvl w:ilvl="1" w:tplc="E5EE6CD8">
      <w:numFmt w:val="decimal"/>
      <w:lvlText w:val=""/>
      <w:lvlJc w:val="left"/>
    </w:lvl>
    <w:lvl w:ilvl="2" w:tplc="01AA1E76">
      <w:numFmt w:val="decimal"/>
      <w:lvlText w:val=""/>
      <w:lvlJc w:val="left"/>
    </w:lvl>
    <w:lvl w:ilvl="3" w:tplc="09488BBA">
      <w:numFmt w:val="decimal"/>
      <w:lvlText w:val=""/>
      <w:lvlJc w:val="left"/>
    </w:lvl>
    <w:lvl w:ilvl="4" w:tplc="E3FAAD20">
      <w:numFmt w:val="decimal"/>
      <w:lvlText w:val=""/>
      <w:lvlJc w:val="left"/>
    </w:lvl>
    <w:lvl w:ilvl="5" w:tplc="3B6E51A4">
      <w:numFmt w:val="decimal"/>
      <w:lvlText w:val=""/>
      <w:lvlJc w:val="left"/>
    </w:lvl>
    <w:lvl w:ilvl="6" w:tplc="8EE6917A">
      <w:numFmt w:val="decimal"/>
      <w:lvlText w:val=""/>
      <w:lvlJc w:val="left"/>
    </w:lvl>
    <w:lvl w:ilvl="7" w:tplc="5F0E2D3E">
      <w:numFmt w:val="decimal"/>
      <w:lvlText w:val=""/>
      <w:lvlJc w:val="left"/>
    </w:lvl>
    <w:lvl w:ilvl="8" w:tplc="2362CAF8">
      <w:numFmt w:val="decimal"/>
      <w:lvlText w:val=""/>
      <w:lvlJc w:val="left"/>
    </w:lvl>
  </w:abstractNum>
  <w:num w:numId="1" w16cid:durableId="932318092">
    <w:abstractNumId w:val="0"/>
    <w:lvlOverride w:ilvl="0">
      <w:startOverride w:val="1"/>
    </w:lvlOverride>
  </w:num>
  <w:num w:numId="2" w16cid:durableId="19214092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062"/>
    <w:rsid w:val="00587062"/>
    <w:rsid w:val="0064629F"/>
    <w:rsid w:val="00D3745F"/>
    <w:rsid w:val="00E410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6AD37"/>
  <w15:docId w15:val="{81D283DE-2241-4564-8DDC-28C16EA53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3055</Words>
  <Characters>17414</Characters>
  <Application>Microsoft Office Word</Application>
  <DocSecurity>0</DocSecurity>
  <Lines>145</Lines>
  <Paragraphs>40</Paragraphs>
  <ScaleCrop>false</ScaleCrop>
  <Company/>
  <LinksUpToDate>false</LinksUpToDate>
  <CharactersWithSpaces>20429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2026-08-26T17:55:00Z</dcterms:created>
  <dcterms:modified xsi:type="dcterms:W3CDTF">2026-08-26T17:56:00Z</dcterms:modified>
</cp:coreProperties>
</file>