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A27B8" w14:textId="77777777" w:rsidR="00DF4645" w:rsidRPr="003E5C8F" w:rsidRDefault="004739D9">
      <w:pPr>
        <w:bidi/>
        <w:spacing w:after="60"/>
        <w:jc w:val="center"/>
        <w:rPr>
          <w:b/>
          <w:bCs/>
        </w:rPr>
      </w:pPr>
      <w:r w:rsidRPr="003E5C8F">
        <w:rPr>
          <w:rFonts w:ascii="Traditional Arabic" w:hAnsi="Traditional Arabic" w:cs="Traditional Arabic"/>
          <w:b/>
          <w:bCs/>
          <w:color w:val="4E5566"/>
          <w:sz w:val="26"/>
          <w:szCs w:val="26"/>
          <w:rtl/>
        </w:rPr>
        <w:t>اَعُوْذُ بِاللّٰهِ مِنَ الشَّيْطٰنِ الرَّجِيْمِ</w:t>
      </w:r>
    </w:p>
    <w:p w14:paraId="07A270F3" w14:textId="77777777" w:rsidR="00DF4645" w:rsidRPr="003E5C8F" w:rsidRDefault="004739D9">
      <w:pPr>
        <w:bidi/>
        <w:spacing w:after="240"/>
        <w:jc w:val="center"/>
        <w:rPr>
          <w:b/>
          <w:bCs/>
        </w:rPr>
      </w:pPr>
      <w:r w:rsidRPr="003E5C8F">
        <w:rPr>
          <w:rFonts w:ascii="Traditional Arabic" w:hAnsi="Traditional Arabic" w:cs="Traditional Arabic"/>
          <w:b/>
          <w:bCs/>
          <w:color w:val="0F4C46"/>
          <w:sz w:val="34"/>
          <w:szCs w:val="34"/>
          <w:rtl/>
        </w:rPr>
        <w:t>بِسْمِ اللّٰهِ الرَّحْمٰنِ الرَّحِيْمِ</w:t>
      </w:r>
    </w:p>
    <w:p w14:paraId="7DD3C91B" w14:textId="77777777" w:rsidR="00DF4645" w:rsidRPr="003E5C8F" w:rsidRDefault="004739D9">
      <w:pPr>
        <w:bidi/>
        <w:spacing w:after="80" w:line="420" w:lineRule="auto"/>
        <w:jc w:val="center"/>
        <w:rPr>
          <w:b/>
          <w:bCs/>
        </w:rPr>
      </w:pPr>
      <w:r w:rsidRPr="003E5C8F">
        <w:rPr>
          <w:b/>
          <w:bCs/>
          <w:color w:val="0F4C46"/>
          <w:sz w:val="44"/>
          <w:szCs w:val="44"/>
          <w:rtl/>
        </w:rPr>
        <w:t>لسان القرآن — لیکچر نمبر ۱۷</w:t>
      </w:r>
    </w:p>
    <w:p w14:paraId="40D6FECE" w14:textId="77777777" w:rsidR="00DF4645" w:rsidRPr="003E5C8F" w:rsidRDefault="004739D9">
      <w:pPr>
        <w:bidi/>
        <w:spacing w:after="60"/>
        <w:jc w:val="center"/>
        <w:rPr>
          <w:b/>
          <w:bCs/>
        </w:rPr>
      </w:pPr>
      <w:r w:rsidRPr="003E5C8F">
        <w:rPr>
          <w:b/>
          <w:bCs/>
          <w:color w:val="8F721C"/>
          <w:rtl/>
        </w:rPr>
        <w:t>جملۂ اسمیہ  ·  اسمائے اشارہ بطور مبتدا</w:t>
      </w:r>
    </w:p>
    <w:p w14:paraId="12F9F131" w14:textId="77777777" w:rsidR="00DF4645" w:rsidRPr="003E5C8F" w:rsidRDefault="00DF4645">
      <w:pPr>
        <w:pBdr>
          <w:bottom w:val="double" w:sz="6" w:space="6" w:color="0F4C46"/>
        </w:pBdr>
        <w:bidi/>
        <w:spacing w:after="200"/>
        <w:rPr>
          <w:b/>
          <w:bCs/>
        </w:rPr>
      </w:pPr>
    </w:p>
    <w:p w14:paraId="19A69BCD" w14:textId="77777777" w:rsidR="00DF4645" w:rsidRPr="003E5C8F" w:rsidRDefault="004739D9">
      <w:pPr>
        <w:pStyle w:val="Heading1"/>
        <w:keepNext/>
        <w:pBdr>
          <w:bottom w:val="single" w:sz="6" w:space="6" w:color="DEDAD0"/>
        </w:pBdr>
        <w:bidi/>
        <w:spacing w:before="400" w:after="180"/>
        <w:rPr>
          <w:b/>
          <w:bCs/>
        </w:rPr>
      </w:pPr>
      <w:r w:rsidRPr="003E5C8F">
        <w:rPr>
          <w:b/>
          <w:bCs/>
          <w:color w:val="0F4C46"/>
          <w:sz w:val="34"/>
          <w:szCs w:val="34"/>
          <w:rtl/>
        </w:rPr>
        <w:t>۱۔ اسمائے اشارہ کا تعارف</w:t>
      </w:r>
    </w:p>
    <w:p w14:paraId="27B3C763" w14:textId="77777777" w:rsidR="00DF4645" w:rsidRPr="003E5C8F" w:rsidRDefault="004739D9">
      <w:pPr>
        <w:bidi/>
        <w:rPr>
          <w:b/>
          <w:bCs/>
        </w:rPr>
      </w:pPr>
      <w:r w:rsidRPr="003E5C8F">
        <w:rPr>
          <w:b/>
          <w:bCs/>
          <w:rtl/>
        </w:rPr>
        <w:t>اسمائے اشارہ ایسے الفاظ ہیں جن کے ذریعے کسی شخص، چیز یا مقام کی طرف اشارہ کیا جاتا ہے۔ اشارہ کسی قریب موجود چیز کی طرف بھی ہو سکتا ہے اور کسی دور موجود چیز کی طرف بھی۔ اردو میں عموماً ”یہ“ اور ”وہ“ استعمال ہوتے ہیں، لیکن عربی زبان میں اشارے کے الفاظ جنس اور تعداد کے مطابق بدل جاتے ہیں۔</w:t>
      </w:r>
    </w:p>
    <w:p w14:paraId="36F4F87B" w14:textId="77777777" w:rsidR="00DF4645" w:rsidRPr="003E5C8F" w:rsidRDefault="004739D9">
      <w:pPr>
        <w:bidi/>
        <w:rPr>
          <w:b/>
          <w:bCs/>
        </w:rPr>
      </w:pPr>
      <w:r w:rsidRPr="003E5C8F">
        <w:rPr>
          <w:b/>
          <w:bCs/>
          <w:rtl/>
        </w:rPr>
        <w:t xml:space="preserve">جس چیز کی طرف اشارہ کیا جائے اسے </w:t>
      </w:r>
      <w:r w:rsidRPr="003E5C8F">
        <w:rPr>
          <w:b/>
          <w:bCs/>
          <w:color w:val="1B6C63"/>
          <w:rtl/>
        </w:rPr>
        <w:t>مشارٌ اِلَيْه</w:t>
      </w:r>
      <w:r w:rsidRPr="003E5C8F">
        <w:rPr>
          <w:b/>
          <w:bCs/>
          <w:rtl/>
        </w:rPr>
        <w:t xml:space="preserve"> کہتے ہیں۔ مشار الیہ کے لیے ضروری ہے کہ وہ نظر آئے اور محسوس ہو؛ اگر کسی غیر محسوس چیز کی طرف اشارہ ہو تو یہ استعمال مجازی ہوتا ہے۔</w:t>
      </w:r>
    </w:p>
    <w:p w14:paraId="6EED6684" w14:textId="77777777" w:rsidR="00DF4645" w:rsidRPr="003E5C8F" w:rsidRDefault="004739D9">
      <w:pPr>
        <w:pStyle w:val="Heading2"/>
        <w:keepNext/>
        <w:bidi/>
        <w:spacing w:before="280" w:after="100"/>
        <w:rPr>
          <w:b/>
          <w:bCs/>
        </w:rPr>
      </w:pPr>
      <w:r w:rsidRPr="003E5C8F">
        <w:rPr>
          <w:b/>
          <w:bCs/>
          <w:color w:val="1B6C63"/>
          <w:sz w:val="27"/>
          <w:szCs w:val="27"/>
          <w:rtl/>
        </w:rPr>
        <w:t>اسمِ اشارہ کے چار پہلو</w:t>
      </w:r>
    </w:p>
    <w:p w14:paraId="2482BC02" w14:textId="77777777" w:rsidR="00DF4645" w:rsidRPr="003E5C8F" w:rsidRDefault="004739D9">
      <w:pPr>
        <w:bidi/>
        <w:rPr>
          <w:b/>
          <w:bCs/>
        </w:rPr>
      </w:pPr>
      <w:r w:rsidRPr="003E5C8F">
        <w:rPr>
          <w:b/>
          <w:bCs/>
          <w:rtl/>
        </w:rPr>
        <w:t>عربی میں کسی بھی اسم کی طرح اسمِ اشارہ کو بھی چار پہلوؤں سے دیکھا جاتا ہے۔</w:t>
      </w:r>
    </w:p>
    <w:tbl>
      <w:tblPr>
        <w:bidiVisual/>
        <w:tblW w:w="9000" w:type="dxa"/>
        <w:tblBorders>
          <w:top w:val="single" w:sz="4" w:space="0" w:color="C9C4B8"/>
          <w:left w:val="single" w:sz="4" w:space="0" w:color="C9C4B8"/>
          <w:bottom w:val="single" w:sz="4" w:space="0" w:color="C9C4B8"/>
          <w:right w:val="single" w:sz="4" w:space="0" w:color="C9C4B8"/>
          <w:insideH w:val="single" w:sz="3" w:space="0" w:color="DEDAD0"/>
          <w:insideV w:val="single" w:sz="3" w:space="0" w:color="DEDAD0"/>
        </w:tblBorders>
        <w:tblCellMar>
          <w:left w:w="10" w:type="dxa"/>
          <w:right w:w="10" w:type="dxa"/>
        </w:tblCellMar>
        <w:tblLook w:val="0000" w:firstRow="0" w:lastRow="0" w:firstColumn="0" w:lastColumn="0" w:noHBand="0" w:noVBand="0"/>
      </w:tblPr>
      <w:tblGrid>
        <w:gridCol w:w="1800"/>
        <w:gridCol w:w="7200"/>
      </w:tblGrid>
      <w:tr w:rsidR="00DF4645" w:rsidRPr="003E5C8F" w14:paraId="04862767" w14:textId="77777777">
        <w:tblPrEx>
          <w:tblCellMar>
            <w:top w:w="0" w:type="dxa"/>
            <w:bottom w:w="0" w:type="dxa"/>
          </w:tblCellMar>
        </w:tblPrEx>
        <w:trPr>
          <w:tblHeader/>
        </w:trPr>
        <w:tc>
          <w:tcPr>
            <w:tcW w:w="1800" w:type="dxa"/>
            <w:shd w:val="clear" w:color="auto" w:fill="0F4C46"/>
            <w:tcMar>
              <w:top w:w="60" w:type="dxa"/>
              <w:left w:w="110" w:type="dxa"/>
              <w:bottom w:w="60" w:type="dxa"/>
              <w:right w:w="110" w:type="dxa"/>
            </w:tcMar>
          </w:tcPr>
          <w:p w14:paraId="46735B7D" w14:textId="77777777" w:rsidR="00DF4645" w:rsidRPr="003E5C8F" w:rsidRDefault="004739D9">
            <w:pPr>
              <w:bidi/>
              <w:spacing w:after="0" w:line="340" w:lineRule="auto"/>
              <w:jc w:val="center"/>
              <w:rPr>
                <w:b/>
                <w:bCs/>
              </w:rPr>
            </w:pPr>
            <w:r w:rsidRPr="003E5C8F">
              <w:rPr>
                <w:b/>
                <w:bCs/>
                <w:color w:val="FFFFFF"/>
                <w:rtl/>
              </w:rPr>
              <w:t>پہلو</w:t>
            </w:r>
          </w:p>
        </w:tc>
        <w:tc>
          <w:tcPr>
            <w:tcW w:w="7200" w:type="dxa"/>
            <w:shd w:val="clear" w:color="auto" w:fill="0F4C46"/>
            <w:tcMar>
              <w:top w:w="60" w:type="dxa"/>
              <w:left w:w="110" w:type="dxa"/>
              <w:bottom w:w="60" w:type="dxa"/>
              <w:right w:w="110" w:type="dxa"/>
            </w:tcMar>
          </w:tcPr>
          <w:p w14:paraId="52899E2E" w14:textId="77777777" w:rsidR="00DF4645" w:rsidRPr="003E5C8F" w:rsidRDefault="004739D9">
            <w:pPr>
              <w:bidi/>
              <w:spacing w:after="0" w:line="340" w:lineRule="auto"/>
              <w:jc w:val="center"/>
              <w:rPr>
                <w:b/>
                <w:bCs/>
              </w:rPr>
            </w:pPr>
            <w:r w:rsidRPr="003E5C8F">
              <w:rPr>
                <w:b/>
                <w:bCs/>
                <w:color w:val="FFFFFF"/>
                <w:rtl/>
              </w:rPr>
              <w:t>تفصیل</w:t>
            </w:r>
          </w:p>
        </w:tc>
      </w:tr>
      <w:tr w:rsidR="00DF4645" w:rsidRPr="003E5C8F" w14:paraId="72E5020E" w14:textId="77777777">
        <w:tblPrEx>
          <w:tblCellMar>
            <w:top w:w="0" w:type="dxa"/>
            <w:bottom w:w="0" w:type="dxa"/>
          </w:tblCellMar>
        </w:tblPrEx>
        <w:tc>
          <w:tcPr>
            <w:tcW w:w="1800" w:type="dxa"/>
            <w:tcMar>
              <w:top w:w="60" w:type="dxa"/>
              <w:left w:w="110" w:type="dxa"/>
              <w:bottom w:w="60" w:type="dxa"/>
              <w:right w:w="110" w:type="dxa"/>
            </w:tcMar>
          </w:tcPr>
          <w:p w14:paraId="29A241FB" w14:textId="77777777" w:rsidR="00DF4645" w:rsidRPr="003E5C8F" w:rsidRDefault="004739D9">
            <w:pPr>
              <w:bidi/>
              <w:spacing w:after="0" w:line="340" w:lineRule="auto"/>
              <w:jc w:val="center"/>
              <w:rPr>
                <w:b/>
                <w:bCs/>
              </w:rPr>
            </w:pPr>
            <w:r w:rsidRPr="003E5C8F">
              <w:rPr>
                <w:b/>
                <w:bCs/>
                <w:color w:val="1B6C63"/>
                <w:rtl/>
              </w:rPr>
              <w:t>وسعت</w:t>
            </w:r>
          </w:p>
        </w:tc>
        <w:tc>
          <w:tcPr>
            <w:tcW w:w="7200" w:type="dxa"/>
            <w:tcMar>
              <w:top w:w="60" w:type="dxa"/>
              <w:left w:w="110" w:type="dxa"/>
              <w:bottom w:w="60" w:type="dxa"/>
              <w:right w:w="110" w:type="dxa"/>
            </w:tcMar>
          </w:tcPr>
          <w:p w14:paraId="50CA106D" w14:textId="77777777" w:rsidR="00DF4645" w:rsidRPr="003E5C8F" w:rsidRDefault="004739D9">
            <w:pPr>
              <w:bidi/>
              <w:spacing w:after="0" w:line="340" w:lineRule="auto"/>
              <w:rPr>
                <w:b/>
                <w:bCs/>
              </w:rPr>
            </w:pPr>
            <w:r w:rsidRPr="003E5C8F">
              <w:rPr>
                <w:b/>
                <w:bCs/>
                <w:rtl/>
              </w:rPr>
              <w:t>تمام اسمائے اشارہ معرفہ ہوتے ہیں</w:t>
            </w:r>
          </w:p>
        </w:tc>
      </w:tr>
      <w:tr w:rsidR="00DF4645" w:rsidRPr="003E5C8F" w14:paraId="38F78FC2" w14:textId="77777777">
        <w:tblPrEx>
          <w:tblCellMar>
            <w:top w:w="0" w:type="dxa"/>
            <w:bottom w:w="0" w:type="dxa"/>
          </w:tblCellMar>
        </w:tblPrEx>
        <w:tc>
          <w:tcPr>
            <w:tcW w:w="1800" w:type="dxa"/>
            <w:shd w:val="clear" w:color="auto" w:fill="FAFAF8"/>
            <w:tcMar>
              <w:top w:w="60" w:type="dxa"/>
              <w:left w:w="110" w:type="dxa"/>
              <w:bottom w:w="60" w:type="dxa"/>
              <w:right w:w="110" w:type="dxa"/>
            </w:tcMar>
          </w:tcPr>
          <w:p w14:paraId="568CD8D5" w14:textId="77777777" w:rsidR="00DF4645" w:rsidRPr="003E5C8F" w:rsidRDefault="004739D9">
            <w:pPr>
              <w:bidi/>
              <w:spacing w:after="0" w:line="340" w:lineRule="auto"/>
              <w:jc w:val="center"/>
              <w:rPr>
                <w:b/>
                <w:bCs/>
              </w:rPr>
            </w:pPr>
            <w:r w:rsidRPr="003E5C8F">
              <w:rPr>
                <w:b/>
                <w:bCs/>
                <w:color w:val="1B6C63"/>
                <w:rtl/>
              </w:rPr>
              <w:t>جنس</w:t>
            </w:r>
          </w:p>
        </w:tc>
        <w:tc>
          <w:tcPr>
            <w:tcW w:w="7200" w:type="dxa"/>
            <w:shd w:val="clear" w:color="auto" w:fill="FAFAF8"/>
            <w:tcMar>
              <w:top w:w="60" w:type="dxa"/>
              <w:left w:w="110" w:type="dxa"/>
              <w:bottom w:w="60" w:type="dxa"/>
              <w:right w:w="110" w:type="dxa"/>
            </w:tcMar>
          </w:tcPr>
          <w:p w14:paraId="7467460E" w14:textId="77777777" w:rsidR="00DF4645" w:rsidRPr="003E5C8F" w:rsidRDefault="004739D9">
            <w:pPr>
              <w:bidi/>
              <w:spacing w:after="0" w:line="340" w:lineRule="auto"/>
              <w:rPr>
                <w:b/>
                <w:bCs/>
              </w:rPr>
            </w:pPr>
            <w:r w:rsidRPr="003E5C8F">
              <w:rPr>
                <w:b/>
                <w:bCs/>
                <w:rtl/>
              </w:rPr>
              <w:t>مذکر اور مؤنث کے لیے الگ الگ الفاظ ہیں</w:t>
            </w:r>
          </w:p>
        </w:tc>
      </w:tr>
      <w:tr w:rsidR="00DF4645" w:rsidRPr="003E5C8F" w14:paraId="436216F5" w14:textId="77777777">
        <w:tblPrEx>
          <w:tblCellMar>
            <w:top w:w="0" w:type="dxa"/>
            <w:bottom w:w="0" w:type="dxa"/>
          </w:tblCellMar>
        </w:tblPrEx>
        <w:tc>
          <w:tcPr>
            <w:tcW w:w="1800" w:type="dxa"/>
            <w:tcMar>
              <w:top w:w="60" w:type="dxa"/>
              <w:left w:w="110" w:type="dxa"/>
              <w:bottom w:w="60" w:type="dxa"/>
              <w:right w:w="110" w:type="dxa"/>
            </w:tcMar>
          </w:tcPr>
          <w:p w14:paraId="0C52C4F2" w14:textId="77777777" w:rsidR="00DF4645" w:rsidRPr="003E5C8F" w:rsidRDefault="004739D9">
            <w:pPr>
              <w:bidi/>
              <w:spacing w:after="0" w:line="340" w:lineRule="auto"/>
              <w:jc w:val="center"/>
              <w:rPr>
                <w:b/>
                <w:bCs/>
              </w:rPr>
            </w:pPr>
            <w:r w:rsidRPr="003E5C8F">
              <w:rPr>
                <w:b/>
                <w:bCs/>
                <w:color w:val="1B6C63"/>
                <w:rtl/>
              </w:rPr>
              <w:t>عدد</w:t>
            </w:r>
          </w:p>
        </w:tc>
        <w:tc>
          <w:tcPr>
            <w:tcW w:w="7200" w:type="dxa"/>
            <w:tcMar>
              <w:top w:w="60" w:type="dxa"/>
              <w:left w:w="110" w:type="dxa"/>
              <w:bottom w:w="60" w:type="dxa"/>
              <w:right w:w="110" w:type="dxa"/>
            </w:tcMar>
          </w:tcPr>
          <w:p w14:paraId="5E5A259E" w14:textId="77777777" w:rsidR="00DF4645" w:rsidRPr="003E5C8F" w:rsidRDefault="004739D9">
            <w:pPr>
              <w:bidi/>
              <w:spacing w:after="0" w:line="340" w:lineRule="auto"/>
              <w:rPr>
                <w:b/>
                <w:bCs/>
              </w:rPr>
            </w:pPr>
            <w:r w:rsidRPr="003E5C8F">
              <w:rPr>
                <w:b/>
                <w:bCs/>
                <w:rtl/>
              </w:rPr>
              <w:t>واحد، مثنیٰ اور جمع کے لیے الگ الگ الفاظ ہیں</w:t>
            </w:r>
          </w:p>
        </w:tc>
      </w:tr>
      <w:tr w:rsidR="00DF4645" w:rsidRPr="003E5C8F" w14:paraId="6F862FEC" w14:textId="77777777">
        <w:tblPrEx>
          <w:tblCellMar>
            <w:top w:w="0" w:type="dxa"/>
            <w:bottom w:w="0" w:type="dxa"/>
          </w:tblCellMar>
        </w:tblPrEx>
        <w:tc>
          <w:tcPr>
            <w:tcW w:w="1800" w:type="dxa"/>
            <w:shd w:val="clear" w:color="auto" w:fill="FAFAF8"/>
            <w:tcMar>
              <w:top w:w="60" w:type="dxa"/>
              <w:left w:w="110" w:type="dxa"/>
              <w:bottom w:w="60" w:type="dxa"/>
              <w:right w:w="110" w:type="dxa"/>
            </w:tcMar>
          </w:tcPr>
          <w:p w14:paraId="251798CF" w14:textId="77777777" w:rsidR="00DF4645" w:rsidRPr="003E5C8F" w:rsidRDefault="004739D9">
            <w:pPr>
              <w:bidi/>
              <w:spacing w:after="0" w:line="340" w:lineRule="auto"/>
              <w:jc w:val="center"/>
              <w:rPr>
                <w:b/>
                <w:bCs/>
              </w:rPr>
            </w:pPr>
            <w:r w:rsidRPr="003E5C8F">
              <w:rPr>
                <w:b/>
                <w:bCs/>
                <w:color w:val="1B6C63"/>
                <w:rtl/>
              </w:rPr>
              <w:t>اعراب</w:t>
            </w:r>
          </w:p>
        </w:tc>
        <w:tc>
          <w:tcPr>
            <w:tcW w:w="7200" w:type="dxa"/>
            <w:shd w:val="clear" w:color="auto" w:fill="FAFAF8"/>
            <w:tcMar>
              <w:top w:w="60" w:type="dxa"/>
              <w:left w:w="110" w:type="dxa"/>
              <w:bottom w:w="60" w:type="dxa"/>
              <w:right w:w="110" w:type="dxa"/>
            </w:tcMar>
          </w:tcPr>
          <w:p w14:paraId="154E14F1" w14:textId="77777777" w:rsidR="00DF4645" w:rsidRPr="003E5C8F" w:rsidRDefault="004739D9">
            <w:pPr>
              <w:bidi/>
              <w:spacing w:after="0" w:line="340" w:lineRule="auto"/>
              <w:rPr>
                <w:b/>
                <w:bCs/>
              </w:rPr>
            </w:pPr>
            <w:r w:rsidRPr="003E5C8F">
              <w:rPr>
                <w:b/>
                <w:bCs/>
                <w:rtl/>
              </w:rPr>
              <w:t>جملے میں یہ عام طور پر مرفوع ہوتے ہیں، یعنی مبتدا کی جگہ آتے ہیں</w:t>
            </w:r>
          </w:p>
        </w:tc>
      </w:tr>
    </w:tbl>
    <w:p w14:paraId="09E970CA" w14:textId="77777777" w:rsidR="00DF4645" w:rsidRPr="003E5C8F" w:rsidRDefault="00DF4645">
      <w:pPr>
        <w:bidi/>
        <w:spacing w:after="60" w:line="240" w:lineRule="auto"/>
        <w:rPr>
          <w:b/>
          <w:bCs/>
        </w:rPr>
      </w:pPr>
    </w:p>
    <w:p w14:paraId="5B98B931" w14:textId="77777777" w:rsidR="00DF4645" w:rsidRPr="003E5C8F" w:rsidRDefault="004739D9">
      <w:pPr>
        <w:pStyle w:val="Heading1"/>
        <w:keepNext/>
        <w:pBdr>
          <w:bottom w:val="single" w:sz="6" w:space="6" w:color="DEDAD0"/>
        </w:pBdr>
        <w:bidi/>
        <w:spacing w:before="400" w:after="180"/>
        <w:rPr>
          <w:b/>
          <w:bCs/>
        </w:rPr>
      </w:pPr>
      <w:r w:rsidRPr="003E5C8F">
        <w:rPr>
          <w:b/>
          <w:bCs/>
          <w:color w:val="0F4C46"/>
          <w:sz w:val="34"/>
          <w:szCs w:val="34"/>
          <w:rtl/>
        </w:rPr>
        <w:t>۲۔ اسمائے اشارہ کا مکمل جدول</w:t>
      </w:r>
    </w:p>
    <w:p w14:paraId="0D057567" w14:textId="77777777" w:rsidR="00DF4645" w:rsidRPr="003E5C8F" w:rsidRDefault="004739D9">
      <w:pPr>
        <w:bidi/>
        <w:rPr>
          <w:b/>
          <w:bCs/>
        </w:rPr>
      </w:pPr>
      <w:r w:rsidRPr="003E5C8F">
        <w:rPr>
          <w:b/>
          <w:bCs/>
          <w:rtl/>
        </w:rPr>
        <w:t>اسمائے اشارہ دو بڑی قسموں میں تقسیم ہوتے ہیں: قریب کے اسمائے اشارہ اور بعید کے اسمائے اشارہ۔</w:t>
      </w:r>
    </w:p>
    <w:p w14:paraId="2575B9C6" w14:textId="77777777" w:rsidR="00DF4645" w:rsidRPr="003E5C8F" w:rsidRDefault="004739D9">
      <w:pPr>
        <w:pStyle w:val="ListParagraph"/>
        <w:numPr>
          <w:ilvl w:val="0"/>
          <w:numId w:val="2"/>
        </w:numPr>
        <w:bidi/>
        <w:spacing w:after="80"/>
        <w:rPr>
          <w:b/>
          <w:bCs/>
        </w:rPr>
      </w:pPr>
      <w:r w:rsidRPr="003E5C8F">
        <w:rPr>
          <w:b/>
          <w:bCs/>
          <w:rtl/>
        </w:rPr>
        <w:t xml:space="preserve">قریب کے تمام اسمائے اشارہ حرف </w:t>
      </w:r>
      <w:r w:rsidRPr="003E5C8F">
        <w:rPr>
          <w:rFonts w:ascii="Traditional Arabic" w:hAnsi="Traditional Arabic" w:cs="Traditional Arabic"/>
          <w:b/>
          <w:bCs/>
          <w:color w:val="0F4C46"/>
          <w:sz w:val="28"/>
          <w:szCs w:val="28"/>
          <w:rtl/>
        </w:rPr>
        <w:t>ه</w:t>
      </w:r>
      <w:r w:rsidRPr="003E5C8F">
        <w:rPr>
          <w:b/>
          <w:bCs/>
          <w:rtl/>
        </w:rPr>
        <w:t xml:space="preserve"> سے شروع ہوتے ہیں۔</w:t>
      </w:r>
    </w:p>
    <w:p w14:paraId="3064B41A" w14:textId="77777777" w:rsidR="00DF4645" w:rsidRPr="003E5C8F" w:rsidRDefault="004739D9">
      <w:pPr>
        <w:pStyle w:val="ListParagraph"/>
        <w:numPr>
          <w:ilvl w:val="0"/>
          <w:numId w:val="2"/>
        </w:numPr>
        <w:bidi/>
        <w:spacing w:after="80"/>
        <w:rPr>
          <w:b/>
          <w:bCs/>
        </w:rPr>
      </w:pPr>
      <w:r w:rsidRPr="003E5C8F">
        <w:rPr>
          <w:b/>
          <w:bCs/>
          <w:rtl/>
        </w:rPr>
        <w:lastRenderedPageBreak/>
        <w:t xml:space="preserve">بعید کے تمام اسمائے اشارہ کے آخر میں </w:t>
      </w:r>
      <w:r w:rsidRPr="003E5C8F">
        <w:rPr>
          <w:rFonts w:ascii="Traditional Arabic" w:hAnsi="Traditional Arabic" w:cs="Traditional Arabic"/>
          <w:b/>
          <w:bCs/>
          <w:color w:val="0F4C46"/>
          <w:sz w:val="28"/>
          <w:szCs w:val="28"/>
          <w:rtl/>
        </w:rPr>
        <w:t>ك</w:t>
      </w:r>
      <w:r w:rsidRPr="003E5C8F">
        <w:rPr>
          <w:b/>
          <w:bCs/>
          <w:rtl/>
        </w:rPr>
        <w:t xml:space="preserve"> آتا ہے۔</w:t>
      </w:r>
    </w:p>
    <w:p w14:paraId="225E14C0" w14:textId="77777777" w:rsidR="00DF4645" w:rsidRPr="003E5C8F" w:rsidRDefault="004739D9">
      <w:pPr>
        <w:pStyle w:val="ListParagraph"/>
        <w:numPr>
          <w:ilvl w:val="0"/>
          <w:numId w:val="2"/>
        </w:numPr>
        <w:bidi/>
        <w:spacing w:after="80"/>
        <w:rPr>
          <w:b/>
          <w:bCs/>
        </w:rPr>
      </w:pPr>
      <w:r w:rsidRPr="003E5C8F">
        <w:rPr>
          <w:b/>
          <w:bCs/>
          <w:rtl/>
        </w:rPr>
        <w:t>جمع کے لیے مذکر اور مؤنث کا ایک ہی لفظ ہے، اسی لیے قریب کے پانچ الفاظ ہیں اور بعید کے بھی پانچ۔</w:t>
      </w:r>
    </w:p>
    <w:tbl>
      <w:tblPr>
        <w:bidiVisual/>
        <w:tblW w:w="9000" w:type="dxa"/>
        <w:tblBorders>
          <w:top w:val="single" w:sz="4" w:space="0" w:color="C9C4B8"/>
          <w:left w:val="single" w:sz="4" w:space="0" w:color="C9C4B8"/>
          <w:bottom w:val="single" w:sz="4" w:space="0" w:color="C9C4B8"/>
          <w:right w:val="single" w:sz="4" w:space="0" w:color="C9C4B8"/>
          <w:insideH w:val="single" w:sz="3" w:space="0" w:color="DEDAD0"/>
          <w:insideV w:val="single" w:sz="3" w:space="0" w:color="DEDAD0"/>
        </w:tblBorders>
        <w:tblCellMar>
          <w:left w:w="10" w:type="dxa"/>
          <w:right w:w="10" w:type="dxa"/>
        </w:tblCellMar>
        <w:tblLook w:val="0000" w:firstRow="0" w:lastRow="0" w:firstColumn="0" w:lastColumn="0" w:noHBand="0" w:noVBand="0"/>
      </w:tblPr>
      <w:tblGrid>
        <w:gridCol w:w="4287"/>
        <w:gridCol w:w="1101"/>
        <w:gridCol w:w="1193"/>
        <w:gridCol w:w="1199"/>
        <w:gridCol w:w="1220"/>
      </w:tblGrid>
      <w:tr w:rsidR="00DF4645" w:rsidRPr="003E5C8F" w14:paraId="409C6899" w14:textId="77777777">
        <w:tblPrEx>
          <w:tblCellMar>
            <w:top w:w="0" w:type="dxa"/>
            <w:bottom w:w="0" w:type="dxa"/>
          </w:tblCellMar>
        </w:tblPrEx>
        <w:trPr>
          <w:tblHeader/>
        </w:trPr>
        <w:tc>
          <w:tcPr>
            <w:tcW w:w="1260" w:type="dxa"/>
            <w:shd w:val="clear" w:color="auto" w:fill="0F4C46"/>
            <w:tcMar>
              <w:top w:w="60" w:type="dxa"/>
              <w:left w:w="110" w:type="dxa"/>
              <w:bottom w:w="60" w:type="dxa"/>
              <w:right w:w="110" w:type="dxa"/>
            </w:tcMar>
          </w:tcPr>
          <w:p w14:paraId="0E4ED249" w14:textId="77777777" w:rsidR="00DF4645" w:rsidRPr="003E5C8F" w:rsidRDefault="004739D9">
            <w:pPr>
              <w:bidi/>
              <w:spacing w:after="0" w:line="340" w:lineRule="auto"/>
              <w:jc w:val="center"/>
              <w:rPr>
                <w:b/>
                <w:bCs/>
              </w:rPr>
            </w:pPr>
            <w:r w:rsidRPr="003E5C8F">
              <w:rPr>
                <w:b/>
                <w:bCs/>
                <w:color w:val="FFFFFF"/>
                <w:rtl/>
              </w:rPr>
              <w:t>جنس</w:t>
            </w:r>
          </w:p>
        </w:tc>
        <w:tc>
          <w:tcPr>
            <w:tcW w:w="1800" w:type="dxa"/>
            <w:shd w:val="clear" w:color="auto" w:fill="0F4C46"/>
            <w:tcMar>
              <w:top w:w="60" w:type="dxa"/>
              <w:left w:w="110" w:type="dxa"/>
              <w:bottom w:w="60" w:type="dxa"/>
              <w:right w:w="110" w:type="dxa"/>
            </w:tcMar>
          </w:tcPr>
          <w:p w14:paraId="00E5E768" w14:textId="77777777" w:rsidR="00DF4645" w:rsidRPr="003E5C8F" w:rsidRDefault="004739D9">
            <w:pPr>
              <w:bidi/>
              <w:spacing w:after="0" w:line="340" w:lineRule="auto"/>
              <w:jc w:val="center"/>
              <w:rPr>
                <w:b/>
                <w:bCs/>
              </w:rPr>
            </w:pPr>
            <w:r w:rsidRPr="003E5C8F">
              <w:rPr>
                <w:b/>
                <w:bCs/>
                <w:color w:val="FFFFFF"/>
                <w:rtl/>
              </w:rPr>
              <w:t>واحد</w:t>
            </w:r>
          </w:p>
        </w:tc>
        <w:tc>
          <w:tcPr>
            <w:tcW w:w="1980" w:type="dxa"/>
            <w:shd w:val="clear" w:color="auto" w:fill="0F4C46"/>
            <w:tcMar>
              <w:top w:w="60" w:type="dxa"/>
              <w:left w:w="110" w:type="dxa"/>
              <w:bottom w:w="60" w:type="dxa"/>
              <w:right w:w="110" w:type="dxa"/>
            </w:tcMar>
          </w:tcPr>
          <w:p w14:paraId="0EEB2CB1" w14:textId="77777777" w:rsidR="00DF4645" w:rsidRPr="003E5C8F" w:rsidRDefault="004739D9">
            <w:pPr>
              <w:bidi/>
              <w:spacing w:after="0" w:line="340" w:lineRule="auto"/>
              <w:jc w:val="center"/>
              <w:rPr>
                <w:b/>
                <w:bCs/>
              </w:rPr>
            </w:pPr>
            <w:r w:rsidRPr="003E5C8F">
              <w:rPr>
                <w:b/>
                <w:bCs/>
                <w:color w:val="FFFFFF"/>
                <w:rtl/>
              </w:rPr>
              <w:t>مثنیٰ — حالتِ رفع</w:t>
            </w:r>
          </w:p>
        </w:tc>
        <w:tc>
          <w:tcPr>
            <w:tcW w:w="1980" w:type="dxa"/>
            <w:shd w:val="clear" w:color="auto" w:fill="0F4C46"/>
            <w:tcMar>
              <w:top w:w="60" w:type="dxa"/>
              <w:left w:w="110" w:type="dxa"/>
              <w:bottom w:w="60" w:type="dxa"/>
              <w:right w:w="110" w:type="dxa"/>
            </w:tcMar>
          </w:tcPr>
          <w:p w14:paraId="6F1E46B5" w14:textId="77777777" w:rsidR="00DF4645" w:rsidRPr="003E5C8F" w:rsidRDefault="004739D9">
            <w:pPr>
              <w:bidi/>
              <w:spacing w:after="0" w:line="340" w:lineRule="auto"/>
              <w:jc w:val="center"/>
              <w:rPr>
                <w:b/>
                <w:bCs/>
              </w:rPr>
            </w:pPr>
            <w:r w:rsidRPr="003E5C8F">
              <w:rPr>
                <w:b/>
                <w:bCs/>
                <w:color w:val="FFFFFF"/>
                <w:rtl/>
              </w:rPr>
              <w:t>مثنیٰ — نصب و جر</w:t>
            </w:r>
          </w:p>
        </w:tc>
        <w:tc>
          <w:tcPr>
            <w:tcW w:w="1980" w:type="dxa"/>
            <w:shd w:val="clear" w:color="auto" w:fill="0F4C46"/>
            <w:tcMar>
              <w:top w:w="60" w:type="dxa"/>
              <w:left w:w="110" w:type="dxa"/>
              <w:bottom w:w="60" w:type="dxa"/>
              <w:right w:w="110" w:type="dxa"/>
            </w:tcMar>
          </w:tcPr>
          <w:p w14:paraId="778B933C" w14:textId="77777777" w:rsidR="00DF4645" w:rsidRPr="003E5C8F" w:rsidRDefault="004739D9">
            <w:pPr>
              <w:bidi/>
              <w:spacing w:after="0" w:line="340" w:lineRule="auto"/>
              <w:jc w:val="center"/>
              <w:rPr>
                <w:b/>
                <w:bCs/>
              </w:rPr>
            </w:pPr>
            <w:r w:rsidRPr="003E5C8F">
              <w:rPr>
                <w:b/>
                <w:bCs/>
                <w:color w:val="FFFFFF"/>
                <w:rtl/>
              </w:rPr>
              <w:t>جمع</w:t>
            </w:r>
          </w:p>
        </w:tc>
      </w:tr>
      <w:tr w:rsidR="00DF4645" w:rsidRPr="003E5C8F" w14:paraId="0F679480" w14:textId="77777777">
        <w:tblPrEx>
          <w:tblCellMar>
            <w:top w:w="0" w:type="dxa"/>
            <w:bottom w:w="0" w:type="dxa"/>
          </w:tblCellMar>
        </w:tblPrEx>
        <w:trPr>
          <w:gridAfter w:val="4"/>
          <w:wAfter w:w="7740" w:type="dxa"/>
        </w:trPr>
        <w:tc>
          <w:tcPr>
            <w:tcW w:w="9000" w:type="dxa"/>
            <w:shd w:val="clear" w:color="auto" w:fill="1B6C63"/>
            <w:tcMar>
              <w:top w:w="60" w:type="dxa"/>
              <w:left w:w="110" w:type="dxa"/>
              <w:bottom w:w="60" w:type="dxa"/>
              <w:right w:w="110" w:type="dxa"/>
            </w:tcMar>
          </w:tcPr>
          <w:p w14:paraId="4B657C8A" w14:textId="77777777" w:rsidR="00DF4645" w:rsidRPr="003E5C8F" w:rsidRDefault="004739D9">
            <w:pPr>
              <w:bidi/>
              <w:spacing w:after="0" w:line="340" w:lineRule="auto"/>
              <w:jc w:val="center"/>
              <w:rPr>
                <w:b/>
                <w:bCs/>
              </w:rPr>
            </w:pPr>
            <w:r w:rsidRPr="003E5C8F">
              <w:rPr>
                <w:b/>
                <w:bCs/>
                <w:color w:val="FFFFFF"/>
                <w:rtl/>
              </w:rPr>
              <w:t>اسمائے اشارہ قریب</w:t>
            </w:r>
          </w:p>
        </w:tc>
      </w:tr>
      <w:tr w:rsidR="00DF4645" w:rsidRPr="003E5C8F" w14:paraId="7F190CA4" w14:textId="77777777">
        <w:tblPrEx>
          <w:tblCellMar>
            <w:top w:w="0" w:type="dxa"/>
            <w:bottom w:w="0" w:type="dxa"/>
          </w:tblCellMar>
        </w:tblPrEx>
        <w:tc>
          <w:tcPr>
            <w:tcW w:w="1260" w:type="dxa"/>
            <w:tcMar>
              <w:top w:w="60" w:type="dxa"/>
              <w:left w:w="110" w:type="dxa"/>
              <w:bottom w:w="60" w:type="dxa"/>
              <w:right w:w="110" w:type="dxa"/>
            </w:tcMar>
          </w:tcPr>
          <w:p w14:paraId="13B8A83A" w14:textId="77777777" w:rsidR="00DF4645" w:rsidRPr="003E5C8F" w:rsidRDefault="004739D9">
            <w:pPr>
              <w:bidi/>
              <w:spacing w:after="0" w:line="340" w:lineRule="auto"/>
              <w:jc w:val="center"/>
              <w:rPr>
                <w:b/>
                <w:bCs/>
              </w:rPr>
            </w:pPr>
            <w:r w:rsidRPr="003E5C8F">
              <w:rPr>
                <w:b/>
                <w:bCs/>
                <w:color w:val="1B6C63"/>
                <w:rtl/>
              </w:rPr>
              <w:t>مذکر</w:t>
            </w:r>
          </w:p>
        </w:tc>
        <w:tc>
          <w:tcPr>
            <w:tcW w:w="1800" w:type="dxa"/>
            <w:tcMar>
              <w:top w:w="60" w:type="dxa"/>
              <w:left w:w="110" w:type="dxa"/>
              <w:bottom w:w="60" w:type="dxa"/>
              <w:right w:w="110" w:type="dxa"/>
            </w:tcMar>
          </w:tcPr>
          <w:p w14:paraId="2E1A759D"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هٰذَا</w:t>
            </w:r>
          </w:p>
        </w:tc>
        <w:tc>
          <w:tcPr>
            <w:tcW w:w="1980" w:type="dxa"/>
            <w:tcMar>
              <w:top w:w="60" w:type="dxa"/>
              <w:left w:w="110" w:type="dxa"/>
              <w:bottom w:w="60" w:type="dxa"/>
              <w:right w:w="110" w:type="dxa"/>
            </w:tcMar>
          </w:tcPr>
          <w:p w14:paraId="481ED8E2"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هٰذَانِ</w:t>
            </w:r>
          </w:p>
        </w:tc>
        <w:tc>
          <w:tcPr>
            <w:tcW w:w="1980" w:type="dxa"/>
            <w:tcMar>
              <w:top w:w="60" w:type="dxa"/>
              <w:left w:w="110" w:type="dxa"/>
              <w:bottom w:w="60" w:type="dxa"/>
              <w:right w:w="110" w:type="dxa"/>
            </w:tcMar>
          </w:tcPr>
          <w:p w14:paraId="62732F90"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هٰذَيْنِ</w:t>
            </w:r>
          </w:p>
        </w:tc>
        <w:tc>
          <w:tcPr>
            <w:tcW w:w="1980" w:type="dxa"/>
            <w:tcMar>
              <w:top w:w="60" w:type="dxa"/>
              <w:left w:w="110" w:type="dxa"/>
              <w:bottom w:w="60" w:type="dxa"/>
              <w:right w:w="110" w:type="dxa"/>
            </w:tcMar>
          </w:tcPr>
          <w:p w14:paraId="77F4A2DE"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هٰؤُلَاءِ</w:t>
            </w:r>
          </w:p>
        </w:tc>
      </w:tr>
      <w:tr w:rsidR="00DF4645" w:rsidRPr="003E5C8F" w14:paraId="72DAAD50" w14:textId="77777777">
        <w:tblPrEx>
          <w:tblCellMar>
            <w:top w:w="0" w:type="dxa"/>
            <w:bottom w:w="0" w:type="dxa"/>
          </w:tblCellMar>
        </w:tblPrEx>
        <w:tc>
          <w:tcPr>
            <w:tcW w:w="1260" w:type="dxa"/>
            <w:shd w:val="clear" w:color="auto" w:fill="FAFAF8"/>
            <w:tcMar>
              <w:top w:w="60" w:type="dxa"/>
              <w:left w:w="110" w:type="dxa"/>
              <w:bottom w:w="60" w:type="dxa"/>
              <w:right w:w="110" w:type="dxa"/>
            </w:tcMar>
          </w:tcPr>
          <w:p w14:paraId="7F06E24A" w14:textId="77777777" w:rsidR="00DF4645" w:rsidRPr="003E5C8F" w:rsidRDefault="004739D9">
            <w:pPr>
              <w:bidi/>
              <w:spacing w:after="0" w:line="340" w:lineRule="auto"/>
              <w:jc w:val="center"/>
              <w:rPr>
                <w:b/>
                <w:bCs/>
              </w:rPr>
            </w:pPr>
            <w:r w:rsidRPr="003E5C8F">
              <w:rPr>
                <w:b/>
                <w:bCs/>
                <w:color w:val="1B6C63"/>
                <w:rtl/>
              </w:rPr>
              <w:t>مؤنث</w:t>
            </w:r>
          </w:p>
        </w:tc>
        <w:tc>
          <w:tcPr>
            <w:tcW w:w="1800" w:type="dxa"/>
            <w:shd w:val="clear" w:color="auto" w:fill="FAFAF8"/>
            <w:tcMar>
              <w:top w:w="60" w:type="dxa"/>
              <w:left w:w="110" w:type="dxa"/>
              <w:bottom w:w="60" w:type="dxa"/>
              <w:right w:w="110" w:type="dxa"/>
            </w:tcMar>
          </w:tcPr>
          <w:p w14:paraId="462434AE"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هٰذِهٖ</w:t>
            </w:r>
          </w:p>
        </w:tc>
        <w:tc>
          <w:tcPr>
            <w:tcW w:w="1980" w:type="dxa"/>
            <w:shd w:val="clear" w:color="auto" w:fill="FAFAF8"/>
            <w:tcMar>
              <w:top w:w="60" w:type="dxa"/>
              <w:left w:w="110" w:type="dxa"/>
              <w:bottom w:w="60" w:type="dxa"/>
              <w:right w:w="110" w:type="dxa"/>
            </w:tcMar>
          </w:tcPr>
          <w:p w14:paraId="7605E487"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هَاتَانِ</w:t>
            </w:r>
          </w:p>
        </w:tc>
        <w:tc>
          <w:tcPr>
            <w:tcW w:w="1980" w:type="dxa"/>
            <w:shd w:val="clear" w:color="auto" w:fill="FAFAF8"/>
            <w:tcMar>
              <w:top w:w="60" w:type="dxa"/>
              <w:left w:w="110" w:type="dxa"/>
              <w:bottom w:w="60" w:type="dxa"/>
              <w:right w:w="110" w:type="dxa"/>
            </w:tcMar>
          </w:tcPr>
          <w:p w14:paraId="5B1D0FC5"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هَاتَيْنِ</w:t>
            </w:r>
          </w:p>
        </w:tc>
        <w:tc>
          <w:tcPr>
            <w:tcW w:w="1980" w:type="dxa"/>
            <w:shd w:val="clear" w:color="auto" w:fill="FAFAF8"/>
            <w:tcMar>
              <w:top w:w="60" w:type="dxa"/>
              <w:left w:w="110" w:type="dxa"/>
              <w:bottom w:w="60" w:type="dxa"/>
              <w:right w:w="110" w:type="dxa"/>
            </w:tcMar>
          </w:tcPr>
          <w:p w14:paraId="04F2D4CF"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هٰؤُلَاءِ</w:t>
            </w:r>
          </w:p>
        </w:tc>
      </w:tr>
      <w:tr w:rsidR="00DF4645" w:rsidRPr="003E5C8F" w14:paraId="588E9E32" w14:textId="77777777">
        <w:tblPrEx>
          <w:tblCellMar>
            <w:top w:w="0" w:type="dxa"/>
            <w:bottom w:w="0" w:type="dxa"/>
          </w:tblCellMar>
        </w:tblPrEx>
        <w:trPr>
          <w:gridAfter w:val="4"/>
          <w:wAfter w:w="7740" w:type="dxa"/>
        </w:trPr>
        <w:tc>
          <w:tcPr>
            <w:tcW w:w="9000" w:type="dxa"/>
            <w:shd w:val="clear" w:color="auto" w:fill="1B6C63"/>
            <w:tcMar>
              <w:top w:w="60" w:type="dxa"/>
              <w:left w:w="110" w:type="dxa"/>
              <w:bottom w:w="60" w:type="dxa"/>
              <w:right w:w="110" w:type="dxa"/>
            </w:tcMar>
          </w:tcPr>
          <w:p w14:paraId="4A37C508" w14:textId="77777777" w:rsidR="00DF4645" w:rsidRPr="003E5C8F" w:rsidRDefault="004739D9">
            <w:pPr>
              <w:bidi/>
              <w:spacing w:after="0" w:line="340" w:lineRule="auto"/>
              <w:jc w:val="center"/>
              <w:rPr>
                <w:b/>
                <w:bCs/>
              </w:rPr>
            </w:pPr>
            <w:r w:rsidRPr="003E5C8F">
              <w:rPr>
                <w:b/>
                <w:bCs/>
                <w:color w:val="FFFFFF"/>
                <w:rtl/>
              </w:rPr>
              <w:t>اسمائے اشارہ بعید</w:t>
            </w:r>
          </w:p>
        </w:tc>
      </w:tr>
      <w:tr w:rsidR="00DF4645" w:rsidRPr="003E5C8F" w14:paraId="3FEF711A" w14:textId="77777777">
        <w:tblPrEx>
          <w:tblCellMar>
            <w:top w:w="0" w:type="dxa"/>
            <w:bottom w:w="0" w:type="dxa"/>
          </w:tblCellMar>
        </w:tblPrEx>
        <w:tc>
          <w:tcPr>
            <w:tcW w:w="1260" w:type="dxa"/>
            <w:tcMar>
              <w:top w:w="60" w:type="dxa"/>
              <w:left w:w="110" w:type="dxa"/>
              <w:bottom w:w="60" w:type="dxa"/>
              <w:right w:w="110" w:type="dxa"/>
            </w:tcMar>
          </w:tcPr>
          <w:p w14:paraId="7257B948" w14:textId="77777777" w:rsidR="00DF4645" w:rsidRPr="003E5C8F" w:rsidRDefault="004739D9">
            <w:pPr>
              <w:bidi/>
              <w:spacing w:after="0" w:line="340" w:lineRule="auto"/>
              <w:jc w:val="center"/>
              <w:rPr>
                <w:b/>
                <w:bCs/>
              </w:rPr>
            </w:pPr>
            <w:r w:rsidRPr="003E5C8F">
              <w:rPr>
                <w:b/>
                <w:bCs/>
                <w:color w:val="1B6C63"/>
                <w:rtl/>
              </w:rPr>
              <w:t>مذکر</w:t>
            </w:r>
          </w:p>
        </w:tc>
        <w:tc>
          <w:tcPr>
            <w:tcW w:w="1800" w:type="dxa"/>
            <w:tcMar>
              <w:top w:w="60" w:type="dxa"/>
              <w:left w:w="110" w:type="dxa"/>
              <w:bottom w:w="60" w:type="dxa"/>
              <w:right w:w="110" w:type="dxa"/>
            </w:tcMar>
          </w:tcPr>
          <w:p w14:paraId="2A6BE62F"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ذٰلِكَ</w:t>
            </w:r>
          </w:p>
        </w:tc>
        <w:tc>
          <w:tcPr>
            <w:tcW w:w="1980" w:type="dxa"/>
            <w:tcMar>
              <w:top w:w="60" w:type="dxa"/>
              <w:left w:w="110" w:type="dxa"/>
              <w:bottom w:w="60" w:type="dxa"/>
              <w:right w:w="110" w:type="dxa"/>
            </w:tcMar>
          </w:tcPr>
          <w:p w14:paraId="086A69A0"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ذٰنِكَ</w:t>
            </w:r>
          </w:p>
        </w:tc>
        <w:tc>
          <w:tcPr>
            <w:tcW w:w="1980" w:type="dxa"/>
            <w:tcMar>
              <w:top w:w="60" w:type="dxa"/>
              <w:left w:w="110" w:type="dxa"/>
              <w:bottom w:w="60" w:type="dxa"/>
              <w:right w:w="110" w:type="dxa"/>
            </w:tcMar>
          </w:tcPr>
          <w:p w14:paraId="7562DCB7"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ذَيْنِكَ</w:t>
            </w:r>
          </w:p>
        </w:tc>
        <w:tc>
          <w:tcPr>
            <w:tcW w:w="1980" w:type="dxa"/>
            <w:tcMar>
              <w:top w:w="60" w:type="dxa"/>
              <w:left w:w="110" w:type="dxa"/>
              <w:bottom w:w="60" w:type="dxa"/>
              <w:right w:w="110" w:type="dxa"/>
            </w:tcMar>
          </w:tcPr>
          <w:p w14:paraId="6CBA3E28"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اُولٰئِكَ</w:t>
            </w:r>
          </w:p>
        </w:tc>
      </w:tr>
      <w:tr w:rsidR="00DF4645" w:rsidRPr="003E5C8F" w14:paraId="1CEB18CA" w14:textId="77777777">
        <w:tblPrEx>
          <w:tblCellMar>
            <w:top w:w="0" w:type="dxa"/>
            <w:bottom w:w="0" w:type="dxa"/>
          </w:tblCellMar>
        </w:tblPrEx>
        <w:tc>
          <w:tcPr>
            <w:tcW w:w="1260" w:type="dxa"/>
            <w:shd w:val="clear" w:color="auto" w:fill="FAFAF8"/>
            <w:tcMar>
              <w:top w:w="60" w:type="dxa"/>
              <w:left w:w="110" w:type="dxa"/>
              <w:bottom w:w="60" w:type="dxa"/>
              <w:right w:w="110" w:type="dxa"/>
            </w:tcMar>
          </w:tcPr>
          <w:p w14:paraId="5FD2D3ED" w14:textId="77777777" w:rsidR="00DF4645" w:rsidRPr="003E5C8F" w:rsidRDefault="004739D9">
            <w:pPr>
              <w:bidi/>
              <w:spacing w:after="0" w:line="340" w:lineRule="auto"/>
              <w:jc w:val="center"/>
              <w:rPr>
                <w:b/>
                <w:bCs/>
              </w:rPr>
            </w:pPr>
            <w:r w:rsidRPr="003E5C8F">
              <w:rPr>
                <w:b/>
                <w:bCs/>
                <w:color w:val="1B6C63"/>
                <w:rtl/>
              </w:rPr>
              <w:t>مؤنث</w:t>
            </w:r>
          </w:p>
        </w:tc>
        <w:tc>
          <w:tcPr>
            <w:tcW w:w="1800" w:type="dxa"/>
            <w:shd w:val="clear" w:color="auto" w:fill="FAFAF8"/>
            <w:tcMar>
              <w:top w:w="60" w:type="dxa"/>
              <w:left w:w="110" w:type="dxa"/>
              <w:bottom w:w="60" w:type="dxa"/>
              <w:right w:w="110" w:type="dxa"/>
            </w:tcMar>
          </w:tcPr>
          <w:p w14:paraId="36191100"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تِلْكَ</w:t>
            </w:r>
          </w:p>
        </w:tc>
        <w:tc>
          <w:tcPr>
            <w:tcW w:w="1980" w:type="dxa"/>
            <w:shd w:val="clear" w:color="auto" w:fill="FAFAF8"/>
            <w:tcMar>
              <w:top w:w="60" w:type="dxa"/>
              <w:left w:w="110" w:type="dxa"/>
              <w:bottom w:w="60" w:type="dxa"/>
              <w:right w:w="110" w:type="dxa"/>
            </w:tcMar>
          </w:tcPr>
          <w:p w14:paraId="7AAE0809"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تَانِكَ</w:t>
            </w:r>
          </w:p>
        </w:tc>
        <w:tc>
          <w:tcPr>
            <w:tcW w:w="1980" w:type="dxa"/>
            <w:shd w:val="clear" w:color="auto" w:fill="FAFAF8"/>
            <w:tcMar>
              <w:top w:w="60" w:type="dxa"/>
              <w:left w:w="110" w:type="dxa"/>
              <w:bottom w:w="60" w:type="dxa"/>
              <w:right w:w="110" w:type="dxa"/>
            </w:tcMar>
          </w:tcPr>
          <w:p w14:paraId="017735B6"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تَيْنِكَ</w:t>
            </w:r>
          </w:p>
        </w:tc>
        <w:tc>
          <w:tcPr>
            <w:tcW w:w="1980" w:type="dxa"/>
            <w:shd w:val="clear" w:color="auto" w:fill="FAFAF8"/>
            <w:tcMar>
              <w:top w:w="60" w:type="dxa"/>
              <w:left w:w="110" w:type="dxa"/>
              <w:bottom w:w="60" w:type="dxa"/>
              <w:right w:w="110" w:type="dxa"/>
            </w:tcMar>
          </w:tcPr>
          <w:p w14:paraId="55544515"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اُولٰئِكَ</w:t>
            </w:r>
          </w:p>
        </w:tc>
      </w:tr>
    </w:tbl>
    <w:p w14:paraId="0222BA61" w14:textId="77777777" w:rsidR="00DF4645" w:rsidRPr="003E5C8F" w:rsidRDefault="00DF4645">
      <w:pPr>
        <w:bidi/>
        <w:spacing w:after="60" w:line="240" w:lineRule="auto"/>
        <w:rPr>
          <w:b/>
          <w:bCs/>
        </w:rPr>
      </w:pPr>
    </w:p>
    <w:p w14:paraId="0954C92C" w14:textId="77777777" w:rsidR="00DF4645" w:rsidRPr="003E5C8F" w:rsidRDefault="004739D9">
      <w:pPr>
        <w:pStyle w:val="Heading2"/>
        <w:keepNext/>
        <w:bidi/>
        <w:spacing w:before="280" w:after="100"/>
        <w:rPr>
          <w:b/>
          <w:bCs/>
        </w:rPr>
      </w:pPr>
      <w:r w:rsidRPr="003E5C8F">
        <w:rPr>
          <w:b/>
          <w:bCs/>
          <w:color w:val="1B6C63"/>
          <w:sz w:val="27"/>
          <w:szCs w:val="27"/>
          <w:rtl/>
        </w:rPr>
        <w:t>هائے تنبیہ اور اشارے کے تین درجے</w:t>
      </w:r>
    </w:p>
    <w:p w14:paraId="14B65DBA" w14:textId="77777777" w:rsidR="00DF4645" w:rsidRPr="003E5C8F" w:rsidRDefault="004739D9">
      <w:pPr>
        <w:bidi/>
        <w:rPr>
          <w:b/>
          <w:bCs/>
        </w:rPr>
      </w:pPr>
      <w:r w:rsidRPr="003E5C8F">
        <w:rPr>
          <w:b/>
          <w:bCs/>
          <w:rtl/>
        </w:rPr>
        <w:t xml:space="preserve">قریب کے اسمائے اشارہ کے شروع میں جو ”ها“ آتی ہے، اسے </w:t>
      </w:r>
      <w:r w:rsidRPr="003E5C8F">
        <w:rPr>
          <w:b/>
          <w:bCs/>
          <w:color w:val="1B6C63"/>
          <w:rtl/>
        </w:rPr>
        <w:t>هائے تنبیہ</w:t>
      </w:r>
      <w:r w:rsidRPr="003E5C8F">
        <w:rPr>
          <w:b/>
          <w:bCs/>
          <w:rtl/>
        </w:rPr>
        <w:t xml:space="preserve"> کہتے ہیں۔ اس کے بغیر بنیادی صیغے </w:t>
      </w:r>
      <w:r w:rsidRPr="003E5C8F">
        <w:rPr>
          <w:rFonts w:ascii="Traditional Arabic" w:hAnsi="Traditional Arabic" w:cs="Traditional Arabic"/>
          <w:b/>
          <w:bCs/>
          <w:color w:val="0F4C46"/>
          <w:sz w:val="28"/>
          <w:szCs w:val="28"/>
          <w:rtl/>
        </w:rPr>
        <w:t>ذَا</w:t>
      </w:r>
      <w:r w:rsidRPr="003E5C8F">
        <w:rPr>
          <w:b/>
          <w:bCs/>
          <w:rtl/>
        </w:rPr>
        <w:t xml:space="preserve"> اور </w:t>
      </w:r>
      <w:r w:rsidRPr="003E5C8F">
        <w:rPr>
          <w:rFonts w:ascii="Traditional Arabic" w:hAnsi="Traditional Arabic" w:cs="Traditional Arabic"/>
          <w:b/>
          <w:bCs/>
          <w:color w:val="0F4C46"/>
          <w:sz w:val="28"/>
          <w:szCs w:val="28"/>
          <w:rtl/>
        </w:rPr>
        <w:t>تَا</w:t>
      </w:r>
      <w:r w:rsidRPr="003E5C8F">
        <w:rPr>
          <w:b/>
          <w:bCs/>
          <w:rtl/>
        </w:rPr>
        <w:t xml:space="preserve"> ہیں، اور ”ها“ لگ کر یہ </w:t>
      </w:r>
      <w:r w:rsidRPr="003E5C8F">
        <w:rPr>
          <w:rFonts w:ascii="Traditional Arabic" w:hAnsi="Traditional Arabic" w:cs="Traditional Arabic"/>
          <w:b/>
          <w:bCs/>
          <w:color w:val="0F4C46"/>
          <w:sz w:val="28"/>
          <w:szCs w:val="28"/>
          <w:rtl/>
        </w:rPr>
        <w:t>هٰذَا</w:t>
      </w:r>
      <w:r w:rsidRPr="003E5C8F">
        <w:rPr>
          <w:b/>
          <w:bCs/>
          <w:rtl/>
        </w:rPr>
        <w:t xml:space="preserve"> اور </w:t>
      </w:r>
      <w:r w:rsidRPr="003E5C8F">
        <w:rPr>
          <w:rFonts w:ascii="Traditional Arabic" w:hAnsi="Traditional Arabic" w:cs="Traditional Arabic"/>
          <w:b/>
          <w:bCs/>
          <w:color w:val="0F4C46"/>
          <w:sz w:val="28"/>
          <w:szCs w:val="28"/>
          <w:rtl/>
        </w:rPr>
        <w:t>هَاتَا</w:t>
      </w:r>
      <w:r w:rsidRPr="003E5C8F">
        <w:rPr>
          <w:b/>
          <w:bCs/>
          <w:rtl/>
        </w:rPr>
        <w:t xml:space="preserve"> بن جاتے ہیں۔</w:t>
      </w:r>
    </w:p>
    <w:p w14:paraId="333670A5" w14:textId="77777777" w:rsidR="00DF4645" w:rsidRPr="003E5C8F" w:rsidRDefault="004739D9">
      <w:pPr>
        <w:pBdr>
          <w:top w:val="single" w:sz="4" w:space="10" w:color="E4D6AE"/>
          <w:left w:val="single" w:sz="4" w:space="10" w:color="E4D6AE"/>
          <w:bottom w:val="single" w:sz="4" w:space="10" w:color="E4D6AE"/>
          <w:right w:val="single" w:sz="4" w:space="10" w:color="E4D6AE"/>
        </w:pBdr>
        <w:shd w:val="clear" w:color="auto" w:fill="F7F0DB"/>
        <w:bidi/>
        <w:spacing w:before="160" w:after="200"/>
        <w:ind w:left="120" w:right="120"/>
        <w:rPr>
          <w:b/>
          <w:bCs/>
        </w:rPr>
      </w:pPr>
      <w:r w:rsidRPr="003E5C8F">
        <w:rPr>
          <w:b/>
          <w:bCs/>
          <w:color w:val="8F721C"/>
          <w:rtl/>
        </w:rPr>
        <w:t xml:space="preserve">پہچان کا قاعدہ: </w:t>
      </w:r>
      <w:r w:rsidRPr="003E5C8F">
        <w:rPr>
          <w:b/>
          <w:bCs/>
          <w:rtl/>
        </w:rPr>
        <w:t xml:space="preserve">اگر اسمِ اشارہ لام اور کاف دونوں سے خالی ہو تو یہ قریب کے لیے ہو گا، جیسے </w:t>
      </w:r>
      <w:r w:rsidRPr="003E5C8F">
        <w:rPr>
          <w:rFonts w:ascii="Traditional Arabic" w:hAnsi="Traditional Arabic" w:cs="Traditional Arabic"/>
          <w:b/>
          <w:bCs/>
          <w:color w:val="0F4C46"/>
          <w:sz w:val="28"/>
          <w:szCs w:val="28"/>
          <w:rtl/>
        </w:rPr>
        <w:t>هٰذَا  ،  هٰذَانِ</w:t>
      </w:r>
      <w:r w:rsidRPr="003E5C8F">
        <w:rPr>
          <w:b/>
          <w:bCs/>
          <w:rtl/>
        </w:rPr>
        <w:t xml:space="preserve">۔ اگر اس کے آخر میں صرف کاف ہو تو یہ متوسط یعنی درمیانے فاصلے کے لیے ہو گا، جیسے </w:t>
      </w:r>
      <w:r w:rsidRPr="003E5C8F">
        <w:rPr>
          <w:rFonts w:ascii="Traditional Arabic" w:hAnsi="Traditional Arabic" w:cs="Traditional Arabic"/>
          <w:b/>
          <w:bCs/>
          <w:color w:val="0F4C46"/>
          <w:sz w:val="28"/>
          <w:szCs w:val="28"/>
          <w:rtl/>
        </w:rPr>
        <w:t>ذَاكَ  ،  ذَاكُمَا</w:t>
      </w:r>
      <w:r w:rsidRPr="003E5C8F">
        <w:rPr>
          <w:b/>
          <w:bCs/>
          <w:rtl/>
        </w:rPr>
        <w:t xml:space="preserve">۔ اور اگر آخر میں لام اور کاف دونوں آ جائیں تو یہ بعید کے لیے ہو گا، جیسے </w:t>
      </w:r>
      <w:r w:rsidRPr="003E5C8F">
        <w:rPr>
          <w:rFonts w:ascii="Traditional Arabic" w:hAnsi="Traditional Arabic" w:cs="Traditional Arabic"/>
          <w:b/>
          <w:bCs/>
          <w:color w:val="0F4C46"/>
          <w:sz w:val="28"/>
          <w:szCs w:val="28"/>
          <w:rtl/>
        </w:rPr>
        <w:t>ذٰلِكَ  ،  ذٰلِكُمَا</w:t>
      </w:r>
      <w:r w:rsidRPr="003E5C8F">
        <w:rPr>
          <w:b/>
          <w:bCs/>
          <w:rtl/>
        </w:rPr>
        <w:t>۔</w:t>
      </w:r>
    </w:p>
    <w:p w14:paraId="4A8C2A7E" w14:textId="77777777" w:rsidR="00DF4645" w:rsidRPr="003E5C8F" w:rsidRDefault="004739D9">
      <w:pPr>
        <w:pStyle w:val="Heading2"/>
        <w:keepNext/>
        <w:bidi/>
        <w:spacing w:before="280" w:after="100"/>
        <w:rPr>
          <w:b/>
          <w:bCs/>
        </w:rPr>
      </w:pPr>
      <w:r w:rsidRPr="003E5C8F">
        <w:rPr>
          <w:b/>
          <w:bCs/>
          <w:color w:val="1B6C63"/>
          <w:sz w:val="27"/>
          <w:szCs w:val="27"/>
          <w:rtl/>
        </w:rPr>
        <w:t>مکان کی طرف اشارہ</w:t>
      </w:r>
    </w:p>
    <w:p w14:paraId="7E46FCF9" w14:textId="77777777" w:rsidR="00DF4645" w:rsidRPr="003E5C8F" w:rsidRDefault="004739D9">
      <w:pPr>
        <w:pStyle w:val="ListParagraph"/>
        <w:numPr>
          <w:ilvl w:val="0"/>
          <w:numId w:val="2"/>
        </w:numPr>
        <w:bidi/>
        <w:spacing w:after="80"/>
        <w:rPr>
          <w:b/>
          <w:bCs/>
        </w:rPr>
      </w:pPr>
      <w:r w:rsidRPr="003E5C8F">
        <w:rPr>
          <w:rFonts w:ascii="Traditional Arabic" w:hAnsi="Traditional Arabic" w:cs="Traditional Arabic"/>
          <w:b/>
          <w:bCs/>
          <w:color w:val="0F4C46"/>
          <w:sz w:val="28"/>
          <w:szCs w:val="28"/>
          <w:rtl/>
        </w:rPr>
        <w:t>هُنَا  ،  هٰهُنَا</w:t>
      </w:r>
      <w:r w:rsidRPr="003E5C8F">
        <w:rPr>
          <w:b/>
          <w:bCs/>
          <w:rtl/>
        </w:rPr>
        <w:t xml:space="preserve"> — یہاں، یعنی کسی قریب مکان کی طرف اشارہ</w:t>
      </w:r>
    </w:p>
    <w:p w14:paraId="0463D2D9" w14:textId="77777777" w:rsidR="00DF4645" w:rsidRPr="003E5C8F" w:rsidRDefault="004739D9">
      <w:pPr>
        <w:pStyle w:val="ListParagraph"/>
        <w:numPr>
          <w:ilvl w:val="0"/>
          <w:numId w:val="2"/>
        </w:numPr>
        <w:bidi/>
        <w:spacing w:after="80"/>
        <w:rPr>
          <w:b/>
          <w:bCs/>
        </w:rPr>
      </w:pPr>
      <w:r w:rsidRPr="003E5C8F">
        <w:rPr>
          <w:rFonts w:ascii="Traditional Arabic" w:hAnsi="Traditional Arabic" w:cs="Traditional Arabic"/>
          <w:b/>
          <w:bCs/>
          <w:color w:val="0F4C46"/>
          <w:sz w:val="28"/>
          <w:szCs w:val="28"/>
          <w:rtl/>
        </w:rPr>
        <w:t>هُنَاكَ</w:t>
      </w:r>
      <w:r w:rsidRPr="003E5C8F">
        <w:rPr>
          <w:b/>
          <w:bCs/>
          <w:rtl/>
        </w:rPr>
        <w:t xml:space="preserve"> — وہاں، یعنی کسی متوسط مکان کی طرف اشارہ</w:t>
      </w:r>
    </w:p>
    <w:p w14:paraId="049C8203" w14:textId="77777777" w:rsidR="00DF4645" w:rsidRPr="003E5C8F" w:rsidRDefault="004739D9">
      <w:pPr>
        <w:pStyle w:val="ListParagraph"/>
        <w:numPr>
          <w:ilvl w:val="0"/>
          <w:numId w:val="2"/>
        </w:numPr>
        <w:bidi/>
        <w:spacing w:after="80"/>
        <w:rPr>
          <w:b/>
          <w:bCs/>
        </w:rPr>
      </w:pPr>
      <w:r w:rsidRPr="003E5C8F">
        <w:rPr>
          <w:rFonts w:ascii="Traditional Arabic" w:hAnsi="Traditional Arabic" w:cs="Traditional Arabic"/>
          <w:b/>
          <w:bCs/>
          <w:color w:val="0F4C46"/>
          <w:sz w:val="28"/>
          <w:szCs w:val="28"/>
          <w:rtl/>
        </w:rPr>
        <w:t>هُنَالِكَ</w:t>
      </w:r>
      <w:r w:rsidRPr="003E5C8F">
        <w:rPr>
          <w:b/>
          <w:bCs/>
          <w:rtl/>
        </w:rPr>
        <w:t xml:space="preserve"> — وہاں، یعنی کسی بعید مکان کی طرف اشارہ</w:t>
      </w:r>
    </w:p>
    <w:p w14:paraId="033462E4" w14:textId="77777777" w:rsidR="00DF4645" w:rsidRPr="003E5C8F" w:rsidRDefault="004739D9">
      <w:pPr>
        <w:pStyle w:val="Heading1"/>
        <w:keepNext/>
        <w:pBdr>
          <w:bottom w:val="single" w:sz="6" w:space="6" w:color="DEDAD0"/>
        </w:pBdr>
        <w:bidi/>
        <w:spacing w:before="400" w:after="180"/>
        <w:rPr>
          <w:b/>
          <w:bCs/>
        </w:rPr>
      </w:pPr>
      <w:r w:rsidRPr="003E5C8F">
        <w:rPr>
          <w:b/>
          <w:bCs/>
          <w:color w:val="0F4C46"/>
          <w:sz w:val="34"/>
          <w:szCs w:val="34"/>
          <w:rtl/>
        </w:rPr>
        <w:lastRenderedPageBreak/>
        <w:t>۳۔ اسمِ اشارہ بطور مبتدا</w:t>
      </w:r>
    </w:p>
    <w:p w14:paraId="0BC28858" w14:textId="77777777" w:rsidR="00DF4645" w:rsidRPr="003E5C8F" w:rsidRDefault="004739D9">
      <w:pPr>
        <w:pBdr>
          <w:top w:val="single" w:sz="4" w:space="10" w:color="E4D6AE"/>
          <w:left w:val="single" w:sz="4" w:space="10" w:color="E4D6AE"/>
          <w:bottom w:val="single" w:sz="4" w:space="10" w:color="E4D6AE"/>
          <w:right w:val="single" w:sz="4" w:space="10" w:color="E4D6AE"/>
        </w:pBdr>
        <w:shd w:val="clear" w:color="auto" w:fill="F7F0DB"/>
        <w:bidi/>
        <w:spacing w:before="160" w:after="200"/>
        <w:ind w:left="120" w:right="120"/>
        <w:rPr>
          <w:b/>
          <w:bCs/>
        </w:rPr>
      </w:pPr>
      <w:r w:rsidRPr="003E5C8F">
        <w:rPr>
          <w:b/>
          <w:bCs/>
          <w:color w:val="8F721C"/>
          <w:rtl/>
        </w:rPr>
        <w:t xml:space="preserve">قاعدہ: </w:t>
      </w:r>
      <w:r w:rsidRPr="003E5C8F">
        <w:rPr>
          <w:b/>
          <w:bCs/>
          <w:rtl/>
        </w:rPr>
        <w:t xml:space="preserve">جب اسمِ اشارہ کے فوراً بعد کوئی نکرہ اسم آئے تو وہ مل کر ایک مکمل جملۂ اسمیہ بناتے ہیں۔ اسمِ اشارہ مبتدا بنتا ہے اور نکرہ اسم خبر۔ ایسی صورت میں </w:t>
      </w:r>
      <w:r w:rsidRPr="003E5C8F">
        <w:rPr>
          <w:b/>
          <w:bCs/>
          <w:color w:val="8F721C"/>
          <w:rtl/>
        </w:rPr>
        <w:t>خبر الف لام سے خالی ہوتی ہے</w:t>
      </w:r>
      <w:r w:rsidRPr="003E5C8F">
        <w:rPr>
          <w:b/>
          <w:bCs/>
          <w:rtl/>
        </w:rPr>
        <w:t>۔ مبتدا اور خبر دونوں مرفوع ہوتے ہیں، اور جنس و عدد میں ایک دوسرے کے برابر ہوتے ہیں۔</w:t>
      </w:r>
    </w:p>
    <w:p w14:paraId="40F53E56" w14:textId="77777777" w:rsidR="00DF4645" w:rsidRPr="003E5C8F" w:rsidRDefault="004739D9">
      <w:pPr>
        <w:bidi/>
        <w:spacing w:before="130" w:after="40" w:line="400" w:lineRule="auto"/>
        <w:jc w:val="center"/>
        <w:rPr>
          <w:b/>
          <w:bCs/>
        </w:rPr>
      </w:pPr>
      <w:r w:rsidRPr="003E5C8F">
        <w:rPr>
          <w:rFonts w:ascii="Traditional Arabic" w:hAnsi="Traditional Arabic" w:cs="Traditional Arabic"/>
          <w:b/>
          <w:bCs/>
          <w:color w:val="0F4C46"/>
          <w:sz w:val="28"/>
          <w:szCs w:val="28"/>
          <w:rtl/>
        </w:rPr>
        <w:t>وَهٰذَا كِتَابٌ اَنْزَلْنٰهُ مُبَارَكٌ فَاتَّبِعُوْهُ وَاتَّقُوْا لَعَلَّكُمْ تُرْحَمُوْنَ</w:t>
      </w:r>
    </w:p>
    <w:p w14:paraId="1B6533B7" w14:textId="77777777" w:rsidR="00DF4645" w:rsidRPr="003E5C8F" w:rsidRDefault="004739D9">
      <w:pPr>
        <w:bidi/>
        <w:spacing w:after="60" w:line="340" w:lineRule="auto"/>
        <w:jc w:val="center"/>
        <w:rPr>
          <w:b/>
          <w:bCs/>
        </w:rPr>
      </w:pPr>
      <w:r w:rsidRPr="003E5C8F">
        <w:rPr>
          <w:b/>
          <w:bCs/>
          <w:color w:val="8F721C"/>
          <w:sz w:val="20"/>
          <w:szCs w:val="20"/>
          <w:rtl/>
        </w:rPr>
        <w:t>(سورۂ الانعام: ۱۵۵)</w:t>
      </w:r>
    </w:p>
    <w:p w14:paraId="147DACCE" w14:textId="77777777" w:rsidR="00DF4645" w:rsidRPr="003E5C8F" w:rsidRDefault="004739D9">
      <w:pPr>
        <w:bidi/>
        <w:spacing w:after="160"/>
        <w:rPr>
          <w:b/>
          <w:bCs/>
        </w:rPr>
      </w:pPr>
      <w:r w:rsidRPr="003E5C8F">
        <w:rPr>
          <w:b/>
          <w:bCs/>
          <w:color w:val="1B6C63"/>
          <w:rtl/>
        </w:rPr>
        <w:t xml:space="preserve">ترجمہ: </w:t>
      </w:r>
      <w:r w:rsidRPr="003E5C8F">
        <w:rPr>
          <w:b/>
          <w:bCs/>
          <w:rtl/>
        </w:rPr>
        <w:t>اور یہ ایک کتاب ہے جسے ہم نے نازل کیا، جو بابرکت ہے، لہٰذا اس کی پیروی کرو اور تقویٰ اختیار کرو تاکہ تم پر رحم کیا جائے۔</w:t>
      </w:r>
    </w:p>
    <w:p w14:paraId="345B0C97" w14:textId="77777777" w:rsidR="00DF4645" w:rsidRPr="003E5C8F" w:rsidRDefault="004739D9">
      <w:pPr>
        <w:pStyle w:val="ListParagraph"/>
        <w:numPr>
          <w:ilvl w:val="0"/>
          <w:numId w:val="2"/>
        </w:numPr>
        <w:bidi/>
        <w:spacing w:after="80"/>
        <w:rPr>
          <w:b/>
          <w:bCs/>
        </w:rPr>
      </w:pPr>
      <w:r w:rsidRPr="003E5C8F">
        <w:rPr>
          <w:rFonts w:ascii="Traditional Arabic" w:hAnsi="Traditional Arabic" w:cs="Traditional Arabic"/>
          <w:b/>
          <w:bCs/>
          <w:color w:val="0F4C46"/>
          <w:sz w:val="28"/>
          <w:szCs w:val="28"/>
          <w:rtl/>
        </w:rPr>
        <w:t>هٰذَا</w:t>
      </w:r>
      <w:r w:rsidRPr="003E5C8F">
        <w:rPr>
          <w:b/>
          <w:bCs/>
          <w:rtl/>
        </w:rPr>
        <w:t xml:space="preserve"> اسمِ اشارہ ہے اور معرفہ ہے، اور یہی مبتدا ہے۔</w:t>
      </w:r>
    </w:p>
    <w:p w14:paraId="23FEC7B6" w14:textId="77777777" w:rsidR="00DF4645" w:rsidRPr="003E5C8F" w:rsidRDefault="004739D9">
      <w:pPr>
        <w:pStyle w:val="ListParagraph"/>
        <w:numPr>
          <w:ilvl w:val="0"/>
          <w:numId w:val="2"/>
        </w:numPr>
        <w:bidi/>
        <w:spacing w:after="80"/>
        <w:rPr>
          <w:b/>
          <w:bCs/>
        </w:rPr>
      </w:pPr>
      <w:r w:rsidRPr="003E5C8F">
        <w:rPr>
          <w:rFonts w:ascii="Traditional Arabic" w:hAnsi="Traditional Arabic" w:cs="Traditional Arabic"/>
          <w:b/>
          <w:bCs/>
          <w:color w:val="0F4C46"/>
          <w:sz w:val="28"/>
          <w:szCs w:val="28"/>
          <w:rtl/>
        </w:rPr>
        <w:t>كِتَابٌ</w:t>
      </w:r>
      <w:r w:rsidRPr="003E5C8F">
        <w:rPr>
          <w:b/>
          <w:bCs/>
          <w:rtl/>
        </w:rPr>
        <w:t xml:space="preserve"> نکرہ اسم ہے اور یہی خبر ہے۔</w:t>
      </w:r>
    </w:p>
    <w:p w14:paraId="00405635" w14:textId="77777777" w:rsidR="00DF4645" w:rsidRPr="003E5C8F" w:rsidRDefault="004739D9">
      <w:pPr>
        <w:pStyle w:val="Heading1"/>
        <w:keepNext/>
        <w:pBdr>
          <w:bottom w:val="single" w:sz="6" w:space="6" w:color="DEDAD0"/>
        </w:pBdr>
        <w:bidi/>
        <w:spacing w:before="400" w:after="180"/>
        <w:rPr>
          <w:b/>
          <w:bCs/>
        </w:rPr>
      </w:pPr>
      <w:r w:rsidRPr="003E5C8F">
        <w:rPr>
          <w:b/>
          <w:bCs/>
          <w:color w:val="0F4C46"/>
          <w:sz w:val="34"/>
          <w:szCs w:val="34"/>
          <w:rtl/>
        </w:rPr>
        <w:t>۴۔ مثالوں کے جدول</w:t>
      </w:r>
    </w:p>
    <w:p w14:paraId="3F37CE80" w14:textId="77777777" w:rsidR="00DF4645" w:rsidRPr="003E5C8F" w:rsidRDefault="004739D9">
      <w:pPr>
        <w:bidi/>
        <w:rPr>
          <w:b/>
          <w:bCs/>
        </w:rPr>
      </w:pPr>
      <w:r w:rsidRPr="003E5C8F">
        <w:rPr>
          <w:b/>
          <w:bCs/>
          <w:rtl/>
        </w:rPr>
        <w:t>درج ذیل جدولوں میں چاروں صورتیں — قریب مذکر، قریب مؤنث، بعید مذکر اور بعید مؤنث — واحد، مثنیٰ اور جمع کے ساتھ دی گئی ہیں۔</w:t>
      </w:r>
    </w:p>
    <w:p w14:paraId="5AF9D486" w14:textId="77777777" w:rsidR="00DF4645" w:rsidRPr="003E5C8F" w:rsidRDefault="004739D9">
      <w:pPr>
        <w:pStyle w:val="Heading2"/>
        <w:keepNext/>
        <w:bidi/>
        <w:spacing w:before="280" w:after="100"/>
        <w:rPr>
          <w:b/>
          <w:bCs/>
        </w:rPr>
      </w:pPr>
      <w:r w:rsidRPr="003E5C8F">
        <w:rPr>
          <w:b/>
          <w:bCs/>
          <w:color w:val="1B6C63"/>
          <w:sz w:val="27"/>
          <w:szCs w:val="27"/>
          <w:rtl/>
        </w:rPr>
        <w:t>لفظ مُسْلِم کے ساتھ</w:t>
      </w:r>
    </w:p>
    <w:tbl>
      <w:tblPr>
        <w:bidiVisual/>
        <w:tblW w:w="9000" w:type="dxa"/>
        <w:tblBorders>
          <w:top w:val="single" w:sz="4" w:space="0" w:color="C9C4B8"/>
          <w:left w:val="single" w:sz="4" w:space="0" w:color="C9C4B8"/>
          <w:bottom w:val="single" w:sz="4" w:space="0" w:color="C9C4B8"/>
          <w:right w:val="single" w:sz="4" w:space="0" w:color="C9C4B8"/>
          <w:insideH w:val="single" w:sz="3" w:space="0" w:color="DEDAD0"/>
          <w:insideV w:val="single" w:sz="3" w:space="0" w:color="DEDAD0"/>
        </w:tblBorders>
        <w:tblCellMar>
          <w:left w:w="10" w:type="dxa"/>
          <w:right w:w="10" w:type="dxa"/>
        </w:tblCellMar>
        <w:tblLook w:val="0000" w:firstRow="0" w:lastRow="0" w:firstColumn="0" w:lastColumn="0" w:noHBand="0" w:noVBand="0"/>
      </w:tblPr>
      <w:tblGrid>
        <w:gridCol w:w="2520"/>
        <w:gridCol w:w="1980"/>
        <w:gridCol w:w="2340"/>
        <w:gridCol w:w="2160"/>
      </w:tblGrid>
      <w:tr w:rsidR="00DF4645" w:rsidRPr="003E5C8F" w14:paraId="3865F9A7" w14:textId="77777777">
        <w:tblPrEx>
          <w:tblCellMar>
            <w:top w:w="0" w:type="dxa"/>
            <w:bottom w:w="0" w:type="dxa"/>
          </w:tblCellMar>
        </w:tblPrEx>
        <w:trPr>
          <w:tblHeader/>
        </w:trPr>
        <w:tc>
          <w:tcPr>
            <w:tcW w:w="2520" w:type="dxa"/>
            <w:shd w:val="clear" w:color="auto" w:fill="0F4C46"/>
            <w:tcMar>
              <w:top w:w="60" w:type="dxa"/>
              <w:left w:w="110" w:type="dxa"/>
              <w:bottom w:w="60" w:type="dxa"/>
              <w:right w:w="110" w:type="dxa"/>
            </w:tcMar>
          </w:tcPr>
          <w:p w14:paraId="3D5B009B" w14:textId="77777777" w:rsidR="00DF4645" w:rsidRPr="003E5C8F" w:rsidRDefault="004739D9">
            <w:pPr>
              <w:bidi/>
              <w:spacing w:after="0" w:line="340" w:lineRule="auto"/>
              <w:jc w:val="center"/>
              <w:rPr>
                <w:b/>
                <w:bCs/>
              </w:rPr>
            </w:pPr>
            <w:r w:rsidRPr="003E5C8F">
              <w:rPr>
                <w:b/>
                <w:bCs/>
                <w:color w:val="FFFFFF"/>
                <w:rtl/>
              </w:rPr>
              <w:t>صورت</w:t>
            </w:r>
          </w:p>
        </w:tc>
        <w:tc>
          <w:tcPr>
            <w:tcW w:w="1980" w:type="dxa"/>
            <w:shd w:val="clear" w:color="auto" w:fill="0F4C46"/>
            <w:tcMar>
              <w:top w:w="60" w:type="dxa"/>
              <w:left w:w="110" w:type="dxa"/>
              <w:bottom w:w="60" w:type="dxa"/>
              <w:right w:w="110" w:type="dxa"/>
            </w:tcMar>
          </w:tcPr>
          <w:p w14:paraId="673311AC" w14:textId="77777777" w:rsidR="00DF4645" w:rsidRPr="003E5C8F" w:rsidRDefault="004739D9">
            <w:pPr>
              <w:bidi/>
              <w:spacing w:after="0" w:line="340" w:lineRule="auto"/>
              <w:jc w:val="center"/>
              <w:rPr>
                <w:b/>
                <w:bCs/>
              </w:rPr>
            </w:pPr>
            <w:r w:rsidRPr="003E5C8F">
              <w:rPr>
                <w:b/>
                <w:bCs/>
                <w:color w:val="FFFFFF"/>
                <w:rtl/>
              </w:rPr>
              <w:t>واحد</w:t>
            </w:r>
          </w:p>
        </w:tc>
        <w:tc>
          <w:tcPr>
            <w:tcW w:w="2340" w:type="dxa"/>
            <w:shd w:val="clear" w:color="auto" w:fill="0F4C46"/>
            <w:tcMar>
              <w:top w:w="60" w:type="dxa"/>
              <w:left w:w="110" w:type="dxa"/>
              <w:bottom w:w="60" w:type="dxa"/>
              <w:right w:w="110" w:type="dxa"/>
            </w:tcMar>
          </w:tcPr>
          <w:p w14:paraId="2D39EBBF" w14:textId="77777777" w:rsidR="00DF4645" w:rsidRPr="003E5C8F" w:rsidRDefault="004739D9">
            <w:pPr>
              <w:bidi/>
              <w:spacing w:after="0" w:line="340" w:lineRule="auto"/>
              <w:jc w:val="center"/>
              <w:rPr>
                <w:b/>
                <w:bCs/>
              </w:rPr>
            </w:pPr>
            <w:r w:rsidRPr="003E5C8F">
              <w:rPr>
                <w:b/>
                <w:bCs/>
                <w:color w:val="FFFFFF"/>
                <w:rtl/>
              </w:rPr>
              <w:t>مثنیٰ</w:t>
            </w:r>
          </w:p>
        </w:tc>
        <w:tc>
          <w:tcPr>
            <w:tcW w:w="2160" w:type="dxa"/>
            <w:shd w:val="clear" w:color="auto" w:fill="0F4C46"/>
            <w:tcMar>
              <w:top w:w="60" w:type="dxa"/>
              <w:left w:w="110" w:type="dxa"/>
              <w:bottom w:w="60" w:type="dxa"/>
              <w:right w:w="110" w:type="dxa"/>
            </w:tcMar>
          </w:tcPr>
          <w:p w14:paraId="2215C652" w14:textId="77777777" w:rsidR="00DF4645" w:rsidRPr="003E5C8F" w:rsidRDefault="004739D9">
            <w:pPr>
              <w:bidi/>
              <w:spacing w:after="0" w:line="340" w:lineRule="auto"/>
              <w:jc w:val="center"/>
              <w:rPr>
                <w:b/>
                <w:bCs/>
              </w:rPr>
            </w:pPr>
            <w:r w:rsidRPr="003E5C8F">
              <w:rPr>
                <w:b/>
                <w:bCs/>
                <w:color w:val="FFFFFF"/>
                <w:rtl/>
              </w:rPr>
              <w:t>جمع</w:t>
            </w:r>
          </w:p>
        </w:tc>
      </w:tr>
      <w:tr w:rsidR="00DF4645" w:rsidRPr="003E5C8F" w14:paraId="6566E0FE" w14:textId="77777777">
        <w:tblPrEx>
          <w:tblCellMar>
            <w:top w:w="0" w:type="dxa"/>
            <w:bottom w:w="0" w:type="dxa"/>
          </w:tblCellMar>
        </w:tblPrEx>
        <w:tc>
          <w:tcPr>
            <w:tcW w:w="2520" w:type="dxa"/>
            <w:tcMar>
              <w:top w:w="60" w:type="dxa"/>
              <w:left w:w="110" w:type="dxa"/>
              <w:bottom w:w="60" w:type="dxa"/>
              <w:right w:w="110" w:type="dxa"/>
            </w:tcMar>
          </w:tcPr>
          <w:p w14:paraId="3B27488C" w14:textId="77777777" w:rsidR="00DF4645" w:rsidRPr="003E5C8F" w:rsidRDefault="004739D9">
            <w:pPr>
              <w:bidi/>
              <w:spacing w:after="0" w:line="340" w:lineRule="auto"/>
              <w:jc w:val="center"/>
              <w:rPr>
                <w:b/>
                <w:bCs/>
              </w:rPr>
            </w:pPr>
            <w:r w:rsidRPr="003E5C8F">
              <w:rPr>
                <w:b/>
                <w:bCs/>
                <w:color w:val="1B6C63"/>
                <w:sz w:val="21"/>
                <w:szCs w:val="21"/>
                <w:rtl/>
              </w:rPr>
              <w:t>قریب مذکر</w:t>
            </w:r>
          </w:p>
        </w:tc>
        <w:tc>
          <w:tcPr>
            <w:tcW w:w="1980" w:type="dxa"/>
            <w:tcMar>
              <w:top w:w="60" w:type="dxa"/>
              <w:left w:w="110" w:type="dxa"/>
              <w:bottom w:w="60" w:type="dxa"/>
              <w:right w:w="110" w:type="dxa"/>
            </w:tcMar>
          </w:tcPr>
          <w:p w14:paraId="6D16E445"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هٰذَا مُسْلِمٌ</w:t>
            </w:r>
          </w:p>
        </w:tc>
        <w:tc>
          <w:tcPr>
            <w:tcW w:w="2340" w:type="dxa"/>
            <w:tcMar>
              <w:top w:w="60" w:type="dxa"/>
              <w:left w:w="110" w:type="dxa"/>
              <w:bottom w:w="60" w:type="dxa"/>
              <w:right w:w="110" w:type="dxa"/>
            </w:tcMar>
          </w:tcPr>
          <w:p w14:paraId="22401ADD"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هٰذَانِ مُسْلِمَانِ</w:t>
            </w:r>
          </w:p>
        </w:tc>
        <w:tc>
          <w:tcPr>
            <w:tcW w:w="2160" w:type="dxa"/>
            <w:tcMar>
              <w:top w:w="60" w:type="dxa"/>
              <w:left w:w="110" w:type="dxa"/>
              <w:bottom w:w="60" w:type="dxa"/>
              <w:right w:w="110" w:type="dxa"/>
            </w:tcMar>
          </w:tcPr>
          <w:p w14:paraId="10534410"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هٰؤُلَاءِ مُسْلِمُوْنَ</w:t>
            </w:r>
          </w:p>
        </w:tc>
      </w:tr>
      <w:tr w:rsidR="00DF4645" w:rsidRPr="003E5C8F" w14:paraId="6FA516E7" w14:textId="77777777">
        <w:tblPrEx>
          <w:tblCellMar>
            <w:top w:w="0" w:type="dxa"/>
            <w:bottom w:w="0" w:type="dxa"/>
          </w:tblCellMar>
        </w:tblPrEx>
        <w:tc>
          <w:tcPr>
            <w:tcW w:w="2520" w:type="dxa"/>
            <w:shd w:val="clear" w:color="auto" w:fill="FAFAF8"/>
            <w:tcMar>
              <w:top w:w="60" w:type="dxa"/>
              <w:left w:w="110" w:type="dxa"/>
              <w:bottom w:w="60" w:type="dxa"/>
              <w:right w:w="110" w:type="dxa"/>
            </w:tcMar>
          </w:tcPr>
          <w:p w14:paraId="36D25F8B" w14:textId="77777777" w:rsidR="00DF4645" w:rsidRPr="003E5C8F" w:rsidRDefault="004739D9">
            <w:pPr>
              <w:bidi/>
              <w:spacing w:after="0" w:line="340" w:lineRule="auto"/>
              <w:jc w:val="center"/>
              <w:rPr>
                <w:b/>
                <w:bCs/>
              </w:rPr>
            </w:pPr>
            <w:r w:rsidRPr="003E5C8F">
              <w:rPr>
                <w:b/>
                <w:bCs/>
                <w:color w:val="1B6C63"/>
                <w:sz w:val="21"/>
                <w:szCs w:val="21"/>
                <w:rtl/>
              </w:rPr>
              <w:t>قریب مؤنث</w:t>
            </w:r>
          </w:p>
        </w:tc>
        <w:tc>
          <w:tcPr>
            <w:tcW w:w="1980" w:type="dxa"/>
            <w:shd w:val="clear" w:color="auto" w:fill="FAFAF8"/>
            <w:tcMar>
              <w:top w:w="60" w:type="dxa"/>
              <w:left w:w="110" w:type="dxa"/>
              <w:bottom w:w="60" w:type="dxa"/>
              <w:right w:w="110" w:type="dxa"/>
            </w:tcMar>
          </w:tcPr>
          <w:p w14:paraId="3FA82738"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هٰذِهٖ مُسْلِمَةٌ</w:t>
            </w:r>
          </w:p>
        </w:tc>
        <w:tc>
          <w:tcPr>
            <w:tcW w:w="2340" w:type="dxa"/>
            <w:shd w:val="clear" w:color="auto" w:fill="FAFAF8"/>
            <w:tcMar>
              <w:top w:w="60" w:type="dxa"/>
              <w:left w:w="110" w:type="dxa"/>
              <w:bottom w:w="60" w:type="dxa"/>
              <w:right w:w="110" w:type="dxa"/>
            </w:tcMar>
          </w:tcPr>
          <w:p w14:paraId="30F57360"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هَاتَانِ مُسْلِمَتَانِ</w:t>
            </w:r>
          </w:p>
        </w:tc>
        <w:tc>
          <w:tcPr>
            <w:tcW w:w="2160" w:type="dxa"/>
            <w:shd w:val="clear" w:color="auto" w:fill="FAFAF8"/>
            <w:tcMar>
              <w:top w:w="60" w:type="dxa"/>
              <w:left w:w="110" w:type="dxa"/>
              <w:bottom w:w="60" w:type="dxa"/>
              <w:right w:w="110" w:type="dxa"/>
            </w:tcMar>
          </w:tcPr>
          <w:p w14:paraId="5357F028"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هٰؤُلَاءِ مُسْلِمَاتٌ</w:t>
            </w:r>
          </w:p>
        </w:tc>
      </w:tr>
      <w:tr w:rsidR="00DF4645" w:rsidRPr="003E5C8F" w14:paraId="185B3845" w14:textId="77777777">
        <w:tblPrEx>
          <w:tblCellMar>
            <w:top w:w="0" w:type="dxa"/>
            <w:bottom w:w="0" w:type="dxa"/>
          </w:tblCellMar>
        </w:tblPrEx>
        <w:tc>
          <w:tcPr>
            <w:tcW w:w="2520" w:type="dxa"/>
            <w:tcMar>
              <w:top w:w="60" w:type="dxa"/>
              <w:left w:w="110" w:type="dxa"/>
              <w:bottom w:w="60" w:type="dxa"/>
              <w:right w:w="110" w:type="dxa"/>
            </w:tcMar>
          </w:tcPr>
          <w:p w14:paraId="2B6C9D19" w14:textId="77777777" w:rsidR="00DF4645" w:rsidRPr="003E5C8F" w:rsidRDefault="004739D9">
            <w:pPr>
              <w:bidi/>
              <w:spacing w:after="0" w:line="340" w:lineRule="auto"/>
              <w:jc w:val="center"/>
              <w:rPr>
                <w:b/>
                <w:bCs/>
              </w:rPr>
            </w:pPr>
            <w:r w:rsidRPr="003E5C8F">
              <w:rPr>
                <w:b/>
                <w:bCs/>
                <w:color w:val="1B6C63"/>
                <w:sz w:val="21"/>
                <w:szCs w:val="21"/>
                <w:rtl/>
              </w:rPr>
              <w:t>بعید مذکر</w:t>
            </w:r>
          </w:p>
        </w:tc>
        <w:tc>
          <w:tcPr>
            <w:tcW w:w="1980" w:type="dxa"/>
            <w:tcMar>
              <w:top w:w="60" w:type="dxa"/>
              <w:left w:w="110" w:type="dxa"/>
              <w:bottom w:w="60" w:type="dxa"/>
              <w:right w:w="110" w:type="dxa"/>
            </w:tcMar>
          </w:tcPr>
          <w:p w14:paraId="00D38142"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ذٰلِكَ مُسْلِمٌ</w:t>
            </w:r>
          </w:p>
        </w:tc>
        <w:tc>
          <w:tcPr>
            <w:tcW w:w="2340" w:type="dxa"/>
            <w:tcMar>
              <w:top w:w="60" w:type="dxa"/>
              <w:left w:w="110" w:type="dxa"/>
              <w:bottom w:w="60" w:type="dxa"/>
              <w:right w:w="110" w:type="dxa"/>
            </w:tcMar>
          </w:tcPr>
          <w:p w14:paraId="4D1264CB"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ذٰنِكَ مُسْلِمَانِ</w:t>
            </w:r>
          </w:p>
        </w:tc>
        <w:tc>
          <w:tcPr>
            <w:tcW w:w="2160" w:type="dxa"/>
            <w:tcMar>
              <w:top w:w="60" w:type="dxa"/>
              <w:left w:w="110" w:type="dxa"/>
              <w:bottom w:w="60" w:type="dxa"/>
              <w:right w:w="110" w:type="dxa"/>
            </w:tcMar>
          </w:tcPr>
          <w:p w14:paraId="55B192D7"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اُولٰئِكَ مُسْلِمُوْنَ</w:t>
            </w:r>
          </w:p>
        </w:tc>
      </w:tr>
      <w:tr w:rsidR="00DF4645" w:rsidRPr="003E5C8F" w14:paraId="17FBC092" w14:textId="77777777">
        <w:tblPrEx>
          <w:tblCellMar>
            <w:top w:w="0" w:type="dxa"/>
            <w:bottom w:w="0" w:type="dxa"/>
          </w:tblCellMar>
        </w:tblPrEx>
        <w:tc>
          <w:tcPr>
            <w:tcW w:w="2520" w:type="dxa"/>
            <w:shd w:val="clear" w:color="auto" w:fill="FAFAF8"/>
            <w:tcMar>
              <w:top w:w="60" w:type="dxa"/>
              <w:left w:w="110" w:type="dxa"/>
              <w:bottom w:w="60" w:type="dxa"/>
              <w:right w:w="110" w:type="dxa"/>
            </w:tcMar>
          </w:tcPr>
          <w:p w14:paraId="7E8A73B2" w14:textId="77777777" w:rsidR="00DF4645" w:rsidRPr="003E5C8F" w:rsidRDefault="004739D9">
            <w:pPr>
              <w:bidi/>
              <w:spacing w:after="0" w:line="340" w:lineRule="auto"/>
              <w:jc w:val="center"/>
              <w:rPr>
                <w:b/>
                <w:bCs/>
              </w:rPr>
            </w:pPr>
            <w:r w:rsidRPr="003E5C8F">
              <w:rPr>
                <w:b/>
                <w:bCs/>
                <w:color w:val="1B6C63"/>
                <w:sz w:val="21"/>
                <w:szCs w:val="21"/>
                <w:rtl/>
              </w:rPr>
              <w:t>بعید مؤنث</w:t>
            </w:r>
          </w:p>
        </w:tc>
        <w:tc>
          <w:tcPr>
            <w:tcW w:w="1980" w:type="dxa"/>
            <w:shd w:val="clear" w:color="auto" w:fill="FAFAF8"/>
            <w:tcMar>
              <w:top w:w="60" w:type="dxa"/>
              <w:left w:w="110" w:type="dxa"/>
              <w:bottom w:w="60" w:type="dxa"/>
              <w:right w:w="110" w:type="dxa"/>
            </w:tcMar>
          </w:tcPr>
          <w:p w14:paraId="2085828E"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تِلْكَ مُسْلِمَةٌ</w:t>
            </w:r>
          </w:p>
        </w:tc>
        <w:tc>
          <w:tcPr>
            <w:tcW w:w="2340" w:type="dxa"/>
            <w:shd w:val="clear" w:color="auto" w:fill="FAFAF8"/>
            <w:tcMar>
              <w:top w:w="60" w:type="dxa"/>
              <w:left w:w="110" w:type="dxa"/>
              <w:bottom w:w="60" w:type="dxa"/>
              <w:right w:w="110" w:type="dxa"/>
            </w:tcMar>
          </w:tcPr>
          <w:p w14:paraId="3CEE440C"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تَانِكَ مُسْلِمَتَانِ</w:t>
            </w:r>
          </w:p>
        </w:tc>
        <w:tc>
          <w:tcPr>
            <w:tcW w:w="2160" w:type="dxa"/>
            <w:shd w:val="clear" w:color="auto" w:fill="FAFAF8"/>
            <w:tcMar>
              <w:top w:w="60" w:type="dxa"/>
              <w:left w:w="110" w:type="dxa"/>
              <w:bottom w:w="60" w:type="dxa"/>
              <w:right w:w="110" w:type="dxa"/>
            </w:tcMar>
          </w:tcPr>
          <w:p w14:paraId="1BB55E9F"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اُولٰئِكَ مُسْلِمَاتٌ</w:t>
            </w:r>
          </w:p>
        </w:tc>
      </w:tr>
    </w:tbl>
    <w:p w14:paraId="30176D78" w14:textId="77777777" w:rsidR="00DF4645" w:rsidRPr="003E5C8F" w:rsidRDefault="00DF4645">
      <w:pPr>
        <w:bidi/>
        <w:spacing w:after="60" w:line="240" w:lineRule="auto"/>
        <w:rPr>
          <w:b/>
          <w:bCs/>
        </w:rPr>
      </w:pPr>
    </w:p>
    <w:p w14:paraId="0DCF5290" w14:textId="77777777" w:rsidR="00DF4645" w:rsidRPr="003E5C8F" w:rsidRDefault="004739D9">
      <w:pPr>
        <w:pStyle w:val="Heading2"/>
        <w:keepNext/>
        <w:bidi/>
        <w:spacing w:before="280" w:after="100"/>
        <w:rPr>
          <w:b/>
          <w:bCs/>
        </w:rPr>
      </w:pPr>
      <w:r w:rsidRPr="003E5C8F">
        <w:rPr>
          <w:b/>
          <w:bCs/>
          <w:color w:val="1B6C63"/>
          <w:sz w:val="27"/>
          <w:szCs w:val="27"/>
          <w:rtl/>
        </w:rPr>
        <w:t>لفظ طَالِب کے ساتھ</w:t>
      </w:r>
    </w:p>
    <w:tbl>
      <w:tblPr>
        <w:bidiVisual/>
        <w:tblW w:w="9000" w:type="dxa"/>
        <w:tblBorders>
          <w:top w:val="single" w:sz="4" w:space="0" w:color="C9C4B8"/>
          <w:left w:val="single" w:sz="4" w:space="0" w:color="C9C4B8"/>
          <w:bottom w:val="single" w:sz="4" w:space="0" w:color="C9C4B8"/>
          <w:right w:val="single" w:sz="4" w:space="0" w:color="C9C4B8"/>
          <w:insideH w:val="single" w:sz="3" w:space="0" w:color="DEDAD0"/>
          <w:insideV w:val="single" w:sz="3" w:space="0" w:color="DEDAD0"/>
        </w:tblBorders>
        <w:tblCellMar>
          <w:left w:w="10" w:type="dxa"/>
          <w:right w:w="10" w:type="dxa"/>
        </w:tblCellMar>
        <w:tblLook w:val="0000" w:firstRow="0" w:lastRow="0" w:firstColumn="0" w:lastColumn="0" w:noHBand="0" w:noVBand="0"/>
      </w:tblPr>
      <w:tblGrid>
        <w:gridCol w:w="2520"/>
        <w:gridCol w:w="1980"/>
        <w:gridCol w:w="2340"/>
        <w:gridCol w:w="2160"/>
      </w:tblGrid>
      <w:tr w:rsidR="00DF4645" w:rsidRPr="003E5C8F" w14:paraId="05577C93" w14:textId="77777777">
        <w:tblPrEx>
          <w:tblCellMar>
            <w:top w:w="0" w:type="dxa"/>
            <w:bottom w:w="0" w:type="dxa"/>
          </w:tblCellMar>
        </w:tblPrEx>
        <w:trPr>
          <w:tblHeader/>
        </w:trPr>
        <w:tc>
          <w:tcPr>
            <w:tcW w:w="2520" w:type="dxa"/>
            <w:shd w:val="clear" w:color="auto" w:fill="0F4C46"/>
            <w:tcMar>
              <w:top w:w="60" w:type="dxa"/>
              <w:left w:w="110" w:type="dxa"/>
              <w:bottom w:w="60" w:type="dxa"/>
              <w:right w:w="110" w:type="dxa"/>
            </w:tcMar>
          </w:tcPr>
          <w:p w14:paraId="659F1A1A" w14:textId="77777777" w:rsidR="00DF4645" w:rsidRPr="003E5C8F" w:rsidRDefault="004739D9">
            <w:pPr>
              <w:bidi/>
              <w:spacing w:after="0" w:line="340" w:lineRule="auto"/>
              <w:jc w:val="center"/>
              <w:rPr>
                <w:b/>
                <w:bCs/>
              </w:rPr>
            </w:pPr>
            <w:r w:rsidRPr="003E5C8F">
              <w:rPr>
                <w:b/>
                <w:bCs/>
                <w:color w:val="FFFFFF"/>
                <w:rtl/>
              </w:rPr>
              <w:t>صورت</w:t>
            </w:r>
          </w:p>
        </w:tc>
        <w:tc>
          <w:tcPr>
            <w:tcW w:w="1980" w:type="dxa"/>
            <w:shd w:val="clear" w:color="auto" w:fill="0F4C46"/>
            <w:tcMar>
              <w:top w:w="60" w:type="dxa"/>
              <w:left w:w="110" w:type="dxa"/>
              <w:bottom w:w="60" w:type="dxa"/>
              <w:right w:w="110" w:type="dxa"/>
            </w:tcMar>
          </w:tcPr>
          <w:p w14:paraId="23B955B4" w14:textId="77777777" w:rsidR="00DF4645" w:rsidRPr="003E5C8F" w:rsidRDefault="004739D9">
            <w:pPr>
              <w:bidi/>
              <w:spacing w:after="0" w:line="340" w:lineRule="auto"/>
              <w:jc w:val="center"/>
              <w:rPr>
                <w:b/>
                <w:bCs/>
              </w:rPr>
            </w:pPr>
            <w:r w:rsidRPr="003E5C8F">
              <w:rPr>
                <w:b/>
                <w:bCs/>
                <w:color w:val="FFFFFF"/>
                <w:rtl/>
              </w:rPr>
              <w:t>واحد</w:t>
            </w:r>
          </w:p>
        </w:tc>
        <w:tc>
          <w:tcPr>
            <w:tcW w:w="2340" w:type="dxa"/>
            <w:shd w:val="clear" w:color="auto" w:fill="0F4C46"/>
            <w:tcMar>
              <w:top w:w="60" w:type="dxa"/>
              <w:left w:w="110" w:type="dxa"/>
              <w:bottom w:w="60" w:type="dxa"/>
              <w:right w:w="110" w:type="dxa"/>
            </w:tcMar>
          </w:tcPr>
          <w:p w14:paraId="18199057" w14:textId="77777777" w:rsidR="00DF4645" w:rsidRPr="003E5C8F" w:rsidRDefault="004739D9">
            <w:pPr>
              <w:bidi/>
              <w:spacing w:after="0" w:line="340" w:lineRule="auto"/>
              <w:jc w:val="center"/>
              <w:rPr>
                <w:b/>
                <w:bCs/>
              </w:rPr>
            </w:pPr>
            <w:r w:rsidRPr="003E5C8F">
              <w:rPr>
                <w:b/>
                <w:bCs/>
                <w:color w:val="FFFFFF"/>
                <w:rtl/>
              </w:rPr>
              <w:t>مثنیٰ</w:t>
            </w:r>
          </w:p>
        </w:tc>
        <w:tc>
          <w:tcPr>
            <w:tcW w:w="2160" w:type="dxa"/>
            <w:shd w:val="clear" w:color="auto" w:fill="0F4C46"/>
            <w:tcMar>
              <w:top w:w="60" w:type="dxa"/>
              <w:left w:w="110" w:type="dxa"/>
              <w:bottom w:w="60" w:type="dxa"/>
              <w:right w:w="110" w:type="dxa"/>
            </w:tcMar>
          </w:tcPr>
          <w:p w14:paraId="27C32B0E" w14:textId="77777777" w:rsidR="00DF4645" w:rsidRPr="003E5C8F" w:rsidRDefault="004739D9">
            <w:pPr>
              <w:bidi/>
              <w:spacing w:after="0" w:line="340" w:lineRule="auto"/>
              <w:jc w:val="center"/>
              <w:rPr>
                <w:b/>
                <w:bCs/>
              </w:rPr>
            </w:pPr>
            <w:r w:rsidRPr="003E5C8F">
              <w:rPr>
                <w:b/>
                <w:bCs/>
                <w:color w:val="FFFFFF"/>
                <w:rtl/>
              </w:rPr>
              <w:t>جمع</w:t>
            </w:r>
          </w:p>
        </w:tc>
      </w:tr>
      <w:tr w:rsidR="00DF4645" w:rsidRPr="003E5C8F" w14:paraId="60D59D14" w14:textId="77777777">
        <w:tblPrEx>
          <w:tblCellMar>
            <w:top w:w="0" w:type="dxa"/>
            <w:bottom w:w="0" w:type="dxa"/>
          </w:tblCellMar>
        </w:tblPrEx>
        <w:tc>
          <w:tcPr>
            <w:tcW w:w="2520" w:type="dxa"/>
            <w:tcMar>
              <w:top w:w="60" w:type="dxa"/>
              <w:left w:w="110" w:type="dxa"/>
              <w:bottom w:w="60" w:type="dxa"/>
              <w:right w:w="110" w:type="dxa"/>
            </w:tcMar>
          </w:tcPr>
          <w:p w14:paraId="0852C7A2" w14:textId="77777777" w:rsidR="00DF4645" w:rsidRPr="003E5C8F" w:rsidRDefault="004739D9">
            <w:pPr>
              <w:bidi/>
              <w:spacing w:after="0" w:line="340" w:lineRule="auto"/>
              <w:jc w:val="center"/>
              <w:rPr>
                <w:b/>
                <w:bCs/>
              </w:rPr>
            </w:pPr>
            <w:r w:rsidRPr="003E5C8F">
              <w:rPr>
                <w:b/>
                <w:bCs/>
                <w:color w:val="1B6C63"/>
                <w:sz w:val="21"/>
                <w:szCs w:val="21"/>
                <w:rtl/>
              </w:rPr>
              <w:t>قریب مذکر</w:t>
            </w:r>
          </w:p>
        </w:tc>
        <w:tc>
          <w:tcPr>
            <w:tcW w:w="1980" w:type="dxa"/>
            <w:tcMar>
              <w:top w:w="60" w:type="dxa"/>
              <w:left w:w="110" w:type="dxa"/>
              <w:bottom w:w="60" w:type="dxa"/>
              <w:right w:w="110" w:type="dxa"/>
            </w:tcMar>
          </w:tcPr>
          <w:p w14:paraId="6AC1361D"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هٰذَا طَالِبٌ</w:t>
            </w:r>
          </w:p>
        </w:tc>
        <w:tc>
          <w:tcPr>
            <w:tcW w:w="2340" w:type="dxa"/>
            <w:tcMar>
              <w:top w:w="60" w:type="dxa"/>
              <w:left w:w="110" w:type="dxa"/>
              <w:bottom w:w="60" w:type="dxa"/>
              <w:right w:w="110" w:type="dxa"/>
            </w:tcMar>
          </w:tcPr>
          <w:p w14:paraId="1145F372"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هٰذَانِ طَالِبَانِ</w:t>
            </w:r>
          </w:p>
        </w:tc>
        <w:tc>
          <w:tcPr>
            <w:tcW w:w="2160" w:type="dxa"/>
            <w:tcMar>
              <w:top w:w="60" w:type="dxa"/>
              <w:left w:w="110" w:type="dxa"/>
              <w:bottom w:w="60" w:type="dxa"/>
              <w:right w:w="110" w:type="dxa"/>
            </w:tcMar>
          </w:tcPr>
          <w:p w14:paraId="43990806"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هٰؤُلَاءِ طَالِبُوْنَ</w:t>
            </w:r>
          </w:p>
        </w:tc>
      </w:tr>
      <w:tr w:rsidR="00DF4645" w:rsidRPr="003E5C8F" w14:paraId="06E66F56" w14:textId="77777777">
        <w:tblPrEx>
          <w:tblCellMar>
            <w:top w:w="0" w:type="dxa"/>
            <w:bottom w:w="0" w:type="dxa"/>
          </w:tblCellMar>
        </w:tblPrEx>
        <w:tc>
          <w:tcPr>
            <w:tcW w:w="2520" w:type="dxa"/>
            <w:shd w:val="clear" w:color="auto" w:fill="FAFAF8"/>
            <w:tcMar>
              <w:top w:w="60" w:type="dxa"/>
              <w:left w:w="110" w:type="dxa"/>
              <w:bottom w:w="60" w:type="dxa"/>
              <w:right w:w="110" w:type="dxa"/>
            </w:tcMar>
          </w:tcPr>
          <w:p w14:paraId="7DF7EC5E" w14:textId="77777777" w:rsidR="00DF4645" w:rsidRPr="003E5C8F" w:rsidRDefault="004739D9">
            <w:pPr>
              <w:bidi/>
              <w:spacing w:after="0" w:line="340" w:lineRule="auto"/>
              <w:jc w:val="center"/>
              <w:rPr>
                <w:b/>
                <w:bCs/>
              </w:rPr>
            </w:pPr>
            <w:r w:rsidRPr="003E5C8F">
              <w:rPr>
                <w:b/>
                <w:bCs/>
                <w:color w:val="1B6C63"/>
                <w:sz w:val="21"/>
                <w:szCs w:val="21"/>
                <w:rtl/>
              </w:rPr>
              <w:t>قریب مؤنث</w:t>
            </w:r>
          </w:p>
        </w:tc>
        <w:tc>
          <w:tcPr>
            <w:tcW w:w="1980" w:type="dxa"/>
            <w:shd w:val="clear" w:color="auto" w:fill="FAFAF8"/>
            <w:tcMar>
              <w:top w:w="60" w:type="dxa"/>
              <w:left w:w="110" w:type="dxa"/>
              <w:bottom w:w="60" w:type="dxa"/>
              <w:right w:w="110" w:type="dxa"/>
            </w:tcMar>
          </w:tcPr>
          <w:p w14:paraId="2B33C5C4"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هٰذِهٖ طَالِبَةٌ</w:t>
            </w:r>
          </w:p>
        </w:tc>
        <w:tc>
          <w:tcPr>
            <w:tcW w:w="2340" w:type="dxa"/>
            <w:shd w:val="clear" w:color="auto" w:fill="FAFAF8"/>
            <w:tcMar>
              <w:top w:w="60" w:type="dxa"/>
              <w:left w:w="110" w:type="dxa"/>
              <w:bottom w:w="60" w:type="dxa"/>
              <w:right w:w="110" w:type="dxa"/>
            </w:tcMar>
          </w:tcPr>
          <w:p w14:paraId="7C36AE2A"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هَاتَانِ طَالِبَتَانِ</w:t>
            </w:r>
          </w:p>
        </w:tc>
        <w:tc>
          <w:tcPr>
            <w:tcW w:w="2160" w:type="dxa"/>
            <w:shd w:val="clear" w:color="auto" w:fill="FAFAF8"/>
            <w:tcMar>
              <w:top w:w="60" w:type="dxa"/>
              <w:left w:w="110" w:type="dxa"/>
              <w:bottom w:w="60" w:type="dxa"/>
              <w:right w:w="110" w:type="dxa"/>
            </w:tcMar>
          </w:tcPr>
          <w:p w14:paraId="58C489C7"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هٰؤُلَاءِ طَالِبَاتٌ</w:t>
            </w:r>
          </w:p>
        </w:tc>
      </w:tr>
      <w:tr w:rsidR="00DF4645" w:rsidRPr="003E5C8F" w14:paraId="394D63BA" w14:textId="77777777">
        <w:tblPrEx>
          <w:tblCellMar>
            <w:top w:w="0" w:type="dxa"/>
            <w:bottom w:w="0" w:type="dxa"/>
          </w:tblCellMar>
        </w:tblPrEx>
        <w:tc>
          <w:tcPr>
            <w:tcW w:w="2520" w:type="dxa"/>
            <w:tcMar>
              <w:top w:w="60" w:type="dxa"/>
              <w:left w:w="110" w:type="dxa"/>
              <w:bottom w:w="60" w:type="dxa"/>
              <w:right w:w="110" w:type="dxa"/>
            </w:tcMar>
          </w:tcPr>
          <w:p w14:paraId="5149FA20" w14:textId="77777777" w:rsidR="00DF4645" w:rsidRPr="003E5C8F" w:rsidRDefault="004739D9">
            <w:pPr>
              <w:bidi/>
              <w:spacing w:after="0" w:line="340" w:lineRule="auto"/>
              <w:jc w:val="center"/>
              <w:rPr>
                <w:b/>
                <w:bCs/>
              </w:rPr>
            </w:pPr>
            <w:r w:rsidRPr="003E5C8F">
              <w:rPr>
                <w:b/>
                <w:bCs/>
                <w:color w:val="1B6C63"/>
                <w:sz w:val="21"/>
                <w:szCs w:val="21"/>
                <w:rtl/>
              </w:rPr>
              <w:t>بعید مذکر</w:t>
            </w:r>
          </w:p>
        </w:tc>
        <w:tc>
          <w:tcPr>
            <w:tcW w:w="1980" w:type="dxa"/>
            <w:tcMar>
              <w:top w:w="60" w:type="dxa"/>
              <w:left w:w="110" w:type="dxa"/>
              <w:bottom w:w="60" w:type="dxa"/>
              <w:right w:w="110" w:type="dxa"/>
            </w:tcMar>
          </w:tcPr>
          <w:p w14:paraId="1E0D8D32"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ذٰلِكَ طَالِبٌ</w:t>
            </w:r>
          </w:p>
        </w:tc>
        <w:tc>
          <w:tcPr>
            <w:tcW w:w="2340" w:type="dxa"/>
            <w:tcMar>
              <w:top w:w="60" w:type="dxa"/>
              <w:left w:w="110" w:type="dxa"/>
              <w:bottom w:w="60" w:type="dxa"/>
              <w:right w:w="110" w:type="dxa"/>
            </w:tcMar>
          </w:tcPr>
          <w:p w14:paraId="08EE7C67"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ذٰنِكَ طَالِبَانِ</w:t>
            </w:r>
          </w:p>
        </w:tc>
        <w:tc>
          <w:tcPr>
            <w:tcW w:w="2160" w:type="dxa"/>
            <w:tcMar>
              <w:top w:w="60" w:type="dxa"/>
              <w:left w:w="110" w:type="dxa"/>
              <w:bottom w:w="60" w:type="dxa"/>
              <w:right w:w="110" w:type="dxa"/>
            </w:tcMar>
          </w:tcPr>
          <w:p w14:paraId="4027289A"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اُولٰئِكَ طَالِبُوْنَ</w:t>
            </w:r>
          </w:p>
        </w:tc>
      </w:tr>
      <w:tr w:rsidR="00DF4645" w:rsidRPr="003E5C8F" w14:paraId="3BEAAB19" w14:textId="77777777">
        <w:tblPrEx>
          <w:tblCellMar>
            <w:top w:w="0" w:type="dxa"/>
            <w:bottom w:w="0" w:type="dxa"/>
          </w:tblCellMar>
        </w:tblPrEx>
        <w:tc>
          <w:tcPr>
            <w:tcW w:w="2520" w:type="dxa"/>
            <w:shd w:val="clear" w:color="auto" w:fill="FAFAF8"/>
            <w:tcMar>
              <w:top w:w="60" w:type="dxa"/>
              <w:left w:w="110" w:type="dxa"/>
              <w:bottom w:w="60" w:type="dxa"/>
              <w:right w:w="110" w:type="dxa"/>
            </w:tcMar>
          </w:tcPr>
          <w:p w14:paraId="68F7B0DB" w14:textId="77777777" w:rsidR="00DF4645" w:rsidRPr="003E5C8F" w:rsidRDefault="004739D9">
            <w:pPr>
              <w:bidi/>
              <w:spacing w:after="0" w:line="340" w:lineRule="auto"/>
              <w:jc w:val="center"/>
              <w:rPr>
                <w:b/>
                <w:bCs/>
              </w:rPr>
            </w:pPr>
            <w:r w:rsidRPr="003E5C8F">
              <w:rPr>
                <w:b/>
                <w:bCs/>
                <w:color w:val="1B6C63"/>
                <w:sz w:val="21"/>
                <w:szCs w:val="21"/>
                <w:rtl/>
              </w:rPr>
              <w:t>بعید مؤنث</w:t>
            </w:r>
          </w:p>
        </w:tc>
        <w:tc>
          <w:tcPr>
            <w:tcW w:w="1980" w:type="dxa"/>
            <w:shd w:val="clear" w:color="auto" w:fill="FAFAF8"/>
            <w:tcMar>
              <w:top w:w="60" w:type="dxa"/>
              <w:left w:w="110" w:type="dxa"/>
              <w:bottom w:w="60" w:type="dxa"/>
              <w:right w:w="110" w:type="dxa"/>
            </w:tcMar>
          </w:tcPr>
          <w:p w14:paraId="0148BD0B"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تِلْكَ طَالِبَةٌ</w:t>
            </w:r>
          </w:p>
        </w:tc>
        <w:tc>
          <w:tcPr>
            <w:tcW w:w="2340" w:type="dxa"/>
            <w:shd w:val="clear" w:color="auto" w:fill="FAFAF8"/>
            <w:tcMar>
              <w:top w:w="60" w:type="dxa"/>
              <w:left w:w="110" w:type="dxa"/>
              <w:bottom w:w="60" w:type="dxa"/>
              <w:right w:w="110" w:type="dxa"/>
            </w:tcMar>
          </w:tcPr>
          <w:p w14:paraId="5E890FA8"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تَانِكَ طَالِبَتَانِ</w:t>
            </w:r>
          </w:p>
        </w:tc>
        <w:tc>
          <w:tcPr>
            <w:tcW w:w="2160" w:type="dxa"/>
            <w:shd w:val="clear" w:color="auto" w:fill="FAFAF8"/>
            <w:tcMar>
              <w:top w:w="60" w:type="dxa"/>
              <w:left w:w="110" w:type="dxa"/>
              <w:bottom w:w="60" w:type="dxa"/>
              <w:right w:w="110" w:type="dxa"/>
            </w:tcMar>
          </w:tcPr>
          <w:p w14:paraId="4B2A96DE"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اُولٰئِكَ طَالِبَاتٌ</w:t>
            </w:r>
          </w:p>
        </w:tc>
      </w:tr>
    </w:tbl>
    <w:p w14:paraId="34B2BFDD" w14:textId="77777777" w:rsidR="00DF4645" w:rsidRPr="003E5C8F" w:rsidRDefault="00DF4645">
      <w:pPr>
        <w:bidi/>
        <w:spacing w:after="60" w:line="240" w:lineRule="auto"/>
        <w:rPr>
          <w:b/>
          <w:bCs/>
        </w:rPr>
      </w:pPr>
    </w:p>
    <w:p w14:paraId="48775CB3" w14:textId="77777777" w:rsidR="00DF4645" w:rsidRPr="003E5C8F" w:rsidRDefault="004739D9">
      <w:pPr>
        <w:pStyle w:val="Heading2"/>
        <w:keepNext/>
        <w:bidi/>
        <w:spacing w:before="280" w:after="100"/>
        <w:rPr>
          <w:b/>
          <w:bCs/>
        </w:rPr>
      </w:pPr>
      <w:r w:rsidRPr="003E5C8F">
        <w:rPr>
          <w:b/>
          <w:bCs/>
          <w:color w:val="1B6C63"/>
          <w:sz w:val="27"/>
          <w:szCs w:val="27"/>
          <w:rtl/>
        </w:rPr>
        <w:t>لفظ صَالِح کے ساتھ</w:t>
      </w:r>
    </w:p>
    <w:tbl>
      <w:tblPr>
        <w:bidiVisual/>
        <w:tblW w:w="9000" w:type="dxa"/>
        <w:tblBorders>
          <w:top w:val="single" w:sz="4" w:space="0" w:color="C9C4B8"/>
          <w:left w:val="single" w:sz="4" w:space="0" w:color="C9C4B8"/>
          <w:bottom w:val="single" w:sz="4" w:space="0" w:color="C9C4B8"/>
          <w:right w:val="single" w:sz="4" w:space="0" w:color="C9C4B8"/>
          <w:insideH w:val="single" w:sz="3" w:space="0" w:color="DEDAD0"/>
          <w:insideV w:val="single" w:sz="3" w:space="0" w:color="DEDAD0"/>
        </w:tblBorders>
        <w:tblCellMar>
          <w:left w:w="10" w:type="dxa"/>
          <w:right w:w="10" w:type="dxa"/>
        </w:tblCellMar>
        <w:tblLook w:val="0000" w:firstRow="0" w:lastRow="0" w:firstColumn="0" w:lastColumn="0" w:noHBand="0" w:noVBand="0"/>
      </w:tblPr>
      <w:tblGrid>
        <w:gridCol w:w="2520"/>
        <w:gridCol w:w="1980"/>
        <w:gridCol w:w="2340"/>
        <w:gridCol w:w="2160"/>
      </w:tblGrid>
      <w:tr w:rsidR="00DF4645" w:rsidRPr="003E5C8F" w14:paraId="1AEA65AC" w14:textId="77777777">
        <w:tblPrEx>
          <w:tblCellMar>
            <w:top w:w="0" w:type="dxa"/>
            <w:bottom w:w="0" w:type="dxa"/>
          </w:tblCellMar>
        </w:tblPrEx>
        <w:trPr>
          <w:tblHeader/>
        </w:trPr>
        <w:tc>
          <w:tcPr>
            <w:tcW w:w="2520" w:type="dxa"/>
            <w:shd w:val="clear" w:color="auto" w:fill="0F4C46"/>
            <w:tcMar>
              <w:top w:w="60" w:type="dxa"/>
              <w:left w:w="110" w:type="dxa"/>
              <w:bottom w:w="60" w:type="dxa"/>
              <w:right w:w="110" w:type="dxa"/>
            </w:tcMar>
          </w:tcPr>
          <w:p w14:paraId="262C0995" w14:textId="77777777" w:rsidR="00DF4645" w:rsidRPr="003E5C8F" w:rsidRDefault="004739D9">
            <w:pPr>
              <w:bidi/>
              <w:spacing w:after="0" w:line="340" w:lineRule="auto"/>
              <w:jc w:val="center"/>
              <w:rPr>
                <w:b/>
                <w:bCs/>
              </w:rPr>
            </w:pPr>
            <w:r w:rsidRPr="003E5C8F">
              <w:rPr>
                <w:b/>
                <w:bCs/>
                <w:color w:val="FFFFFF"/>
                <w:rtl/>
              </w:rPr>
              <w:t>صورت</w:t>
            </w:r>
          </w:p>
        </w:tc>
        <w:tc>
          <w:tcPr>
            <w:tcW w:w="1980" w:type="dxa"/>
            <w:shd w:val="clear" w:color="auto" w:fill="0F4C46"/>
            <w:tcMar>
              <w:top w:w="60" w:type="dxa"/>
              <w:left w:w="110" w:type="dxa"/>
              <w:bottom w:w="60" w:type="dxa"/>
              <w:right w:w="110" w:type="dxa"/>
            </w:tcMar>
          </w:tcPr>
          <w:p w14:paraId="027868B5" w14:textId="77777777" w:rsidR="00DF4645" w:rsidRPr="003E5C8F" w:rsidRDefault="004739D9">
            <w:pPr>
              <w:bidi/>
              <w:spacing w:after="0" w:line="340" w:lineRule="auto"/>
              <w:jc w:val="center"/>
              <w:rPr>
                <w:b/>
                <w:bCs/>
              </w:rPr>
            </w:pPr>
            <w:r w:rsidRPr="003E5C8F">
              <w:rPr>
                <w:b/>
                <w:bCs/>
                <w:color w:val="FFFFFF"/>
                <w:rtl/>
              </w:rPr>
              <w:t>واحد</w:t>
            </w:r>
          </w:p>
        </w:tc>
        <w:tc>
          <w:tcPr>
            <w:tcW w:w="2340" w:type="dxa"/>
            <w:shd w:val="clear" w:color="auto" w:fill="0F4C46"/>
            <w:tcMar>
              <w:top w:w="60" w:type="dxa"/>
              <w:left w:w="110" w:type="dxa"/>
              <w:bottom w:w="60" w:type="dxa"/>
              <w:right w:w="110" w:type="dxa"/>
            </w:tcMar>
          </w:tcPr>
          <w:p w14:paraId="6055977B" w14:textId="77777777" w:rsidR="00DF4645" w:rsidRPr="003E5C8F" w:rsidRDefault="004739D9">
            <w:pPr>
              <w:bidi/>
              <w:spacing w:after="0" w:line="340" w:lineRule="auto"/>
              <w:jc w:val="center"/>
              <w:rPr>
                <w:b/>
                <w:bCs/>
              </w:rPr>
            </w:pPr>
            <w:r w:rsidRPr="003E5C8F">
              <w:rPr>
                <w:b/>
                <w:bCs/>
                <w:color w:val="FFFFFF"/>
                <w:rtl/>
              </w:rPr>
              <w:t>مثنیٰ</w:t>
            </w:r>
          </w:p>
        </w:tc>
        <w:tc>
          <w:tcPr>
            <w:tcW w:w="2160" w:type="dxa"/>
            <w:shd w:val="clear" w:color="auto" w:fill="0F4C46"/>
            <w:tcMar>
              <w:top w:w="60" w:type="dxa"/>
              <w:left w:w="110" w:type="dxa"/>
              <w:bottom w:w="60" w:type="dxa"/>
              <w:right w:w="110" w:type="dxa"/>
            </w:tcMar>
          </w:tcPr>
          <w:p w14:paraId="4EA13E93" w14:textId="77777777" w:rsidR="00DF4645" w:rsidRPr="003E5C8F" w:rsidRDefault="004739D9">
            <w:pPr>
              <w:bidi/>
              <w:spacing w:after="0" w:line="340" w:lineRule="auto"/>
              <w:jc w:val="center"/>
              <w:rPr>
                <w:b/>
                <w:bCs/>
              </w:rPr>
            </w:pPr>
            <w:r w:rsidRPr="003E5C8F">
              <w:rPr>
                <w:b/>
                <w:bCs/>
                <w:color w:val="FFFFFF"/>
                <w:rtl/>
              </w:rPr>
              <w:t>جمع</w:t>
            </w:r>
          </w:p>
        </w:tc>
      </w:tr>
      <w:tr w:rsidR="00DF4645" w:rsidRPr="003E5C8F" w14:paraId="65EF945E" w14:textId="77777777">
        <w:tblPrEx>
          <w:tblCellMar>
            <w:top w:w="0" w:type="dxa"/>
            <w:bottom w:w="0" w:type="dxa"/>
          </w:tblCellMar>
        </w:tblPrEx>
        <w:tc>
          <w:tcPr>
            <w:tcW w:w="2520" w:type="dxa"/>
            <w:tcMar>
              <w:top w:w="60" w:type="dxa"/>
              <w:left w:w="110" w:type="dxa"/>
              <w:bottom w:w="60" w:type="dxa"/>
              <w:right w:w="110" w:type="dxa"/>
            </w:tcMar>
          </w:tcPr>
          <w:p w14:paraId="2D4B29EA" w14:textId="77777777" w:rsidR="00DF4645" w:rsidRPr="003E5C8F" w:rsidRDefault="004739D9">
            <w:pPr>
              <w:bidi/>
              <w:spacing w:after="0" w:line="340" w:lineRule="auto"/>
              <w:jc w:val="center"/>
              <w:rPr>
                <w:b/>
                <w:bCs/>
              </w:rPr>
            </w:pPr>
            <w:r w:rsidRPr="003E5C8F">
              <w:rPr>
                <w:b/>
                <w:bCs/>
                <w:color w:val="1B6C63"/>
                <w:sz w:val="21"/>
                <w:szCs w:val="21"/>
                <w:rtl/>
              </w:rPr>
              <w:t>قریب مذکر</w:t>
            </w:r>
          </w:p>
        </w:tc>
        <w:tc>
          <w:tcPr>
            <w:tcW w:w="1980" w:type="dxa"/>
            <w:tcMar>
              <w:top w:w="60" w:type="dxa"/>
              <w:left w:w="110" w:type="dxa"/>
              <w:bottom w:w="60" w:type="dxa"/>
              <w:right w:w="110" w:type="dxa"/>
            </w:tcMar>
          </w:tcPr>
          <w:p w14:paraId="3793B2DA"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هٰذَا صَالِحٌ</w:t>
            </w:r>
          </w:p>
        </w:tc>
        <w:tc>
          <w:tcPr>
            <w:tcW w:w="2340" w:type="dxa"/>
            <w:tcMar>
              <w:top w:w="60" w:type="dxa"/>
              <w:left w:w="110" w:type="dxa"/>
              <w:bottom w:w="60" w:type="dxa"/>
              <w:right w:w="110" w:type="dxa"/>
            </w:tcMar>
          </w:tcPr>
          <w:p w14:paraId="38411B8E"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هٰذَانِ صَالِحَانِ</w:t>
            </w:r>
          </w:p>
        </w:tc>
        <w:tc>
          <w:tcPr>
            <w:tcW w:w="2160" w:type="dxa"/>
            <w:tcMar>
              <w:top w:w="60" w:type="dxa"/>
              <w:left w:w="110" w:type="dxa"/>
              <w:bottom w:w="60" w:type="dxa"/>
              <w:right w:w="110" w:type="dxa"/>
            </w:tcMar>
          </w:tcPr>
          <w:p w14:paraId="34CADF91"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هٰؤُلَاءِ صَالِحُوْنَ</w:t>
            </w:r>
          </w:p>
        </w:tc>
      </w:tr>
      <w:tr w:rsidR="00DF4645" w:rsidRPr="003E5C8F" w14:paraId="4E613023" w14:textId="77777777">
        <w:tblPrEx>
          <w:tblCellMar>
            <w:top w:w="0" w:type="dxa"/>
            <w:bottom w:w="0" w:type="dxa"/>
          </w:tblCellMar>
        </w:tblPrEx>
        <w:tc>
          <w:tcPr>
            <w:tcW w:w="2520" w:type="dxa"/>
            <w:shd w:val="clear" w:color="auto" w:fill="FAFAF8"/>
            <w:tcMar>
              <w:top w:w="60" w:type="dxa"/>
              <w:left w:w="110" w:type="dxa"/>
              <w:bottom w:w="60" w:type="dxa"/>
              <w:right w:w="110" w:type="dxa"/>
            </w:tcMar>
          </w:tcPr>
          <w:p w14:paraId="331BBA0F" w14:textId="77777777" w:rsidR="00DF4645" w:rsidRPr="003E5C8F" w:rsidRDefault="004739D9">
            <w:pPr>
              <w:bidi/>
              <w:spacing w:after="0" w:line="340" w:lineRule="auto"/>
              <w:jc w:val="center"/>
              <w:rPr>
                <w:b/>
                <w:bCs/>
              </w:rPr>
            </w:pPr>
            <w:r w:rsidRPr="003E5C8F">
              <w:rPr>
                <w:b/>
                <w:bCs/>
                <w:color w:val="1B6C63"/>
                <w:sz w:val="21"/>
                <w:szCs w:val="21"/>
                <w:rtl/>
              </w:rPr>
              <w:t>قریب مؤنث</w:t>
            </w:r>
          </w:p>
        </w:tc>
        <w:tc>
          <w:tcPr>
            <w:tcW w:w="1980" w:type="dxa"/>
            <w:shd w:val="clear" w:color="auto" w:fill="FAFAF8"/>
            <w:tcMar>
              <w:top w:w="60" w:type="dxa"/>
              <w:left w:w="110" w:type="dxa"/>
              <w:bottom w:w="60" w:type="dxa"/>
              <w:right w:w="110" w:type="dxa"/>
            </w:tcMar>
          </w:tcPr>
          <w:p w14:paraId="49BD981B"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هٰذِهٖ صَالِحَةٌ</w:t>
            </w:r>
          </w:p>
        </w:tc>
        <w:tc>
          <w:tcPr>
            <w:tcW w:w="2340" w:type="dxa"/>
            <w:shd w:val="clear" w:color="auto" w:fill="FAFAF8"/>
            <w:tcMar>
              <w:top w:w="60" w:type="dxa"/>
              <w:left w:w="110" w:type="dxa"/>
              <w:bottom w:w="60" w:type="dxa"/>
              <w:right w:w="110" w:type="dxa"/>
            </w:tcMar>
          </w:tcPr>
          <w:p w14:paraId="098128AA"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هَاتَانِ صَالِحَتَانِ</w:t>
            </w:r>
          </w:p>
        </w:tc>
        <w:tc>
          <w:tcPr>
            <w:tcW w:w="2160" w:type="dxa"/>
            <w:shd w:val="clear" w:color="auto" w:fill="FAFAF8"/>
            <w:tcMar>
              <w:top w:w="60" w:type="dxa"/>
              <w:left w:w="110" w:type="dxa"/>
              <w:bottom w:w="60" w:type="dxa"/>
              <w:right w:w="110" w:type="dxa"/>
            </w:tcMar>
          </w:tcPr>
          <w:p w14:paraId="3B01C7F7"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هٰؤُلَاءِ صَالِحَاتٌ</w:t>
            </w:r>
          </w:p>
        </w:tc>
      </w:tr>
      <w:tr w:rsidR="00DF4645" w:rsidRPr="003E5C8F" w14:paraId="7E65EDEE" w14:textId="77777777">
        <w:tblPrEx>
          <w:tblCellMar>
            <w:top w:w="0" w:type="dxa"/>
            <w:bottom w:w="0" w:type="dxa"/>
          </w:tblCellMar>
        </w:tblPrEx>
        <w:tc>
          <w:tcPr>
            <w:tcW w:w="2520" w:type="dxa"/>
            <w:tcMar>
              <w:top w:w="60" w:type="dxa"/>
              <w:left w:w="110" w:type="dxa"/>
              <w:bottom w:w="60" w:type="dxa"/>
              <w:right w:w="110" w:type="dxa"/>
            </w:tcMar>
          </w:tcPr>
          <w:p w14:paraId="01808DA7" w14:textId="77777777" w:rsidR="00DF4645" w:rsidRPr="003E5C8F" w:rsidRDefault="004739D9">
            <w:pPr>
              <w:bidi/>
              <w:spacing w:after="0" w:line="340" w:lineRule="auto"/>
              <w:jc w:val="center"/>
              <w:rPr>
                <w:b/>
                <w:bCs/>
              </w:rPr>
            </w:pPr>
            <w:r w:rsidRPr="003E5C8F">
              <w:rPr>
                <w:b/>
                <w:bCs/>
                <w:color w:val="1B6C63"/>
                <w:sz w:val="21"/>
                <w:szCs w:val="21"/>
                <w:rtl/>
              </w:rPr>
              <w:t>بعید مذکر</w:t>
            </w:r>
          </w:p>
        </w:tc>
        <w:tc>
          <w:tcPr>
            <w:tcW w:w="1980" w:type="dxa"/>
            <w:tcMar>
              <w:top w:w="60" w:type="dxa"/>
              <w:left w:w="110" w:type="dxa"/>
              <w:bottom w:w="60" w:type="dxa"/>
              <w:right w:w="110" w:type="dxa"/>
            </w:tcMar>
          </w:tcPr>
          <w:p w14:paraId="3BC6F877"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ذٰلِكَ صَالِحٌ</w:t>
            </w:r>
          </w:p>
        </w:tc>
        <w:tc>
          <w:tcPr>
            <w:tcW w:w="2340" w:type="dxa"/>
            <w:tcMar>
              <w:top w:w="60" w:type="dxa"/>
              <w:left w:w="110" w:type="dxa"/>
              <w:bottom w:w="60" w:type="dxa"/>
              <w:right w:w="110" w:type="dxa"/>
            </w:tcMar>
          </w:tcPr>
          <w:p w14:paraId="5B36BAEE"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ذٰنِكَ صَالِحَانِ</w:t>
            </w:r>
          </w:p>
        </w:tc>
        <w:tc>
          <w:tcPr>
            <w:tcW w:w="2160" w:type="dxa"/>
            <w:tcMar>
              <w:top w:w="60" w:type="dxa"/>
              <w:left w:w="110" w:type="dxa"/>
              <w:bottom w:w="60" w:type="dxa"/>
              <w:right w:w="110" w:type="dxa"/>
            </w:tcMar>
          </w:tcPr>
          <w:p w14:paraId="5DAE2FA0"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اُولٰئِكَ صَالِحُوْنَ</w:t>
            </w:r>
          </w:p>
        </w:tc>
      </w:tr>
      <w:tr w:rsidR="00DF4645" w:rsidRPr="003E5C8F" w14:paraId="3AA4CA2D" w14:textId="77777777">
        <w:tblPrEx>
          <w:tblCellMar>
            <w:top w:w="0" w:type="dxa"/>
            <w:bottom w:w="0" w:type="dxa"/>
          </w:tblCellMar>
        </w:tblPrEx>
        <w:tc>
          <w:tcPr>
            <w:tcW w:w="2520" w:type="dxa"/>
            <w:shd w:val="clear" w:color="auto" w:fill="FAFAF8"/>
            <w:tcMar>
              <w:top w:w="60" w:type="dxa"/>
              <w:left w:w="110" w:type="dxa"/>
              <w:bottom w:w="60" w:type="dxa"/>
              <w:right w:w="110" w:type="dxa"/>
            </w:tcMar>
          </w:tcPr>
          <w:p w14:paraId="2765B760" w14:textId="77777777" w:rsidR="00DF4645" w:rsidRPr="003E5C8F" w:rsidRDefault="004739D9">
            <w:pPr>
              <w:bidi/>
              <w:spacing w:after="0" w:line="340" w:lineRule="auto"/>
              <w:jc w:val="center"/>
              <w:rPr>
                <w:b/>
                <w:bCs/>
              </w:rPr>
            </w:pPr>
            <w:r w:rsidRPr="003E5C8F">
              <w:rPr>
                <w:b/>
                <w:bCs/>
                <w:color w:val="1B6C63"/>
                <w:sz w:val="21"/>
                <w:szCs w:val="21"/>
                <w:rtl/>
              </w:rPr>
              <w:t>بعید مؤنث</w:t>
            </w:r>
          </w:p>
        </w:tc>
        <w:tc>
          <w:tcPr>
            <w:tcW w:w="1980" w:type="dxa"/>
            <w:shd w:val="clear" w:color="auto" w:fill="FAFAF8"/>
            <w:tcMar>
              <w:top w:w="60" w:type="dxa"/>
              <w:left w:w="110" w:type="dxa"/>
              <w:bottom w:w="60" w:type="dxa"/>
              <w:right w:w="110" w:type="dxa"/>
            </w:tcMar>
          </w:tcPr>
          <w:p w14:paraId="0438B7B8"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تِلْكَ صَالِحَةٌ</w:t>
            </w:r>
          </w:p>
        </w:tc>
        <w:tc>
          <w:tcPr>
            <w:tcW w:w="2340" w:type="dxa"/>
            <w:shd w:val="clear" w:color="auto" w:fill="FAFAF8"/>
            <w:tcMar>
              <w:top w:w="60" w:type="dxa"/>
              <w:left w:w="110" w:type="dxa"/>
              <w:bottom w:w="60" w:type="dxa"/>
              <w:right w:w="110" w:type="dxa"/>
            </w:tcMar>
          </w:tcPr>
          <w:p w14:paraId="0EECB928"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تَانِكَ صَالِحَتَانِ</w:t>
            </w:r>
          </w:p>
        </w:tc>
        <w:tc>
          <w:tcPr>
            <w:tcW w:w="2160" w:type="dxa"/>
            <w:shd w:val="clear" w:color="auto" w:fill="FAFAF8"/>
            <w:tcMar>
              <w:top w:w="60" w:type="dxa"/>
              <w:left w:w="110" w:type="dxa"/>
              <w:bottom w:w="60" w:type="dxa"/>
              <w:right w:w="110" w:type="dxa"/>
            </w:tcMar>
          </w:tcPr>
          <w:p w14:paraId="2A87E68F"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اُولٰئِكَ صَالِحَاتٌ</w:t>
            </w:r>
          </w:p>
        </w:tc>
      </w:tr>
    </w:tbl>
    <w:p w14:paraId="5EECEC19" w14:textId="77777777" w:rsidR="00DF4645" w:rsidRPr="003E5C8F" w:rsidRDefault="00DF4645">
      <w:pPr>
        <w:bidi/>
        <w:spacing w:after="60" w:line="240" w:lineRule="auto"/>
        <w:rPr>
          <w:b/>
          <w:bCs/>
        </w:rPr>
      </w:pPr>
    </w:p>
    <w:p w14:paraId="422A6D6C" w14:textId="77777777" w:rsidR="00DF4645" w:rsidRPr="003E5C8F" w:rsidRDefault="004739D9">
      <w:pPr>
        <w:pStyle w:val="Heading2"/>
        <w:keepNext/>
        <w:bidi/>
        <w:spacing w:before="280" w:after="100"/>
        <w:rPr>
          <w:b/>
          <w:bCs/>
        </w:rPr>
      </w:pPr>
      <w:r w:rsidRPr="003E5C8F">
        <w:rPr>
          <w:b/>
          <w:bCs/>
          <w:color w:val="1B6C63"/>
          <w:sz w:val="27"/>
          <w:szCs w:val="27"/>
          <w:rtl/>
        </w:rPr>
        <w:t>رَجُل اور اِمْرَأَة کے ساتھ</w:t>
      </w:r>
    </w:p>
    <w:tbl>
      <w:tblPr>
        <w:bidiVisual/>
        <w:tblW w:w="9000" w:type="dxa"/>
        <w:tblBorders>
          <w:top w:val="single" w:sz="4" w:space="0" w:color="C9C4B8"/>
          <w:left w:val="single" w:sz="4" w:space="0" w:color="C9C4B8"/>
          <w:bottom w:val="single" w:sz="4" w:space="0" w:color="C9C4B8"/>
          <w:right w:val="single" w:sz="4" w:space="0" w:color="C9C4B8"/>
          <w:insideH w:val="single" w:sz="3" w:space="0" w:color="DEDAD0"/>
          <w:insideV w:val="single" w:sz="3" w:space="0" w:color="DEDAD0"/>
        </w:tblBorders>
        <w:tblCellMar>
          <w:left w:w="10" w:type="dxa"/>
          <w:right w:w="10" w:type="dxa"/>
        </w:tblCellMar>
        <w:tblLook w:val="0000" w:firstRow="0" w:lastRow="0" w:firstColumn="0" w:lastColumn="0" w:noHBand="0" w:noVBand="0"/>
      </w:tblPr>
      <w:tblGrid>
        <w:gridCol w:w="2520"/>
        <w:gridCol w:w="1980"/>
        <w:gridCol w:w="2340"/>
        <w:gridCol w:w="2160"/>
      </w:tblGrid>
      <w:tr w:rsidR="00DF4645" w:rsidRPr="003E5C8F" w14:paraId="53F15A0B" w14:textId="77777777">
        <w:tblPrEx>
          <w:tblCellMar>
            <w:top w:w="0" w:type="dxa"/>
            <w:bottom w:w="0" w:type="dxa"/>
          </w:tblCellMar>
        </w:tblPrEx>
        <w:trPr>
          <w:tblHeader/>
        </w:trPr>
        <w:tc>
          <w:tcPr>
            <w:tcW w:w="2520" w:type="dxa"/>
            <w:shd w:val="clear" w:color="auto" w:fill="0F4C46"/>
            <w:tcMar>
              <w:top w:w="60" w:type="dxa"/>
              <w:left w:w="110" w:type="dxa"/>
              <w:bottom w:w="60" w:type="dxa"/>
              <w:right w:w="110" w:type="dxa"/>
            </w:tcMar>
          </w:tcPr>
          <w:p w14:paraId="70B4A91D" w14:textId="77777777" w:rsidR="00DF4645" w:rsidRPr="003E5C8F" w:rsidRDefault="004739D9">
            <w:pPr>
              <w:bidi/>
              <w:spacing w:after="0" w:line="340" w:lineRule="auto"/>
              <w:jc w:val="center"/>
              <w:rPr>
                <w:b/>
                <w:bCs/>
              </w:rPr>
            </w:pPr>
            <w:r w:rsidRPr="003E5C8F">
              <w:rPr>
                <w:b/>
                <w:bCs/>
                <w:color w:val="FFFFFF"/>
                <w:rtl/>
              </w:rPr>
              <w:t>صورت</w:t>
            </w:r>
          </w:p>
        </w:tc>
        <w:tc>
          <w:tcPr>
            <w:tcW w:w="1980" w:type="dxa"/>
            <w:shd w:val="clear" w:color="auto" w:fill="0F4C46"/>
            <w:tcMar>
              <w:top w:w="60" w:type="dxa"/>
              <w:left w:w="110" w:type="dxa"/>
              <w:bottom w:w="60" w:type="dxa"/>
              <w:right w:w="110" w:type="dxa"/>
            </w:tcMar>
          </w:tcPr>
          <w:p w14:paraId="5DC8B86B" w14:textId="77777777" w:rsidR="00DF4645" w:rsidRPr="003E5C8F" w:rsidRDefault="004739D9">
            <w:pPr>
              <w:bidi/>
              <w:spacing w:after="0" w:line="340" w:lineRule="auto"/>
              <w:jc w:val="center"/>
              <w:rPr>
                <w:b/>
                <w:bCs/>
              </w:rPr>
            </w:pPr>
            <w:r w:rsidRPr="003E5C8F">
              <w:rPr>
                <w:b/>
                <w:bCs/>
                <w:color w:val="FFFFFF"/>
                <w:rtl/>
              </w:rPr>
              <w:t>واحد</w:t>
            </w:r>
          </w:p>
        </w:tc>
        <w:tc>
          <w:tcPr>
            <w:tcW w:w="2340" w:type="dxa"/>
            <w:shd w:val="clear" w:color="auto" w:fill="0F4C46"/>
            <w:tcMar>
              <w:top w:w="60" w:type="dxa"/>
              <w:left w:w="110" w:type="dxa"/>
              <w:bottom w:w="60" w:type="dxa"/>
              <w:right w:w="110" w:type="dxa"/>
            </w:tcMar>
          </w:tcPr>
          <w:p w14:paraId="7857B683" w14:textId="77777777" w:rsidR="00DF4645" w:rsidRPr="003E5C8F" w:rsidRDefault="004739D9">
            <w:pPr>
              <w:bidi/>
              <w:spacing w:after="0" w:line="340" w:lineRule="auto"/>
              <w:jc w:val="center"/>
              <w:rPr>
                <w:b/>
                <w:bCs/>
              </w:rPr>
            </w:pPr>
            <w:r w:rsidRPr="003E5C8F">
              <w:rPr>
                <w:b/>
                <w:bCs/>
                <w:color w:val="FFFFFF"/>
                <w:rtl/>
              </w:rPr>
              <w:t>مثنیٰ</w:t>
            </w:r>
          </w:p>
        </w:tc>
        <w:tc>
          <w:tcPr>
            <w:tcW w:w="2160" w:type="dxa"/>
            <w:shd w:val="clear" w:color="auto" w:fill="0F4C46"/>
            <w:tcMar>
              <w:top w:w="60" w:type="dxa"/>
              <w:left w:w="110" w:type="dxa"/>
              <w:bottom w:w="60" w:type="dxa"/>
              <w:right w:w="110" w:type="dxa"/>
            </w:tcMar>
          </w:tcPr>
          <w:p w14:paraId="5801B108" w14:textId="77777777" w:rsidR="00DF4645" w:rsidRPr="003E5C8F" w:rsidRDefault="004739D9">
            <w:pPr>
              <w:bidi/>
              <w:spacing w:after="0" w:line="340" w:lineRule="auto"/>
              <w:jc w:val="center"/>
              <w:rPr>
                <w:b/>
                <w:bCs/>
              </w:rPr>
            </w:pPr>
            <w:r w:rsidRPr="003E5C8F">
              <w:rPr>
                <w:b/>
                <w:bCs/>
                <w:color w:val="FFFFFF"/>
                <w:rtl/>
              </w:rPr>
              <w:t>جمع</w:t>
            </w:r>
          </w:p>
        </w:tc>
      </w:tr>
      <w:tr w:rsidR="00DF4645" w:rsidRPr="003E5C8F" w14:paraId="6065C458" w14:textId="77777777">
        <w:tblPrEx>
          <w:tblCellMar>
            <w:top w:w="0" w:type="dxa"/>
            <w:bottom w:w="0" w:type="dxa"/>
          </w:tblCellMar>
        </w:tblPrEx>
        <w:tc>
          <w:tcPr>
            <w:tcW w:w="2520" w:type="dxa"/>
            <w:tcMar>
              <w:top w:w="60" w:type="dxa"/>
              <w:left w:w="110" w:type="dxa"/>
              <w:bottom w:w="60" w:type="dxa"/>
              <w:right w:w="110" w:type="dxa"/>
            </w:tcMar>
          </w:tcPr>
          <w:p w14:paraId="6D18458A" w14:textId="77777777" w:rsidR="00DF4645" w:rsidRPr="003E5C8F" w:rsidRDefault="004739D9">
            <w:pPr>
              <w:bidi/>
              <w:spacing w:after="0" w:line="340" w:lineRule="auto"/>
              <w:jc w:val="center"/>
              <w:rPr>
                <w:b/>
                <w:bCs/>
              </w:rPr>
            </w:pPr>
            <w:r w:rsidRPr="003E5C8F">
              <w:rPr>
                <w:b/>
                <w:bCs/>
                <w:color w:val="1B6C63"/>
                <w:sz w:val="21"/>
                <w:szCs w:val="21"/>
                <w:rtl/>
              </w:rPr>
              <w:t>قریب مذکر</w:t>
            </w:r>
          </w:p>
        </w:tc>
        <w:tc>
          <w:tcPr>
            <w:tcW w:w="1980" w:type="dxa"/>
            <w:tcMar>
              <w:top w:w="60" w:type="dxa"/>
              <w:left w:w="110" w:type="dxa"/>
              <w:bottom w:w="60" w:type="dxa"/>
              <w:right w:w="110" w:type="dxa"/>
            </w:tcMar>
          </w:tcPr>
          <w:p w14:paraId="5730AE66"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هٰذَا رَجُلٌ</w:t>
            </w:r>
          </w:p>
        </w:tc>
        <w:tc>
          <w:tcPr>
            <w:tcW w:w="2340" w:type="dxa"/>
            <w:tcMar>
              <w:top w:w="60" w:type="dxa"/>
              <w:left w:w="110" w:type="dxa"/>
              <w:bottom w:w="60" w:type="dxa"/>
              <w:right w:w="110" w:type="dxa"/>
            </w:tcMar>
          </w:tcPr>
          <w:p w14:paraId="019F7539"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هٰذَانِ رَجُلَانِ</w:t>
            </w:r>
          </w:p>
        </w:tc>
        <w:tc>
          <w:tcPr>
            <w:tcW w:w="2160" w:type="dxa"/>
            <w:tcMar>
              <w:top w:w="60" w:type="dxa"/>
              <w:left w:w="110" w:type="dxa"/>
              <w:bottom w:w="60" w:type="dxa"/>
              <w:right w:w="110" w:type="dxa"/>
            </w:tcMar>
          </w:tcPr>
          <w:p w14:paraId="5D60A9FA"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هٰؤُلَاءِ رِجَالٌ</w:t>
            </w:r>
          </w:p>
        </w:tc>
      </w:tr>
      <w:tr w:rsidR="00DF4645" w:rsidRPr="003E5C8F" w14:paraId="13372F95" w14:textId="77777777">
        <w:tblPrEx>
          <w:tblCellMar>
            <w:top w:w="0" w:type="dxa"/>
            <w:bottom w:w="0" w:type="dxa"/>
          </w:tblCellMar>
        </w:tblPrEx>
        <w:tc>
          <w:tcPr>
            <w:tcW w:w="2520" w:type="dxa"/>
            <w:shd w:val="clear" w:color="auto" w:fill="FAFAF8"/>
            <w:tcMar>
              <w:top w:w="60" w:type="dxa"/>
              <w:left w:w="110" w:type="dxa"/>
              <w:bottom w:w="60" w:type="dxa"/>
              <w:right w:w="110" w:type="dxa"/>
            </w:tcMar>
          </w:tcPr>
          <w:p w14:paraId="3B2A582F" w14:textId="77777777" w:rsidR="00DF4645" w:rsidRPr="003E5C8F" w:rsidRDefault="004739D9">
            <w:pPr>
              <w:bidi/>
              <w:spacing w:after="0" w:line="340" w:lineRule="auto"/>
              <w:jc w:val="center"/>
              <w:rPr>
                <w:b/>
                <w:bCs/>
              </w:rPr>
            </w:pPr>
            <w:r w:rsidRPr="003E5C8F">
              <w:rPr>
                <w:b/>
                <w:bCs/>
                <w:color w:val="1B6C63"/>
                <w:sz w:val="21"/>
                <w:szCs w:val="21"/>
                <w:rtl/>
              </w:rPr>
              <w:t>قریب مؤنث</w:t>
            </w:r>
          </w:p>
        </w:tc>
        <w:tc>
          <w:tcPr>
            <w:tcW w:w="1980" w:type="dxa"/>
            <w:shd w:val="clear" w:color="auto" w:fill="FAFAF8"/>
            <w:tcMar>
              <w:top w:w="60" w:type="dxa"/>
              <w:left w:w="110" w:type="dxa"/>
              <w:bottom w:w="60" w:type="dxa"/>
              <w:right w:w="110" w:type="dxa"/>
            </w:tcMar>
          </w:tcPr>
          <w:p w14:paraId="6285D259"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هٰذِهٖ اِمْرَأَةٌ</w:t>
            </w:r>
          </w:p>
        </w:tc>
        <w:tc>
          <w:tcPr>
            <w:tcW w:w="2340" w:type="dxa"/>
            <w:shd w:val="clear" w:color="auto" w:fill="FAFAF8"/>
            <w:tcMar>
              <w:top w:w="60" w:type="dxa"/>
              <w:left w:w="110" w:type="dxa"/>
              <w:bottom w:w="60" w:type="dxa"/>
              <w:right w:w="110" w:type="dxa"/>
            </w:tcMar>
          </w:tcPr>
          <w:p w14:paraId="42E380EA"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هَاتَانِ اِمْرَأَتَانِ</w:t>
            </w:r>
          </w:p>
        </w:tc>
        <w:tc>
          <w:tcPr>
            <w:tcW w:w="2160" w:type="dxa"/>
            <w:shd w:val="clear" w:color="auto" w:fill="FAFAF8"/>
            <w:tcMar>
              <w:top w:w="60" w:type="dxa"/>
              <w:left w:w="110" w:type="dxa"/>
              <w:bottom w:w="60" w:type="dxa"/>
              <w:right w:w="110" w:type="dxa"/>
            </w:tcMar>
          </w:tcPr>
          <w:p w14:paraId="2CD57005"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هٰؤُلَاءِ نِسَاءٌ</w:t>
            </w:r>
          </w:p>
        </w:tc>
      </w:tr>
      <w:tr w:rsidR="00DF4645" w:rsidRPr="003E5C8F" w14:paraId="0ECF9219" w14:textId="77777777">
        <w:tblPrEx>
          <w:tblCellMar>
            <w:top w:w="0" w:type="dxa"/>
            <w:bottom w:w="0" w:type="dxa"/>
          </w:tblCellMar>
        </w:tblPrEx>
        <w:tc>
          <w:tcPr>
            <w:tcW w:w="2520" w:type="dxa"/>
            <w:tcMar>
              <w:top w:w="60" w:type="dxa"/>
              <w:left w:w="110" w:type="dxa"/>
              <w:bottom w:w="60" w:type="dxa"/>
              <w:right w:w="110" w:type="dxa"/>
            </w:tcMar>
          </w:tcPr>
          <w:p w14:paraId="472930B5" w14:textId="77777777" w:rsidR="00DF4645" w:rsidRPr="003E5C8F" w:rsidRDefault="004739D9">
            <w:pPr>
              <w:bidi/>
              <w:spacing w:after="0" w:line="340" w:lineRule="auto"/>
              <w:jc w:val="center"/>
              <w:rPr>
                <w:b/>
                <w:bCs/>
              </w:rPr>
            </w:pPr>
            <w:r w:rsidRPr="003E5C8F">
              <w:rPr>
                <w:b/>
                <w:bCs/>
                <w:color w:val="1B6C63"/>
                <w:sz w:val="21"/>
                <w:szCs w:val="21"/>
                <w:rtl/>
              </w:rPr>
              <w:t>بعید مذکر</w:t>
            </w:r>
          </w:p>
        </w:tc>
        <w:tc>
          <w:tcPr>
            <w:tcW w:w="1980" w:type="dxa"/>
            <w:tcMar>
              <w:top w:w="60" w:type="dxa"/>
              <w:left w:w="110" w:type="dxa"/>
              <w:bottom w:w="60" w:type="dxa"/>
              <w:right w:w="110" w:type="dxa"/>
            </w:tcMar>
          </w:tcPr>
          <w:p w14:paraId="123E77D5"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ذٰلِكَ رَجُلٌ</w:t>
            </w:r>
          </w:p>
        </w:tc>
        <w:tc>
          <w:tcPr>
            <w:tcW w:w="2340" w:type="dxa"/>
            <w:tcMar>
              <w:top w:w="60" w:type="dxa"/>
              <w:left w:w="110" w:type="dxa"/>
              <w:bottom w:w="60" w:type="dxa"/>
              <w:right w:w="110" w:type="dxa"/>
            </w:tcMar>
          </w:tcPr>
          <w:p w14:paraId="0187E553"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ذٰنِكَ رَجُلَانِ</w:t>
            </w:r>
          </w:p>
        </w:tc>
        <w:tc>
          <w:tcPr>
            <w:tcW w:w="2160" w:type="dxa"/>
            <w:tcMar>
              <w:top w:w="60" w:type="dxa"/>
              <w:left w:w="110" w:type="dxa"/>
              <w:bottom w:w="60" w:type="dxa"/>
              <w:right w:w="110" w:type="dxa"/>
            </w:tcMar>
          </w:tcPr>
          <w:p w14:paraId="55754471"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اُولٰئِكَ رِجَالٌ</w:t>
            </w:r>
          </w:p>
        </w:tc>
      </w:tr>
      <w:tr w:rsidR="00DF4645" w:rsidRPr="003E5C8F" w14:paraId="394EB210" w14:textId="77777777">
        <w:tblPrEx>
          <w:tblCellMar>
            <w:top w:w="0" w:type="dxa"/>
            <w:bottom w:w="0" w:type="dxa"/>
          </w:tblCellMar>
        </w:tblPrEx>
        <w:tc>
          <w:tcPr>
            <w:tcW w:w="2520" w:type="dxa"/>
            <w:shd w:val="clear" w:color="auto" w:fill="FAFAF8"/>
            <w:tcMar>
              <w:top w:w="60" w:type="dxa"/>
              <w:left w:w="110" w:type="dxa"/>
              <w:bottom w:w="60" w:type="dxa"/>
              <w:right w:w="110" w:type="dxa"/>
            </w:tcMar>
          </w:tcPr>
          <w:p w14:paraId="4C248F5D" w14:textId="77777777" w:rsidR="00DF4645" w:rsidRPr="003E5C8F" w:rsidRDefault="004739D9">
            <w:pPr>
              <w:bidi/>
              <w:spacing w:after="0" w:line="340" w:lineRule="auto"/>
              <w:jc w:val="center"/>
              <w:rPr>
                <w:b/>
                <w:bCs/>
              </w:rPr>
            </w:pPr>
            <w:r w:rsidRPr="003E5C8F">
              <w:rPr>
                <w:b/>
                <w:bCs/>
                <w:color w:val="1B6C63"/>
                <w:sz w:val="21"/>
                <w:szCs w:val="21"/>
                <w:rtl/>
              </w:rPr>
              <w:t>بعید مؤنث</w:t>
            </w:r>
          </w:p>
        </w:tc>
        <w:tc>
          <w:tcPr>
            <w:tcW w:w="1980" w:type="dxa"/>
            <w:shd w:val="clear" w:color="auto" w:fill="FAFAF8"/>
            <w:tcMar>
              <w:top w:w="60" w:type="dxa"/>
              <w:left w:w="110" w:type="dxa"/>
              <w:bottom w:w="60" w:type="dxa"/>
              <w:right w:w="110" w:type="dxa"/>
            </w:tcMar>
          </w:tcPr>
          <w:p w14:paraId="319CCB29"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تِلْكَ اِمْرَأَةٌ</w:t>
            </w:r>
          </w:p>
        </w:tc>
        <w:tc>
          <w:tcPr>
            <w:tcW w:w="2340" w:type="dxa"/>
            <w:shd w:val="clear" w:color="auto" w:fill="FAFAF8"/>
            <w:tcMar>
              <w:top w:w="60" w:type="dxa"/>
              <w:left w:w="110" w:type="dxa"/>
              <w:bottom w:w="60" w:type="dxa"/>
              <w:right w:w="110" w:type="dxa"/>
            </w:tcMar>
          </w:tcPr>
          <w:p w14:paraId="672ABEB5"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تَانِكَ اِمْرَأَتَانِ</w:t>
            </w:r>
          </w:p>
        </w:tc>
        <w:tc>
          <w:tcPr>
            <w:tcW w:w="2160" w:type="dxa"/>
            <w:shd w:val="clear" w:color="auto" w:fill="FAFAF8"/>
            <w:tcMar>
              <w:top w:w="60" w:type="dxa"/>
              <w:left w:w="110" w:type="dxa"/>
              <w:bottom w:w="60" w:type="dxa"/>
              <w:right w:w="110" w:type="dxa"/>
            </w:tcMar>
          </w:tcPr>
          <w:p w14:paraId="6DE30549"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اُولٰئِكَ نِسَاءٌ</w:t>
            </w:r>
          </w:p>
        </w:tc>
      </w:tr>
    </w:tbl>
    <w:p w14:paraId="1B11E30F" w14:textId="77777777" w:rsidR="00DF4645" w:rsidRPr="003E5C8F" w:rsidRDefault="00DF4645">
      <w:pPr>
        <w:bidi/>
        <w:spacing w:after="60" w:line="240" w:lineRule="auto"/>
        <w:rPr>
          <w:b/>
          <w:bCs/>
        </w:rPr>
      </w:pPr>
    </w:p>
    <w:p w14:paraId="184088B9" w14:textId="77777777" w:rsidR="00DF4645" w:rsidRPr="003E5C8F" w:rsidRDefault="004739D9">
      <w:pPr>
        <w:pBdr>
          <w:top w:val="single" w:sz="4" w:space="10" w:color="E9CDD2"/>
          <w:left w:val="single" w:sz="4" w:space="10" w:color="E9CDD2"/>
          <w:bottom w:val="single" w:sz="4" w:space="10" w:color="E9CDD2"/>
          <w:right w:val="single" w:sz="4" w:space="10" w:color="E9CDD2"/>
        </w:pBdr>
        <w:shd w:val="clear" w:color="auto" w:fill="F8EAEC"/>
        <w:bidi/>
        <w:spacing w:before="160" w:after="200"/>
        <w:ind w:left="120" w:right="120"/>
        <w:rPr>
          <w:b/>
          <w:bCs/>
        </w:rPr>
      </w:pPr>
      <w:r w:rsidRPr="003E5C8F">
        <w:rPr>
          <w:b/>
          <w:bCs/>
          <w:color w:val="8B3A47"/>
          <w:rtl/>
        </w:rPr>
        <w:t xml:space="preserve">قابلِ توجہ: </w:t>
      </w:r>
      <w:r w:rsidRPr="003E5C8F">
        <w:rPr>
          <w:b/>
          <w:bCs/>
          <w:rtl/>
        </w:rPr>
        <w:t xml:space="preserve">آخری جدول میں خبریں جمع مکسر ہیں۔ </w:t>
      </w:r>
      <w:r w:rsidRPr="003E5C8F">
        <w:rPr>
          <w:rFonts w:ascii="Traditional Arabic" w:hAnsi="Traditional Arabic" w:cs="Traditional Arabic"/>
          <w:b/>
          <w:bCs/>
          <w:color w:val="0F4C46"/>
          <w:sz w:val="28"/>
          <w:szCs w:val="28"/>
          <w:rtl/>
        </w:rPr>
        <w:t>رَجُل</w:t>
      </w:r>
      <w:r w:rsidRPr="003E5C8F">
        <w:rPr>
          <w:b/>
          <w:bCs/>
          <w:rtl/>
        </w:rPr>
        <w:t xml:space="preserve"> کی جمع </w:t>
      </w:r>
      <w:r w:rsidRPr="003E5C8F">
        <w:rPr>
          <w:rFonts w:ascii="Traditional Arabic" w:hAnsi="Traditional Arabic" w:cs="Traditional Arabic"/>
          <w:b/>
          <w:bCs/>
          <w:color w:val="0F4C46"/>
          <w:sz w:val="28"/>
          <w:szCs w:val="28"/>
          <w:rtl/>
        </w:rPr>
        <w:t>رِجَال</w:t>
      </w:r>
      <w:r w:rsidRPr="003E5C8F">
        <w:rPr>
          <w:b/>
          <w:bCs/>
          <w:rtl/>
        </w:rPr>
        <w:t xml:space="preserve"> ہے اور </w:t>
      </w:r>
      <w:r w:rsidRPr="003E5C8F">
        <w:rPr>
          <w:rFonts w:ascii="Traditional Arabic" w:hAnsi="Traditional Arabic" w:cs="Traditional Arabic"/>
          <w:b/>
          <w:bCs/>
          <w:color w:val="0F4C46"/>
          <w:sz w:val="28"/>
          <w:szCs w:val="28"/>
          <w:rtl/>
        </w:rPr>
        <w:t>اِمْرَأَة</w:t>
      </w:r>
      <w:r w:rsidRPr="003E5C8F">
        <w:rPr>
          <w:b/>
          <w:bCs/>
          <w:rtl/>
        </w:rPr>
        <w:t xml:space="preserve"> کی جمع </w:t>
      </w:r>
      <w:r w:rsidRPr="003E5C8F">
        <w:rPr>
          <w:rFonts w:ascii="Traditional Arabic" w:hAnsi="Traditional Arabic" w:cs="Traditional Arabic"/>
          <w:b/>
          <w:bCs/>
          <w:color w:val="0F4C46"/>
          <w:sz w:val="28"/>
          <w:szCs w:val="28"/>
          <w:rtl/>
        </w:rPr>
        <w:t>نِسَاء</w:t>
      </w:r>
      <w:r w:rsidRPr="003E5C8F">
        <w:rPr>
          <w:b/>
          <w:bCs/>
          <w:rtl/>
        </w:rPr>
        <w:t>، اور یہ دونوں جمع سالم نہیں بلکہ جمع مکسر ہیں۔ چونکہ یہ عاقل کی جمع ہیں، اس لیے اشارہ بھی جمع ہی کا آیا ہے۔</w:t>
      </w:r>
    </w:p>
    <w:p w14:paraId="7EC9E59D" w14:textId="77777777" w:rsidR="00DF4645" w:rsidRPr="003E5C8F" w:rsidRDefault="004739D9">
      <w:pPr>
        <w:pStyle w:val="Heading1"/>
        <w:keepNext/>
        <w:pBdr>
          <w:bottom w:val="single" w:sz="6" w:space="6" w:color="DEDAD0"/>
        </w:pBdr>
        <w:bidi/>
        <w:spacing w:before="400" w:after="180"/>
        <w:rPr>
          <w:b/>
          <w:bCs/>
        </w:rPr>
      </w:pPr>
      <w:r w:rsidRPr="003E5C8F">
        <w:rPr>
          <w:b/>
          <w:bCs/>
          <w:color w:val="0F4C46"/>
          <w:sz w:val="34"/>
          <w:szCs w:val="34"/>
          <w:rtl/>
        </w:rPr>
        <w:t>۵۔ عاقل اور غیر عاقل</w:t>
      </w:r>
    </w:p>
    <w:p w14:paraId="227AB205" w14:textId="77777777" w:rsidR="00DF4645" w:rsidRPr="003E5C8F" w:rsidRDefault="004739D9">
      <w:pPr>
        <w:bidi/>
        <w:rPr>
          <w:b/>
          <w:bCs/>
        </w:rPr>
      </w:pPr>
      <w:r w:rsidRPr="003E5C8F">
        <w:rPr>
          <w:b/>
          <w:bCs/>
          <w:rtl/>
        </w:rPr>
        <w:t xml:space="preserve">عربی گرامر میں تمام مخلوقات کو دو اقسام میں تقسیم کیا جاتا ہے۔ </w:t>
      </w:r>
      <w:r w:rsidRPr="003E5C8F">
        <w:rPr>
          <w:b/>
          <w:bCs/>
          <w:color w:val="1B6C63"/>
          <w:rtl/>
        </w:rPr>
        <w:t>عاقل</w:t>
      </w:r>
      <w:r w:rsidRPr="003E5C8F">
        <w:rPr>
          <w:b/>
          <w:bCs/>
          <w:rtl/>
        </w:rPr>
        <w:t xml:space="preserve"> میں صرف تین مخلوقات آتی ہیں: انسان، فرشتے اور جن۔ اور باقی سب مخلوقات </w:t>
      </w:r>
      <w:r w:rsidRPr="003E5C8F">
        <w:rPr>
          <w:b/>
          <w:bCs/>
          <w:color w:val="1B6C63"/>
          <w:rtl/>
        </w:rPr>
        <w:t>غیر عاقل</w:t>
      </w:r>
      <w:r w:rsidRPr="003E5C8F">
        <w:rPr>
          <w:b/>
          <w:bCs/>
          <w:rtl/>
        </w:rPr>
        <w:t xml:space="preserve"> میں شمار ہوتی ہیں۔</w:t>
      </w:r>
    </w:p>
    <w:p w14:paraId="580C3891" w14:textId="77777777" w:rsidR="00DF4645" w:rsidRPr="003E5C8F" w:rsidRDefault="004739D9">
      <w:pPr>
        <w:bidi/>
        <w:rPr>
          <w:b/>
          <w:bCs/>
        </w:rPr>
      </w:pPr>
      <w:r w:rsidRPr="003E5C8F">
        <w:rPr>
          <w:b/>
          <w:bCs/>
          <w:rtl/>
        </w:rPr>
        <w:t>غیر عاقل اسماء کے لیے اسمائے اشارہ استعمال کرتے وقت ان کا مذکر یا مؤنث ہونا مدِنظر رکھا جائے گا، اور اسی مطابقت سے اسمائے اشارہ استعمال ہوں گے۔</w:t>
      </w:r>
    </w:p>
    <w:p w14:paraId="67E2E8D7" w14:textId="77777777" w:rsidR="00DF4645" w:rsidRPr="003E5C8F" w:rsidRDefault="004739D9">
      <w:pPr>
        <w:pStyle w:val="ListParagraph"/>
        <w:numPr>
          <w:ilvl w:val="0"/>
          <w:numId w:val="2"/>
        </w:numPr>
        <w:bidi/>
        <w:spacing w:after="80"/>
        <w:rPr>
          <w:b/>
          <w:bCs/>
        </w:rPr>
      </w:pPr>
      <w:r w:rsidRPr="003E5C8F">
        <w:rPr>
          <w:rFonts w:ascii="Traditional Arabic" w:hAnsi="Traditional Arabic" w:cs="Traditional Arabic"/>
          <w:b/>
          <w:bCs/>
          <w:color w:val="0F4C46"/>
          <w:sz w:val="28"/>
          <w:szCs w:val="28"/>
          <w:rtl/>
        </w:rPr>
        <w:t>هٰذَا كُرْسِيٌّ</w:t>
      </w:r>
      <w:r w:rsidRPr="003E5C8F">
        <w:rPr>
          <w:b/>
          <w:bCs/>
          <w:rtl/>
        </w:rPr>
        <w:t xml:space="preserve"> — یہ کرسی ہے۔ لفظ </w:t>
      </w:r>
      <w:r w:rsidRPr="003E5C8F">
        <w:rPr>
          <w:rFonts w:ascii="Traditional Arabic" w:hAnsi="Traditional Arabic" w:cs="Traditional Arabic"/>
          <w:b/>
          <w:bCs/>
          <w:color w:val="0F4C46"/>
          <w:sz w:val="28"/>
          <w:szCs w:val="28"/>
          <w:rtl/>
        </w:rPr>
        <w:t>كُرْسِيّ</w:t>
      </w:r>
      <w:r w:rsidRPr="003E5C8F">
        <w:rPr>
          <w:b/>
          <w:bCs/>
          <w:rtl/>
        </w:rPr>
        <w:t xml:space="preserve"> عربی میں مذکر ہے، اس لیے </w:t>
      </w:r>
      <w:r w:rsidRPr="003E5C8F">
        <w:rPr>
          <w:rFonts w:ascii="Traditional Arabic" w:hAnsi="Traditional Arabic" w:cs="Traditional Arabic"/>
          <w:b/>
          <w:bCs/>
          <w:color w:val="0F4C46"/>
          <w:sz w:val="28"/>
          <w:szCs w:val="28"/>
          <w:rtl/>
        </w:rPr>
        <w:t>هٰذَا</w:t>
      </w:r>
      <w:r w:rsidRPr="003E5C8F">
        <w:rPr>
          <w:b/>
          <w:bCs/>
          <w:rtl/>
        </w:rPr>
        <w:t xml:space="preserve"> آیا۔</w:t>
      </w:r>
    </w:p>
    <w:p w14:paraId="070B7BF7" w14:textId="77777777" w:rsidR="00DF4645" w:rsidRPr="003E5C8F" w:rsidRDefault="004739D9">
      <w:pPr>
        <w:pStyle w:val="ListParagraph"/>
        <w:numPr>
          <w:ilvl w:val="0"/>
          <w:numId w:val="2"/>
        </w:numPr>
        <w:bidi/>
        <w:spacing w:after="80"/>
        <w:rPr>
          <w:b/>
          <w:bCs/>
        </w:rPr>
      </w:pPr>
      <w:r w:rsidRPr="003E5C8F">
        <w:rPr>
          <w:rFonts w:ascii="Traditional Arabic" w:hAnsi="Traditional Arabic" w:cs="Traditional Arabic"/>
          <w:b/>
          <w:bCs/>
          <w:color w:val="0F4C46"/>
          <w:sz w:val="28"/>
          <w:szCs w:val="28"/>
          <w:rtl/>
        </w:rPr>
        <w:t>هٰذِهٖ سَاعَةٌ</w:t>
      </w:r>
      <w:r w:rsidRPr="003E5C8F">
        <w:rPr>
          <w:b/>
          <w:bCs/>
          <w:rtl/>
        </w:rPr>
        <w:t xml:space="preserve"> — یہ گھڑی ہے۔</w:t>
      </w:r>
    </w:p>
    <w:p w14:paraId="5E9F6FDF" w14:textId="77777777" w:rsidR="00DF4645" w:rsidRPr="003E5C8F" w:rsidRDefault="004739D9">
      <w:pPr>
        <w:pStyle w:val="ListParagraph"/>
        <w:numPr>
          <w:ilvl w:val="0"/>
          <w:numId w:val="2"/>
        </w:numPr>
        <w:bidi/>
        <w:spacing w:after="80"/>
        <w:rPr>
          <w:b/>
          <w:bCs/>
        </w:rPr>
      </w:pPr>
      <w:r w:rsidRPr="003E5C8F">
        <w:rPr>
          <w:rFonts w:ascii="Traditional Arabic" w:hAnsi="Traditional Arabic" w:cs="Traditional Arabic"/>
          <w:b/>
          <w:bCs/>
          <w:color w:val="0F4C46"/>
          <w:sz w:val="28"/>
          <w:szCs w:val="28"/>
          <w:rtl/>
        </w:rPr>
        <w:t>هٰذِهٖ حَقِيْبَةٌ</w:t>
      </w:r>
      <w:r w:rsidRPr="003E5C8F">
        <w:rPr>
          <w:b/>
          <w:bCs/>
          <w:rtl/>
        </w:rPr>
        <w:t xml:space="preserve"> — یہ بیگ ہے۔</w:t>
      </w:r>
    </w:p>
    <w:p w14:paraId="2593A03F" w14:textId="77777777" w:rsidR="00DF4645" w:rsidRPr="003E5C8F" w:rsidRDefault="004739D9">
      <w:pPr>
        <w:pStyle w:val="Heading1"/>
        <w:keepNext/>
        <w:pBdr>
          <w:bottom w:val="single" w:sz="6" w:space="6" w:color="DEDAD0"/>
        </w:pBdr>
        <w:bidi/>
        <w:spacing w:before="400" w:after="180"/>
        <w:rPr>
          <w:b/>
          <w:bCs/>
        </w:rPr>
      </w:pPr>
      <w:r w:rsidRPr="003E5C8F">
        <w:rPr>
          <w:b/>
          <w:bCs/>
          <w:color w:val="0F4C46"/>
          <w:sz w:val="34"/>
          <w:szCs w:val="34"/>
          <w:rtl/>
        </w:rPr>
        <w:t>۶۔ اہم ترین نوٹ: غیر عاقل کی جمع</w:t>
      </w:r>
    </w:p>
    <w:p w14:paraId="2B774962" w14:textId="77777777" w:rsidR="00DF4645" w:rsidRPr="003E5C8F" w:rsidRDefault="004739D9">
      <w:pPr>
        <w:pBdr>
          <w:top w:val="single" w:sz="4" w:space="10" w:color="E4D6AE"/>
          <w:left w:val="single" w:sz="4" w:space="10" w:color="E4D6AE"/>
          <w:bottom w:val="single" w:sz="4" w:space="10" w:color="E4D6AE"/>
          <w:right w:val="single" w:sz="4" w:space="10" w:color="E4D6AE"/>
        </w:pBdr>
        <w:shd w:val="clear" w:color="auto" w:fill="F7F0DB"/>
        <w:bidi/>
        <w:spacing w:before="160" w:after="200"/>
        <w:ind w:left="120" w:right="120"/>
        <w:rPr>
          <w:b/>
          <w:bCs/>
        </w:rPr>
      </w:pPr>
      <w:r w:rsidRPr="003E5C8F">
        <w:rPr>
          <w:b/>
          <w:bCs/>
          <w:color w:val="8F721C"/>
          <w:rtl/>
        </w:rPr>
        <w:t xml:space="preserve">بنیادی اصول: </w:t>
      </w:r>
      <w:r w:rsidRPr="003E5C8F">
        <w:rPr>
          <w:b/>
          <w:bCs/>
          <w:rtl/>
        </w:rPr>
        <w:t xml:space="preserve">عرب غیر عاقل کی جمع کے لیے </w:t>
      </w:r>
      <w:r w:rsidRPr="003E5C8F">
        <w:rPr>
          <w:b/>
          <w:bCs/>
          <w:color w:val="8F721C"/>
          <w:rtl/>
        </w:rPr>
        <w:t>واحد مؤنث</w:t>
      </w:r>
      <w:r w:rsidRPr="003E5C8F">
        <w:rPr>
          <w:b/>
          <w:bCs/>
          <w:rtl/>
        </w:rPr>
        <w:t xml:space="preserve"> استعمال کرتا ہے۔ یہ اصول خبر پر بھی لاگو ہوتا ہے اور اسمِ اشارہ پر بھی۔</w:t>
      </w:r>
    </w:p>
    <w:p w14:paraId="1A470CCB" w14:textId="77777777" w:rsidR="00DF4645" w:rsidRPr="003E5C8F" w:rsidRDefault="004739D9">
      <w:pPr>
        <w:pStyle w:val="Heading2"/>
        <w:keepNext/>
        <w:bidi/>
        <w:spacing w:before="280" w:after="100"/>
        <w:rPr>
          <w:b/>
          <w:bCs/>
        </w:rPr>
      </w:pPr>
      <w:r w:rsidRPr="003E5C8F">
        <w:rPr>
          <w:b/>
          <w:bCs/>
          <w:color w:val="1B6C63"/>
          <w:sz w:val="27"/>
          <w:szCs w:val="27"/>
          <w:rtl/>
        </w:rPr>
        <w:t>۶.۱  خبر کا حکم</w:t>
      </w:r>
    </w:p>
    <w:p w14:paraId="32C29992" w14:textId="77777777" w:rsidR="00DF4645" w:rsidRPr="003E5C8F" w:rsidRDefault="004739D9">
      <w:pPr>
        <w:bidi/>
        <w:rPr>
          <w:b/>
          <w:bCs/>
        </w:rPr>
      </w:pPr>
      <w:r w:rsidRPr="003E5C8F">
        <w:rPr>
          <w:b/>
          <w:bCs/>
          <w:rtl/>
        </w:rPr>
        <w:t>جملۂ اسمیہ میں جب مبتدا غیر عاقل کی جمع مکسر ہو تو عام طور پر اس کی خبر واحد مؤنث آتی ہے۔</w:t>
      </w:r>
    </w:p>
    <w:p w14:paraId="6E8A3700" w14:textId="77777777" w:rsidR="00DF4645" w:rsidRPr="003E5C8F" w:rsidRDefault="004739D9">
      <w:pPr>
        <w:pStyle w:val="ListParagraph"/>
        <w:numPr>
          <w:ilvl w:val="0"/>
          <w:numId w:val="2"/>
        </w:numPr>
        <w:bidi/>
        <w:spacing w:after="80"/>
        <w:rPr>
          <w:b/>
          <w:bCs/>
        </w:rPr>
      </w:pPr>
      <w:r w:rsidRPr="003E5C8F">
        <w:rPr>
          <w:rFonts w:ascii="Traditional Arabic" w:hAnsi="Traditional Arabic" w:cs="Traditional Arabic"/>
          <w:b/>
          <w:bCs/>
          <w:color w:val="0F4C46"/>
          <w:sz w:val="28"/>
          <w:szCs w:val="28"/>
          <w:rtl/>
        </w:rPr>
        <w:t>اَلْكَرَاسِيُّ مَكْسُوْرَةٌ</w:t>
      </w:r>
      <w:r w:rsidRPr="003E5C8F">
        <w:rPr>
          <w:b/>
          <w:bCs/>
          <w:rtl/>
        </w:rPr>
        <w:t xml:space="preserve"> — کرسیاں ٹوٹی ہوئی ہیں۔</w:t>
      </w:r>
    </w:p>
    <w:p w14:paraId="476CE759" w14:textId="77777777" w:rsidR="00DF4645" w:rsidRPr="003E5C8F" w:rsidRDefault="004739D9">
      <w:pPr>
        <w:pStyle w:val="ListParagraph"/>
        <w:numPr>
          <w:ilvl w:val="0"/>
          <w:numId w:val="2"/>
        </w:numPr>
        <w:bidi/>
        <w:spacing w:after="80"/>
        <w:rPr>
          <w:b/>
          <w:bCs/>
        </w:rPr>
      </w:pPr>
      <w:r w:rsidRPr="003E5C8F">
        <w:rPr>
          <w:rFonts w:ascii="Traditional Arabic" w:hAnsi="Traditional Arabic" w:cs="Traditional Arabic"/>
          <w:b/>
          <w:bCs/>
          <w:color w:val="0F4C46"/>
          <w:sz w:val="28"/>
          <w:szCs w:val="28"/>
          <w:rtl/>
        </w:rPr>
        <w:t>اَلْاَبْوَابُ مَفْتُوْحَةٌ</w:t>
      </w:r>
      <w:r w:rsidRPr="003E5C8F">
        <w:rPr>
          <w:b/>
          <w:bCs/>
          <w:rtl/>
        </w:rPr>
        <w:t xml:space="preserve"> — دروازے کھلے ہوئے ہیں۔</w:t>
      </w:r>
    </w:p>
    <w:p w14:paraId="37F40DFC" w14:textId="77777777" w:rsidR="00DF4645" w:rsidRPr="003E5C8F" w:rsidRDefault="004739D9">
      <w:pPr>
        <w:pStyle w:val="ListParagraph"/>
        <w:numPr>
          <w:ilvl w:val="0"/>
          <w:numId w:val="2"/>
        </w:numPr>
        <w:bidi/>
        <w:spacing w:after="80"/>
        <w:rPr>
          <w:b/>
          <w:bCs/>
        </w:rPr>
      </w:pPr>
      <w:r w:rsidRPr="003E5C8F">
        <w:rPr>
          <w:rFonts w:ascii="Traditional Arabic" w:hAnsi="Traditional Arabic" w:cs="Traditional Arabic"/>
          <w:b/>
          <w:bCs/>
          <w:color w:val="0F4C46"/>
          <w:sz w:val="28"/>
          <w:szCs w:val="28"/>
          <w:rtl/>
        </w:rPr>
        <w:t>اَلسَّاعَاتُ كَبِيْرَةٌ</w:t>
      </w:r>
      <w:r w:rsidRPr="003E5C8F">
        <w:rPr>
          <w:b/>
          <w:bCs/>
          <w:rtl/>
        </w:rPr>
        <w:t xml:space="preserve"> — گھڑیاں بڑی ہیں۔</w:t>
      </w:r>
    </w:p>
    <w:p w14:paraId="28C94F6B" w14:textId="77777777" w:rsidR="00DF4645" w:rsidRPr="003E5C8F" w:rsidRDefault="004739D9">
      <w:pPr>
        <w:pStyle w:val="Heading2"/>
        <w:keepNext/>
        <w:bidi/>
        <w:spacing w:before="280" w:after="100"/>
        <w:rPr>
          <w:b/>
          <w:bCs/>
        </w:rPr>
      </w:pPr>
      <w:r w:rsidRPr="003E5C8F">
        <w:rPr>
          <w:b/>
          <w:bCs/>
          <w:color w:val="1B6C63"/>
          <w:sz w:val="27"/>
          <w:szCs w:val="27"/>
          <w:rtl/>
        </w:rPr>
        <w:t>۶.۲  اسمِ اشارہ کا حکم</w:t>
      </w:r>
    </w:p>
    <w:p w14:paraId="4DF891AA" w14:textId="77777777" w:rsidR="00DF4645" w:rsidRPr="003E5C8F" w:rsidRDefault="004739D9">
      <w:pPr>
        <w:bidi/>
        <w:rPr>
          <w:b/>
          <w:bCs/>
        </w:rPr>
      </w:pPr>
      <w:r w:rsidRPr="003E5C8F">
        <w:rPr>
          <w:b/>
          <w:bCs/>
          <w:rtl/>
        </w:rPr>
        <w:t>اسی طرح جملۂ اسمیہ میں جب خبر غیر عاقل کی جمع مکسر ہو تو عام طور پر اس کے لیے اسمِ اشارہ بھی واحد مؤنث آئے گا۔</w:t>
      </w:r>
    </w:p>
    <w:p w14:paraId="53F8FFC6" w14:textId="77777777" w:rsidR="00DF4645" w:rsidRPr="003E5C8F" w:rsidRDefault="004739D9">
      <w:pPr>
        <w:pStyle w:val="ListParagraph"/>
        <w:numPr>
          <w:ilvl w:val="0"/>
          <w:numId w:val="2"/>
        </w:numPr>
        <w:bidi/>
        <w:spacing w:after="80"/>
        <w:rPr>
          <w:b/>
          <w:bCs/>
        </w:rPr>
      </w:pPr>
      <w:r w:rsidRPr="003E5C8F">
        <w:rPr>
          <w:rFonts w:ascii="Traditional Arabic" w:hAnsi="Traditional Arabic" w:cs="Traditional Arabic"/>
          <w:b/>
          <w:bCs/>
          <w:color w:val="0F4C46"/>
          <w:sz w:val="28"/>
          <w:szCs w:val="28"/>
          <w:rtl/>
        </w:rPr>
        <w:t>هٰذِهٖ كَرَاسِيُّ</w:t>
      </w:r>
      <w:r w:rsidRPr="003E5C8F">
        <w:rPr>
          <w:b/>
          <w:bCs/>
          <w:rtl/>
        </w:rPr>
        <w:t xml:space="preserve">  ،  </w:t>
      </w:r>
      <w:r w:rsidRPr="003E5C8F">
        <w:rPr>
          <w:rFonts w:ascii="Traditional Arabic" w:hAnsi="Traditional Arabic" w:cs="Traditional Arabic"/>
          <w:b/>
          <w:bCs/>
          <w:color w:val="0F4C46"/>
          <w:sz w:val="28"/>
          <w:szCs w:val="28"/>
          <w:rtl/>
        </w:rPr>
        <w:t>تِلْكَ كَرَاسِيُّ</w:t>
      </w:r>
      <w:r w:rsidRPr="003E5C8F">
        <w:rPr>
          <w:b/>
          <w:bCs/>
          <w:rtl/>
        </w:rPr>
        <w:t xml:space="preserve"> — یہ یا وہ کرسیاں ہیں۔</w:t>
      </w:r>
    </w:p>
    <w:p w14:paraId="127920AE" w14:textId="77777777" w:rsidR="00DF4645" w:rsidRPr="003E5C8F" w:rsidRDefault="004739D9">
      <w:pPr>
        <w:pStyle w:val="ListParagraph"/>
        <w:numPr>
          <w:ilvl w:val="0"/>
          <w:numId w:val="2"/>
        </w:numPr>
        <w:bidi/>
        <w:spacing w:after="80"/>
        <w:rPr>
          <w:b/>
          <w:bCs/>
        </w:rPr>
      </w:pPr>
      <w:r w:rsidRPr="003E5C8F">
        <w:rPr>
          <w:rFonts w:ascii="Traditional Arabic" w:hAnsi="Traditional Arabic" w:cs="Traditional Arabic"/>
          <w:b/>
          <w:bCs/>
          <w:color w:val="0F4C46"/>
          <w:sz w:val="28"/>
          <w:szCs w:val="28"/>
          <w:rtl/>
        </w:rPr>
        <w:t>هٰذِهٖ مَدَارِسُ</w:t>
      </w:r>
      <w:r w:rsidRPr="003E5C8F">
        <w:rPr>
          <w:b/>
          <w:bCs/>
          <w:rtl/>
        </w:rPr>
        <w:t xml:space="preserve"> — یہ مدرسے ہیں۔</w:t>
      </w:r>
    </w:p>
    <w:p w14:paraId="4BE76D34" w14:textId="77777777" w:rsidR="00DF4645" w:rsidRPr="003E5C8F" w:rsidRDefault="004739D9">
      <w:pPr>
        <w:pStyle w:val="ListParagraph"/>
        <w:numPr>
          <w:ilvl w:val="0"/>
          <w:numId w:val="2"/>
        </w:numPr>
        <w:bidi/>
        <w:spacing w:after="80"/>
        <w:rPr>
          <w:b/>
          <w:bCs/>
        </w:rPr>
      </w:pPr>
      <w:r w:rsidRPr="003E5C8F">
        <w:rPr>
          <w:rFonts w:ascii="Traditional Arabic" w:hAnsi="Traditional Arabic" w:cs="Traditional Arabic"/>
          <w:b/>
          <w:bCs/>
          <w:color w:val="0F4C46"/>
          <w:sz w:val="28"/>
          <w:szCs w:val="28"/>
          <w:rtl/>
        </w:rPr>
        <w:t>هٰذِهٖ اَقْلَامٌ</w:t>
      </w:r>
      <w:r w:rsidRPr="003E5C8F">
        <w:rPr>
          <w:b/>
          <w:bCs/>
          <w:rtl/>
        </w:rPr>
        <w:t xml:space="preserve"> — یہ قلم ہیں۔</w:t>
      </w:r>
    </w:p>
    <w:tbl>
      <w:tblPr>
        <w:bidiVisual/>
        <w:tblW w:w="9000" w:type="dxa"/>
        <w:tblBorders>
          <w:top w:val="single" w:sz="4" w:space="0" w:color="C9C4B8"/>
          <w:left w:val="single" w:sz="4" w:space="0" w:color="C9C4B8"/>
          <w:bottom w:val="single" w:sz="4" w:space="0" w:color="C9C4B8"/>
          <w:right w:val="single" w:sz="4" w:space="0" w:color="C9C4B8"/>
          <w:insideH w:val="single" w:sz="3" w:space="0" w:color="DEDAD0"/>
          <w:insideV w:val="single" w:sz="3" w:space="0" w:color="DEDAD0"/>
        </w:tblBorders>
        <w:tblCellMar>
          <w:left w:w="10" w:type="dxa"/>
          <w:right w:w="10" w:type="dxa"/>
        </w:tblCellMar>
        <w:tblLook w:val="0000" w:firstRow="0" w:lastRow="0" w:firstColumn="0" w:lastColumn="0" w:noHBand="0" w:noVBand="0"/>
      </w:tblPr>
      <w:tblGrid>
        <w:gridCol w:w="2520"/>
        <w:gridCol w:w="1980"/>
        <w:gridCol w:w="2340"/>
        <w:gridCol w:w="2160"/>
      </w:tblGrid>
      <w:tr w:rsidR="00DF4645" w:rsidRPr="003E5C8F" w14:paraId="286002CE" w14:textId="77777777">
        <w:tblPrEx>
          <w:tblCellMar>
            <w:top w:w="0" w:type="dxa"/>
            <w:bottom w:w="0" w:type="dxa"/>
          </w:tblCellMar>
        </w:tblPrEx>
        <w:trPr>
          <w:tblHeader/>
        </w:trPr>
        <w:tc>
          <w:tcPr>
            <w:tcW w:w="2520" w:type="dxa"/>
            <w:shd w:val="clear" w:color="auto" w:fill="0F4C46"/>
            <w:tcMar>
              <w:top w:w="60" w:type="dxa"/>
              <w:left w:w="110" w:type="dxa"/>
              <w:bottom w:w="60" w:type="dxa"/>
              <w:right w:w="110" w:type="dxa"/>
            </w:tcMar>
          </w:tcPr>
          <w:p w14:paraId="0855545D" w14:textId="77777777" w:rsidR="00DF4645" w:rsidRPr="003E5C8F" w:rsidRDefault="004739D9">
            <w:pPr>
              <w:bidi/>
              <w:spacing w:after="0" w:line="340" w:lineRule="auto"/>
              <w:jc w:val="center"/>
              <w:rPr>
                <w:b/>
                <w:bCs/>
              </w:rPr>
            </w:pPr>
            <w:r w:rsidRPr="003E5C8F">
              <w:rPr>
                <w:b/>
                <w:bCs/>
                <w:color w:val="FFFFFF"/>
                <w:rtl/>
              </w:rPr>
              <w:t>صورت</w:t>
            </w:r>
          </w:p>
        </w:tc>
        <w:tc>
          <w:tcPr>
            <w:tcW w:w="1980" w:type="dxa"/>
            <w:shd w:val="clear" w:color="auto" w:fill="0F4C46"/>
            <w:tcMar>
              <w:top w:w="60" w:type="dxa"/>
              <w:left w:w="110" w:type="dxa"/>
              <w:bottom w:w="60" w:type="dxa"/>
              <w:right w:w="110" w:type="dxa"/>
            </w:tcMar>
          </w:tcPr>
          <w:p w14:paraId="4C92198C" w14:textId="77777777" w:rsidR="00DF4645" w:rsidRPr="003E5C8F" w:rsidRDefault="004739D9">
            <w:pPr>
              <w:bidi/>
              <w:spacing w:after="0" w:line="340" w:lineRule="auto"/>
              <w:jc w:val="center"/>
              <w:rPr>
                <w:b/>
                <w:bCs/>
              </w:rPr>
            </w:pPr>
            <w:r w:rsidRPr="003E5C8F">
              <w:rPr>
                <w:b/>
                <w:bCs/>
                <w:color w:val="FFFFFF"/>
                <w:rtl/>
              </w:rPr>
              <w:t>واحد</w:t>
            </w:r>
          </w:p>
        </w:tc>
        <w:tc>
          <w:tcPr>
            <w:tcW w:w="2340" w:type="dxa"/>
            <w:shd w:val="clear" w:color="auto" w:fill="0F4C46"/>
            <w:tcMar>
              <w:top w:w="60" w:type="dxa"/>
              <w:left w:w="110" w:type="dxa"/>
              <w:bottom w:w="60" w:type="dxa"/>
              <w:right w:w="110" w:type="dxa"/>
            </w:tcMar>
          </w:tcPr>
          <w:p w14:paraId="1BEAFEAE" w14:textId="77777777" w:rsidR="00DF4645" w:rsidRPr="003E5C8F" w:rsidRDefault="004739D9">
            <w:pPr>
              <w:bidi/>
              <w:spacing w:after="0" w:line="340" w:lineRule="auto"/>
              <w:jc w:val="center"/>
              <w:rPr>
                <w:b/>
                <w:bCs/>
              </w:rPr>
            </w:pPr>
            <w:r w:rsidRPr="003E5C8F">
              <w:rPr>
                <w:b/>
                <w:bCs/>
                <w:color w:val="FFFFFF"/>
                <w:rtl/>
              </w:rPr>
              <w:t>مثنیٰ</w:t>
            </w:r>
          </w:p>
        </w:tc>
        <w:tc>
          <w:tcPr>
            <w:tcW w:w="2160" w:type="dxa"/>
            <w:shd w:val="clear" w:color="auto" w:fill="0F4C46"/>
            <w:tcMar>
              <w:top w:w="60" w:type="dxa"/>
              <w:left w:w="110" w:type="dxa"/>
              <w:bottom w:w="60" w:type="dxa"/>
              <w:right w:w="110" w:type="dxa"/>
            </w:tcMar>
          </w:tcPr>
          <w:p w14:paraId="2139257D" w14:textId="77777777" w:rsidR="00DF4645" w:rsidRPr="003E5C8F" w:rsidRDefault="004739D9">
            <w:pPr>
              <w:bidi/>
              <w:spacing w:after="0" w:line="340" w:lineRule="auto"/>
              <w:jc w:val="center"/>
              <w:rPr>
                <w:b/>
                <w:bCs/>
              </w:rPr>
            </w:pPr>
            <w:r w:rsidRPr="003E5C8F">
              <w:rPr>
                <w:b/>
                <w:bCs/>
                <w:color w:val="FFFFFF"/>
                <w:rtl/>
              </w:rPr>
              <w:t>جمع</w:t>
            </w:r>
          </w:p>
        </w:tc>
      </w:tr>
      <w:tr w:rsidR="00DF4645" w:rsidRPr="003E5C8F" w14:paraId="3FF8B88F" w14:textId="77777777">
        <w:tblPrEx>
          <w:tblCellMar>
            <w:top w:w="0" w:type="dxa"/>
            <w:bottom w:w="0" w:type="dxa"/>
          </w:tblCellMar>
        </w:tblPrEx>
        <w:tc>
          <w:tcPr>
            <w:tcW w:w="2520" w:type="dxa"/>
            <w:tcMar>
              <w:top w:w="60" w:type="dxa"/>
              <w:left w:w="110" w:type="dxa"/>
              <w:bottom w:w="60" w:type="dxa"/>
              <w:right w:w="110" w:type="dxa"/>
            </w:tcMar>
          </w:tcPr>
          <w:p w14:paraId="06585CE0" w14:textId="77777777" w:rsidR="00DF4645" w:rsidRPr="003E5C8F" w:rsidRDefault="004739D9">
            <w:pPr>
              <w:bidi/>
              <w:spacing w:after="0" w:line="340" w:lineRule="auto"/>
              <w:jc w:val="center"/>
              <w:rPr>
                <w:b/>
                <w:bCs/>
              </w:rPr>
            </w:pPr>
            <w:r w:rsidRPr="003E5C8F">
              <w:rPr>
                <w:b/>
                <w:bCs/>
                <w:color w:val="1B6C63"/>
                <w:sz w:val="21"/>
                <w:szCs w:val="21"/>
                <w:rtl/>
              </w:rPr>
              <w:t>قریب مذکر</w:t>
            </w:r>
          </w:p>
        </w:tc>
        <w:tc>
          <w:tcPr>
            <w:tcW w:w="1980" w:type="dxa"/>
            <w:tcMar>
              <w:top w:w="60" w:type="dxa"/>
              <w:left w:w="110" w:type="dxa"/>
              <w:bottom w:w="60" w:type="dxa"/>
              <w:right w:w="110" w:type="dxa"/>
            </w:tcMar>
          </w:tcPr>
          <w:p w14:paraId="06EFAE28" w14:textId="77777777" w:rsidR="00DF4645" w:rsidRPr="003E5C8F" w:rsidRDefault="004739D9">
            <w:pPr>
              <w:bidi/>
              <w:spacing w:after="0"/>
              <w:jc w:val="center"/>
              <w:rPr>
                <w:b/>
                <w:bCs/>
              </w:rPr>
            </w:pPr>
            <w:r w:rsidRPr="003E5C8F">
              <w:rPr>
                <w:rFonts w:ascii="Traditional Arabic" w:hAnsi="Traditional Arabic" w:cs="Traditional Arabic"/>
                <w:b/>
                <w:bCs/>
                <w:color w:val="0F4C46"/>
                <w:sz w:val="26"/>
                <w:szCs w:val="26"/>
                <w:rtl/>
              </w:rPr>
              <w:t>هٰذَا قَلَمٌ</w:t>
            </w:r>
          </w:p>
        </w:tc>
        <w:tc>
          <w:tcPr>
            <w:tcW w:w="2340" w:type="dxa"/>
            <w:tcMar>
              <w:top w:w="60" w:type="dxa"/>
              <w:left w:w="110" w:type="dxa"/>
              <w:bottom w:w="60" w:type="dxa"/>
              <w:right w:w="110" w:type="dxa"/>
            </w:tcMar>
          </w:tcPr>
          <w:p w14:paraId="33F8F186" w14:textId="77777777" w:rsidR="00DF4645" w:rsidRPr="003E5C8F" w:rsidRDefault="004739D9">
            <w:pPr>
              <w:bidi/>
              <w:spacing w:after="0"/>
              <w:jc w:val="center"/>
              <w:rPr>
                <w:b/>
                <w:bCs/>
              </w:rPr>
            </w:pPr>
            <w:r w:rsidRPr="003E5C8F">
              <w:rPr>
                <w:rFonts w:ascii="Traditional Arabic" w:hAnsi="Traditional Arabic" w:cs="Traditional Arabic"/>
                <w:b/>
                <w:bCs/>
                <w:color w:val="0F4C46"/>
                <w:sz w:val="26"/>
                <w:szCs w:val="26"/>
                <w:rtl/>
              </w:rPr>
              <w:t>هٰذَانِ قَلَمَانِ</w:t>
            </w:r>
          </w:p>
        </w:tc>
        <w:tc>
          <w:tcPr>
            <w:tcW w:w="2160" w:type="dxa"/>
            <w:tcMar>
              <w:top w:w="60" w:type="dxa"/>
              <w:left w:w="110" w:type="dxa"/>
              <w:bottom w:w="60" w:type="dxa"/>
              <w:right w:w="110" w:type="dxa"/>
            </w:tcMar>
          </w:tcPr>
          <w:p w14:paraId="705675F9"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هٰذِهٖ اَقْلَامٌ</w:t>
            </w:r>
          </w:p>
        </w:tc>
      </w:tr>
      <w:tr w:rsidR="00DF4645" w:rsidRPr="003E5C8F" w14:paraId="7CBA9CCD" w14:textId="77777777">
        <w:tblPrEx>
          <w:tblCellMar>
            <w:top w:w="0" w:type="dxa"/>
            <w:bottom w:w="0" w:type="dxa"/>
          </w:tblCellMar>
        </w:tblPrEx>
        <w:tc>
          <w:tcPr>
            <w:tcW w:w="2520" w:type="dxa"/>
            <w:shd w:val="clear" w:color="auto" w:fill="FAFAF8"/>
            <w:tcMar>
              <w:top w:w="60" w:type="dxa"/>
              <w:left w:w="110" w:type="dxa"/>
              <w:bottom w:w="60" w:type="dxa"/>
              <w:right w:w="110" w:type="dxa"/>
            </w:tcMar>
          </w:tcPr>
          <w:p w14:paraId="43CD1D64" w14:textId="77777777" w:rsidR="00DF4645" w:rsidRPr="003E5C8F" w:rsidRDefault="004739D9">
            <w:pPr>
              <w:bidi/>
              <w:spacing w:after="0" w:line="340" w:lineRule="auto"/>
              <w:jc w:val="center"/>
              <w:rPr>
                <w:b/>
                <w:bCs/>
              </w:rPr>
            </w:pPr>
            <w:r w:rsidRPr="003E5C8F">
              <w:rPr>
                <w:b/>
                <w:bCs/>
                <w:color w:val="1B6C63"/>
                <w:sz w:val="21"/>
                <w:szCs w:val="21"/>
                <w:rtl/>
              </w:rPr>
              <w:t>قریب مؤنث</w:t>
            </w:r>
          </w:p>
        </w:tc>
        <w:tc>
          <w:tcPr>
            <w:tcW w:w="1980" w:type="dxa"/>
            <w:shd w:val="clear" w:color="auto" w:fill="FAFAF8"/>
            <w:tcMar>
              <w:top w:w="60" w:type="dxa"/>
              <w:left w:w="110" w:type="dxa"/>
              <w:bottom w:w="60" w:type="dxa"/>
              <w:right w:w="110" w:type="dxa"/>
            </w:tcMar>
          </w:tcPr>
          <w:p w14:paraId="2EED5E32" w14:textId="77777777" w:rsidR="00DF4645" w:rsidRPr="003E5C8F" w:rsidRDefault="004739D9">
            <w:pPr>
              <w:bidi/>
              <w:spacing w:after="0"/>
              <w:jc w:val="center"/>
              <w:rPr>
                <w:b/>
                <w:bCs/>
              </w:rPr>
            </w:pPr>
            <w:r w:rsidRPr="003E5C8F">
              <w:rPr>
                <w:rFonts w:ascii="Traditional Arabic" w:hAnsi="Traditional Arabic" w:cs="Traditional Arabic"/>
                <w:b/>
                <w:bCs/>
                <w:color w:val="0F4C46"/>
                <w:sz w:val="26"/>
                <w:szCs w:val="26"/>
                <w:rtl/>
              </w:rPr>
              <w:t>هٰذِهٖ كُرَّاسَةٌ</w:t>
            </w:r>
          </w:p>
        </w:tc>
        <w:tc>
          <w:tcPr>
            <w:tcW w:w="2340" w:type="dxa"/>
            <w:shd w:val="clear" w:color="auto" w:fill="FAFAF8"/>
            <w:tcMar>
              <w:top w:w="60" w:type="dxa"/>
              <w:left w:w="110" w:type="dxa"/>
              <w:bottom w:w="60" w:type="dxa"/>
              <w:right w:w="110" w:type="dxa"/>
            </w:tcMar>
          </w:tcPr>
          <w:p w14:paraId="634367F9" w14:textId="77777777" w:rsidR="00DF4645" w:rsidRPr="003E5C8F" w:rsidRDefault="004739D9">
            <w:pPr>
              <w:bidi/>
              <w:spacing w:after="0"/>
              <w:jc w:val="center"/>
              <w:rPr>
                <w:b/>
                <w:bCs/>
              </w:rPr>
            </w:pPr>
            <w:r w:rsidRPr="003E5C8F">
              <w:rPr>
                <w:rFonts w:ascii="Traditional Arabic" w:hAnsi="Traditional Arabic" w:cs="Traditional Arabic"/>
                <w:b/>
                <w:bCs/>
                <w:color w:val="0F4C46"/>
                <w:sz w:val="26"/>
                <w:szCs w:val="26"/>
                <w:rtl/>
              </w:rPr>
              <w:t>هَاتَانِ كُرَّاسَتَانِ</w:t>
            </w:r>
          </w:p>
        </w:tc>
        <w:tc>
          <w:tcPr>
            <w:tcW w:w="2160" w:type="dxa"/>
            <w:shd w:val="clear" w:color="auto" w:fill="FAFAF8"/>
            <w:tcMar>
              <w:top w:w="60" w:type="dxa"/>
              <w:left w:w="110" w:type="dxa"/>
              <w:bottom w:w="60" w:type="dxa"/>
              <w:right w:w="110" w:type="dxa"/>
            </w:tcMar>
          </w:tcPr>
          <w:p w14:paraId="2BF8A40F"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هٰذِهٖ كُرَّاسَاتٌ</w:t>
            </w:r>
          </w:p>
        </w:tc>
      </w:tr>
      <w:tr w:rsidR="00DF4645" w:rsidRPr="003E5C8F" w14:paraId="4E73DB80" w14:textId="77777777">
        <w:tblPrEx>
          <w:tblCellMar>
            <w:top w:w="0" w:type="dxa"/>
            <w:bottom w:w="0" w:type="dxa"/>
          </w:tblCellMar>
        </w:tblPrEx>
        <w:tc>
          <w:tcPr>
            <w:tcW w:w="2520" w:type="dxa"/>
            <w:tcMar>
              <w:top w:w="60" w:type="dxa"/>
              <w:left w:w="110" w:type="dxa"/>
              <w:bottom w:w="60" w:type="dxa"/>
              <w:right w:w="110" w:type="dxa"/>
            </w:tcMar>
          </w:tcPr>
          <w:p w14:paraId="1E1E5E02" w14:textId="77777777" w:rsidR="00DF4645" w:rsidRPr="003E5C8F" w:rsidRDefault="004739D9">
            <w:pPr>
              <w:bidi/>
              <w:spacing w:after="0" w:line="340" w:lineRule="auto"/>
              <w:jc w:val="center"/>
              <w:rPr>
                <w:b/>
                <w:bCs/>
              </w:rPr>
            </w:pPr>
            <w:r w:rsidRPr="003E5C8F">
              <w:rPr>
                <w:b/>
                <w:bCs/>
                <w:color w:val="1B6C63"/>
                <w:sz w:val="21"/>
                <w:szCs w:val="21"/>
                <w:rtl/>
              </w:rPr>
              <w:t>بعید مذکر</w:t>
            </w:r>
          </w:p>
        </w:tc>
        <w:tc>
          <w:tcPr>
            <w:tcW w:w="1980" w:type="dxa"/>
            <w:tcMar>
              <w:top w:w="60" w:type="dxa"/>
              <w:left w:w="110" w:type="dxa"/>
              <w:bottom w:w="60" w:type="dxa"/>
              <w:right w:w="110" w:type="dxa"/>
            </w:tcMar>
          </w:tcPr>
          <w:p w14:paraId="0E093E2F" w14:textId="77777777" w:rsidR="00DF4645" w:rsidRPr="003E5C8F" w:rsidRDefault="004739D9">
            <w:pPr>
              <w:bidi/>
              <w:spacing w:after="0"/>
              <w:jc w:val="center"/>
              <w:rPr>
                <w:b/>
                <w:bCs/>
              </w:rPr>
            </w:pPr>
            <w:r w:rsidRPr="003E5C8F">
              <w:rPr>
                <w:rFonts w:ascii="Traditional Arabic" w:hAnsi="Traditional Arabic" w:cs="Traditional Arabic"/>
                <w:b/>
                <w:bCs/>
                <w:color w:val="0F4C46"/>
                <w:sz w:val="26"/>
                <w:szCs w:val="26"/>
                <w:rtl/>
              </w:rPr>
              <w:t>ذٰلِكَ بَابٌ</w:t>
            </w:r>
          </w:p>
        </w:tc>
        <w:tc>
          <w:tcPr>
            <w:tcW w:w="2340" w:type="dxa"/>
            <w:tcMar>
              <w:top w:w="60" w:type="dxa"/>
              <w:left w:w="110" w:type="dxa"/>
              <w:bottom w:w="60" w:type="dxa"/>
              <w:right w:w="110" w:type="dxa"/>
            </w:tcMar>
          </w:tcPr>
          <w:p w14:paraId="13A3412E" w14:textId="77777777" w:rsidR="00DF4645" w:rsidRPr="003E5C8F" w:rsidRDefault="004739D9">
            <w:pPr>
              <w:bidi/>
              <w:spacing w:after="0"/>
              <w:jc w:val="center"/>
              <w:rPr>
                <w:b/>
                <w:bCs/>
              </w:rPr>
            </w:pPr>
            <w:r w:rsidRPr="003E5C8F">
              <w:rPr>
                <w:rFonts w:ascii="Traditional Arabic" w:hAnsi="Traditional Arabic" w:cs="Traditional Arabic"/>
                <w:b/>
                <w:bCs/>
                <w:color w:val="0F4C46"/>
                <w:sz w:val="26"/>
                <w:szCs w:val="26"/>
                <w:rtl/>
              </w:rPr>
              <w:t>ذٰنِكَ بَابَانِ</w:t>
            </w:r>
          </w:p>
        </w:tc>
        <w:tc>
          <w:tcPr>
            <w:tcW w:w="2160" w:type="dxa"/>
            <w:tcMar>
              <w:top w:w="60" w:type="dxa"/>
              <w:left w:w="110" w:type="dxa"/>
              <w:bottom w:w="60" w:type="dxa"/>
              <w:right w:w="110" w:type="dxa"/>
            </w:tcMar>
          </w:tcPr>
          <w:p w14:paraId="79084CB6"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تِلْكَ اَبْوَابٌ</w:t>
            </w:r>
          </w:p>
        </w:tc>
      </w:tr>
      <w:tr w:rsidR="00DF4645" w:rsidRPr="003E5C8F" w14:paraId="023AEA70" w14:textId="77777777">
        <w:tblPrEx>
          <w:tblCellMar>
            <w:top w:w="0" w:type="dxa"/>
            <w:bottom w:w="0" w:type="dxa"/>
          </w:tblCellMar>
        </w:tblPrEx>
        <w:tc>
          <w:tcPr>
            <w:tcW w:w="2520" w:type="dxa"/>
            <w:shd w:val="clear" w:color="auto" w:fill="FAFAF8"/>
            <w:tcMar>
              <w:top w:w="60" w:type="dxa"/>
              <w:left w:w="110" w:type="dxa"/>
              <w:bottom w:w="60" w:type="dxa"/>
              <w:right w:w="110" w:type="dxa"/>
            </w:tcMar>
          </w:tcPr>
          <w:p w14:paraId="4DB8A13B" w14:textId="77777777" w:rsidR="00DF4645" w:rsidRPr="003E5C8F" w:rsidRDefault="004739D9">
            <w:pPr>
              <w:bidi/>
              <w:spacing w:after="0" w:line="340" w:lineRule="auto"/>
              <w:jc w:val="center"/>
              <w:rPr>
                <w:b/>
                <w:bCs/>
              </w:rPr>
            </w:pPr>
            <w:r w:rsidRPr="003E5C8F">
              <w:rPr>
                <w:b/>
                <w:bCs/>
                <w:color w:val="1B6C63"/>
                <w:sz w:val="21"/>
                <w:szCs w:val="21"/>
                <w:rtl/>
              </w:rPr>
              <w:t>بعید مؤنث</w:t>
            </w:r>
          </w:p>
        </w:tc>
        <w:tc>
          <w:tcPr>
            <w:tcW w:w="1980" w:type="dxa"/>
            <w:shd w:val="clear" w:color="auto" w:fill="FAFAF8"/>
            <w:tcMar>
              <w:top w:w="60" w:type="dxa"/>
              <w:left w:w="110" w:type="dxa"/>
              <w:bottom w:w="60" w:type="dxa"/>
              <w:right w:w="110" w:type="dxa"/>
            </w:tcMar>
          </w:tcPr>
          <w:p w14:paraId="3F0E2535" w14:textId="77777777" w:rsidR="00DF4645" w:rsidRPr="003E5C8F" w:rsidRDefault="004739D9">
            <w:pPr>
              <w:bidi/>
              <w:spacing w:after="0"/>
              <w:jc w:val="center"/>
              <w:rPr>
                <w:b/>
                <w:bCs/>
              </w:rPr>
            </w:pPr>
            <w:r w:rsidRPr="003E5C8F">
              <w:rPr>
                <w:rFonts w:ascii="Traditional Arabic" w:hAnsi="Traditional Arabic" w:cs="Traditional Arabic"/>
                <w:b/>
                <w:bCs/>
                <w:color w:val="0F4C46"/>
                <w:sz w:val="26"/>
                <w:szCs w:val="26"/>
                <w:rtl/>
              </w:rPr>
              <w:t>تِلْكَ سَاعَةٌ</w:t>
            </w:r>
          </w:p>
        </w:tc>
        <w:tc>
          <w:tcPr>
            <w:tcW w:w="2340" w:type="dxa"/>
            <w:shd w:val="clear" w:color="auto" w:fill="FAFAF8"/>
            <w:tcMar>
              <w:top w:w="60" w:type="dxa"/>
              <w:left w:w="110" w:type="dxa"/>
              <w:bottom w:w="60" w:type="dxa"/>
              <w:right w:w="110" w:type="dxa"/>
            </w:tcMar>
          </w:tcPr>
          <w:p w14:paraId="1CB634C1" w14:textId="77777777" w:rsidR="00DF4645" w:rsidRPr="003E5C8F" w:rsidRDefault="004739D9">
            <w:pPr>
              <w:bidi/>
              <w:spacing w:after="0"/>
              <w:jc w:val="center"/>
              <w:rPr>
                <w:b/>
                <w:bCs/>
              </w:rPr>
            </w:pPr>
            <w:r w:rsidRPr="003E5C8F">
              <w:rPr>
                <w:rFonts w:ascii="Traditional Arabic" w:hAnsi="Traditional Arabic" w:cs="Traditional Arabic"/>
                <w:b/>
                <w:bCs/>
                <w:color w:val="0F4C46"/>
                <w:sz w:val="26"/>
                <w:szCs w:val="26"/>
                <w:rtl/>
              </w:rPr>
              <w:t>تَانِكَ سَاعَتَانِ</w:t>
            </w:r>
          </w:p>
        </w:tc>
        <w:tc>
          <w:tcPr>
            <w:tcW w:w="2160" w:type="dxa"/>
            <w:shd w:val="clear" w:color="auto" w:fill="FAFAF8"/>
            <w:tcMar>
              <w:top w:w="60" w:type="dxa"/>
              <w:left w:w="110" w:type="dxa"/>
              <w:bottom w:w="60" w:type="dxa"/>
              <w:right w:w="110" w:type="dxa"/>
            </w:tcMar>
          </w:tcPr>
          <w:p w14:paraId="15128311" w14:textId="77777777" w:rsidR="00DF4645" w:rsidRPr="003E5C8F" w:rsidRDefault="004739D9">
            <w:pPr>
              <w:bidi/>
              <w:spacing w:after="0"/>
              <w:jc w:val="center"/>
              <w:rPr>
                <w:b/>
                <w:bCs/>
              </w:rPr>
            </w:pPr>
            <w:r w:rsidRPr="003E5C8F">
              <w:rPr>
                <w:rFonts w:ascii="Traditional Arabic" w:hAnsi="Traditional Arabic" w:cs="Traditional Arabic"/>
                <w:b/>
                <w:bCs/>
                <w:color w:val="8F721C"/>
                <w:sz w:val="26"/>
                <w:szCs w:val="26"/>
                <w:rtl/>
              </w:rPr>
              <w:t>تِلْكَ سَاعَاتٌ</w:t>
            </w:r>
          </w:p>
        </w:tc>
      </w:tr>
    </w:tbl>
    <w:p w14:paraId="29407433" w14:textId="77777777" w:rsidR="00DF4645" w:rsidRPr="003E5C8F" w:rsidRDefault="00DF4645">
      <w:pPr>
        <w:bidi/>
        <w:spacing w:after="60" w:line="240" w:lineRule="auto"/>
        <w:rPr>
          <w:b/>
          <w:bCs/>
        </w:rPr>
      </w:pPr>
    </w:p>
    <w:p w14:paraId="28B69422" w14:textId="77777777" w:rsidR="00DF4645" w:rsidRPr="003E5C8F" w:rsidRDefault="004739D9">
      <w:pPr>
        <w:bidi/>
        <w:rPr>
          <w:b/>
          <w:bCs/>
        </w:rPr>
      </w:pPr>
      <w:r w:rsidRPr="003E5C8F">
        <w:rPr>
          <w:b/>
          <w:bCs/>
          <w:rtl/>
        </w:rPr>
        <w:t xml:space="preserve">جمع کے خانے پر خاص غور کیجیے۔ چاروں صورتوں میں اشارہ </w:t>
      </w:r>
      <w:r w:rsidRPr="003E5C8F">
        <w:rPr>
          <w:b/>
          <w:bCs/>
          <w:color w:val="1B6C63"/>
          <w:rtl/>
        </w:rPr>
        <w:t>واحد مؤنث</w:t>
      </w:r>
      <w:r w:rsidRPr="003E5C8F">
        <w:rPr>
          <w:b/>
          <w:bCs/>
          <w:rtl/>
        </w:rPr>
        <w:t xml:space="preserve"> ہی آیا ہے — قریب کے لیے </w:t>
      </w:r>
      <w:r w:rsidRPr="003E5C8F">
        <w:rPr>
          <w:rFonts w:ascii="Traditional Arabic" w:hAnsi="Traditional Arabic" w:cs="Traditional Arabic"/>
          <w:b/>
          <w:bCs/>
          <w:color w:val="0F4C46"/>
          <w:sz w:val="28"/>
          <w:szCs w:val="28"/>
          <w:rtl/>
        </w:rPr>
        <w:t>هٰذِهٖ</w:t>
      </w:r>
      <w:r w:rsidRPr="003E5C8F">
        <w:rPr>
          <w:b/>
          <w:bCs/>
          <w:rtl/>
        </w:rPr>
        <w:t xml:space="preserve"> اور بعید کے لیے </w:t>
      </w:r>
      <w:r w:rsidRPr="003E5C8F">
        <w:rPr>
          <w:rFonts w:ascii="Traditional Arabic" w:hAnsi="Traditional Arabic" w:cs="Traditional Arabic"/>
          <w:b/>
          <w:bCs/>
          <w:color w:val="0F4C46"/>
          <w:sz w:val="28"/>
          <w:szCs w:val="28"/>
          <w:rtl/>
        </w:rPr>
        <w:t>تِلْكَ</w:t>
      </w:r>
      <w:r w:rsidRPr="003E5C8F">
        <w:rPr>
          <w:b/>
          <w:bCs/>
          <w:rtl/>
        </w:rPr>
        <w:t xml:space="preserve"> — خواہ مشار الیہ مذکر ہو یا مؤنث۔</w:t>
      </w:r>
    </w:p>
    <w:p w14:paraId="7F5DB164" w14:textId="77777777" w:rsidR="00DF4645" w:rsidRPr="003E5C8F" w:rsidRDefault="004739D9">
      <w:pPr>
        <w:pBdr>
          <w:top w:val="single" w:sz="4" w:space="10" w:color="E9CDD2"/>
          <w:left w:val="single" w:sz="4" w:space="10" w:color="E9CDD2"/>
          <w:bottom w:val="single" w:sz="4" w:space="10" w:color="E9CDD2"/>
          <w:right w:val="single" w:sz="4" w:space="10" w:color="E9CDD2"/>
        </w:pBdr>
        <w:shd w:val="clear" w:color="auto" w:fill="F8EAEC"/>
        <w:bidi/>
        <w:spacing w:before="160" w:after="200"/>
        <w:ind w:left="120" w:right="120"/>
        <w:rPr>
          <w:b/>
          <w:bCs/>
        </w:rPr>
      </w:pPr>
      <w:r w:rsidRPr="003E5C8F">
        <w:rPr>
          <w:b/>
          <w:bCs/>
          <w:color w:val="8B3A47"/>
          <w:rtl/>
        </w:rPr>
        <w:t xml:space="preserve">یہ اصول اور کہاں کہاں چلتا ہے: </w:t>
      </w:r>
      <w:r w:rsidRPr="003E5C8F">
        <w:rPr>
          <w:b/>
          <w:bCs/>
          <w:rtl/>
        </w:rPr>
        <w:t xml:space="preserve">غیر عاقل کی جمع کے لیے صرف خبر اور اسمِ اشارہ ہی نہیں، بلکہ </w:t>
      </w:r>
      <w:r w:rsidRPr="003E5C8F">
        <w:rPr>
          <w:b/>
          <w:bCs/>
          <w:color w:val="8B3A47"/>
          <w:rtl/>
        </w:rPr>
        <w:t>اسمِ ضمیر، اسمِ موصول، اسمِ صفت اور فعل</w:t>
      </w:r>
      <w:r w:rsidRPr="003E5C8F">
        <w:rPr>
          <w:b/>
          <w:bCs/>
          <w:rtl/>
        </w:rPr>
        <w:t xml:space="preserve"> بھی واحد مؤنث ہی استعمال ہوں گے۔ یہی وجہ ہے کہ قرآن میں ایسے مقامات پر مؤنث کے صیغے نظر آتے ہیں۔</w:t>
      </w:r>
    </w:p>
    <w:p w14:paraId="486B4FC0" w14:textId="77777777" w:rsidR="00DF4645" w:rsidRPr="003E5C8F" w:rsidRDefault="004739D9">
      <w:pPr>
        <w:pStyle w:val="Heading1"/>
        <w:keepNext/>
        <w:pBdr>
          <w:bottom w:val="single" w:sz="6" w:space="6" w:color="DEDAD0"/>
        </w:pBdr>
        <w:bidi/>
        <w:spacing w:before="400" w:after="180"/>
        <w:rPr>
          <w:b/>
          <w:bCs/>
        </w:rPr>
      </w:pPr>
      <w:r w:rsidRPr="003E5C8F">
        <w:rPr>
          <w:b/>
          <w:bCs/>
          <w:color w:val="0F4C46"/>
          <w:sz w:val="34"/>
          <w:szCs w:val="34"/>
          <w:rtl/>
        </w:rPr>
        <w:t>۷۔ سورۂ البقرۃ میں ذٰلِكَ الْكِتَابُ کیوں آیا؟</w:t>
      </w:r>
    </w:p>
    <w:p w14:paraId="57DF4D7E" w14:textId="77777777" w:rsidR="00DF4645" w:rsidRPr="003E5C8F" w:rsidRDefault="004739D9">
      <w:pPr>
        <w:bidi/>
        <w:rPr>
          <w:b/>
          <w:bCs/>
        </w:rPr>
      </w:pPr>
      <w:r w:rsidRPr="003E5C8F">
        <w:rPr>
          <w:rFonts w:ascii="Traditional Arabic" w:hAnsi="Traditional Arabic" w:cs="Traditional Arabic"/>
          <w:b/>
          <w:bCs/>
          <w:color w:val="0F4C46"/>
          <w:sz w:val="28"/>
          <w:szCs w:val="28"/>
          <w:rtl/>
        </w:rPr>
        <w:t>هٰذَا</w:t>
      </w:r>
      <w:r w:rsidRPr="003E5C8F">
        <w:rPr>
          <w:b/>
          <w:bCs/>
          <w:rtl/>
        </w:rPr>
        <w:t xml:space="preserve"> قریب کی چیز یا شخص کے لیے استعمال ہوتا ہے، جبکہ </w:t>
      </w:r>
      <w:r w:rsidRPr="003E5C8F">
        <w:rPr>
          <w:rFonts w:ascii="Traditional Arabic" w:hAnsi="Traditional Arabic" w:cs="Traditional Arabic"/>
          <w:b/>
          <w:bCs/>
          <w:color w:val="0F4C46"/>
          <w:sz w:val="28"/>
          <w:szCs w:val="28"/>
          <w:rtl/>
        </w:rPr>
        <w:t>ذٰلِكَ</w:t>
      </w:r>
      <w:r w:rsidRPr="003E5C8F">
        <w:rPr>
          <w:b/>
          <w:bCs/>
          <w:rtl/>
        </w:rPr>
        <w:t xml:space="preserve"> دور کی چیز یا شخص کے لیے۔ عام طور پر اگر کوئی چیز سامنے موجود ہو تو اس کے لیے </w:t>
      </w:r>
      <w:r w:rsidRPr="003E5C8F">
        <w:rPr>
          <w:rFonts w:ascii="Traditional Arabic" w:hAnsi="Traditional Arabic" w:cs="Traditional Arabic"/>
          <w:b/>
          <w:bCs/>
          <w:color w:val="0F4C46"/>
          <w:sz w:val="28"/>
          <w:szCs w:val="28"/>
          <w:rtl/>
        </w:rPr>
        <w:t>هٰذَا</w:t>
      </w:r>
      <w:r w:rsidRPr="003E5C8F">
        <w:rPr>
          <w:b/>
          <w:bCs/>
          <w:rtl/>
        </w:rPr>
        <w:t xml:space="preserve"> استعمال کیا جاتا ہے اور اگر دور ہو تو </w:t>
      </w:r>
      <w:r w:rsidRPr="003E5C8F">
        <w:rPr>
          <w:rFonts w:ascii="Traditional Arabic" w:hAnsi="Traditional Arabic" w:cs="Traditional Arabic"/>
          <w:b/>
          <w:bCs/>
          <w:color w:val="0F4C46"/>
          <w:sz w:val="28"/>
          <w:szCs w:val="28"/>
          <w:rtl/>
        </w:rPr>
        <w:t>ذٰلِكَ</w:t>
      </w:r>
      <w:r w:rsidRPr="003E5C8F">
        <w:rPr>
          <w:b/>
          <w:bCs/>
          <w:rtl/>
        </w:rPr>
        <w:t>۔</w:t>
      </w:r>
    </w:p>
    <w:p w14:paraId="2CACC553" w14:textId="77777777" w:rsidR="00DF4645" w:rsidRPr="003E5C8F" w:rsidRDefault="004739D9">
      <w:pPr>
        <w:bidi/>
        <w:spacing w:before="130" w:after="40" w:line="400" w:lineRule="auto"/>
        <w:jc w:val="center"/>
        <w:rPr>
          <w:b/>
          <w:bCs/>
        </w:rPr>
      </w:pPr>
      <w:r w:rsidRPr="003E5C8F">
        <w:rPr>
          <w:rFonts w:ascii="Traditional Arabic" w:hAnsi="Traditional Arabic" w:cs="Traditional Arabic"/>
          <w:b/>
          <w:bCs/>
          <w:color w:val="0F4C46"/>
          <w:sz w:val="28"/>
          <w:szCs w:val="28"/>
          <w:rtl/>
        </w:rPr>
        <w:t>ذٰلِكَ الْكِتَابُ لَا رَيْبَ ۛ فِيْهِ</w:t>
      </w:r>
    </w:p>
    <w:p w14:paraId="7B1ABFDD" w14:textId="77777777" w:rsidR="00DF4645" w:rsidRPr="003E5C8F" w:rsidRDefault="004739D9">
      <w:pPr>
        <w:bidi/>
        <w:spacing w:after="60" w:line="340" w:lineRule="auto"/>
        <w:jc w:val="center"/>
        <w:rPr>
          <w:b/>
          <w:bCs/>
        </w:rPr>
      </w:pPr>
      <w:r w:rsidRPr="003E5C8F">
        <w:rPr>
          <w:b/>
          <w:bCs/>
          <w:color w:val="8F721C"/>
          <w:sz w:val="20"/>
          <w:szCs w:val="20"/>
          <w:rtl/>
        </w:rPr>
        <w:t>(سورۂ البقرۃ: ۲)</w:t>
      </w:r>
    </w:p>
    <w:p w14:paraId="4C3F82C3" w14:textId="77777777" w:rsidR="00DF4645" w:rsidRPr="003E5C8F" w:rsidRDefault="004739D9">
      <w:pPr>
        <w:bidi/>
        <w:spacing w:after="160"/>
        <w:rPr>
          <w:b/>
          <w:bCs/>
        </w:rPr>
      </w:pPr>
      <w:r w:rsidRPr="003E5C8F">
        <w:rPr>
          <w:b/>
          <w:bCs/>
          <w:color w:val="1B6C63"/>
          <w:rtl/>
        </w:rPr>
        <w:t xml:space="preserve">ترجمہ: </w:t>
      </w:r>
      <w:r w:rsidRPr="003E5C8F">
        <w:rPr>
          <w:b/>
          <w:bCs/>
          <w:rtl/>
        </w:rPr>
        <w:t>یہ کتاب ہے، اس میں کوئی شک نہیں۔</w:t>
      </w:r>
    </w:p>
    <w:p w14:paraId="3B8847E2" w14:textId="77777777" w:rsidR="00DF4645" w:rsidRPr="003E5C8F" w:rsidRDefault="004739D9">
      <w:pPr>
        <w:bidi/>
        <w:rPr>
          <w:b/>
          <w:bCs/>
        </w:rPr>
      </w:pPr>
      <w:r w:rsidRPr="003E5C8F">
        <w:rPr>
          <w:b/>
          <w:bCs/>
          <w:rtl/>
        </w:rPr>
        <w:t xml:space="preserve">ظاہری طور پر قرآنِ مجید ہمارے پاس موجود ہے، اس لیے بظاہر </w:t>
      </w:r>
      <w:r w:rsidRPr="003E5C8F">
        <w:rPr>
          <w:rFonts w:ascii="Traditional Arabic" w:hAnsi="Traditional Arabic" w:cs="Traditional Arabic"/>
          <w:b/>
          <w:bCs/>
          <w:color w:val="0F4C46"/>
          <w:sz w:val="28"/>
          <w:szCs w:val="28"/>
          <w:rtl/>
        </w:rPr>
        <w:t>هٰذَا الْكِتَابُ</w:t>
      </w:r>
      <w:r w:rsidRPr="003E5C8F">
        <w:rPr>
          <w:b/>
          <w:bCs/>
          <w:rtl/>
        </w:rPr>
        <w:t xml:space="preserve"> ہونا چاہیے تھا، لیکن قرآن نے </w:t>
      </w:r>
      <w:r w:rsidRPr="003E5C8F">
        <w:rPr>
          <w:rFonts w:ascii="Traditional Arabic" w:hAnsi="Traditional Arabic" w:cs="Traditional Arabic"/>
          <w:b/>
          <w:bCs/>
          <w:color w:val="0F4C46"/>
          <w:sz w:val="28"/>
          <w:szCs w:val="28"/>
          <w:rtl/>
        </w:rPr>
        <w:t>ذٰلِكَ الْكِتَابُ</w:t>
      </w:r>
      <w:r w:rsidRPr="003E5C8F">
        <w:rPr>
          <w:b/>
          <w:bCs/>
          <w:rtl/>
        </w:rPr>
        <w:t xml:space="preserve"> فرمایا۔ اس کی وجہ عربی زبان کا ایک نہایت لطیف بلاغی اسلوب ہے۔</w:t>
      </w:r>
    </w:p>
    <w:p w14:paraId="763A8928" w14:textId="77777777" w:rsidR="00DF4645" w:rsidRPr="003E5C8F" w:rsidRDefault="004739D9">
      <w:pPr>
        <w:pStyle w:val="Heading2"/>
        <w:keepNext/>
        <w:bidi/>
        <w:spacing w:before="280" w:after="100"/>
        <w:rPr>
          <w:b/>
          <w:bCs/>
        </w:rPr>
      </w:pPr>
      <w:r w:rsidRPr="003E5C8F">
        <w:rPr>
          <w:b/>
          <w:bCs/>
          <w:color w:val="1B6C63"/>
          <w:sz w:val="27"/>
          <w:szCs w:val="27"/>
          <w:rtl/>
        </w:rPr>
        <w:t>بُعد کی دو قسمیں</w:t>
      </w:r>
    </w:p>
    <w:p w14:paraId="3EACBE7D" w14:textId="77777777" w:rsidR="00DF4645" w:rsidRPr="003E5C8F" w:rsidRDefault="004739D9">
      <w:pPr>
        <w:bidi/>
        <w:rPr>
          <w:b/>
          <w:bCs/>
        </w:rPr>
      </w:pPr>
      <w:r w:rsidRPr="003E5C8F">
        <w:rPr>
          <w:b/>
          <w:bCs/>
          <w:rtl/>
        </w:rPr>
        <w:t>عربی زبان میں دوری صرف جگہ کی نہیں ہوتی بلکہ مرتبے کی بھی ہوتی ہے۔</w:t>
      </w:r>
    </w:p>
    <w:tbl>
      <w:tblPr>
        <w:bidiVisual/>
        <w:tblW w:w="9000" w:type="dxa"/>
        <w:tblBorders>
          <w:top w:val="single" w:sz="4" w:space="0" w:color="C9C4B8"/>
          <w:left w:val="single" w:sz="4" w:space="0" w:color="C9C4B8"/>
          <w:bottom w:val="single" w:sz="4" w:space="0" w:color="C9C4B8"/>
          <w:right w:val="single" w:sz="4" w:space="0" w:color="C9C4B8"/>
          <w:insideH w:val="single" w:sz="3" w:space="0" w:color="DEDAD0"/>
          <w:insideV w:val="single" w:sz="3" w:space="0" w:color="DEDAD0"/>
        </w:tblBorders>
        <w:tblCellMar>
          <w:left w:w="10" w:type="dxa"/>
          <w:right w:w="10" w:type="dxa"/>
        </w:tblCellMar>
        <w:tblLook w:val="0000" w:firstRow="0" w:lastRow="0" w:firstColumn="0" w:lastColumn="0" w:noHBand="0" w:noVBand="0"/>
      </w:tblPr>
      <w:tblGrid>
        <w:gridCol w:w="2160"/>
        <w:gridCol w:w="6840"/>
      </w:tblGrid>
      <w:tr w:rsidR="00DF4645" w:rsidRPr="003E5C8F" w14:paraId="33D469F8" w14:textId="77777777">
        <w:tblPrEx>
          <w:tblCellMar>
            <w:top w:w="0" w:type="dxa"/>
            <w:bottom w:w="0" w:type="dxa"/>
          </w:tblCellMar>
        </w:tblPrEx>
        <w:trPr>
          <w:tblHeader/>
        </w:trPr>
        <w:tc>
          <w:tcPr>
            <w:tcW w:w="2160" w:type="dxa"/>
            <w:shd w:val="clear" w:color="auto" w:fill="0F4C46"/>
            <w:tcMar>
              <w:top w:w="60" w:type="dxa"/>
              <w:left w:w="110" w:type="dxa"/>
              <w:bottom w:w="60" w:type="dxa"/>
              <w:right w:w="110" w:type="dxa"/>
            </w:tcMar>
          </w:tcPr>
          <w:p w14:paraId="04149E1A" w14:textId="77777777" w:rsidR="00DF4645" w:rsidRPr="003E5C8F" w:rsidRDefault="004739D9">
            <w:pPr>
              <w:bidi/>
              <w:spacing w:after="0" w:line="340" w:lineRule="auto"/>
              <w:jc w:val="center"/>
              <w:rPr>
                <w:b/>
                <w:bCs/>
              </w:rPr>
            </w:pPr>
            <w:r w:rsidRPr="003E5C8F">
              <w:rPr>
                <w:b/>
                <w:bCs/>
                <w:color w:val="FFFFFF"/>
                <w:rtl/>
              </w:rPr>
              <w:t>قسم</w:t>
            </w:r>
          </w:p>
        </w:tc>
        <w:tc>
          <w:tcPr>
            <w:tcW w:w="6840" w:type="dxa"/>
            <w:shd w:val="clear" w:color="auto" w:fill="0F4C46"/>
            <w:tcMar>
              <w:top w:w="60" w:type="dxa"/>
              <w:left w:w="110" w:type="dxa"/>
              <w:bottom w:w="60" w:type="dxa"/>
              <w:right w:w="110" w:type="dxa"/>
            </w:tcMar>
          </w:tcPr>
          <w:p w14:paraId="2601F302" w14:textId="77777777" w:rsidR="00DF4645" w:rsidRPr="003E5C8F" w:rsidRDefault="004739D9">
            <w:pPr>
              <w:bidi/>
              <w:spacing w:after="0" w:line="340" w:lineRule="auto"/>
              <w:jc w:val="center"/>
              <w:rPr>
                <w:b/>
                <w:bCs/>
              </w:rPr>
            </w:pPr>
            <w:r w:rsidRPr="003E5C8F">
              <w:rPr>
                <w:b/>
                <w:bCs/>
                <w:color w:val="FFFFFF"/>
                <w:rtl/>
              </w:rPr>
              <w:t>مفہوم</w:t>
            </w:r>
          </w:p>
        </w:tc>
      </w:tr>
      <w:tr w:rsidR="00DF4645" w:rsidRPr="003E5C8F" w14:paraId="4B209DC6" w14:textId="77777777">
        <w:tblPrEx>
          <w:tblCellMar>
            <w:top w:w="0" w:type="dxa"/>
            <w:bottom w:w="0" w:type="dxa"/>
          </w:tblCellMar>
        </w:tblPrEx>
        <w:tc>
          <w:tcPr>
            <w:tcW w:w="2160" w:type="dxa"/>
            <w:tcMar>
              <w:top w:w="60" w:type="dxa"/>
              <w:left w:w="110" w:type="dxa"/>
              <w:bottom w:w="60" w:type="dxa"/>
              <w:right w:w="110" w:type="dxa"/>
            </w:tcMar>
          </w:tcPr>
          <w:p w14:paraId="76F22B8D" w14:textId="77777777" w:rsidR="00DF4645" w:rsidRPr="003E5C8F" w:rsidRDefault="004739D9">
            <w:pPr>
              <w:bidi/>
              <w:spacing w:after="0" w:line="340" w:lineRule="auto"/>
              <w:jc w:val="center"/>
              <w:rPr>
                <w:b/>
                <w:bCs/>
              </w:rPr>
            </w:pPr>
            <w:r w:rsidRPr="003E5C8F">
              <w:rPr>
                <w:b/>
                <w:bCs/>
                <w:color w:val="1B6C63"/>
                <w:rtl/>
              </w:rPr>
              <w:t>بُعدِ مکانی</w:t>
            </w:r>
          </w:p>
        </w:tc>
        <w:tc>
          <w:tcPr>
            <w:tcW w:w="6840" w:type="dxa"/>
            <w:tcMar>
              <w:top w:w="60" w:type="dxa"/>
              <w:left w:w="110" w:type="dxa"/>
              <w:bottom w:w="60" w:type="dxa"/>
              <w:right w:w="110" w:type="dxa"/>
            </w:tcMar>
          </w:tcPr>
          <w:p w14:paraId="437DC5F8" w14:textId="77777777" w:rsidR="00DF4645" w:rsidRPr="003E5C8F" w:rsidRDefault="004739D9">
            <w:pPr>
              <w:bidi/>
              <w:spacing w:after="0" w:line="340" w:lineRule="auto"/>
              <w:rPr>
                <w:b/>
                <w:bCs/>
              </w:rPr>
            </w:pPr>
            <w:r w:rsidRPr="003E5C8F">
              <w:rPr>
                <w:b/>
                <w:bCs/>
                <w:rtl/>
              </w:rPr>
              <w:t>جگہ اور فاصلے کے اعتبار سے دور ہونا۔ جو چیز انسان سے فاصلے پر ہو، اس کے لیے اسمِ اشارہ بعید استعمال کیا جاتا ہے۔</w:t>
            </w:r>
          </w:p>
        </w:tc>
      </w:tr>
      <w:tr w:rsidR="00DF4645" w:rsidRPr="003E5C8F" w14:paraId="3C54D432" w14:textId="77777777">
        <w:tblPrEx>
          <w:tblCellMar>
            <w:top w:w="0" w:type="dxa"/>
            <w:bottom w:w="0" w:type="dxa"/>
          </w:tblCellMar>
        </w:tblPrEx>
        <w:tc>
          <w:tcPr>
            <w:tcW w:w="2160" w:type="dxa"/>
            <w:shd w:val="clear" w:color="auto" w:fill="FAFAF8"/>
            <w:tcMar>
              <w:top w:w="60" w:type="dxa"/>
              <w:left w:w="110" w:type="dxa"/>
              <w:bottom w:w="60" w:type="dxa"/>
              <w:right w:w="110" w:type="dxa"/>
            </w:tcMar>
          </w:tcPr>
          <w:p w14:paraId="3D51973C" w14:textId="77777777" w:rsidR="00DF4645" w:rsidRPr="003E5C8F" w:rsidRDefault="004739D9">
            <w:pPr>
              <w:bidi/>
              <w:spacing w:after="0" w:line="340" w:lineRule="auto"/>
              <w:jc w:val="center"/>
              <w:rPr>
                <w:b/>
                <w:bCs/>
              </w:rPr>
            </w:pPr>
            <w:r w:rsidRPr="003E5C8F">
              <w:rPr>
                <w:b/>
                <w:bCs/>
                <w:color w:val="1B6C63"/>
                <w:rtl/>
              </w:rPr>
              <w:t>بُعدِ رُتبی</w:t>
            </w:r>
          </w:p>
        </w:tc>
        <w:tc>
          <w:tcPr>
            <w:tcW w:w="6840" w:type="dxa"/>
            <w:shd w:val="clear" w:color="auto" w:fill="FAFAF8"/>
            <w:tcMar>
              <w:top w:w="60" w:type="dxa"/>
              <w:left w:w="110" w:type="dxa"/>
              <w:bottom w:w="60" w:type="dxa"/>
              <w:right w:w="110" w:type="dxa"/>
            </w:tcMar>
          </w:tcPr>
          <w:p w14:paraId="7E23BE9F" w14:textId="77777777" w:rsidR="00DF4645" w:rsidRPr="003E5C8F" w:rsidRDefault="004739D9">
            <w:pPr>
              <w:bidi/>
              <w:spacing w:after="0" w:line="340" w:lineRule="auto"/>
              <w:rPr>
                <w:b/>
                <w:bCs/>
              </w:rPr>
            </w:pPr>
            <w:r w:rsidRPr="003E5C8F">
              <w:rPr>
                <w:b/>
                <w:bCs/>
                <w:rtl/>
              </w:rPr>
              <w:t>کسی چیز کا مرتبے، عظمت، شرف اور مقام کے اعتبار سے بلند ہونا۔ ایسی صورت میں اگرچہ چیز قریب موجود ہو، پھر بھی اس کے بلند مقام کو ظاہر کرنے کے لیے اسمِ اشارہ بعید استعمال کیا جا سکتا ہے۔</w:t>
            </w:r>
          </w:p>
        </w:tc>
      </w:tr>
    </w:tbl>
    <w:p w14:paraId="1D5D5483" w14:textId="77777777" w:rsidR="00DF4645" w:rsidRPr="003E5C8F" w:rsidRDefault="00DF4645">
      <w:pPr>
        <w:bidi/>
        <w:spacing w:after="60" w:line="240" w:lineRule="auto"/>
        <w:rPr>
          <w:b/>
          <w:bCs/>
        </w:rPr>
      </w:pPr>
    </w:p>
    <w:p w14:paraId="207FF0F8" w14:textId="77777777" w:rsidR="00DF4645" w:rsidRPr="003E5C8F" w:rsidRDefault="004739D9">
      <w:pPr>
        <w:pBdr>
          <w:top w:val="single" w:sz="4" w:space="10" w:color="E4D6AE"/>
          <w:left w:val="single" w:sz="4" w:space="10" w:color="E4D6AE"/>
          <w:bottom w:val="single" w:sz="4" w:space="10" w:color="E4D6AE"/>
          <w:right w:val="single" w:sz="4" w:space="10" w:color="E4D6AE"/>
        </w:pBdr>
        <w:shd w:val="clear" w:color="auto" w:fill="F7F0DB"/>
        <w:bidi/>
        <w:spacing w:before="160" w:after="200"/>
        <w:ind w:left="120" w:right="120"/>
        <w:rPr>
          <w:b/>
          <w:bCs/>
        </w:rPr>
      </w:pPr>
      <w:r w:rsidRPr="003E5C8F">
        <w:rPr>
          <w:b/>
          <w:bCs/>
          <w:color w:val="8F721C"/>
          <w:rtl/>
        </w:rPr>
        <w:t xml:space="preserve">ذٰلِكَ الْكِتَابُ کی بلاغت: </w:t>
      </w:r>
      <w:r w:rsidRPr="003E5C8F">
        <w:rPr>
          <w:b/>
          <w:bCs/>
          <w:rtl/>
        </w:rPr>
        <w:t xml:space="preserve">قرآنِ مجید مکانی اعتبار سے انسان کے قریب ہے، کیونکہ اسے پڑھا جا سکتا ہے، ہاتھ میں لیا جا سکتا ہے اور دیکھا جا سکتا ہے۔ لیکن مرتبے، عظمت اور شرف کے اعتبار سے یہ انتہائی بلند مقام رکھتا ہے۔ اسی عظمت کو ظاہر کرنے کے لیے </w:t>
      </w:r>
      <w:r w:rsidRPr="003E5C8F">
        <w:rPr>
          <w:rFonts w:ascii="Traditional Arabic" w:hAnsi="Traditional Arabic" w:cs="Traditional Arabic"/>
          <w:b/>
          <w:bCs/>
          <w:color w:val="0F4C46"/>
          <w:sz w:val="28"/>
          <w:szCs w:val="28"/>
          <w:rtl/>
        </w:rPr>
        <w:t>ذٰلِكَ</w:t>
      </w:r>
      <w:r w:rsidRPr="003E5C8F">
        <w:rPr>
          <w:b/>
          <w:bCs/>
          <w:rtl/>
        </w:rPr>
        <w:t xml:space="preserve"> استعمال کیا گیا ہے۔ یہ عربی زبان کی فصاحت و بلاغت کا ایک خوبصورت نمونہ ہے کہ عظمت والی چیز کے لیے بعید کا صیغہ لایا جاتا ہے۔</w:t>
      </w:r>
    </w:p>
    <w:p w14:paraId="674C2997" w14:textId="77777777" w:rsidR="00DF4645" w:rsidRPr="003E5C8F" w:rsidRDefault="004739D9">
      <w:pPr>
        <w:pStyle w:val="Heading2"/>
        <w:keepNext/>
        <w:bidi/>
        <w:spacing w:before="280" w:after="100"/>
        <w:rPr>
          <w:b/>
          <w:bCs/>
        </w:rPr>
      </w:pPr>
      <w:r w:rsidRPr="003E5C8F">
        <w:rPr>
          <w:b/>
          <w:bCs/>
          <w:color w:val="1B6C63"/>
          <w:sz w:val="27"/>
          <w:szCs w:val="27"/>
          <w:rtl/>
        </w:rPr>
        <w:t>ترجمے میں ”یہ کتاب“ کیوں کہا جاتا ہے؟</w:t>
      </w:r>
    </w:p>
    <w:p w14:paraId="6FE47B57" w14:textId="77777777" w:rsidR="00DF4645" w:rsidRPr="003E5C8F" w:rsidRDefault="004739D9">
      <w:pPr>
        <w:bidi/>
        <w:rPr>
          <w:b/>
          <w:bCs/>
        </w:rPr>
      </w:pPr>
      <w:r w:rsidRPr="003E5C8F">
        <w:rPr>
          <w:b/>
          <w:bCs/>
          <w:rtl/>
        </w:rPr>
        <w:t>اردو زبان میں بُعدِ رُتبی کا یہ اسلوب موجود نہیں ہے۔ اس لیے اردو ترجمہ کرتے وقت ”وہ کتاب“ کے بجائے ”یہ کتاب“ کہا جاتا ہے تاکہ مفہوم واضح رہے۔ بعض مترجمین نے اس بلاغی نکتے کو نمایاں کرنے کے لیے ”یہ وہ کتاب ہے“ کا ترجمہ بھی کیا ہے، لیکن عام فہم ترجمہ ”یہ کتاب ہے“ ہی کیا جاتا ہے۔</w:t>
      </w:r>
    </w:p>
    <w:p w14:paraId="2B5CB19E" w14:textId="77777777" w:rsidR="00DF4645" w:rsidRPr="003E5C8F" w:rsidRDefault="004739D9">
      <w:pPr>
        <w:pStyle w:val="Heading1"/>
        <w:keepNext/>
        <w:pBdr>
          <w:bottom w:val="single" w:sz="6" w:space="6" w:color="DEDAD0"/>
        </w:pBdr>
        <w:bidi/>
        <w:spacing w:before="400" w:after="180"/>
        <w:rPr>
          <w:b/>
          <w:bCs/>
        </w:rPr>
      </w:pPr>
      <w:r w:rsidRPr="003E5C8F">
        <w:rPr>
          <w:b/>
          <w:bCs/>
          <w:color w:val="0F4C46"/>
          <w:sz w:val="34"/>
          <w:szCs w:val="34"/>
          <w:rtl/>
        </w:rPr>
        <w:t>۸۔ تِلْكَ الرُّسُلُ میں واحد مؤنث اسمِ اشارہ</w:t>
      </w:r>
    </w:p>
    <w:p w14:paraId="1E16BB5D" w14:textId="77777777" w:rsidR="00DF4645" w:rsidRPr="003E5C8F" w:rsidRDefault="004739D9">
      <w:pPr>
        <w:bidi/>
        <w:spacing w:before="130" w:after="40" w:line="400" w:lineRule="auto"/>
        <w:jc w:val="center"/>
        <w:rPr>
          <w:b/>
          <w:bCs/>
        </w:rPr>
      </w:pPr>
      <w:r w:rsidRPr="003E5C8F">
        <w:rPr>
          <w:rFonts w:ascii="Traditional Arabic" w:hAnsi="Traditional Arabic" w:cs="Traditional Arabic"/>
          <w:b/>
          <w:bCs/>
          <w:color w:val="0F4C46"/>
          <w:sz w:val="28"/>
          <w:szCs w:val="28"/>
          <w:rtl/>
        </w:rPr>
        <w:t>تِلْكَ الرُّسُلُ فَضَّلْنَا بَعْضَهُمْ عَلٰى بَعْضٍ</w:t>
      </w:r>
    </w:p>
    <w:p w14:paraId="691EA4C4" w14:textId="77777777" w:rsidR="00DF4645" w:rsidRPr="003E5C8F" w:rsidRDefault="004739D9">
      <w:pPr>
        <w:bidi/>
        <w:spacing w:after="60" w:line="340" w:lineRule="auto"/>
        <w:jc w:val="center"/>
        <w:rPr>
          <w:b/>
          <w:bCs/>
        </w:rPr>
      </w:pPr>
      <w:r w:rsidRPr="003E5C8F">
        <w:rPr>
          <w:b/>
          <w:bCs/>
          <w:color w:val="8F721C"/>
          <w:sz w:val="20"/>
          <w:szCs w:val="20"/>
          <w:rtl/>
        </w:rPr>
        <w:t>(سورۂ البقرۃ: ۲۵۳)</w:t>
      </w:r>
    </w:p>
    <w:p w14:paraId="57A3E611" w14:textId="77777777" w:rsidR="00DF4645" w:rsidRPr="003E5C8F" w:rsidRDefault="004739D9">
      <w:pPr>
        <w:bidi/>
        <w:spacing w:after="160"/>
        <w:rPr>
          <w:b/>
          <w:bCs/>
        </w:rPr>
      </w:pPr>
      <w:r w:rsidRPr="003E5C8F">
        <w:rPr>
          <w:b/>
          <w:bCs/>
          <w:color w:val="1B6C63"/>
          <w:rtl/>
        </w:rPr>
        <w:t xml:space="preserve">ترجمہ: </w:t>
      </w:r>
      <w:r w:rsidRPr="003E5C8F">
        <w:rPr>
          <w:b/>
          <w:bCs/>
          <w:rtl/>
        </w:rPr>
        <w:t>یہ سب رسول ہیں، ہم نے ان میں سے بعض کو بعض پر فضیلت دی ہے۔</w:t>
      </w:r>
    </w:p>
    <w:p w14:paraId="45BE0579" w14:textId="77777777" w:rsidR="00DF4645" w:rsidRPr="003E5C8F" w:rsidRDefault="004739D9">
      <w:pPr>
        <w:bidi/>
        <w:rPr>
          <w:b/>
          <w:bCs/>
        </w:rPr>
      </w:pPr>
      <w:r w:rsidRPr="003E5C8F">
        <w:rPr>
          <w:b/>
          <w:bCs/>
          <w:rtl/>
        </w:rPr>
        <w:t xml:space="preserve">یہاں </w:t>
      </w:r>
      <w:r w:rsidRPr="003E5C8F">
        <w:rPr>
          <w:rFonts w:ascii="Traditional Arabic" w:hAnsi="Traditional Arabic" w:cs="Traditional Arabic"/>
          <w:b/>
          <w:bCs/>
          <w:color w:val="0F4C46"/>
          <w:sz w:val="28"/>
          <w:szCs w:val="28"/>
          <w:rtl/>
        </w:rPr>
        <w:t>اَلرُّسُلُ</w:t>
      </w:r>
      <w:r w:rsidRPr="003E5C8F">
        <w:rPr>
          <w:b/>
          <w:bCs/>
          <w:rtl/>
        </w:rPr>
        <w:t xml:space="preserve"> جمع عاقل ہے، لیکن اس کے لیے </w:t>
      </w:r>
      <w:r w:rsidRPr="003E5C8F">
        <w:rPr>
          <w:rFonts w:ascii="Traditional Arabic" w:hAnsi="Traditional Arabic" w:cs="Traditional Arabic"/>
          <w:b/>
          <w:bCs/>
          <w:color w:val="0F4C46"/>
          <w:sz w:val="28"/>
          <w:szCs w:val="28"/>
          <w:rtl/>
        </w:rPr>
        <w:t>تِلْكَ</w:t>
      </w:r>
      <w:r w:rsidRPr="003E5C8F">
        <w:rPr>
          <w:b/>
          <w:bCs/>
          <w:rtl/>
        </w:rPr>
        <w:t xml:space="preserve"> استعمال ہوا ہے جو واحد مؤنث کا اسمِ اشارہ ہے۔ اصول کے مطابق تو یہاں </w:t>
      </w:r>
      <w:r w:rsidRPr="003E5C8F">
        <w:rPr>
          <w:rFonts w:ascii="Traditional Arabic" w:hAnsi="Traditional Arabic" w:cs="Traditional Arabic"/>
          <w:b/>
          <w:bCs/>
          <w:color w:val="0F4C46"/>
          <w:sz w:val="28"/>
          <w:szCs w:val="28"/>
          <w:rtl/>
        </w:rPr>
        <w:t>اُولٰئِكَ</w:t>
      </w:r>
      <w:r w:rsidRPr="003E5C8F">
        <w:rPr>
          <w:b/>
          <w:bCs/>
          <w:rtl/>
        </w:rPr>
        <w:t xml:space="preserve"> آنا چاہیے تھا۔</w:t>
      </w:r>
    </w:p>
    <w:p w14:paraId="25E4D0FE" w14:textId="77777777" w:rsidR="00DF4645" w:rsidRPr="003E5C8F" w:rsidRDefault="004739D9">
      <w:pPr>
        <w:pBdr>
          <w:top w:val="single" w:sz="4" w:space="10" w:color="E4D6AE"/>
          <w:left w:val="single" w:sz="4" w:space="10" w:color="E4D6AE"/>
          <w:bottom w:val="single" w:sz="4" w:space="10" w:color="E4D6AE"/>
          <w:right w:val="single" w:sz="4" w:space="10" w:color="E4D6AE"/>
        </w:pBdr>
        <w:shd w:val="clear" w:color="auto" w:fill="F7F0DB"/>
        <w:bidi/>
        <w:spacing w:before="160" w:after="200"/>
        <w:ind w:left="120" w:right="120"/>
        <w:rPr>
          <w:b/>
          <w:bCs/>
        </w:rPr>
      </w:pPr>
      <w:r w:rsidRPr="003E5C8F">
        <w:rPr>
          <w:b/>
          <w:bCs/>
          <w:color w:val="8F721C"/>
          <w:rtl/>
        </w:rPr>
        <w:t xml:space="preserve">توجیہ: </w:t>
      </w:r>
      <w:r w:rsidRPr="003E5C8F">
        <w:rPr>
          <w:b/>
          <w:bCs/>
          <w:rtl/>
        </w:rPr>
        <w:t xml:space="preserve">عربی زبان میں بعض اوقات جمع کو جماعت کے معنیٰ میں لیا جاتا ہے۔ </w:t>
      </w:r>
      <w:r w:rsidRPr="003E5C8F">
        <w:rPr>
          <w:rFonts w:ascii="Traditional Arabic" w:hAnsi="Traditional Arabic" w:cs="Traditional Arabic"/>
          <w:b/>
          <w:bCs/>
          <w:color w:val="0F4C46"/>
          <w:sz w:val="28"/>
          <w:szCs w:val="28"/>
          <w:rtl/>
        </w:rPr>
        <w:t>اَلرُّسُلُ</w:t>
      </w:r>
      <w:r w:rsidRPr="003E5C8F">
        <w:rPr>
          <w:b/>
          <w:bCs/>
          <w:rtl/>
        </w:rPr>
        <w:t xml:space="preserve"> سے مراد رسولوں کی ایک جماعت ہے، اور لفظ </w:t>
      </w:r>
      <w:r w:rsidRPr="003E5C8F">
        <w:rPr>
          <w:rFonts w:ascii="Traditional Arabic" w:hAnsi="Traditional Arabic" w:cs="Traditional Arabic"/>
          <w:b/>
          <w:bCs/>
          <w:color w:val="0F4C46"/>
          <w:sz w:val="28"/>
          <w:szCs w:val="28"/>
          <w:rtl/>
        </w:rPr>
        <w:t>جَمَاعَة</w:t>
      </w:r>
      <w:r w:rsidRPr="003E5C8F">
        <w:rPr>
          <w:b/>
          <w:bCs/>
          <w:rtl/>
        </w:rPr>
        <w:t xml:space="preserve"> واحد مؤنث ہے۔ اسی اعتبار سے </w:t>
      </w:r>
      <w:r w:rsidRPr="003E5C8F">
        <w:rPr>
          <w:rFonts w:ascii="Traditional Arabic" w:hAnsi="Traditional Arabic" w:cs="Traditional Arabic"/>
          <w:b/>
          <w:bCs/>
          <w:color w:val="0F4C46"/>
          <w:sz w:val="28"/>
          <w:szCs w:val="28"/>
          <w:rtl/>
        </w:rPr>
        <w:t>تِلْكَ</w:t>
      </w:r>
      <w:r w:rsidRPr="003E5C8F">
        <w:rPr>
          <w:b/>
          <w:bCs/>
          <w:rtl/>
        </w:rPr>
        <w:t xml:space="preserve"> کا استعمال درست ہے۔</w:t>
      </w:r>
    </w:p>
    <w:p w14:paraId="5632788A" w14:textId="77777777" w:rsidR="00DF4645" w:rsidRPr="003E5C8F" w:rsidRDefault="004739D9">
      <w:pPr>
        <w:bidi/>
        <w:rPr>
          <w:b/>
          <w:bCs/>
        </w:rPr>
      </w:pPr>
      <w:r w:rsidRPr="003E5C8F">
        <w:rPr>
          <w:b/>
          <w:bCs/>
          <w:rtl/>
        </w:rPr>
        <w:t xml:space="preserve">عربی زبان کے قواعد عمومی اصول بیان کرتے ہیں، لیکن بعض مقامات پر ان اصولوں سے ہٹ کر اسلوب بھی اختیار کیا جاتا ہے۔ </w:t>
      </w:r>
      <w:r w:rsidRPr="003E5C8F">
        <w:rPr>
          <w:rFonts w:ascii="Traditional Arabic" w:hAnsi="Traditional Arabic" w:cs="Traditional Arabic"/>
          <w:b/>
          <w:bCs/>
          <w:color w:val="0F4C46"/>
          <w:sz w:val="28"/>
          <w:szCs w:val="28"/>
          <w:rtl/>
        </w:rPr>
        <w:t>تِلْكَ الرُّسُلُ</w:t>
      </w:r>
      <w:r w:rsidRPr="003E5C8F">
        <w:rPr>
          <w:b/>
          <w:bCs/>
          <w:rtl/>
        </w:rPr>
        <w:t xml:space="preserve"> ایسا ہی ایک مقام ہے جہاں جمع عاقل کے لیے واحد مؤنث اسمِ اشارہ استعمال ہوا ہے، اور اسے قاعدے سے مستثنیٰ استعمال شمار کیا جاتا ہے۔</w:t>
      </w:r>
    </w:p>
    <w:p w14:paraId="69471EEC" w14:textId="77777777" w:rsidR="00DF4645" w:rsidRPr="003E5C8F" w:rsidRDefault="004739D9">
      <w:pPr>
        <w:pStyle w:val="Heading1"/>
        <w:keepNext/>
        <w:pBdr>
          <w:bottom w:val="single" w:sz="6" w:space="6" w:color="DEDAD0"/>
        </w:pBdr>
        <w:bidi/>
        <w:spacing w:before="400" w:after="180"/>
        <w:rPr>
          <w:b/>
          <w:bCs/>
        </w:rPr>
      </w:pPr>
      <w:r w:rsidRPr="003E5C8F">
        <w:rPr>
          <w:b/>
          <w:bCs/>
          <w:color w:val="0F4C46"/>
          <w:sz w:val="34"/>
          <w:szCs w:val="34"/>
          <w:rtl/>
        </w:rPr>
        <w:t>۹۔ کافِ خطاب</w:t>
      </w:r>
    </w:p>
    <w:p w14:paraId="687A26F0" w14:textId="77777777" w:rsidR="00DF4645" w:rsidRPr="003E5C8F" w:rsidRDefault="004739D9">
      <w:pPr>
        <w:bidi/>
        <w:rPr>
          <w:b/>
          <w:bCs/>
        </w:rPr>
      </w:pPr>
      <w:r w:rsidRPr="003E5C8F">
        <w:rPr>
          <w:b/>
          <w:bCs/>
          <w:rtl/>
        </w:rPr>
        <w:t xml:space="preserve">بعید کے اسمائے اشارہ میں آخر میں آنے والا ”ک“ </w:t>
      </w:r>
      <w:r w:rsidRPr="003E5C8F">
        <w:rPr>
          <w:b/>
          <w:bCs/>
          <w:color w:val="1B6C63"/>
          <w:rtl/>
        </w:rPr>
        <w:t>کافِ خطاب</w:t>
      </w:r>
      <w:r w:rsidRPr="003E5C8F">
        <w:rPr>
          <w:b/>
          <w:bCs/>
          <w:rtl/>
        </w:rPr>
        <w:t xml:space="preserve"> کہلاتا ہے۔</w:t>
      </w:r>
    </w:p>
    <w:p w14:paraId="3134B1E9" w14:textId="77777777" w:rsidR="00DF4645" w:rsidRPr="003E5C8F" w:rsidRDefault="004739D9">
      <w:pPr>
        <w:pBdr>
          <w:top w:val="single" w:sz="4" w:space="10" w:color="E4D6AE"/>
          <w:left w:val="single" w:sz="4" w:space="10" w:color="E4D6AE"/>
          <w:bottom w:val="single" w:sz="4" w:space="10" w:color="E4D6AE"/>
          <w:right w:val="single" w:sz="4" w:space="10" w:color="E4D6AE"/>
        </w:pBdr>
        <w:shd w:val="clear" w:color="auto" w:fill="F7F0DB"/>
        <w:bidi/>
        <w:spacing w:before="160" w:after="200"/>
        <w:ind w:left="120" w:right="120"/>
        <w:rPr>
          <w:b/>
          <w:bCs/>
        </w:rPr>
      </w:pPr>
      <w:r w:rsidRPr="003E5C8F">
        <w:rPr>
          <w:b/>
          <w:bCs/>
          <w:color w:val="8F721C"/>
          <w:rtl/>
        </w:rPr>
        <w:t xml:space="preserve">اہم اصول: </w:t>
      </w:r>
      <w:r w:rsidRPr="003E5C8F">
        <w:rPr>
          <w:b/>
          <w:bCs/>
          <w:rtl/>
        </w:rPr>
        <w:t xml:space="preserve">یہ کاف اُس شخص یا اشخاص کے اعتبار سے آتا ہے </w:t>
      </w:r>
      <w:r w:rsidRPr="003E5C8F">
        <w:rPr>
          <w:b/>
          <w:bCs/>
          <w:color w:val="8F721C"/>
          <w:rtl/>
        </w:rPr>
        <w:t>جن سے بات کی جا رہی ہو</w:t>
      </w:r>
      <w:r w:rsidRPr="003E5C8F">
        <w:rPr>
          <w:b/>
          <w:bCs/>
          <w:rtl/>
        </w:rPr>
        <w:t>۔ جس چیز یا شخص کی طرف اشارہ کیا جا رہا ہو، اس کے بدلنے سے ضروری نہیں کہ کاف بدلے، بلکہ کاف کا تعلق مخاطَب سے ہوتا ہے۔</w:t>
      </w:r>
    </w:p>
    <w:tbl>
      <w:tblPr>
        <w:bidiVisual/>
        <w:tblW w:w="9000" w:type="dxa"/>
        <w:tblBorders>
          <w:top w:val="single" w:sz="4" w:space="0" w:color="C9C4B8"/>
          <w:left w:val="single" w:sz="4" w:space="0" w:color="C9C4B8"/>
          <w:bottom w:val="single" w:sz="4" w:space="0" w:color="C9C4B8"/>
          <w:right w:val="single" w:sz="4" w:space="0" w:color="C9C4B8"/>
          <w:insideH w:val="single" w:sz="3" w:space="0" w:color="DEDAD0"/>
          <w:insideV w:val="single" w:sz="3" w:space="0" w:color="DEDAD0"/>
        </w:tblBorders>
        <w:tblCellMar>
          <w:left w:w="10" w:type="dxa"/>
          <w:right w:w="10" w:type="dxa"/>
        </w:tblCellMar>
        <w:tblLook w:val="0000" w:firstRow="0" w:lastRow="0" w:firstColumn="0" w:lastColumn="0" w:noHBand="0" w:noVBand="0"/>
      </w:tblPr>
      <w:tblGrid>
        <w:gridCol w:w="2340"/>
        <w:gridCol w:w="1980"/>
        <w:gridCol w:w="2160"/>
        <w:gridCol w:w="2520"/>
      </w:tblGrid>
      <w:tr w:rsidR="00DF4645" w:rsidRPr="003E5C8F" w14:paraId="32482EE9" w14:textId="77777777">
        <w:tblPrEx>
          <w:tblCellMar>
            <w:top w:w="0" w:type="dxa"/>
            <w:bottom w:w="0" w:type="dxa"/>
          </w:tblCellMar>
        </w:tblPrEx>
        <w:trPr>
          <w:tblHeader/>
        </w:trPr>
        <w:tc>
          <w:tcPr>
            <w:tcW w:w="2340" w:type="dxa"/>
            <w:shd w:val="clear" w:color="auto" w:fill="0F4C46"/>
            <w:tcMar>
              <w:top w:w="60" w:type="dxa"/>
              <w:left w:w="110" w:type="dxa"/>
              <w:bottom w:w="60" w:type="dxa"/>
              <w:right w:w="110" w:type="dxa"/>
            </w:tcMar>
          </w:tcPr>
          <w:p w14:paraId="4D9A00A0" w14:textId="77777777" w:rsidR="00DF4645" w:rsidRPr="003E5C8F" w:rsidRDefault="004739D9">
            <w:pPr>
              <w:bidi/>
              <w:spacing w:after="0" w:line="340" w:lineRule="auto"/>
              <w:jc w:val="center"/>
              <w:rPr>
                <w:b/>
                <w:bCs/>
              </w:rPr>
            </w:pPr>
            <w:r w:rsidRPr="003E5C8F">
              <w:rPr>
                <w:b/>
                <w:bCs/>
                <w:color w:val="FFFFFF"/>
                <w:rtl/>
              </w:rPr>
              <w:t>مخاطَب</w:t>
            </w:r>
          </w:p>
        </w:tc>
        <w:tc>
          <w:tcPr>
            <w:tcW w:w="1980" w:type="dxa"/>
            <w:shd w:val="clear" w:color="auto" w:fill="0F4C46"/>
            <w:tcMar>
              <w:top w:w="60" w:type="dxa"/>
              <w:left w:w="110" w:type="dxa"/>
              <w:bottom w:w="60" w:type="dxa"/>
              <w:right w:w="110" w:type="dxa"/>
            </w:tcMar>
          </w:tcPr>
          <w:p w14:paraId="2816D0D2" w14:textId="77777777" w:rsidR="00DF4645" w:rsidRPr="003E5C8F" w:rsidRDefault="004739D9">
            <w:pPr>
              <w:bidi/>
              <w:spacing w:after="0" w:line="340" w:lineRule="auto"/>
              <w:jc w:val="center"/>
              <w:rPr>
                <w:b/>
                <w:bCs/>
              </w:rPr>
            </w:pPr>
            <w:r w:rsidRPr="003E5C8F">
              <w:rPr>
                <w:b/>
                <w:bCs/>
                <w:color w:val="FFFFFF"/>
                <w:rtl/>
              </w:rPr>
              <w:t>کاف کی شکل</w:t>
            </w:r>
          </w:p>
        </w:tc>
        <w:tc>
          <w:tcPr>
            <w:tcW w:w="2160" w:type="dxa"/>
            <w:shd w:val="clear" w:color="auto" w:fill="0F4C46"/>
            <w:tcMar>
              <w:top w:w="60" w:type="dxa"/>
              <w:left w:w="110" w:type="dxa"/>
              <w:bottom w:w="60" w:type="dxa"/>
              <w:right w:w="110" w:type="dxa"/>
            </w:tcMar>
          </w:tcPr>
          <w:p w14:paraId="0E55C1D6" w14:textId="77777777" w:rsidR="00DF4645" w:rsidRPr="003E5C8F" w:rsidRDefault="004739D9">
            <w:pPr>
              <w:bidi/>
              <w:spacing w:after="0" w:line="340" w:lineRule="auto"/>
              <w:jc w:val="center"/>
              <w:rPr>
                <w:b/>
                <w:bCs/>
              </w:rPr>
            </w:pPr>
            <w:r w:rsidRPr="003E5C8F">
              <w:rPr>
                <w:b/>
                <w:bCs/>
                <w:color w:val="FFFFFF"/>
                <w:rtl/>
              </w:rPr>
              <w:t>مذکر</w:t>
            </w:r>
          </w:p>
        </w:tc>
        <w:tc>
          <w:tcPr>
            <w:tcW w:w="2520" w:type="dxa"/>
            <w:shd w:val="clear" w:color="auto" w:fill="0F4C46"/>
            <w:tcMar>
              <w:top w:w="60" w:type="dxa"/>
              <w:left w:w="110" w:type="dxa"/>
              <w:bottom w:w="60" w:type="dxa"/>
              <w:right w:w="110" w:type="dxa"/>
            </w:tcMar>
          </w:tcPr>
          <w:p w14:paraId="0AF9F567" w14:textId="77777777" w:rsidR="00DF4645" w:rsidRPr="003E5C8F" w:rsidRDefault="004739D9">
            <w:pPr>
              <w:bidi/>
              <w:spacing w:after="0" w:line="340" w:lineRule="auto"/>
              <w:jc w:val="center"/>
              <w:rPr>
                <w:b/>
                <w:bCs/>
              </w:rPr>
            </w:pPr>
            <w:r w:rsidRPr="003E5C8F">
              <w:rPr>
                <w:b/>
                <w:bCs/>
                <w:color w:val="FFFFFF"/>
                <w:rtl/>
              </w:rPr>
              <w:t>مؤنث</w:t>
            </w:r>
          </w:p>
        </w:tc>
      </w:tr>
      <w:tr w:rsidR="00DF4645" w:rsidRPr="003E5C8F" w14:paraId="01DFC742" w14:textId="77777777">
        <w:tblPrEx>
          <w:tblCellMar>
            <w:top w:w="0" w:type="dxa"/>
            <w:bottom w:w="0" w:type="dxa"/>
          </w:tblCellMar>
        </w:tblPrEx>
        <w:tc>
          <w:tcPr>
            <w:tcW w:w="2340" w:type="dxa"/>
            <w:tcMar>
              <w:top w:w="60" w:type="dxa"/>
              <w:left w:w="110" w:type="dxa"/>
              <w:bottom w:w="60" w:type="dxa"/>
              <w:right w:w="110" w:type="dxa"/>
            </w:tcMar>
          </w:tcPr>
          <w:p w14:paraId="163C66DB" w14:textId="77777777" w:rsidR="00DF4645" w:rsidRPr="003E5C8F" w:rsidRDefault="004739D9">
            <w:pPr>
              <w:bidi/>
              <w:spacing w:after="0" w:line="340" w:lineRule="auto"/>
              <w:jc w:val="center"/>
              <w:rPr>
                <w:b/>
                <w:bCs/>
              </w:rPr>
            </w:pPr>
            <w:r w:rsidRPr="003E5C8F">
              <w:rPr>
                <w:b/>
                <w:bCs/>
                <w:color w:val="1B6C63"/>
                <w:rtl/>
              </w:rPr>
              <w:t>ایک مخاطَب</w:t>
            </w:r>
          </w:p>
        </w:tc>
        <w:tc>
          <w:tcPr>
            <w:tcW w:w="1980" w:type="dxa"/>
            <w:tcMar>
              <w:top w:w="60" w:type="dxa"/>
              <w:left w:w="110" w:type="dxa"/>
              <w:bottom w:w="60" w:type="dxa"/>
              <w:right w:w="110" w:type="dxa"/>
            </w:tcMar>
          </w:tcPr>
          <w:p w14:paraId="26429A9B" w14:textId="77777777" w:rsidR="00DF4645" w:rsidRPr="003E5C8F" w:rsidRDefault="004739D9">
            <w:pPr>
              <w:bidi/>
              <w:spacing w:after="0"/>
              <w:jc w:val="center"/>
              <w:rPr>
                <w:b/>
                <w:bCs/>
              </w:rPr>
            </w:pPr>
            <w:r w:rsidRPr="003E5C8F">
              <w:rPr>
                <w:rFonts w:ascii="Traditional Arabic" w:hAnsi="Traditional Arabic" w:cs="Traditional Arabic"/>
                <w:b/>
                <w:bCs/>
                <w:sz w:val="28"/>
                <w:szCs w:val="28"/>
                <w:rtl/>
              </w:rPr>
              <w:t>ـكَ</w:t>
            </w:r>
          </w:p>
        </w:tc>
        <w:tc>
          <w:tcPr>
            <w:tcW w:w="2160" w:type="dxa"/>
            <w:tcMar>
              <w:top w:w="60" w:type="dxa"/>
              <w:left w:w="110" w:type="dxa"/>
              <w:bottom w:w="60" w:type="dxa"/>
              <w:right w:w="110" w:type="dxa"/>
            </w:tcMar>
          </w:tcPr>
          <w:p w14:paraId="6431E4E1"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ذٰلِكَ</w:t>
            </w:r>
          </w:p>
        </w:tc>
        <w:tc>
          <w:tcPr>
            <w:tcW w:w="2520" w:type="dxa"/>
            <w:tcMar>
              <w:top w:w="60" w:type="dxa"/>
              <w:left w:w="110" w:type="dxa"/>
              <w:bottom w:w="60" w:type="dxa"/>
              <w:right w:w="110" w:type="dxa"/>
            </w:tcMar>
          </w:tcPr>
          <w:p w14:paraId="69266AE5"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تِلْكَ</w:t>
            </w:r>
          </w:p>
        </w:tc>
      </w:tr>
      <w:tr w:rsidR="00DF4645" w:rsidRPr="003E5C8F" w14:paraId="3194BE4B" w14:textId="77777777">
        <w:tblPrEx>
          <w:tblCellMar>
            <w:top w:w="0" w:type="dxa"/>
            <w:bottom w:w="0" w:type="dxa"/>
          </w:tblCellMar>
        </w:tblPrEx>
        <w:tc>
          <w:tcPr>
            <w:tcW w:w="2340" w:type="dxa"/>
            <w:shd w:val="clear" w:color="auto" w:fill="FAFAF8"/>
            <w:tcMar>
              <w:top w:w="60" w:type="dxa"/>
              <w:left w:w="110" w:type="dxa"/>
              <w:bottom w:w="60" w:type="dxa"/>
              <w:right w:w="110" w:type="dxa"/>
            </w:tcMar>
          </w:tcPr>
          <w:p w14:paraId="00EBF051" w14:textId="77777777" w:rsidR="00DF4645" w:rsidRPr="003E5C8F" w:rsidRDefault="004739D9">
            <w:pPr>
              <w:bidi/>
              <w:spacing w:after="0" w:line="340" w:lineRule="auto"/>
              <w:jc w:val="center"/>
              <w:rPr>
                <w:b/>
                <w:bCs/>
              </w:rPr>
            </w:pPr>
            <w:r w:rsidRPr="003E5C8F">
              <w:rPr>
                <w:b/>
                <w:bCs/>
                <w:color w:val="1B6C63"/>
                <w:rtl/>
              </w:rPr>
              <w:t>دو مخاطَب</w:t>
            </w:r>
          </w:p>
        </w:tc>
        <w:tc>
          <w:tcPr>
            <w:tcW w:w="1980" w:type="dxa"/>
            <w:shd w:val="clear" w:color="auto" w:fill="FAFAF8"/>
            <w:tcMar>
              <w:top w:w="60" w:type="dxa"/>
              <w:left w:w="110" w:type="dxa"/>
              <w:bottom w:w="60" w:type="dxa"/>
              <w:right w:w="110" w:type="dxa"/>
            </w:tcMar>
          </w:tcPr>
          <w:p w14:paraId="766F15E3" w14:textId="77777777" w:rsidR="00DF4645" w:rsidRPr="003E5C8F" w:rsidRDefault="004739D9">
            <w:pPr>
              <w:bidi/>
              <w:spacing w:after="0"/>
              <w:jc w:val="center"/>
              <w:rPr>
                <w:b/>
                <w:bCs/>
              </w:rPr>
            </w:pPr>
            <w:r w:rsidRPr="003E5C8F">
              <w:rPr>
                <w:rFonts w:ascii="Traditional Arabic" w:hAnsi="Traditional Arabic" w:cs="Traditional Arabic"/>
                <w:b/>
                <w:bCs/>
                <w:sz w:val="28"/>
                <w:szCs w:val="28"/>
                <w:rtl/>
              </w:rPr>
              <w:t>ـكُمَا</w:t>
            </w:r>
          </w:p>
        </w:tc>
        <w:tc>
          <w:tcPr>
            <w:tcW w:w="2160" w:type="dxa"/>
            <w:shd w:val="clear" w:color="auto" w:fill="FAFAF8"/>
            <w:tcMar>
              <w:top w:w="60" w:type="dxa"/>
              <w:left w:w="110" w:type="dxa"/>
              <w:bottom w:w="60" w:type="dxa"/>
              <w:right w:w="110" w:type="dxa"/>
            </w:tcMar>
          </w:tcPr>
          <w:p w14:paraId="1EA79AB9"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ذٰلِكُمَا</w:t>
            </w:r>
          </w:p>
        </w:tc>
        <w:tc>
          <w:tcPr>
            <w:tcW w:w="2520" w:type="dxa"/>
            <w:shd w:val="clear" w:color="auto" w:fill="FAFAF8"/>
            <w:tcMar>
              <w:top w:w="60" w:type="dxa"/>
              <w:left w:w="110" w:type="dxa"/>
              <w:bottom w:w="60" w:type="dxa"/>
              <w:right w:w="110" w:type="dxa"/>
            </w:tcMar>
          </w:tcPr>
          <w:p w14:paraId="1EE77C35"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تِلْكُمَا</w:t>
            </w:r>
          </w:p>
        </w:tc>
      </w:tr>
      <w:tr w:rsidR="00DF4645" w:rsidRPr="003E5C8F" w14:paraId="40343431" w14:textId="77777777">
        <w:tblPrEx>
          <w:tblCellMar>
            <w:top w:w="0" w:type="dxa"/>
            <w:bottom w:w="0" w:type="dxa"/>
          </w:tblCellMar>
        </w:tblPrEx>
        <w:tc>
          <w:tcPr>
            <w:tcW w:w="2340" w:type="dxa"/>
            <w:tcMar>
              <w:top w:w="60" w:type="dxa"/>
              <w:left w:w="110" w:type="dxa"/>
              <w:bottom w:w="60" w:type="dxa"/>
              <w:right w:w="110" w:type="dxa"/>
            </w:tcMar>
          </w:tcPr>
          <w:p w14:paraId="32551033" w14:textId="77777777" w:rsidR="00DF4645" w:rsidRPr="003E5C8F" w:rsidRDefault="004739D9">
            <w:pPr>
              <w:bidi/>
              <w:spacing w:after="0" w:line="340" w:lineRule="auto"/>
              <w:jc w:val="center"/>
              <w:rPr>
                <w:b/>
                <w:bCs/>
              </w:rPr>
            </w:pPr>
            <w:r w:rsidRPr="003E5C8F">
              <w:rPr>
                <w:b/>
                <w:bCs/>
                <w:color w:val="1B6C63"/>
                <w:rtl/>
              </w:rPr>
              <w:t>جمع مخاطَبین</w:t>
            </w:r>
          </w:p>
        </w:tc>
        <w:tc>
          <w:tcPr>
            <w:tcW w:w="1980" w:type="dxa"/>
            <w:tcMar>
              <w:top w:w="60" w:type="dxa"/>
              <w:left w:w="110" w:type="dxa"/>
              <w:bottom w:w="60" w:type="dxa"/>
              <w:right w:w="110" w:type="dxa"/>
            </w:tcMar>
          </w:tcPr>
          <w:p w14:paraId="045B3CE9" w14:textId="77777777" w:rsidR="00DF4645" w:rsidRPr="003E5C8F" w:rsidRDefault="004739D9">
            <w:pPr>
              <w:bidi/>
              <w:spacing w:after="0"/>
              <w:jc w:val="center"/>
              <w:rPr>
                <w:b/>
                <w:bCs/>
              </w:rPr>
            </w:pPr>
            <w:r w:rsidRPr="003E5C8F">
              <w:rPr>
                <w:rFonts w:ascii="Traditional Arabic" w:hAnsi="Traditional Arabic" w:cs="Traditional Arabic"/>
                <w:b/>
                <w:bCs/>
                <w:sz w:val="28"/>
                <w:szCs w:val="28"/>
                <w:rtl/>
              </w:rPr>
              <w:t>ـكُمْ</w:t>
            </w:r>
          </w:p>
        </w:tc>
        <w:tc>
          <w:tcPr>
            <w:tcW w:w="2160" w:type="dxa"/>
            <w:tcMar>
              <w:top w:w="60" w:type="dxa"/>
              <w:left w:w="110" w:type="dxa"/>
              <w:bottom w:w="60" w:type="dxa"/>
              <w:right w:w="110" w:type="dxa"/>
            </w:tcMar>
          </w:tcPr>
          <w:p w14:paraId="3B3C7BF4"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ذٰلِكُمْ</w:t>
            </w:r>
          </w:p>
        </w:tc>
        <w:tc>
          <w:tcPr>
            <w:tcW w:w="2520" w:type="dxa"/>
            <w:tcMar>
              <w:top w:w="60" w:type="dxa"/>
              <w:left w:w="110" w:type="dxa"/>
              <w:bottom w:w="60" w:type="dxa"/>
              <w:right w:w="110" w:type="dxa"/>
            </w:tcMar>
          </w:tcPr>
          <w:p w14:paraId="1A6C1A28"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تِلْكُمْ</w:t>
            </w:r>
          </w:p>
        </w:tc>
      </w:tr>
    </w:tbl>
    <w:p w14:paraId="2DC31677" w14:textId="77777777" w:rsidR="00DF4645" w:rsidRPr="003E5C8F" w:rsidRDefault="00DF4645">
      <w:pPr>
        <w:bidi/>
        <w:spacing w:after="60" w:line="240" w:lineRule="auto"/>
        <w:rPr>
          <w:b/>
          <w:bCs/>
        </w:rPr>
      </w:pPr>
    </w:p>
    <w:p w14:paraId="3041A4D4" w14:textId="77777777" w:rsidR="00DF4645" w:rsidRPr="003E5C8F" w:rsidRDefault="004739D9">
      <w:pPr>
        <w:pStyle w:val="ListParagraph"/>
        <w:numPr>
          <w:ilvl w:val="0"/>
          <w:numId w:val="2"/>
        </w:numPr>
        <w:bidi/>
        <w:spacing w:after="80"/>
        <w:rPr>
          <w:b/>
          <w:bCs/>
        </w:rPr>
      </w:pPr>
      <w:r w:rsidRPr="003E5C8F">
        <w:rPr>
          <w:rFonts w:ascii="Traditional Arabic" w:hAnsi="Traditional Arabic" w:cs="Traditional Arabic"/>
          <w:b/>
          <w:bCs/>
          <w:color w:val="0F4C46"/>
          <w:sz w:val="28"/>
          <w:szCs w:val="28"/>
          <w:rtl/>
        </w:rPr>
        <w:t>ذٰلِكَ زَيْدٌ</w:t>
      </w:r>
      <w:r w:rsidRPr="003E5C8F">
        <w:rPr>
          <w:b/>
          <w:bCs/>
          <w:rtl/>
        </w:rPr>
        <w:t xml:space="preserve"> — یہ زید ہے۔ یہاں زید ایک ہے اور مخاطَب بھی ایک ہے۔</w:t>
      </w:r>
    </w:p>
    <w:p w14:paraId="615D2B6F" w14:textId="77777777" w:rsidR="00DF4645" w:rsidRPr="003E5C8F" w:rsidRDefault="004739D9">
      <w:pPr>
        <w:pStyle w:val="ListParagraph"/>
        <w:numPr>
          <w:ilvl w:val="0"/>
          <w:numId w:val="2"/>
        </w:numPr>
        <w:bidi/>
        <w:spacing w:after="80"/>
        <w:rPr>
          <w:b/>
          <w:bCs/>
        </w:rPr>
      </w:pPr>
      <w:r w:rsidRPr="003E5C8F">
        <w:rPr>
          <w:rFonts w:ascii="Traditional Arabic" w:hAnsi="Traditional Arabic" w:cs="Traditional Arabic"/>
          <w:b/>
          <w:bCs/>
          <w:color w:val="0F4C46"/>
          <w:sz w:val="28"/>
          <w:szCs w:val="28"/>
          <w:rtl/>
        </w:rPr>
        <w:t>ذٰلِكُمَا زَيْدٌ</w:t>
      </w:r>
      <w:r w:rsidRPr="003E5C8F">
        <w:rPr>
          <w:b/>
          <w:bCs/>
          <w:rtl/>
        </w:rPr>
        <w:t xml:space="preserve"> — یہ زید ہے۔ یہاں اشارہ اب بھی ایک ہی شخص کی طرف ہے، لیکن مخاطَب دو ہیں۔</w:t>
      </w:r>
    </w:p>
    <w:p w14:paraId="4E583A08" w14:textId="77777777" w:rsidR="00DF4645" w:rsidRPr="003E5C8F" w:rsidRDefault="004739D9">
      <w:pPr>
        <w:pStyle w:val="ListParagraph"/>
        <w:numPr>
          <w:ilvl w:val="0"/>
          <w:numId w:val="2"/>
        </w:numPr>
        <w:bidi/>
        <w:spacing w:after="80"/>
        <w:rPr>
          <w:b/>
          <w:bCs/>
        </w:rPr>
      </w:pPr>
      <w:r w:rsidRPr="003E5C8F">
        <w:rPr>
          <w:rFonts w:ascii="Traditional Arabic" w:hAnsi="Traditional Arabic" w:cs="Traditional Arabic"/>
          <w:b/>
          <w:bCs/>
          <w:color w:val="0F4C46"/>
          <w:sz w:val="28"/>
          <w:szCs w:val="28"/>
          <w:rtl/>
        </w:rPr>
        <w:t>ذٰلِكُمْ زَيْدٌ</w:t>
      </w:r>
      <w:r w:rsidRPr="003E5C8F">
        <w:rPr>
          <w:b/>
          <w:bCs/>
          <w:rtl/>
        </w:rPr>
        <w:t xml:space="preserve"> — یہ زید ہے۔ یہاں بھی اشارہ ایک ہی شخص کی طرف ہے، لیکن سننے والے متعدد ہیں۔</w:t>
      </w:r>
    </w:p>
    <w:p w14:paraId="29B736A6" w14:textId="77777777" w:rsidR="00DF4645" w:rsidRPr="003E5C8F" w:rsidRDefault="004739D9">
      <w:pPr>
        <w:pStyle w:val="Heading2"/>
        <w:keepNext/>
        <w:bidi/>
        <w:spacing w:before="280" w:after="100"/>
        <w:rPr>
          <w:b/>
          <w:bCs/>
        </w:rPr>
      </w:pPr>
      <w:r w:rsidRPr="003E5C8F">
        <w:rPr>
          <w:b/>
          <w:bCs/>
          <w:color w:val="1B6C63"/>
          <w:sz w:val="27"/>
          <w:szCs w:val="27"/>
          <w:rtl/>
        </w:rPr>
        <w:t>قرآنِ مجید سے مثالیں</w:t>
      </w:r>
    </w:p>
    <w:p w14:paraId="74B84DCD" w14:textId="77777777" w:rsidR="00DF4645" w:rsidRPr="003E5C8F" w:rsidRDefault="004739D9">
      <w:pPr>
        <w:bidi/>
        <w:spacing w:before="130" w:after="40" w:line="400" w:lineRule="auto"/>
        <w:jc w:val="center"/>
        <w:rPr>
          <w:b/>
          <w:bCs/>
        </w:rPr>
      </w:pPr>
      <w:r w:rsidRPr="003E5C8F">
        <w:rPr>
          <w:rFonts w:ascii="Traditional Arabic" w:hAnsi="Traditional Arabic" w:cs="Traditional Arabic"/>
          <w:b/>
          <w:bCs/>
          <w:color w:val="0F4C46"/>
          <w:sz w:val="28"/>
          <w:szCs w:val="28"/>
          <w:rtl/>
        </w:rPr>
        <w:t>ذٰلِكُمْ خَيْرٌ لَّكُمْ عِنْدَ بَارِئِكُمْ</w:t>
      </w:r>
    </w:p>
    <w:p w14:paraId="5D8DA6F5" w14:textId="77777777" w:rsidR="00DF4645" w:rsidRPr="003E5C8F" w:rsidRDefault="004739D9">
      <w:pPr>
        <w:bidi/>
        <w:spacing w:after="60" w:line="340" w:lineRule="auto"/>
        <w:jc w:val="center"/>
        <w:rPr>
          <w:b/>
          <w:bCs/>
        </w:rPr>
      </w:pPr>
      <w:r w:rsidRPr="003E5C8F">
        <w:rPr>
          <w:b/>
          <w:bCs/>
          <w:color w:val="8F721C"/>
          <w:sz w:val="20"/>
          <w:szCs w:val="20"/>
          <w:rtl/>
        </w:rPr>
        <w:t>(سورۂ البقرۃ: ۵۴)</w:t>
      </w:r>
    </w:p>
    <w:p w14:paraId="1E4AFE04" w14:textId="77777777" w:rsidR="00DF4645" w:rsidRPr="003E5C8F" w:rsidRDefault="004739D9">
      <w:pPr>
        <w:bidi/>
        <w:spacing w:after="160"/>
        <w:rPr>
          <w:b/>
          <w:bCs/>
        </w:rPr>
      </w:pPr>
      <w:r w:rsidRPr="003E5C8F">
        <w:rPr>
          <w:b/>
          <w:bCs/>
          <w:color w:val="1B6C63"/>
          <w:rtl/>
        </w:rPr>
        <w:t xml:space="preserve">ترجمہ: </w:t>
      </w:r>
      <w:r w:rsidRPr="003E5C8F">
        <w:rPr>
          <w:b/>
          <w:bCs/>
          <w:rtl/>
        </w:rPr>
        <w:t>یہ تمہارے لیے تمہارے پیدا کرنے والے کے نزدیک بہتر ہے۔</w:t>
      </w:r>
    </w:p>
    <w:p w14:paraId="3DFFA057" w14:textId="77777777" w:rsidR="00DF4645" w:rsidRPr="003E5C8F" w:rsidRDefault="004739D9">
      <w:pPr>
        <w:bidi/>
        <w:rPr>
          <w:b/>
          <w:bCs/>
        </w:rPr>
      </w:pPr>
      <w:r w:rsidRPr="003E5C8F">
        <w:rPr>
          <w:b/>
          <w:bCs/>
          <w:rtl/>
        </w:rPr>
        <w:t xml:space="preserve">یہاں </w:t>
      </w:r>
      <w:r w:rsidRPr="003E5C8F">
        <w:rPr>
          <w:rFonts w:ascii="Traditional Arabic" w:hAnsi="Traditional Arabic" w:cs="Traditional Arabic"/>
          <w:b/>
          <w:bCs/>
          <w:color w:val="0F4C46"/>
          <w:sz w:val="28"/>
          <w:szCs w:val="28"/>
          <w:rtl/>
        </w:rPr>
        <w:t>ذٰلِكُمْ</w:t>
      </w:r>
      <w:r w:rsidRPr="003E5C8F">
        <w:rPr>
          <w:b/>
          <w:bCs/>
          <w:rtl/>
        </w:rPr>
        <w:t xml:space="preserve"> میں ”کُمْ“ جمع مخاطَبین کے لیے ہے۔</w:t>
      </w:r>
    </w:p>
    <w:p w14:paraId="12B70EFD" w14:textId="77777777" w:rsidR="00DF4645" w:rsidRPr="003E5C8F" w:rsidRDefault="004739D9">
      <w:pPr>
        <w:bidi/>
        <w:spacing w:before="130" w:after="40" w:line="400" w:lineRule="auto"/>
        <w:jc w:val="center"/>
        <w:rPr>
          <w:b/>
          <w:bCs/>
        </w:rPr>
      </w:pPr>
      <w:r w:rsidRPr="003E5C8F">
        <w:rPr>
          <w:rFonts w:ascii="Traditional Arabic" w:hAnsi="Traditional Arabic" w:cs="Traditional Arabic"/>
          <w:b/>
          <w:bCs/>
          <w:color w:val="0F4C46"/>
          <w:sz w:val="28"/>
          <w:szCs w:val="28"/>
          <w:rtl/>
        </w:rPr>
        <w:t>ذٰلِكُمَا مِمَّا عَلَّمَنِيْ رَبِّيْ</w:t>
      </w:r>
    </w:p>
    <w:p w14:paraId="13C6AA2C" w14:textId="77777777" w:rsidR="00DF4645" w:rsidRPr="003E5C8F" w:rsidRDefault="004739D9">
      <w:pPr>
        <w:bidi/>
        <w:spacing w:after="60" w:line="340" w:lineRule="auto"/>
        <w:jc w:val="center"/>
        <w:rPr>
          <w:b/>
          <w:bCs/>
        </w:rPr>
      </w:pPr>
      <w:r w:rsidRPr="003E5C8F">
        <w:rPr>
          <w:b/>
          <w:bCs/>
          <w:color w:val="8F721C"/>
          <w:sz w:val="20"/>
          <w:szCs w:val="20"/>
          <w:rtl/>
        </w:rPr>
        <w:t>(سورۂ یوسف: ۳۷)</w:t>
      </w:r>
    </w:p>
    <w:p w14:paraId="477B1E8B" w14:textId="77777777" w:rsidR="00DF4645" w:rsidRPr="003E5C8F" w:rsidRDefault="004739D9">
      <w:pPr>
        <w:bidi/>
        <w:spacing w:after="160"/>
        <w:rPr>
          <w:b/>
          <w:bCs/>
        </w:rPr>
      </w:pPr>
      <w:r w:rsidRPr="003E5C8F">
        <w:rPr>
          <w:b/>
          <w:bCs/>
          <w:color w:val="1B6C63"/>
          <w:rtl/>
        </w:rPr>
        <w:t xml:space="preserve">ترجمہ: </w:t>
      </w:r>
      <w:r w:rsidRPr="003E5C8F">
        <w:rPr>
          <w:b/>
          <w:bCs/>
          <w:rtl/>
        </w:rPr>
        <w:t>یہ ان چیزوں میں سے ہے جو میرے رب نے مجھے سکھائی ہیں۔</w:t>
      </w:r>
    </w:p>
    <w:p w14:paraId="594F9C0D" w14:textId="77777777" w:rsidR="00DF4645" w:rsidRPr="003E5C8F" w:rsidRDefault="004739D9">
      <w:pPr>
        <w:bidi/>
        <w:rPr>
          <w:b/>
          <w:bCs/>
        </w:rPr>
      </w:pPr>
      <w:r w:rsidRPr="003E5C8F">
        <w:rPr>
          <w:b/>
          <w:bCs/>
          <w:rtl/>
        </w:rPr>
        <w:t xml:space="preserve">یہاں </w:t>
      </w:r>
      <w:r w:rsidRPr="003E5C8F">
        <w:rPr>
          <w:rFonts w:ascii="Traditional Arabic" w:hAnsi="Traditional Arabic" w:cs="Traditional Arabic"/>
          <w:b/>
          <w:bCs/>
          <w:color w:val="0F4C46"/>
          <w:sz w:val="28"/>
          <w:szCs w:val="28"/>
          <w:rtl/>
        </w:rPr>
        <w:t>ذٰلِكُمَا</w:t>
      </w:r>
      <w:r w:rsidRPr="003E5C8F">
        <w:rPr>
          <w:b/>
          <w:bCs/>
          <w:rtl/>
        </w:rPr>
        <w:t xml:space="preserve"> میں ”کُمَا“ دو مخاطَبوں کے لیے ہے۔</w:t>
      </w:r>
    </w:p>
    <w:p w14:paraId="5E228B98" w14:textId="77777777" w:rsidR="00DF4645" w:rsidRPr="003E5C8F" w:rsidRDefault="004739D9">
      <w:pPr>
        <w:bidi/>
        <w:spacing w:before="130" w:after="40" w:line="400" w:lineRule="auto"/>
        <w:jc w:val="center"/>
        <w:rPr>
          <w:b/>
          <w:bCs/>
        </w:rPr>
      </w:pPr>
      <w:r w:rsidRPr="003E5C8F">
        <w:rPr>
          <w:rFonts w:ascii="Traditional Arabic" w:hAnsi="Traditional Arabic" w:cs="Traditional Arabic"/>
          <w:b/>
          <w:bCs/>
          <w:color w:val="0F4C46"/>
          <w:sz w:val="28"/>
          <w:szCs w:val="28"/>
          <w:rtl/>
        </w:rPr>
        <w:t>وَنُوْدُوْٓا اَنْ تِلْكُمُ الْجَنَّةُ اُوْرِثْتُمُوْهَا بِمَا كُنْتُمْ تَعْمَلُوْنَ</w:t>
      </w:r>
    </w:p>
    <w:p w14:paraId="6E521D22" w14:textId="77777777" w:rsidR="00DF4645" w:rsidRPr="003E5C8F" w:rsidRDefault="004739D9">
      <w:pPr>
        <w:bidi/>
        <w:spacing w:after="60" w:line="340" w:lineRule="auto"/>
        <w:jc w:val="center"/>
        <w:rPr>
          <w:b/>
          <w:bCs/>
        </w:rPr>
      </w:pPr>
      <w:r w:rsidRPr="003E5C8F">
        <w:rPr>
          <w:b/>
          <w:bCs/>
          <w:color w:val="8F721C"/>
          <w:sz w:val="20"/>
          <w:szCs w:val="20"/>
          <w:rtl/>
        </w:rPr>
        <w:t>(سورۂ الاعراف: ۴۳)</w:t>
      </w:r>
    </w:p>
    <w:p w14:paraId="5F34962A" w14:textId="77777777" w:rsidR="00DF4645" w:rsidRPr="003E5C8F" w:rsidRDefault="004739D9">
      <w:pPr>
        <w:bidi/>
        <w:spacing w:after="160"/>
        <w:rPr>
          <w:b/>
          <w:bCs/>
        </w:rPr>
      </w:pPr>
      <w:r w:rsidRPr="003E5C8F">
        <w:rPr>
          <w:b/>
          <w:bCs/>
          <w:color w:val="1B6C63"/>
          <w:rtl/>
        </w:rPr>
        <w:t xml:space="preserve">ترجمہ: </w:t>
      </w:r>
      <w:r w:rsidRPr="003E5C8F">
        <w:rPr>
          <w:b/>
          <w:bCs/>
          <w:rtl/>
        </w:rPr>
        <w:t>اور انہیں پکار کر کہا جائے گا کہ یہ وہ جنت ہے جس کے تم اپنے اعمال کے سبب وارث بنائے گئے ہو۔</w:t>
      </w:r>
    </w:p>
    <w:p w14:paraId="7F71A9FD" w14:textId="77777777" w:rsidR="00DF4645" w:rsidRPr="003E5C8F" w:rsidRDefault="004739D9">
      <w:pPr>
        <w:bidi/>
        <w:rPr>
          <w:b/>
          <w:bCs/>
        </w:rPr>
      </w:pPr>
      <w:r w:rsidRPr="003E5C8F">
        <w:rPr>
          <w:b/>
          <w:bCs/>
          <w:rtl/>
        </w:rPr>
        <w:t xml:space="preserve">یہاں </w:t>
      </w:r>
      <w:r w:rsidRPr="003E5C8F">
        <w:rPr>
          <w:rFonts w:ascii="Traditional Arabic" w:hAnsi="Traditional Arabic" w:cs="Traditional Arabic"/>
          <w:b/>
          <w:bCs/>
          <w:color w:val="0F4C46"/>
          <w:sz w:val="28"/>
          <w:szCs w:val="28"/>
          <w:rtl/>
        </w:rPr>
        <w:t>تِلْكُمُ</w:t>
      </w:r>
      <w:r w:rsidRPr="003E5C8F">
        <w:rPr>
          <w:b/>
          <w:bCs/>
          <w:rtl/>
        </w:rPr>
        <w:t xml:space="preserve"> میں ”کُم“ جمع مخاطَبین کے لیے ہے۔</w:t>
      </w:r>
    </w:p>
    <w:p w14:paraId="46933BDB" w14:textId="77777777" w:rsidR="00DF4645" w:rsidRPr="003E5C8F" w:rsidRDefault="004739D9">
      <w:pPr>
        <w:bidi/>
        <w:spacing w:before="130" w:after="40" w:line="400" w:lineRule="auto"/>
        <w:jc w:val="center"/>
        <w:rPr>
          <w:b/>
          <w:bCs/>
        </w:rPr>
      </w:pPr>
      <w:r w:rsidRPr="003E5C8F">
        <w:rPr>
          <w:rFonts w:ascii="Traditional Arabic" w:hAnsi="Traditional Arabic" w:cs="Traditional Arabic"/>
          <w:b/>
          <w:bCs/>
          <w:color w:val="0F4C46"/>
          <w:sz w:val="28"/>
          <w:szCs w:val="28"/>
          <w:rtl/>
        </w:rPr>
        <w:t>وَنَادٰىهُمَا رَبُّهُمَآ اَلَمْ اَنْهَكُمَا عَنْ تِلْكُمَا الشَّجَرَةِ</w:t>
      </w:r>
    </w:p>
    <w:p w14:paraId="196C1E99" w14:textId="77777777" w:rsidR="00DF4645" w:rsidRPr="003E5C8F" w:rsidRDefault="004739D9">
      <w:pPr>
        <w:bidi/>
        <w:spacing w:after="60" w:line="340" w:lineRule="auto"/>
        <w:jc w:val="center"/>
        <w:rPr>
          <w:b/>
          <w:bCs/>
        </w:rPr>
      </w:pPr>
      <w:r w:rsidRPr="003E5C8F">
        <w:rPr>
          <w:b/>
          <w:bCs/>
          <w:color w:val="8F721C"/>
          <w:sz w:val="20"/>
          <w:szCs w:val="20"/>
          <w:rtl/>
        </w:rPr>
        <w:t>(سورۂ الاعراف: ۲۲)</w:t>
      </w:r>
    </w:p>
    <w:p w14:paraId="63DE857B" w14:textId="77777777" w:rsidR="00DF4645" w:rsidRPr="003E5C8F" w:rsidRDefault="004739D9">
      <w:pPr>
        <w:bidi/>
        <w:spacing w:after="160"/>
        <w:rPr>
          <w:b/>
          <w:bCs/>
        </w:rPr>
      </w:pPr>
      <w:r w:rsidRPr="003E5C8F">
        <w:rPr>
          <w:b/>
          <w:bCs/>
          <w:color w:val="1B6C63"/>
          <w:rtl/>
        </w:rPr>
        <w:t xml:space="preserve">ترجمہ: </w:t>
      </w:r>
      <w:r w:rsidRPr="003E5C8F">
        <w:rPr>
          <w:b/>
          <w:bCs/>
          <w:rtl/>
        </w:rPr>
        <w:t>اور ان کے رب نے انہیں پکار کر فرمایا: کیا میں نے تم دونوں کو اس درخت سے منع نہیں کیا تھا؟</w:t>
      </w:r>
    </w:p>
    <w:p w14:paraId="6AB3BED6" w14:textId="77777777" w:rsidR="00DF4645" w:rsidRPr="003E5C8F" w:rsidRDefault="004739D9">
      <w:pPr>
        <w:bidi/>
        <w:rPr>
          <w:b/>
          <w:bCs/>
        </w:rPr>
      </w:pPr>
      <w:r w:rsidRPr="003E5C8F">
        <w:rPr>
          <w:b/>
          <w:bCs/>
          <w:rtl/>
        </w:rPr>
        <w:t xml:space="preserve">یہاں </w:t>
      </w:r>
      <w:r w:rsidRPr="003E5C8F">
        <w:rPr>
          <w:rFonts w:ascii="Traditional Arabic" w:hAnsi="Traditional Arabic" w:cs="Traditional Arabic"/>
          <w:b/>
          <w:bCs/>
          <w:color w:val="0F4C46"/>
          <w:sz w:val="28"/>
          <w:szCs w:val="28"/>
          <w:rtl/>
        </w:rPr>
        <w:t>تِلْكُمَا</w:t>
      </w:r>
      <w:r w:rsidRPr="003E5C8F">
        <w:rPr>
          <w:b/>
          <w:bCs/>
          <w:rtl/>
        </w:rPr>
        <w:t xml:space="preserve"> میں ”کُمَا“ دو مخاطَبوں کے لیے آیا ہے۔</w:t>
      </w:r>
    </w:p>
    <w:p w14:paraId="0CACFAF3" w14:textId="77777777" w:rsidR="00DF4645" w:rsidRPr="003E5C8F" w:rsidRDefault="004739D9">
      <w:pPr>
        <w:pStyle w:val="Heading1"/>
        <w:keepNext/>
        <w:pBdr>
          <w:bottom w:val="single" w:sz="6" w:space="6" w:color="DEDAD0"/>
        </w:pBdr>
        <w:bidi/>
        <w:spacing w:before="400" w:after="180"/>
        <w:rPr>
          <w:b/>
          <w:bCs/>
        </w:rPr>
      </w:pPr>
      <w:r w:rsidRPr="003E5C8F">
        <w:rPr>
          <w:b/>
          <w:bCs/>
          <w:color w:val="0F4C46"/>
          <w:sz w:val="34"/>
          <w:szCs w:val="34"/>
          <w:rtl/>
        </w:rPr>
        <w:t>۱۰۔ اسمائے اشارہ اور اعراب</w:t>
      </w:r>
    </w:p>
    <w:p w14:paraId="632402A2" w14:textId="77777777" w:rsidR="00DF4645" w:rsidRPr="003E5C8F" w:rsidRDefault="004739D9">
      <w:pPr>
        <w:pBdr>
          <w:top w:val="single" w:sz="4" w:space="10" w:color="E4D6AE"/>
          <w:left w:val="single" w:sz="4" w:space="10" w:color="E4D6AE"/>
          <w:bottom w:val="single" w:sz="4" w:space="10" w:color="E4D6AE"/>
          <w:right w:val="single" w:sz="4" w:space="10" w:color="E4D6AE"/>
        </w:pBdr>
        <w:shd w:val="clear" w:color="auto" w:fill="F7F0DB"/>
        <w:bidi/>
        <w:spacing w:before="160" w:after="200"/>
        <w:ind w:left="120" w:right="120"/>
        <w:rPr>
          <w:b/>
          <w:bCs/>
        </w:rPr>
      </w:pPr>
      <w:r w:rsidRPr="003E5C8F">
        <w:rPr>
          <w:b/>
          <w:bCs/>
          <w:color w:val="8F721C"/>
          <w:rtl/>
        </w:rPr>
        <w:t xml:space="preserve">قاعدہ: </w:t>
      </w:r>
      <w:r w:rsidRPr="003E5C8F">
        <w:rPr>
          <w:b/>
          <w:bCs/>
          <w:rtl/>
        </w:rPr>
        <w:t xml:space="preserve">اسمائے اشارہ میں واحد اور جمع کے صیغے عموماً مرفوع، منصوب اور مجرور تینوں حالتوں میں ایک ہی رہتے ہیں۔ ایسے اسماء کو </w:t>
      </w:r>
      <w:r w:rsidRPr="003E5C8F">
        <w:rPr>
          <w:b/>
          <w:bCs/>
          <w:color w:val="8F721C"/>
          <w:rtl/>
        </w:rPr>
        <w:t>مبنی</w:t>
      </w:r>
      <w:r w:rsidRPr="003E5C8F">
        <w:rPr>
          <w:b/>
          <w:bCs/>
          <w:rtl/>
        </w:rPr>
        <w:t xml:space="preserve"> کہا جاتا ہے۔ جبکہ مثنیٰ کے اسمائے اشارہ </w:t>
      </w:r>
      <w:r w:rsidRPr="003E5C8F">
        <w:rPr>
          <w:b/>
          <w:bCs/>
          <w:color w:val="8F721C"/>
          <w:rtl/>
        </w:rPr>
        <w:t>معرب</w:t>
      </w:r>
      <w:r w:rsidRPr="003E5C8F">
        <w:rPr>
          <w:b/>
          <w:bCs/>
          <w:rtl/>
        </w:rPr>
        <w:t xml:space="preserve"> ہوتے ہیں، اس لیے ان کی شکل اعراب کے مطابق بدلتی ہے: حالتِ رفع میں آخر میں ”انِ“ آتا ہے اور حالتِ نصب و جر میں ”ينِ“۔</w:t>
      </w:r>
    </w:p>
    <w:tbl>
      <w:tblPr>
        <w:bidiVisual/>
        <w:tblW w:w="9000" w:type="dxa"/>
        <w:tblBorders>
          <w:top w:val="single" w:sz="4" w:space="0" w:color="C9C4B8"/>
          <w:left w:val="single" w:sz="4" w:space="0" w:color="C9C4B8"/>
          <w:bottom w:val="single" w:sz="4" w:space="0" w:color="C9C4B8"/>
          <w:right w:val="single" w:sz="4" w:space="0" w:color="C9C4B8"/>
          <w:insideH w:val="single" w:sz="3" w:space="0" w:color="DEDAD0"/>
          <w:insideV w:val="single" w:sz="3" w:space="0" w:color="DEDAD0"/>
        </w:tblBorders>
        <w:tblCellMar>
          <w:left w:w="10" w:type="dxa"/>
          <w:right w:w="10" w:type="dxa"/>
        </w:tblCellMar>
        <w:tblLook w:val="0000" w:firstRow="0" w:lastRow="0" w:firstColumn="0" w:lastColumn="0" w:noHBand="0" w:noVBand="0"/>
      </w:tblPr>
      <w:tblGrid>
        <w:gridCol w:w="4500"/>
        <w:gridCol w:w="4500"/>
      </w:tblGrid>
      <w:tr w:rsidR="00DF4645" w:rsidRPr="003E5C8F" w14:paraId="4061A58B" w14:textId="77777777">
        <w:tblPrEx>
          <w:tblCellMar>
            <w:top w:w="0" w:type="dxa"/>
            <w:bottom w:w="0" w:type="dxa"/>
          </w:tblCellMar>
        </w:tblPrEx>
        <w:trPr>
          <w:tblHeader/>
        </w:trPr>
        <w:tc>
          <w:tcPr>
            <w:tcW w:w="4500" w:type="dxa"/>
            <w:shd w:val="clear" w:color="auto" w:fill="0F4C46"/>
            <w:tcMar>
              <w:top w:w="60" w:type="dxa"/>
              <w:left w:w="110" w:type="dxa"/>
              <w:bottom w:w="60" w:type="dxa"/>
              <w:right w:w="110" w:type="dxa"/>
            </w:tcMar>
          </w:tcPr>
          <w:p w14:paraId="7785F031" w14:textId="77777777" w:rsidR="00DF4645" w:rsidRPr="003E5C8F" w:rsidRDefault="004739D9">
            <w:pPr>
              <w:bidi/>
              <w:spacing w:after="0" w:line="340" w:lineRule="auto"/>
              <w:jc w:val="center"/>
              <w:rPr>
                <w:b/>
                <w:bCs/>
              </w:rPr>
            </w:pPr>
            <w:r w:rsidRPr="003E5C8F">
              <w:rPr>
                <w:b/>
                <w:bCs/>
                <w:color w:val="FFFFFF"/>
                <w:rtl/>
              </w:rPr>
              <w:t>حالتِ رفع</w:t>
            </w:r>
          </w:p>
        </w:tc>
        <w:tc>
          <w:tcPr>
            <w:tcW w:w="4500" w:type="dxa"/>
            <w:shd w:val="clear" w:color="auto" w:fill="0F4C46"/>
            <w:tcMar>
              <w:top w:w="60" w:type="dxa"/>
              <w:left w:w="110" w:type="dxa"/>
              <w:bottom w:w="60" w:type="dxa"/>
              <w:right w:w="110" w:type="dxa"/>
            </w:tcMar>
          </w:tcPr>
          <w:p w14:paraId="685C84DB" w14:textId="77777777" w:rsidR="00DF4645" w:rsidRPr="003E5C8F" w:rsidRDefault="004739D9">
            <w:pPr>
              <w:bidi/>
              <w:spacing w:after="0" w:line="340" w:lineRule="auto"/>
              <w:jc w:val="center"/>
              <w:rPr>
                <w:b/>
                <w:bCs/>
              </w:rPr>
            </w:pPr>
            <w:r w:rsidRPr="003E5C8F">
              <w:rPr>
                <w:b/>
                <w:bCs/>
                <w:color w:val="FFFFFF"/>
                <w:rtl/>
              </w:rPr>
              <w:t>حالتِ نصب و جر</w:t>
            </w:r>
          </w:p>
        </w:tc>
      </w:tr>
      <w:tr w:rsidR="00DF4645" w:rsidRPr="003E5C8F" w14:paraId="1420B94C" w14:textId="77777777">
        <w:tblPrEx>
          <w:tblCellMar>
            <w:top w:w="0" w:type="dxa"/>
            <w:bottom w:w="0" w:type="dxa"/>
          </w:tblCellMar>
        </w:tblPrEx>
        <w:tc>
          <w:tcPr>
            <w:tcW w:w="4500" w:type="dxa"/>
            <w:tcMar>
              <w:top w:w="60" w:type="dxa"/>
              <w:left w:w="110" w:type="dxa"/>
              <w:bottom w:w="60" w:type="dxa"/>
              <w:right w:w="110" w:type="dxa"/>
            </w:tcMar>
          </w:tcPr>
          <w:p w14:paraId="7D18931E"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هٰذَانِ</w:t>
            </w:r>
          </w:p>
        </w:tc>
        <w:tc>
          <w:tcPr>
            <w:tcW w:w="4500" w:type="dxa"/>
            <w:tcMar>
              <w:top w:w="60" w:type="dxa"/>
              <w:left w:w="110" w:type="dxa"/>
              <w:bottom w:w="60" w:type="dxa"/>
              <w:right w:w="110" w:type="dxa"/>
            </w:tcMar>
          </w:tcPr>
          <w:p w14:paraId="32D0ECFF"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هٰذَيْنِ</w:t>
            </w:r>
          </w:p>
        </w:tc>
      </w:tr>
      <w:tr w:rsidR="00DF4645" w:rsidRPr="003E5C8F" w14:paraId="4ECE5613" w14:textId="77777777">
        <w:tblPrEx>
          <w:tblCellMar>
            <w:top w:w="0" w:type="dxa"/>
            <w:bottom w:w="0" w:type="dxa"/>
          </w:tblCellMar>
        </w:tblPrEx>
        <w:tc>
          <w:tcPr>
            <w:tcW w:w="4500" w:type="dxa"/>
            <w:shd w:val="clear" w:color="auto" w:fill="FAFAF8"/>
            <w:tcMar>
              <w:top w:w="60" w:type="dxa"/>
              <w:left w:w="110" w:type="dxa"/>
              <w:bottom w:w="60" w:type="dxa"/>
              <w:right w:w="110" w:type="dxa"/>
            </w:tcMar>
          </w:tcPr>
          <w:p w14:paraId="46715719"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هَاتَانِ</w:t>
            </w:r>
          </w:p>
        </w:tc>
        <w:tc>
          <w:tcPr>
            <w:tcW w:w="4500" w:type="dxa"/>
            <w:shd w:val="clear" w:color="auto" w:fill="FAFAF8"/>
            <w:tcMar>
              <w:top w:w="60" w:type="dxa"/>
              <w:left w:w="110" w:type="dxa"/>
              <w:bottom w:w="60" w:type="dxa"/>
              <w:right w:w="110" w:type="dxa"/>
            </w:tcMar>
          </w:tcPr>
          <w:p w14:paraId="052746A8"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هَاتَيْنِ</w:t>
            </w:r>
          </w:p>
        </w:tc>
      </w:tr>
      <w:tr w:rsidR="00DF4645" w:rsidRPr="003E5C8F" w14:paraId="27CBF89F" w14:textId="77777777">
        <w:tblPrEx>
          <w:tblCellMar>
            <w:top w:w="0" w:type="dxa"/>
            <w:bottom w:w="0" w:type="dxa"/>
          </w:tblCellMar>
        </w:tblPrEx>
        <w:tc>
          <w:tcPr>
            <w:tcW w:w="4500" w:type="dxa"/>
            <w:tcMar>
              <w:top w:w="60" w:type="dxa"/>
              <w:left w:w="110" w:type="dxa"/>
              <w:bottom w:w="60" w:type="dxa"/>
              <w:right w:w="110" w:type="dxa"/>
            </w:tcMar>
          </w:tcPr>
          <w:p w14:paraId="5CC8F5D6"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ذٰنِكَ</w:t>
            </w:r>
          </w:p>
        </w:tc>
        <w:tc>
          <w:tcPr>
            <w:tcW w:w="4500" w:type="dxa"/>
            <w:tcMar>
              <w:top w:w="60" w:type="dxa"/>
              <w:left w:w="110" w:type="dxa"/>
              <w:bottom w:w="60" w:type="dxa"/>
              <w:right w:w="110" w:type="dxa"/>
            </w:tcMar>
          </w:tcPr>
          <w:p w14:paraId="248BF1E7"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ذَيْنِكَ</w:t>
            </w:r>
          </w:p>
        </w:tc>
      </w:tr>
      <w:tr w:rsidR="00DF4645" w:rsidRPr="003E5C8F" w14:paraId="6E7C228A" w14:textId="77777777">
        <w:tblPrEx>
          <w:tblCellMar>
            <w:top w:w="0" w:type="dxa"/>
            <w:bottom w:w="0" w:type="dxa"/>
          </w:tblCellMar>
        </w:tblPrEx>
        <w:tc>
          <w:tcPr>
            <w:tcW w:w="4500" w:type="dxa"/>
            <w:shd w:val="clear" w:color="auto" w:fill="FAFAF8"/>
            <w:tcMar>
              <w:top w:w="60" w:type="dxa"/>
              <w:left w:w="110" w:type="dxa"/>
              <w:bottom w:w="60" w:type="dxa"/>
              <w:right w:w="110" w:type="dxa"/>
            </w:tcMar>
          </w:tcPr>
          <w:p w14:paraId="570DAD19"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تَانِكَ</w:t>
            </w:r>
          </w:p>
        </w:tc>
        <w:tc>
          <w:tcPr>
            <w:tcW w:w="4500" w:type="dxa"/>
            <w:shd w:val="clear" w:color="auto" w:fill="FAFAF8"/>
            <w:tcMar>
              <w:top w:w="60" w:type="dxa"/>
              <w:left w:w="110" w:type="dxa"/>
              <w:bottom w:w="60" w:type="dxa"/>
              <w:right w:w="110" w:type="dxa"/>
            </w:tcMar>
          </w:tcPr>
          <w:p w14:paraId="42B680E8" w14:textId="77777777" w:rsidR="00DF4645" w:rsidRPr="003E5C8F" w:rsidRDefault="004739D9">
            <w:pPr>
              <w:bidi/>
              <w:spacing w:after="0"/>
              <w:jc w:val="center"/>
              <w:rPr>
                <w:b/>
                <w:bCs/>
              </w:rPr>
            </w:pPr>
            <w:r w:rsidRPr="003E5C8F">
              <w:rPr>
                <w:rFonts w:ascii="Traditional Arabic" w:hAnsi="Traditional Arabic" w:cs="Traditional Arabic"/>
                <w:b/>
                <w:bCs/>
                <w:color w:val="8F721C"/>
                <w:sz w:val="28"/>
                <w:szCs w:val="28"/>
                <w:rtl/>
              </w:rPr>
              <w:t>تَيْنِكَ</w:t>
            </w:r>
          </w:p>
        </w:tc>
      </w:tr>
    </w:tbl>
    <w:p w14:paraId="2B45F54E" w14:textId="77777777" w:rsidR="00DF4645" w:rsidRPr="003E5C8F" w:rsidRDefault="00DF4645">
      <w:pPr>
        <w:bidi/>
        <w:spacing w:after="60" w:line="240" w:lineRule="auto"/>
        <w:rPr>
          <w:b/>
          <w:bCs/>
        </w:rPr>
      </w:pPr>
    </w:p>
    <w:p w14:paraId="35E07DD7" w14:textId="77777777" w:rsidR="00DF4645" w:rsidRPr="003E5C8F" w:rsidRDefault="004739D9">
      <w:pPr>
        <w:pBdr>
          <w:top w:val="single" w:sz="4" w:space="10" w:color="E9CDD2"/>
          <w:left w:val="single" w:sz="4" w:space="10" w:color="E9CDD2"/>
          <w:bottom w:val="single" w:sz="4" w:space="10" w:color="E9CDD2"/>
          <w:right w:val="single" w:sz="4" w:space="10" w:color="E9CDD2"/>
        </w:pBdr>
        <w:shd w:val="clear" w:color="auto" w:fill="F8EAEC"/>
        <w:bidi/>
        <w:spacing w:before="160" w:after="200"/>
        <w:ind w:left="120" w:right="120"/>
        <w:rPr>
          <w:b/>
          <w:bCs/>
        </w:rPr>
      </w:pPr>
      <w:r w:rsidRPr="003E5C8F">
        <w:rPr>
          <w:b/>
          <w:bCs/>
          <w:color w:val="8B3A47"/>
          <w:rtl/>
        </w:rPr>
        <w:t xml:space="preserve">عملی بات: </w:t>
      </w:r>
      <w:r w:rsidRPr="003E5C8F">
        <w:rPr>
          <w:b/>
          <w:bCs/>
          <w:rtl/>
        </w:rPr>
        <w:t>مثنیٰ کے اسمائے اشارہ قرآنِ پاک میں نہ ہونے کے برابر استعمال ہوئے ہیں۔ اس لیے یاد رکھنے پر سب سے زیادہ زور واحد اور جمع کے صیغوں پر ہونا چاہیے۔</w:t>
      </w:r>
    </w:p>
    <w:p w14:paraId="0048660B" w14:textId="77777777" w:rsidR="00DF4645" w:rsidRPr="003E5C8F" w:rsidRDefault="004739D9">
      <w:pPr>
        <w:rPr>
          <w:b/>
          <w:bCs/>
        </w:rPr>
      </w:pPr>
      <w:r w:rsidRPr="003E5C8F">
        <w:rPr>
          <w:b/>
          <w:bCs/>
        </w:rPr>
        <w:br w:type="page"/>
      </w:r>
    </w:p>
    <w:p w14:paraId="747F6BAA" w14:textId="77777777" w:rsidR="00DF4645" w:rsidRPr="003E5C8F" w:rsidRDefault="004739D9">
      <w:pPr>
        <w:pStyle w:val="Heading1"/>
        <w:keepNext/>
        <w:pBdr>
          <w:bottom w:val="single" w:sz="6" w:space="6" w:color="DEDAD0"/>
        </w:pBdr>
        <w:bidi/>
        <w:spacing w:before="400" w:after="180"/>
        <w:rPr>
          <w:b/>
          <w:bCs/>
        </w:rPr>
      </w:pPr>
      <w:r w:rsidRPr="003E5C8F">
        <w:rPr>
          <w:b/>
          <w:bCs/>
          <w:color w:val="0F4C46"/>
          <w:sz w:val="34"/>
          <w:szCs w:val="34"/>
          <w:rtl/>
        </w:rPr>
        <w:t>خلاصہ</w:t>
      </w:r>
    </w:p>
    <w:p w14:paraId="57525763" w14:textId="77777777" w:rsidR="00DF4645" w:rsidRPr="003E5C8F" w:rsidRDefault="004739D9">
      <w:pPr>
        <w:bidi/>
        <w:spacing w:after="100"/>
        <w:ind w:left="480" w:hanging="480"/>
        <w:rPr>
          <w:b/>
          <w:bCs/>
        </w:rPr>
      </w:pPr>
      <w:r w:rsidRPr="003E5C8F">
        <w:rPr>
          <w:b/>
          <w:bCs/>
          <w:color w:val="0F4C46"/>
          <w:rtl/>
        </w:rPr>
        <w:t xml:space="preserve">۱۔  </w:t>
      </w:r>
      <w:r w:rsidRPr="003E5C8F">
        <w:rPr>
          <w:b/>
          <w:bCs/>
          <w:rtl/>
        </w:rPr>
        <w:t>اسمائے اشارہ وہ الفاظ ہیں جن کے ذریعے کسی شخص، چیز یا مقام کی طرف اشارہ کیا جاتا ہے، اور جس کی طرف اشارہ ہو اسے مشارٌ الیہ کہتے ہیں۔</w:t>
      </w:r>
    </w:p>
    <w:p w14:paraId="0CEF5825" w14:textId="77777777" w:rsidR="00DF4645" w:rsidRPr="003E5C8F" w:rsidRDefault="004739D9">
      <w:pPr>
        <w:bidi/>
        <w:spacing w:after="100"/>
        <w:ind w:left="480" w:hanging="480"/>
        <w:rPr>
          <w:b/>
          <w:bCs/>
        </w:rPr>
      </w:pPr>
      <w:r w:rsidRPr="003E5C8F">
        <w:rPr>
          <w:b/>
          <w:bCs/>
          <w:color w:val="0F4C46"/>
          <w:rtl/>
        </w:rPr>
        <w:t xml:space="preserve">۲۔  </w:t>
      </w:r>
      <w:r w:rsidRPr="003E5C8F">
        <w:rPr>
          <w:b/>
          <w:bCs/>
          <w:rtl/>
        </w:rPr>
        <w:t>تمام اسمائے اشارہ معرفہ ہوتے ہیں، اور جملے میں عام طور پر مرفوع یعنی مبتدا کی جگہ آتے ہیں۔</w:t>
      </w:r>
    </w:p>
    <w:p w14:paraId="55153B7D" w14:textId="77777777" w:rsidR="00DF4645" w:rsidRPr="003E5C8F" w:rsidRDefault="004739D9">
      <w:pPr>
        <w:bidi/>
        <w:spacing w:after="100"/>
        <w:ind w:left="480" w:hanging="480"/>
        <w:rPr>
          <w:b/>
          <w:bCs/>
        </w:rPr>
      </w:pPr>
      <w:r w:rsidRPr="003E5C8F">
        <w:rPr>
          <w:b/>
          <w:bCs/>
          <w:color w:val="0F4C46"/>
          <w:rtl/>
        </w:rPr>
        <w:t xml:space="preserve">۳۔  </w:t>
      </w:r>
      <w:r w:rsidRPr="003E5C8F">
        <w:rPr>
          <w:b/>
          <w:bCs/>
          <w:rtl/>
        </w:rPr>
        <w:t>قریب کے تمام اسمائے اشارہ حرف ه سے شروع ہوتے ہیں اور بعید کے تمام کے آخر میں ک آتا ہے۔</w:t>
      </w:r>
    </w:p>
    <w:p w14:paraId="2A97FF28" w14:textId="77777777" w:rsidR="00DF4645" w:rsidRPr="003E5C8F" w:rsidRDefault="004739D9">
      <w:pPr>
        <w:bidi/>
        <w:spacing w:after="100"/>
        <w:ind w:left="480" w:hanging="480"/>
        <w:rPr>
          <w:b/>
          <w:bCs/>
        </w:rPr>
      </w:pPr>
      <w:r w:rsidRPr="003E5C8F">
        <w:rPr>
          <w:b/>
          <w:bCs/>
          <w:color w:val="0F4C46"/>
          <w:rtl/>
        </w:rPr>
        <w:t xml:space="preserve">۴۔  </w:t>
      </w:r>
      <w:r w:rsidRPr="003E5C8F">
        <w:rPr>
          <w:b/>
          <w:bCs/>
          <w:rtl/>
        </w:rPr>
        <w:t>جمع کے لیے مذکر و مؤنث کا ایک ہی لفظ ہے: قریب کے لیے هٰؤُلَاءِ اور بعید کے لیے اُولٰئِكَ۔</w:t>
      </w:r>
    </w:p>
    <w:p w14:paraId="242465B8" w14:textId="77777777" w:rsidR="00DF4645" w:rsidRPr="003E5C8F" w:rsidRDefault="004739D9">
      <w:pPr>
        <w:bidi/>
        <w:spacing w:after="100"/>
        <w:ind w:left="480" w:hanging="480"/>
        <w:rPr>
          <w:b/>
          <w:bCs/>
        </w:rPr>
      </w:pPr>
      <w:r w:rsidRPr="003E5C8F">
        <w:rPr>
          <w:b/>
          <w:bCs/>
          <w:color w:val="0F4C46"/>
          <w:rtl/>
        </w:rPr>
        <w:t xml:space="preserve">۵۔  </w:t>
      </w:r>
      <w:r w:rsidRPr="003E5C8F">
        <w:rPr>
          <w:b/>
          <w:bCs/>
          <w:rtl/>
        </w:rPr>
        <w:t>قریب کے شروع کی ها کو هائے تنبیہ کہتے ہیں، اور اس کے بغیر بنیادی صیغے ذَا اور تَا ہیں۔</w:t>
      </w:r>
    </w:p>
    <w:p w14:paraId="235F0290" w14:textId="77777777" w:rsidR="00DF4645" w:rsidRPr="003E5C8F" w:rsidRDefault="004739D9">
      <w:pPr>
        <w:bidi/>
        <w:spacing w:after="100"/>
        <w:ind w:left="480" w:hanging="480"/>
        <w:rPr>
          <w:b/>
          <w:bCs/>
        </w:rPr>
      </w:pPr>
      <w:r w:rsidRPr="003E5C8F">
        <w:rPr>
          <w:b/>
          <w:bCs/>
          <w:color w:val="0F4C46"/>
          <w:rtl/>
        </w:rPr>
        <w:t xml:space="preserve">۶۔  </w:t>
      </w:r>
      <w:r w:rsidRPr="003E5C8F">
        <w:rPr>
          <w:b/>
          <w:bCs/>
          <w:rtl/>
        </w:rPr>
        <w:t>لام و کاف سے خالی اشارہ قریب کے لیے، صرف کاف والا متوسط کے لیے، اور لام و کاف دونوں والا بعید کے لیے ہے۔</w:t>
      </w:r>
    </w:p>
    <w:p w14:paraId="0EF20311" w14:textId="77777777" w:rsidR="00DF4645" w:rsidRPr="003E5C8F" w:rsidRDefault="004739D9">
      <w:pPr>
        <w:bidi/>
        <w:spacing w:after="100"/>
        <w:ind w:left="480" w:hanging="480"/>
        <w:rPr>
          <w:b/>
          <w:bCs/>
        </w:rPr>
      </w:pPr>
      <w:r w:rsidRPr="003E5C8F">
        <w:rPr>
          <w:b/>
          <w:bCs/>
          <w:color w:val="0F4C46"/>
          <w:rtl/>
        </w:rPr>
        <w:t xml:space="preserve">۷۔  </w:t>
      </w:r>
      <w:r w:rsidRPr="003E5C8F">
        <w:rPr>
          <w:b/>
          <w:bCs/>
          <w:rtl/>
        </w:rPr>
        <w:t>مکان کے لیے هُنَا، هُنَاكَ اور هُنَالِكَ آتے ہیں۔</w:t>
      </w:r>
    </w:p>
    <w:p w14:paraId="756C51DA" w14:textId="77777777" w:rsidR="00DF4645" w:rsidRPr="003E5C8F" w:rsidRDefault="004739D9">
      <w:pPr>
        <w:bidi/>
        <w:spacing w:after="100"/>
        <w:ind w:left="480" w:hanging="480"/>
        <w:rPr>
          <w:b/>
          <w:bCs/>
        </w:rPr>
      </w:pPr>
      <w:r w:rsidRPr="003E5C8F">
        <w:rPr>
          <w:b/>
          <w:bCs/>
          <w:color w:val="0F4C46"/>
          <w:rtl/>
        </w:rPr>
        <w:t xml:space="preserve">۸۔  </w:t>
      </w:r>
      <w:r w:rsidRPr="003E5C8F">
        <w:rPr>
          <w:b/>
          <w:bCs/>
          <w:rtl/>
        </w:rPr>
        <w:t>جب اسمِ اشارہ کے فوراً بعد نکرہ اسم آئے تو جملۂ اسمیہ بنتا ہے، جس میں اسمِ اشارہ مبتدا اور نکرہ اسم خبر ہوتا ہے۔</w:t>
      </w:r>
    </w:p>
    <w:p w14:paraId="578D1E9E" w14:textId="77777777" w:rsidR="00DF4645" w:rsidRPr="003E5C8F" w:rsidRDefault="004739D9">
      <w:pPr>
        <w:bidi/>
        <w:spacing w:after="100"/>
        <w:ind w:left="480" w:hanging="480"/>
        <w:rPr>
          <w:b/>
          <w:bCs/>
        </w:rPr>
      </w:pPr>
      <w:r w:rsidRPr="003E5C8F">
        <w:rPr>
          <w:b/>
          <w:bCs/>
          <w:color w:val="0F4C46"/>
          <w:rtl/>
        </w:rPr>
        <w:t xml:space="preserve">۹۔  </w:t>
      </w:r>
      <w:r w:rsidRPr="003E5C8F">
        <w:rPr>
          <w:b/>
          <w:bCs/>
          <w:rtl/>
        </w:rPr>
        <w:t>ایسی صورت میں خبر الف لام سے خالی ہوتی ہے، اور دونوں مرفوع اور جنس و عدد میں برابر ہوتے ہیں۔</w:t>
      </w:r>
    </w:p>
    <w:p w14:paraId="5BDC6824" w14:textId="77777777" w:rsidR="00DF4645" w:rsidRPr="003E5C8F" w:rsidRDefault="004739D9">
      <w:pPr>
        <w:bidi/>
        <w:spacing w:after="100"/>
        <w:ind w:left="480" w:hanging="480"/>
        <w:rPr>
          <w:b/>
          <w:bCs/>
        </w:rPr>
      </w:pPr>
      <w:r w:rsidRPr="003E5C8F">
        <w:rPr>
          <w:b/>
          <w:bCs/>
          <w:color w:val="0F4C46"/>
          <w:rtl/>
        </w:rPr>
        <w:t xml:space="preserve">۱۰۔  </w:t>
      </w:r>
      <w:r w:rsidRPr="003E5C8F">
        <w:rPr>
          <w:b/>
          <w:bCs/>
          <w:rtl/>
        </w:rPr>
        <w:t>عاقل میں صرف تین مخلوقات آتی ہیں: انسان، فرشتے اور جن۔ باقی سب غیر عاقل ہیں۔</w:t>
      </w:r>
    </w:p>
    <w:p w14:paraId="319417A1" w14:textId="77777777" w:rsidR="00DF4645" w:rsidRPr="003E5C8F" w:rsidRDefault="004739D9">
      <w:pPr>
        <w:bidi/>
        <w:spacing w:after="100"/>
        <w:ind w:left="480" w:hanging="480"/>
        <w:rPr>
          <w:b/>
          <w:bCs/>
        </w:rPr>
      </w:pPr>
      <w:r w:rsidRPr="003E5C8F">
        <w:rPr>
          <w:b/>
          <w:bCs/>
          <w:color w:val="0F4C46"/>
          <w:rtl/>
        </w:rPr>
        <w:t xml:space="preserve">۱۱۔  </w:t>
      </w:r>
      <w:r w:rsidRPr="003E5C8F">
        <w:rPr>
          <w:b/>
          <w:bCs/>
          <w:rtl/>
        </w:rPr>
        <w:t>غیر عاقل واحد کے لیے اشارہ اس کی اپنی جنس کے مطابق آئے گا، جیسے هٰذَا كُرْسِيٌّ اور هٰذِهٖ سَاعَةٌ۔</w:t>
      </w:r>
    </w:p>
    <w:p w14:paraId="195B3A35" w14:textId="77777777" w:rsidR="00DF4645" w:rsidRPr="003E5C8F" w:rsidRDefault="004739D9">
      <w:pPr>
        <w:bidi/>
        <w:spacing w:after="100"/>
        <w:ind w:left="480" w:hanging="480"/>
        <w:rPr>
          <w:b/>
          <w:bCs/>
        </w:rPr>
      </w:pPr>
      <w:r w:rsidRPr="003E5C8F">
        <w:rPr>
          <w:b/>
          <w:bCs/>
          <w:color w:val="0F4C46"/>
          <w:rtl/>
        </w:rPr>
        <w:t xml:space="preserve">۱۲۔  </w:t>
      </w:r>
      <w:r w:rsidRPr="003E5C8F">
        <w:rPr>
          <w:b/>
          <w:bCs/>
          <w:rtl/>
        </w:rPr>
        <w:t>عرب غیر عاقل کی جمع کے لیے واحد مؤنث استعمال کرتا ہے، اور یہ اصول خبر پر بھی لاگو ہے اور اسمِ اشارہ پر بھی۔</w:t>
      </w:r>
    </w:p>
    <w:p w14:paraId="5BD4B801" w14:textId="77777777" w:rsidR="00DF4645" w:rsidRPr="003E5C8F" w:rsidRDefault="004739D9">
      <w:pPr>
        <w:bidi/>
        <w:spacing w:after="100"/>
        <w:ind w:left="480" w:hanging="480"/>
        <w:rPr>
          <w:b/>
          <w:bCs/>
        </w:rPr>
      </w:pPr>
      <w:r w:rsidRPr="003E5C8F">
        <w:rPr>
          <w:b/>
          <w:bCs/>
          <w:color w:val="0F4C46"/>
          <w:rtl/>
        </w:rPr>
        <w:t xml:space="preserve">۱۳۔  </w:t>
      </w:r>
      <w:r w:rsidRPr="003E5C8F">
        <w:rPr>
          <w:b/>
          <w:bCs/>
          <w:rtl/>
        </w:rPr>
        <w:t>اَلْاَبْوَابُ مَفْتُوْحَةٌ اور هٰذِهٖ اَقْلَامٌ اسی اصول کی مثالیں ہیں۔</w:t>
      </w:r>
    </w:p>
    <w:p w14:paraId="0AA3D369" w14:textId="77777777" w:rsidR="00DF4645" w:rsidRPr="003E5C8F" w:rsidRDefault="004739D9">
      <w:pPr>
        <w:bidi/>
        <w:spacing w:after="100"/>
        <w:ind w:left="480" w:hanging="480"/>
        <w:rPr>
          <w:b/>
          <w:bCs/>
        </w:rPr>
      </w:pPr>
      <w:r w:rsidRPr="003E5C8F">
        <w:rPr>
          <w:b/>
          <w:bCs/>
          <w:color w:val="0F4C46"/>
          <w:rtl/>
        </w:rPr>
        <w:t xml:space="preserve">۱۴۔  </w:t>
      </w:r>
      <w:r w:rsidRPr="003E5C8F">
        <w:rPr>
          <w:b/>
          <w:bCs/>
          <w:rtl/>
        </w:rPr>
        <w:t>غیر عاقل کی جمع کے لیے اسمِ ضمیر، اسمِ موصول، اسمِ صفت اور فعل بھی واحد مؤنث ہی آتے ہیں۔</w:t>
      </w:r>
    </w:p>
    <w:p w14:paraId="49F21CD7" w14:textId="77777777" w:rsidR="00DF4645" w:rsidRPr="003E5C8F" w:rsidRDefault="004739D9">
      <w:pPr>
        <w:bidi/>
        <w:spacing w:after="100"/>
        <w:ind w:left="480" w:hanging="480"/>
        <w:rPr>
          <w:b/>
          <w:bCs/>
        </w:rPr>
      </w:pPr>
      <w:r w:rsidRPr="003E5C8F">
        <w:rPr>
          <w:b/>
          <w:bCs/>
          <w:color w:val="0F4C46"/>
          <w:rtl/>
        </w:rPr>
        <w:t xml:space="preserve">۱۵۔  </w:t>
      </w:r>
      <w:r w:rsidRPr="003E5C8F">
        <w:rPr>
          <w:b/>
          <w:bCs/>
          <w:rtl/>
        </w:rPr>
        <w:t>عربی میں بُعد کی دو قسمیں ہیں: بُعدِ مکانی یعنی جگہ کی دوری، اور بُعدِ رُتبی یعنی مرتبے کی بلندی۔</w:t>
      </w:r>
    </w:p>
    <w:p w14:paraId="684938B3" w14:textId="77777777" w:rsidR="00DF4645" w:rsidRPr="003E5C8F" w:rsidRDefault="004739D9">
      <w:pPr>
        <w:bidi/>
        <w:spacing w:after="100"/>
        <w:ind w:left="480" w:hanging="480"/>
        <w:rPr>
          <w:b/>
          <w:bCs/>
        </w:rPr>
      </w:pPr>
      <w:r w:rsidRPr="003E5C8F">
        <w:rPr>
          <w:b/>
          <w:bCs/>
          <w:color w:val="0F4C46"/>
          <w:rtl/>
        </w:rPr>
        <w:t xml:space="preserve">۱۶۔  </w:t>
      </w:r>
      <w:r w:rsidRPr="003E5C8F">
        <w:rPr>
          <w:b/>
          <w:bCs/>
          <w:rtl/>
        </w:rPr>
        <w:t>ذٰلِكَ الْكِتَابُ میں بعید کا صیغہ بُعدِ رُتبی کی وجہ سے آیا ہے، یعنی قرآن کی عظمت اور بلند مقام کو ظاہر کرنے کے لیے۔</w:t>
      </w:r>
    </w:p>
    <w:p w14:paraId="5C1107A3" w14:textId="77777777" w:rsidR="00DF4645" w:rsidRPr="003E5C8F" w:rsidRDefault="004739D9">
      <w:pPr>
        <w:bidi/>
        <w:spacing w:after="100"/>
        <w:ind w:left="480" w:hanging="480"/>
        <w:rPr>
          <w:b/>
          <w:bCs/>
        </w:rPr>
      </w:pPr>
      <w:r w:rsidRPr="003E5C8F">
        <w:rPr>
          <w:b/>
          <w:bCs/>
          <w:color w:val="0F4C46"/>
          <w:rtl/>
        </w:rPr>
        <w:t xml:space="preserve">۱۷۔  </w:t>
      </w:r>
      <w:r w:rsidRPr="003E5C8F">
        <w:rPr>
          <w:b/>
          <w:bCs/>
          <w:rtl/>
        </w:rPr>
        <w:t>اردو میں بُعدِ رُتبی کا اسلوب نہ ہونے کی وجہ سے ترجمہ ”یہ کتاب ہے“ کیا جاتا ہے۔</w:t>
      </w:r>
    </w:p>
    <w:p w14:paraId="145EE58A" w14:textId="77777777" w:rsidR="00DF4645" w:rsidRPr="003E5C8F" w:rsidRDefault="004739D9">
      <w:pPr>
        <w:bidi/>
        <w:spacing w:after="100"/>
        <w:ind w:left="480" w:hanging="480"/>
        <w:rPr>
          <w:b/>
          <w:bCs/>
        </w:rPr>
      </w:pPr>
      <w:r w:rsidRPr="003E5C8F">
        <w:rPr>
          <w:b/>
          <w:bCs/>
          <w:color w:val="0F4C46"/>
          <w:rtl/>
        </w:rPr>
        <w:t xml:space="preserve">۱۸۔  </w:t>
      </w:r>
      <w:r w:rsidRPr="003E5C8F">
        <w:rPr>
          <w:b/>
          <w:bCs/>
          <w:rtl/>
        </w:rPr>
        <w:t>تِلْكَ الرُّسُلُ میں جمع عاقل کے لیے واحد مؤنث اشارہ آیا، کیونکہ جمع کو جماعت کے معنیٰ میں لیا گیا اور لفظ جَمَاعَة واحد مؤنث ہے۔</w:t>
      </w:r>
    </w:p>
    <w:p w14:paraId="17989323" w14:textId="77777777" w:rsidR="00DF4645" w:rsidRPr="003E5C8F" w:rsidRDefault="004739D9">
      <w:pPr>
        <w:bidi/>
        <w:spacing w:after="100"/>
        <w:ind w:left="480" w:hanging="480"/>
        <w:rPr>
          <w:b/>
          <w:bCs/>
        </w:rPr>
      </w:pPr>
      <w:r w:rsidRPr="003E5C8F">
        <w:rPr>
          <w:b/>
          <w:bCs/>
          <w:color w:val="0F4C46"/>
          <w:rtl/>
        </w:rPr>
        <w:t xml:space="preserve">۱۹۔  </w:t>
      </w:r>
      <w:r w:rsidRPr="003E5C8F">
        <w:rPr>
          <w:b/>
          <w:bCs/>
          <w:rtl/>
        </w:rPr>
        <w:t>بعید کے اسمائے اشارہ کے آخر کا ک کافِ خطاب کہلاتا ہے، اور اس کا تعلق مشار الیہ سے نہیں بلکہ مخاطَب سے ہوتا ہے۔</w:t>
      </w:r>
    </w:p>
    <w:p w14:paraId="53515B70" w14:textId="77777777" w:rsidR="00DF4645" w:rsidRPr="003E5C8F" w:rsidRDefault="004739D9">
      <w:pPr>
        <w:bidi/>
        <w:spacing w:after="100"/>
        <w:ind w:left="480" w:hanging="480"/>
        <w:rPr>
          <w:b/>
          <w:bCs/>
        </w:rPr>
      </w:pPr>
      <w:r w:rsidRPr="003E5C8F">
        <w:rPr>
          <w:b/>
          <w:bCs/>
          <w:color w:val="0F4C46"/>
          <w:rtl/>
        </w:rPr>
        <w:t xml:space="preserve">۲۰۔  </w:t>
      </w:r>
      <w:r w:rsidRPr="003E5C8F">
        <w:rPr>
          <w:b/>
          <w:bCs/>
          <w:rtl/>
        </w:rPr>
        <w:t>ایک مخاطَب کے لیے ـكَ، دو کے لیے ـكُمَا اور جمع کے لیے ـكُمْ آتا ہے، جیسے ذٰلِكَ، ذٰلِكُمَا اور ذٰلِكُمْ۔</w:t>
      </w:r>
    </w:p>
    <w:p w14:paraId="732DBA97" w14:textId="77777777" w:rsidR="00DF4645" w:rsidRPr="003E5C8F" w:rsidRDefault="004739D9">
      <w:pPr>
        <w:bidi/>
        <w:spacing w:after="100"/>
        <w:ind w:left="480" w:hanging="480"/>
        <w:rPr>
          <w:b/>
          <w:bCs/>
        </w:rPr>
      </w:pPr>
      <w:r w:rsidRPr="003E5C8F">
        <w:rPr>
          <w:b/>
          <w:bCs/>
          <w:color w:val="0F4C46"/>
          <w:rtl/>
        </w:rPr>
        <w:t xml:space="preserve">۲۱۔  </w:t>
      </w:r>
      <w:r w:rsidRPr="003E5C8F">
        <w:rPr>
          <w:b/>
          <w:bCs/>
          <w:rtl/>
        </w:rPr>
        <w:t>اسمائے اشارہ کے واحد اور جمع کے صیغے مبنی ہیں، جبکہ مثنیٰ کے صیغے معرب ہیں اور رفع میں انِ اور نصب و جر میں ينِ لیتے ہیں۔</w:t>
      </w:r>
    </w:p>
    <w:p w14:paraId="3C5C2A11" w14:textId="77777777" w:rsidR="00DF4645" w:rsidRPr="003E5C8F" w:rsidRDefault="004739D9">
      <w:pPr>
        <w:pStyle w:val="Heading1"/>
        <w:keepNext/>
        <w:pBdr>
          <w:bottom w:val="single" w:sz="6" w:space="6" w:color="DEDAD0"/>
        </w:pBdr>
        <w:bidi/>
        <w:spacing w:before="400" w:after="180"/>
        <w:rPr>
          <w:b/>
          <w:bCs/>
        </w:rPr>
      </w:pPr>
      <w:r w:rsidRPr="003E5C8F">
        <w:rPr>
          <w:b/>
          <w:bCs/>
          <w:color w:val="0F4C46"/>
          <w:sz w:val="34"/>
          <w:szCs w:val="34"/>
          <w:rtl/>
        </w:rPr>
        <w:t>مشق</w:t>
      </w:r>
    </w:p>
    <w:p w14:paraId="36C6A7B7" w14:textId="77777777" w:rsidR="00DF4645" w:rsidRPr="003E5C8F" w:rsidRDefault="004739D9">
      <w:pPr>
        <w:bidi/>
        <w:spacing w:after="100"/>
        <w:ind w:left="480" w:hanging="480"/>
        <w:rPr>
          <w:b/>
          <w:bCs/>
        </w:rPr>
      </w:pPr>
      <w:r w:rsidRPr="003E5C8F">
        <w:rPr>
          <w:b/>
          <w:bCs/>
          <w:color w:val="0F4C46"/>
          <w:rtl/>
        </w:rPr>
        <w:t xml:space="preserve">۱۔  </w:t>
      </w:r>
      <w:r w:rsidRPr="003E5C8F">
        <w:rPr>
          <w:b/>
          <w:bCs/>
          <w:rtl/>
        </w:rPr>
        <w:t>اسمائے اشارہ کی تعریف لکھیے اور مشارٌ الیہ کی وضاحت کیجیے۔</w:t>
      </w:r>
    </w:p>
    <w:p w14:paraId="7E1CF3A4" w14:textId="77777777" w:rsidR="00DF4645" w:rsidRPr="003E5C8F" w:rsidRDefault="004739D9">
      <w:pPr>
        <w:bidi/>
        <w:spacing w:after="100"/>
        <w:ind w:left="480" w:hanging="480"/>
        <w:rPr>
          <w:b/>
          <w:bCs/>
        </w:rPr>
      </w:pPr>
      <w:r w:rsidRPr="003E5C8F">
        <w:rPr>
          <w:b/>
          <w:bCs/>
          <w:color w:val="0F4C46"/>
          <w:rtl/>
        </w:rPr>
        <w:t xml:space="preserve">۲۔  </w:t>
      </w:r>
      <w:r w:rsidRPr="003E5C8F">
        <w:rPr>
          <w:b/>
          <w:bCs/>
          <w:rtl/>
        </w:rPr>
        <w:t>اسمِ اشارہ کے چاروں پہلو تحریر کیجیے۔</w:t>
      </w:r>
    </w:p>
    <w:p w14:paraId="37BBC474" w14:textId="77777777" w:rsidR="00DF4645" w:rsidRPr="003E5C8F" w:rsidRDefault="004739D9">
      <w:pPr>
        <w:bidi/>
        <w:spacing w:after="100"/>
        <w:ind w:left="480" w:hanging="480"/>
        <w:rPr>
          <w:b/>
          <w:bCs/>
        </w:rPr>
      </w:pPr>
      <w:r w:rsidRPr="003E5C8F">
        <w:rPr>
          <w:b/>
          <w:bCs/>
          <w:color w:val="0F4C46"/>
          <w:rtl/>
        </w:rPr>
        <w:t xml:space="preserve">۳۔  </w:t>
      </w:r>
      <w:r w:rsidRPr="003E5C8F">
        <w:rPr>
          <w:b/>
          <w:bCs/>
          <w:rtl/>
        </w:rPr>
        <w:t>قریب اور بعید کے تمام اسمائے اشارہ جدول کی صورت میں لکھیے۔</w:t>
      </w:r>
    </w:p>
    <w:p w14:paraId="396C62F1" w14:textId="77777777" w:rsidR="00DF4645" w:rsidRPr="003E5C8F" w:rsidRDefault="004739D9">
      <w:pPr>
        <w:bidi/>
        <w:spacing w:after="100"/>
        <w:ind w:left="480" w:hanging="480"/>
        <w:rPr>
          <w:b/>
          <w:bCs/>
        </w:rPr>
      </w:pPr>
      <w:r w:rsidRPr="003E5C8F">
        <w:rPr>
          <w:b/>
          <w:bCs/>
          <w:color w:val="0F4C46"/>
          <w:rtl/>
        </w:rPr>
        <w:t xml:space="preserve">۴۔  </w:t>
      </w:r>
      <w:r w:rsidRPr="003E5C8F">
        <w:rPr>
          <w:b/>
          <w:bCs/>
          <w:rtl/>
        </w:rPr>
        <w:t>قریب کے اسمائے اشارہ کی ابتدائی ها کو کیا کہتے ہیں، اور اس کے بغیر بنیادی صیغے کیا ہیں؟</w:t>
      </w:r>
    </w:p>
    <w:p w14:paraId="0E1C985D" w14:textId="77777777" w:rsidR="00DF4645" w:rsidRPr="003E5C8F" w:rsidRDefault="004739D9">
      <w:pPr>
        <w:bidi/>
        <w:spacing w:after="100"/>
        <w:ind w:left="480" w:hanging="480"/>
        <w:rPr>
          <w:b/>
          <w:bCs/>
        </w:rPr>
      </w:pPr>
      <w:r w:rsidRPr="003E5C8F">
        <w:rPr>
          <w:b/>
          <w:bCs/>
          <w:color w:val="0F4C46"/>
          <w:rtl/>
        </w:rPr>
        <w:t xml:space="preserve">۵۔  </w:t>
      </w:r>
      <w:r w:rsidRPr="003E5C8F">
        <w:rPr>
          <w:b/>
          <w:bCs/>
          <w:rtl/>
        </w:rPr>
        <w:t>قریب، متوسط اور بعید میں فرق کا قاعدہ لکھیے۔</w:t>
      </w:r>
    </w:p>
    <w:p w14:paraId="7A0DCEF8" w14:textId="77777777" w:rsidR="00DF4645" w:rsidRPr="003E5C8F" w:rsidRDefault="004739D9">
      <w:pPr>
        <w:bidi/>
        <w:spacing w:after="100"/>
        <w:ind w:left="480" w:hanging="480"/>
        <w:rPr>
          <w:b/>
          <w:bCs/>
        </w:rPr>
      </w:pPr>
      <w:r w:rsidRPr="003E5C8F">
        <w:rPr>
          <w:b/>
          <w:bCs/>
          <w:color w:val="0F4C46"/>
          <w:rtl/>
        </w:rPr>
        <w:t xml:space="preserve">۶۔  </w:t>
      </w:r>
      <w:r w:rsidRPr="003E5C8F">
        <w:rPr>
          <w:b/>
          <w:bCs/>
          <w:rtl/>
        </w:rPr>
        <w:t>اسمِ اشارہ کے مبتدا بننے کا قاعدہ لکھیے اور سورۂ الانعام کی آیت ۱۵۵ سے وضاحت کیجیے۔</w:t>
      </w:r>
    </w:p>
    <w:p w14:paraId="7ECA0038" w14:textId="77777777" w:rsidR="00DF4645" w:rsidRPr="003E5C8F" w:rsidRDefault="004739D9">
      <w:pPr>
        <w:bidi/>
        <w:spacing w:after="100"/>
        <w:ind w:left="480" w:hanging="480"/>
        <w:rPr>
          <w:b/>
          <w:bCs/>
        </w:rPr>
      </w:pPr>
      <w:r w:rsidRPr="003E5C8F">
        <w:rPr>
          <w:b/>
          <w:bCs/>
          <w:color w:val="0F4C46"/>
          <w:rtl/>
        </w:rPr>
        <w:t xml:space="preserve">۷۔  </w:t>
      </w:r>
      <w:r w:rsidRPr="003E5C8F">
        <w:rPr>
          <w:b/>
          <w:bCs/>
          <w:rtl/>
        </w:rPr>
        <w:t>لفظ طَالِب کے ساتھ چاروں صورتوں کے واحد، مثنیٰ اور جمع کے جملے بنائیے۔</w:t>
      </w:r>
    </w:p>
    <w:p w14:paraId="26775590" w14:textId="77777777" w:rsidR="00DF4645" w:rsidRPr="003E5C8F" w:rsidRDefault="004739D9">
      <w:pPr>
        <w:bidi/>
        <w:spacing w:after="100"/>
        <w:ind w:left="480" w:hanging="480"/>
        <w:rPr>
          <w:b/>
          <w:bCs/>
        </w:rPr>
      </w:pPr>
      <w:r w:rsidRPr="003E5C8F">
        <w:rPr>
          <w:b/>
          <w:bCs/>
          <w:color w:val="0F4C46"/>
          <w:rtl/>
        </w:rPr>
        <w:t xml:space="preserve">۸۔  </w:t>
      </w:r>
      <w:r w:rsidRPr="003E5C8F">
        <w:rPr>
          <w:b/>
          <w:bCs/>
          <w:rtl/>
        </w:rPr>
        <w:t>عاقل اور غیر عاقل کی تعریف لکھیے اور ہر ایک کی تین مثالیں دیجیے۔</w:t>
      </w:r>
    </w:p>
    <w:p w14:paraId="4B1A3A79" w14:textId="77777777" w:rsidR="00DF4645" w:rsidRPr="003E5C8F" w:rsidRDefault="004739D9">
      <w:pPr>
        <w:bidi/>
        <w:spacing w:after="100"/>
        <w:ind w:left="480" w:hanging="480"/>
        <w:rPr>
          <w:b/>
          <w:bCs/>
        </w:rPr>
      </w:pPr>
      <w:r w:rsidRPr="003E5C8F">
        <w:rPr>
          <w:b/>
          <w:bCs/>
          <w:color w:val="0F4C46"/>
          <w:rtl/>
        </w:rPr>
        <w:t xml:space="preserve">۹۔  </w:t>
      </w:r>
      <w:r w:rsidRPr="003E5C8F">
        <w:rPr>
          <w:b/>
          <w:bCs/>
          <w:rtl/>
        </w:rPr>
        <w:t>غیر عاقل کی جمع کے لیے خبر اور اسمِ اشارہ کا کیا حکم ہے؟ دو دو مثالیں لکھیے۔</w:t>
      </w:r>
    </w:p>
    <w:p w14:paraId="48420089" w14:textId="77777777" w:rsidR="00DF4645" w:rsidRPr="003E5C8F" w:rsidRDefault="004739D9">
      <w:pPr>
        <w:bidi/>
        <w:spacing w:after="100"/>
        <w:ind w:left="480" w:hanging="480"/>
        <w:rPr>
          <w:b/>
          <w:bCs/>
        </w:rPr>
      </w:pPr>
      <w:r w:rsidRPr="003E5C8F">
        <w:rPr>
          <w:b/>
          <w:bCs/>
          <w:color w:val="0F4C46"/>
          <w:rtl/>
        </w:rPr>
        <w:t xml:space="preserve">۱۰۔  </w:t>
      </w:r>
      <w:r w:rsidRPr="003E5C8F">
        <w:rPr>
          <w:b/>
          <w:bCs/>
          <w:rtl/>
        </w:rPr>
        <w:t>غیر عاقل کی جمع کے لیے اور کون کون سے صیغے واحد مؤنث آتے ہیں؟</w:t>
      </w:r>
    </w:p>
    <w:p w14:paraId="271B53AC" w14:textId="77777777" w:rsidR="00DF4645" w:rsidRPr="003E5C8F" w:rsidRDefault="004739D9">
      <w:pPr>
        <w:bidi/>
        <w:spacing w:after="100"/>
        <w:ind w:left="480" w:hanging="480"/>
        <w:rPr>
          <w:b/>
          <w:bCs/>
        </w:rPr>
      </w:pPr>
      <w:r w:rsidRPr="003E5C8F">
        <w:rPr>
          <w:b/>
          <w:bCs/>
          <w:color w:val="0F4C46"/>
          <w:rtl/>
        </w:rPr>
        <w:t xml:space="preserve">۱۱۔  </w:t>
      </w:r>
      <w:r w:rsidRPr="003E5C8F">
        <w:rPr>
          <w:b/>
          <w:bCs/>
          <w:rtl/>
        </w:rPr>
        <w:t>بُعدِ مکانی اور بُعدِ رُتبی میں فرق واضح کیجیے۔</w:t>
      </w:r>
    </w:p>
    <w:p w14:paraId="5E65C766" w14:textId="77777777" w:rsidR="00DF4645" w:rsidRPr="003E5C8F" w:rsidRDefault="004739D9">
      <w:pPr>
        <w:bidi/>
        <w:spacing w:after="100"/>
        <w:ind w:left="480" w:hanging="480"/>
        <w:rPr>
          <w:b/>
          <w:bCs/>
        </w:rPr>
      </w:pPr>
      <w:r w:rsidRPr="003E5C8F">
        <w:rPr>
          <w:b/>
          <w:bCs/>
          <w:color w:val="0F4C46"/>
          <w:rtl/>
        </w:rPr>
        <w:t xml:space="preserve">۱۲۔  </w:t>
      </w:r>
      <w:r w:rsidRPr="003E5C8F">
        <w:rPr>
          <w:b/>
          <w:bCs/>
          <w:rtl/>
        </w:rPr>
        <w:t>سورۂ البقرۃ کے آغاز میں هٰذَا کے بجائے ذٰلِكَ کیوں آیا؟ تفصیل سے لکھیے۔</w:t>
      </w:r>
    </w:p>
    <w:p w14:paraId="019F6CB3" w14:textId="77777777" w:rsidR="00DF4645" w:rsidRPr="003E5C8F" w:rsidRDefault="004739D9">
      <w:pPr>
        <w:bidi/>
        <w:spacing w:after="100"/>
        <w:ind w:left="480" w:hanging="480"/>
        <w:rPr>
          <w:b/>
          <w:bCs/>
        </w:rPr>
      </w:pPr>
      <w:r w:rsidRPr="003E5C8F">
        <w:rPr>
          <w:b/>
          <w:bCs/>
          <w:color w:val="0F4C46"/>
          <w:rtl/>
        </w:rPr>
        <w:t xml:space="preserve">۱۳۔  </w:t>
      </w:r>
      <w:r w:rsidRPr="003E5C8F">
        <w:rPr>
          <w:b/>
          <w:bCs/>
          <w:rtl/>
        </w:rPr>
        <w:t>تِلْكَ الرُّسُلُ میں واحد مؤنث اشارہ آنے کی توجیہ بیان کیجیے۔</w:t>
      </w:r>
    </w:p>
    <w:p w14:paraId="5C19BDEE" w14:textId="77777777" w:rsidR="00DF4645" w:rsidRPr="003E5C8F" w:rsidRDefault="004739D9">
      <w:pPr>
        <w:bidi/>
        <w:spacing w:after="100"/>
        <w:ind w:left="480" w:hanging="480"/>
        <w:rPr>
          <w:b/>
          <w:bCs/>
        </w:rPr>
      </w:pPr>
      <w:r w:rsidRPr="003E5C8F">
        <w:rPr>
          <w:b/>
          <w:bCs/>
          <w:color w:val="0F4C46"/>
          <w:rtl/>
        </w:rPr>
        <w:t xml:space="preserve">۱۴۔  </w:t>
      </w:r>
      <w:r w:rsidRPr="003E5C8F">
        <w:rPr>
          <w:b/>
          <w:bCs/>
          <w:rtl/>
        </w:rPr>
        <w:t>کافِ خطاب کسے کہتے ہیں، اور اس کا تعلق کس سے ہوتا ہے؟</w:t>
      </w:r>
    </w:p>
    <w:p w14:paraId="6298486C" w14:textId="77777777" w:rsidR="00DF4645" w:rsidRPr="003E5C8F" w:rsidRDefault="004739D9">
      <w:pPr>
        <w:bidi/>
        <w:spacing w:after="100"/>
        <w:ind w:left="480" w:hanging="480"/>
        <w:rPr>
          <w:b/>
          <w:bCs/>
        </w:rPr>
      </w:pPr>
      <w:r w:rsidRPr="003E5C8F">
        <w:rPr>
          <w:b/>
          <w:bCs/>
          <w:color w:val="0F4C46"/>
          <w:rtl/>
        </w:rPr>
        <w:t xml:space="preserve">۱۵۔  </w:t>
      </w:r>
      <w:r w:rsidRPr="003E5C8F">
        <w:rPr>
          <w:b/>
          <w:bCs/>
          <w:rtl/>
        </w:rPr>
        <w:t>کافِ خطاب کی تینوں شکلیں مذکر و مؤنث کے ساتھ لکھیے، اور ہر ایک کی قرآنی مثال دیجیے۔</w:t>
      </w:r>
    </w:p>
    <w:p w14:paraId="071F514C" w14:textId="77777777" w:rsidR="00DF4645" w:rsidRPr="003E5C8F" w:rsidRDefault="004739D9">
      <w:pPr>
        <w:bidi/>
        <w:spacing w:after="100"/>
        <w:ind w:left="480" w:hanging="480"/>
        <w:rPr>
          <w:b/>
          <w:bCs/>
        </w:rPr>
      </w:pPr>
      <w:r w:rsidRPr="003E5C8F">
        <w:rPr>
          <w:b/>
          <w:bCs/>
          <w:color w:val="0F4C46"/>
          <w:rtl/>
        </w:rPr>
        <w:t xml:space="preserve">۱۶۔  </w:t>
      </w:r>
      <w:r w:rsidRPr="003E5C8F">
        <w:rPr>
          <w:b/>
          <w:bCs/>
          <w:rtl/>
        </w:rPr>
        <w:t>اسمائے اشارہ میں کون سے صیغے مبنی ہیں اور کون سے معرب؟ مثنیٰ کی دونوں حالتیں لکھیے۔</w:t>
      </w:r>
    </w:p>
    <w:p w14:paraId="577E7FF7" w14:textId="77777777" w:rsidR="00DF4645" w:rsidRPr="003E5C8F" w:rsidRDefault="00DF4645">
      <w:pPr>
        <w:pBdr>
          <w:bottom w:val="single" w:sz="6" w:space="6" w:color="DEDAD0"/>
        </w:pBdr>
        <w:bidi/>
        <w:spacing w:before="400" w:after="200"/>
        <w:rPr>
          <w:b/>
          <w:bCs/>
        </w:rPr>
      </w:pPr>
    </w:p>
    <w:p w14:paraId="2AFFF8C7" w14:textId="77777777" w:rsidR="00DF4645" w:rsidRPr="003E5C8F" w:rsidRDefault="004739D9">
      <w:pPr>
        <w:bidi/>
        <w:spacing w:after="160" w:line="420" w:lineRule="auto"/>
        <w:jc w:val="center"/>
        <w:rPr>
          <w:b/>
          <w:bCs/>
        </w:rPr>
      </w:pPr>
      <w:r w:rsidRPr="003E5C8F">
        <w:rPr>
          <w:rFonts w:ascii="Traditional Arabic" w:hAnsi="Traditional Arabic" w:cs="Traditional Arabic"/>
          <w:b/>
          <w:bCs/>
          <w:color w:val="0F4C46"/>
          <w:sz w:val="30"/>
          <w:szCs w:val="30"/>
          <w:rtl/>
        </w:rPr>
        <w:t>سُبْحَانَكَ اللّٰهُمَّ وَبِحَمْدِكَ، أَشْهَدُ أَنْ لَّا إِلٰهَ إِلَّا أَنْتَ، أَسْتَغْفِرُكَ وَأَتُوْبُ إِلَيْكَ</w:t>
      </w:r>
    </w:p>
    <w:p w14:paraId="38F7C029" w14:textId="77777777" w:rsidR="00DF4645" w:rsidRPr="003E5C8F" w:rsidRDefault="004739D9">
      <w:pPr>
        <w:bidi/>
        <w:spacing w:line="420" w:lineRule="auto"/>
        <w:jc w:val="center"/>
        <w:rPr>
          <w:b/>
          <w:bCs/>
        </w:rPr>
      </w:pPr>
      <w:r w:rsidRPr="003E5C8F">
        <w:rPr>
          <w:rFonts w:ascii="Traditional Arabic" w:hAnsi="Traditional Arabic" w:cs="Traditional Arabic"/>
          <w:b/>
          <w:bCs/>
          <w:color w:val="0F4C46"/>
          <w:sz w:val="28"/>
          <w:szCs w:val="28"/>
          <w:rtl/>
        </w:rPr>
        <w:t>اَللّٰهُمَّ صَلِّ عَلٰى مُحَمَّدٍ وَّعَلٰى آلِ مُحَمَّدٍ كَمَا صَلَّيْتَ عَلٰى اِبْرَاهِيْمَ وَعَلٰى آلِ اِبْرَاهِيْمَ اِنَّكَ حَمِيْدٌ مَّجِيْد</w:t>
      </w:r>
    </w:p>
    <w:p w14:paraId="1393C4E1" w14:textId="77777777" w:rsidR="00DF4645" w:rsidRPr="003E5C8F" w:rsidRDefault="004739D9">
      <w:pPr>
        <w:bidi/>
        <w:spacing w:after="200" w:line="420" w:lineRule="auto"/>
        <w:jc w:val="center"/>
        <w:rPr>
          <w:b/>
          <w:bCs/>
        </w:rPr>
      </w:pPr>
      <w:r w:rsidRPr="003E5C8F">
        <w:rPr>
          <w:rFonts w:ascii="Traditional Arabic" w:hAnsi="Traditional Arabic" w:cs="Traditional Arabic"/>
          <w:b/>
          <w:bCs/>
          <w:color w:val="0F4C46"/>
          <w:sz w:val="28"/>
          <w:szCs w:val="28"/>
          <w:rtl/>
        </w:rPr>
        <w:t>اَللّٰهُمَّ بَارِكْ عَلٰى مُحَمَّدٍ وَّعَلٰى آلِ مُحَمَّدٍ كَمَا بَارَكْتَ عَلٰى اِبْرَاهِيْمَ وَعَلٰى آلِ اِبْرَاهِيْمَ اِنَّكَ حَمِيْدٌ مَّجِيْد</w:t>
      </w:r>
    </w:p>
    <w:sectPr w:rsidR="00DF4645" w:rsidRPr="003E5C8F">
      <w:pgSz w:w="11906" w:h="16838"/>
      <w:pgMar w:top="1300" w:right="1300" w:bottom="1300" w:left="13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Jameel Noori Nastaleeq">
    <w:altName w:val="Cambria"/>
    <w:panose1 w:val="00000000000000000000"/>
    <w:charset w:val="00"/>
    <w:family w:val="roman"/>
    <w:notTrueType/>
    <w:pitch w:val="default"/>
  </w:font>
  <w:font w:name="Traditional Arabic">
    <w:panose1 w:val="02020603050405020304"/>
    <w:charset w:val="00"/>
    <w:family w:val="roman"/>
    <w:pitch w:val="variable"/>
    <w:sig w:usb0="00002003" w:usb1="80000000" w:usb2="00000008" w:usb3="00000000" w:csb0="0000004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9A3159"/>
    <w:multiLevelType w:val="hybridMultilevel"/>
    <w:tmpl w:val="AD1A64BA"/>
    <w:lvl w:ilvl="0" w:tplc="A6881972">
      <w:start w:val="1"/>
      <w:numFmt w:val="bullet"/>
      <w:lvlText w:val="●"/>
      <w:lvlJc w:val="left"/>
      <w:pPr>
        <w:ind w:left="720" w:hanging="360"/>
      </w:pPr>
    </w:lvl>
    <w:lvl w:ilvl="1" w:tplc="8BEEA9EC">
      <w:start w:val="1"/>
      <w:numFmt w:val="bullet"/>
      <w:lvlText w:val="○"/>
      <w:lvlJc w:val="left"/>
      <w:pPr>
        <w:ind w:left="1440" w:hanging="360"/>
      </w:pPr>
    </w:lvl>
    <w:lvl w:ilvl="2" w:tplc="426A33EC">
      <w:start w:val="1"/>
      <w:numFmt w:val="bullet"/>
      <w:lvlText w:val="■"/>
      <w:lvlJc w:val="left"/>
      <w:pPr>
        <w:ind w:left="2160" w:hanging="360"/>
      </w:pPr>
    </w:lvl>
    <w:lvl w:ilvl="3" w:tplc="462468A8">
      <w:start w:val="1"/>
      <w:numFmt w:val="bullet"/>
      <w:lvlText w:val="●"/>
      <w:lvlJc w:val="left"/>
      <w:pPr>
        <w:ind w:left="2880" w:hanging="360"/>
      </w:pPr>
    </w:lvl>
    <w:lvl w:ilvl="4" w:tplc="8332AAA0">
      <w:start w:val="1"/>
      <w:numFmt w:val="bullet"/>
      <w:lvlText w:val="○"/>
      <w:lvlJc w:val="left"/>
      <w:pPr>
        <w:ind w:left="3600" w:hanging="360"/>
      </w:pPr>
    </w:lvl>
    <w:lvl w:ilvl="5" w:tplc="25E407C4">
      <w:start w:val="1"/>
      <w:numFmt w:val="bullet"/>
      <w:lvlText w:val="■"/>
      <w:lvlJc w:val="left"/>
      <w:pPr>
        <w:ind w:left="4320" w:hanging="360"/>
      </w:pPr>
    </w:lvl>
    <w:lvl w:ilvl="6" w:tplc="5B5A0ABC">
      <w:start w:val="1"/>
      <w:numFmt w:val="bullet"/>
      <w:lvlText w:val="●"/>
      <w:lvlJc w:val="left"/>
      <w:pPr>
        <w:ind w:left="5040" w:hanging="360"/>
      </w:pPr>
    </w:lvl>
    <w:lvl w:ilvl="7" w:tplc="52FC1FEA">
      <w:start w:val="1"/>
      <w:numFmt w:val="bullet"/>
      <w:lvlText w:val="●"/>
      <w:lvlJc w:val="left"/>
      <w:pPr>
        <w:ind w:left="5760" w:hanging="360"/>
      </w:pPr>
    </w:lvl>
    <w:lvl w:ilvl="8" w:tplc="BA143CAA">
      <w:start w:val="1"/>
      <w:numFmt w:val="bullet"/>
      <w:lvlText w:val="●"/>
      <w:lvlJc w:val="left"/>
      <w:pPr>
        <w:ind w:left="6480" w:hanging="360"/>
      </w:pPr>
    </w:lvl>
  </w:abstractNum>
  <w:abstractNum w:abstractNumId="1" w15:restartNumberingAfterBreak="0">
    <w:nsid w:val="64804960"/>
    <w:multiLevelType w:val="hybridMultilevel"/>
    <w:tmpl w:val="3C7E18FA"/>
    <w:lvl w:ilvl="0" w:tplc="993E5680">
      <w:start w:val="1"/>
      <w:numFmt w:val="bullet"/>
      <w:lvlText w:val="●"/>
      <w:lvlJc w:val="left"/>
      <w:pPr>
        <w:ind w:left="600" w:hanging="260"/>
      </w:pPr>
      <w:rPr>
        <w:color w:val="8F721C"/>
        <w:sz w:val="16"/>
        <w:szCs w:val="16"/>
      </w:rPr>
    </w:lvl>
    <w:lvl w:ilvl="1" w:tplc="DF08D2AC">
      <w:numFmt w:val="decimal"/>
      <w:lvlText w:val=""/>
      <w:lvlJc w:val="left"/>
    </w:lvl>
    <w:lvl w:ilvl="2" w:tplc="9B521420">
      <w:numFmt w:val="decimal"/>
      <w:lvlText w:val=""/>
      <w:lvlJc w:val="left"/>
    </w:lvl>
    <w:lvl w:ilvl="3" w:tplc="8B8CF4BE">
      <w:numFmt w:val="decimal"/>
      <w:lvlText w:val=""/>
      <w:lvlJc w:val="left"/>
    </w:lvl>
    <w:lvl w:ilvl="4" w:tplc="CD82A2EC">
      <w:numFmt w:val="decimal"/>
      <w:lvlText w:val=""/>
      <w:lvlJc w:val="left"/>
    </w:lvl>
    <w:lvl w:ilvl="5" w:tplc="A248249E">
      <w:numFmt w:val="decimal"/>
      <w:lvlText w:val=""/>
      <w:lvlJc w:val="left"/>
    </w:lvl>
    <w:lvl w:ilvl="6" w:tplc="41083A94">
      <w:numFmt w:val="decimal"/>
      <w:lvlText w:val=""/>
      <w:lvlJc w:val="left"/>
    </w:lvl>
    <w:lvl w:ilvl="7" w:tplc="AE6C1778">
      <w:numFmt w:val="decimal"/>
      <w:lvlText w:val=""/>
      <w:lvlJc w:val="left"/>
    </w:lvl>
    <w:lvl w:ilvl="8" w:tplc="B06459AE">
      <w:numFmt w:val="decimal"/>
      <w:lvlText w:val=""/>
      <w:lvlJc w:val="left"/>
    </w:lvl>
  </w:abstractNum>
  <w:num w:numId="1" w16cid:durableId="845831035">
    <w:abstractNumId w:val="0"/>
    <w:lvlOverride w:ilvl="0">
      <w:startOverride w:val="1"/>
    </w:lvlOverride>
  </w:num>
  <w:num w:numId="2" w16cid:durableId="387531491">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4645"/>
    <w:rsid w:val="003E5C8F"/>
    <w:rsid w:val="004739D9"/>
    <w:rsid w:val="00DF4645"/>
    <w:rsid w:val="00EB55F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8AF545"/>
  <w15:docId w15:val="{8F7E0621-9D92-4B73-ACFE-71AA382E9D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Jameel Noori Nastaleeq" w:eastAsia="Times New Roman" w:hAnsi="Jameel Noori Nastaleeq" w:cs="Jameel Noori Nastaleeq"/>
        <w:color w:val="1B1F2A"/>
        <w:sz w:val="24"/>
        <w:szCs w:val="24"/>
        <w:lang w:val="en-US" w:eastAsia="en-US" w:bidi="ar-SA"/>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2145</Words>
  <Characters>12233</Characters>
  <Application>Microsoft Office Word</Application>
  <DocSecurity>0</DocSecurity>
  <Lines>101</Lines>
  <Paragraphs>28</Paragraphs>
  <ScaleCrop>false</ScaleCrop>
  <Company/>
  <LinksUpToDate>false</LinksUpToDate>
  <CharactersWithSpaces>14350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Rabia Imran</cp:lastModifiedBy>
  <cp:revision>2</cp:revision>
  <dcterms:created xsi:type="dcterms:W3CDTF">2026-08-28T10:21:00Z</dcterms:created>
  <dcterms:modified xsi:type="dcterms:W3CDTF">2026-08-28T10:21:00Z</dcterms:modified>
</cp:coreProperties>
</file>