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val="false"/>
        <w:spacing w:after="50" w:line="320" w:lineRule="auto"/>
        <w:jc w:val="center"/>
      </w:pPr>
      <w:r>
        <w:rPr>
          <w:rFonts w:ascii="Traditional Arabic" w:cs="Traditional Arabic" w:hAnsi="Traditional Arabic"/>
          <w:b w:val="false"/>
          <w:color w:val="4E5566"/>
          <w:sz w:val="24"/>
          <w:szCs w:val="24"/>
          <w:rtl/>
        </w:rPr>
        <w:t xml:space="preserve">اَعُوْذُ بِاللّٰهِ مِنَ الشَّيْطٰنِ الرَّجِيْمِ‎</w:t>
      </w:r>
    </w:p>
    <w:p>
      <w:pPr>
        <w:keepNext w:val="false"/>
        <w:bidi w:val="false"/>
        <w:spacing w:after="200" w:line="340" w:lineRule="auto"/>
        <w:jc w:val="center"/>
      </w:pPr>
      <w:r>
        <w:rPr>
          <w:rFonts w:ascii="Traditional Arabic" w:cs="Traditional Arabic" w:hAnsi="Traditional Arabic"/>
          <w:b w:val="false"/>
          <w:color w:val="0F4C46"/>
          <w:sz w:val="32"/>
          <w:szCs w:val="32"/>
          <w:rtl/>
        </w:rPr>
        <w:t xml:space="preserve">بِسْمِ اللّٰهِ الرَّحْمٰنِ الرَّحِيْمِ‎</w:t>
      </w:r>
    </w:p>
    <w:p>
      <w:pPr>
        <w:spacing w:after="70" w:line="340" w:lineRule="auto"/>
        <w:jc w:val="center"/>
      </w:pPr>
      <w:r>
        <w:rPr>
          <w:rFonts w:ascii="Cambria" w:hAnsi="Cambria"/>
          <w:b/>
          <w:bCs/>
          <w:i w:val="false"/>
          <w:iCs w:val="false"/>
          <w:color w:val="0F4C46"/>
          <w:sz w:val="36"/>
          <w:szCs w:val="36"/>
        </w:rPr>
        <w:t xml:space="preserve">Lisan ul Quran — Lecture 8</w:t>
      </w:r>
    </w:p>
    <w:p>
      <w:pPr>
        <w:keepNext w:val="false"/>
        <w:bidi w:val="false"/>
        <w:spacing w:after="50" w:line="300" w:lineRule="auto"/>
        <w:jc w:val="center"/>
      </w:pPr>
      <w:r>
        <w:rPr>
          <w:rFonts w:ascii="Cambria" w:hAnsi="Cambria"/>
          <w:b w:val="false"/>
          <w:bCs w:val="false"/>
          <w:i w:val="false"/>
          <w:iCs w:val="false"/>
          <w:color w:val="8F721C"/>
          <w:sz w:val="22"/>
          <w:szCs w:val="22"/>
        </w:rPr>
        <w:t xml:space="preserve">Jam' Salim  ·  Mudhakkar and Mu'annath</w:t>
      </w:r>
    </w:p>
    <w:p>
      <w:pPr>
        <w:pBdr>
          <w:bottom w:val="double" w:color="0F4C46" w:sz="6" w:space="6"/>
        </w:pBdr>
        <w:spacing w:after="180"/>
      </w:pPr>
      <w:r>
        <w:rPr>
          <w:rFonts w:ascii="Cambria" w:hAnsi="Cambria"/>
          <w:b w:val="false"/>
          <w:bCs w:val="false"/>
          <w:i w:val="false"/>
          <w:iCs w:val="false"/>
          <w:color w:val="1B1F2A"/>
          <w:sz w:val="21"/>
          <w:szCs w:val="21"/>
        </w:rPr>
        <w:t xml:space="preserve"/>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1. The Jam' and its two kinds</w:t>
      </w:r>
    </w:p>
    <w:p>
      <w:pPr>
        <w:keepNext w:val="false"/>
        <w:bidi w:val="false"/>
        <w:spacing w:after="140" w:line="300" w:lineRule="auto"/>
        <w:jc w:val="left"/>
      </w:pPr>
      <w:r>
        <w:rPr>
          <w:rFonts w:ascii="Cambria" w:hAnsi="Cambria"/>
          <w:b w:val="false"/>
          <w:bCs w:val="false"/>
          <w:i w:val="false"/>
          <w:iCs w:val="false"/>
          <w:color w:val="1B1F2A"/>
          <w:sz w:val="21"/>
          <w:szCs w:val="21"/>
        </w:rPr>
        <w:t xml:space="preserve">In Arabic a number greater than two is called a </w:t>
      </w:r>
      <w:r>
        <w:rPr>
          <w:rFonts w:ascii="Cambria" w:hAnsi="Cambria"/>
          <w:b w:val="false"/>
          <w:bCs w:val="false"/>
          <w:i/>
          <w:iCs/>
          <w:color w:val="1B6C63"/>
          <w:sz w:val="21"/>
          <w:szCs w:val="21"/>
        </w:rPr>
        <w:t xml:space="preserve">Jam'</w:t>
      </w:r>
      <w:r>
        <w:rPr>
          <w:rFonts w:ascii="Cambria" w:hAnsi="Cambria"/>
          <w:b w:val="false"/>
          <w:bCs w:val="false"/>
          <w:i w:val="false"/>
          <w:iCs w:val="false"/>
          <w:color w:val="1B1F2A"/>
          <w:sz w:val="21"/>
          <w:szCs w:val="21"/>
        </w:rPr>
        <w:t xml:space="preserve">. The </w:t>
      </w:r>
      <w:r>
        <w:rPr>
          <w:rFonts w:ascii="Cambria" w:hAnsi="Cambria"/>
          <w:b w:val="false"/>
          <w:bCs w:val="false"/>
          <w:i/>
          <w:iCs/>
          <w:color w:val="1B6C63"/>
          <w:sz w:val="21"/>
          <w:szCs w:val="21"/>
        </w:rPr>
        <w:t xml:space="preserve">Jam'</w:t>
      </w:r>
      <w:r>
        <w:rPr>
          <w:rFonts w:ascii="Cambria" w:hAnsi="Cambria"/>
          <w:b w:val="false"/>
          <w:bCs w:val="false"/>
          <w:i w:val="false"/>
          <w:iCs w:val="false"/>
          <w:color w:val="1B1F2A"/>
          <w:sz w:val="21"/>
          <w:szCs w:val="21"/>
        </w:rPr>
        <w:t xml:space="preserve"> is of two kinds: </w:t>
      </w:r>
      <w:r>
        <w:rPr>
          <w:rFonts w:ascii="Cambria" w:hAnsi="Cambria"/>
          <w:b w:val="false"/>
          <w:bCs w:val="false"/>
          <w:i/>
          <w:iCs/>
          <w:color w:val="1B6C63"/>
          <w:sz w:val="21"/>
          <w:szCs w:val="21"/>
        </w:rPr>
        <w:t xml:space="preserve">Jam' Mukassar</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Jam' Salim</w:t>
      </w:r>
      <w:r>
        <w:rPr>
          <w:rFonts w:ascii="Cambria" w:hAnsi="Cambria"/>
          <w:b w:val="false"/>
          <w:bCs w:val="false"/>
          <w:i w:val="false"/>
          <w:iCs w:val="false"/>
          <w:color w:val="1B1F2A"/>
          <w:sz w:val="21"/>
          <w:szCs w:val="21"/>
        </w:rPr>
        <w:t xml:space="preserve">.</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160"/>
        <w:gridCol w:w="6840"/>
      </w:tblGrid>
      <w:tr>
        <w:trPr>
          <w:tblHeader/>
        </w:trPr>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Kind</w:t>
            </w:r>
          </w:p>
        </w:tc>
        <w:tc>
          <w:tcPr>
            <w:tcW w:type="dxa" w:w="68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Definition and examples</w:t>
            </w:r>
          </w:p>
        </w:tc>
      </w:tr>
      <w:tr>
        <w:tc>
          <w:tcPr>
            <w:tcW w:type="dxa" w:w="216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Jam' Mukassar</w:t>
            </w:r>
          </w:p>
        </w:tc>
        <w:tc>
          <w:tcPr>
            <w:tcW w:type="dxa" w:w="6840"/>
            <w:tcMar>
              <w:top w:type="dxa" w:w="60"/>
              <w:left w:type="dxa" w:w="110"/>
              <w:bottom w:type="dxa" w:w="60"/>
              <w:right w:type="dxa" w:w="110"/>
            </w:tcMar>
          </w:tcPr>
          <w:p>
            <w:pPr>
              <w:keepNext w:val="false"/>
              <w:bidi w:val="false"/>
              <w:spacing w:after="40" w:line="300" w:lineRule="auto"/>
              <w:jc w:val="left"/>
            </w:pPr>
            <w:r>
              <w:rPr>
                <w:rFonts w:ascii="Cambria" w:hAnsi="Cambria"/>
                <w:b w:val="false"/>
                <w:bCs w:val="false"/>
                <w:i w:val="false"/>
                <w:iCs w:val="false"/>
                <w:color w:val="1B1F2A"/>
                <w:sz w:val="21"/>
                <w:szCs w:val="21"/>
              </w:rPr>
              <w:t xml:space="preserve">The kind of plural in which the related singular does not remain present in its original sound form but breaks up. There is no rule for forming it; it has to be memorised.</w:t>
            </w:r>
          </w:p>
          <w:p>
            <w:pPr>
              <w:keepNext w:val="false"/>
              <w:bidi w:val="false"/>
              <w:spacing w:after="0" w:line="320" w:lineRule="auto"/>
              <w:jc w:val="center"/>
            </w:pPr>
            <w:r>
              <w:rPr>
                <w:rFonts w:ascii="Traditional Arabic" w:cs="Traditional Arabic" w:hAnsi="Traditional Arabic"/>
                <w:b w:val="false"/>
                <w:color w:val="0F4C46"/>
                <w:sz w:val="24"/>
                <w:szCs w:val="24"/>
                <w:rtl/>
              </w:rPr>
              <w:t xml:space="preserve">قَلَم ← أَقْلَام  ،  كِتَاب ← كُتُب  ،  قَلْب ← قُلُوْب‎</w:t>
            </w:r>
          </w:p>
        </w:tc>
      </w:tr>
      <w:tr>
        <w:tc>
          <w:tcPr>
            <w:tcW w:type="dxa" w:w="216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Jam' Salim</w:t>
            </w:r>
          </w:p>
        </w:tc>
        <w:tc>
          <w:tcPr>
            <w:tcW w:type="dxa" w:w="684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A plural formed by a rule. In it the related singular remains present in its original sound form; the singular is kept at the front and something is added at its end.</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w:t>
      </w:r>
      <w:r>
        <w:rPr>
          <w:rFonts w:ascii="Cambria" w:hAnsi="Cambria"/>
          <w:b w:val="false"/>
          <w:bCs w:val="false"/>
          <w:i/>
          <w:iCs/>
          <w:color w:val="1B6C63"/>
          <w:sz w:val="21"/>
          <w:szCs w:val="21"/>
        </w:rPr>
        <w:t xml:space="preserve">Jam' Salim</w:t>
      </w:r>
      <w:r>
        <w:rPr>
          <w:rFonts w:ascii="Cambria" w:hAnsi="Cambria"/>
          <w:b w:val="false"/>
          <w:bCs w:val="false"/>
          <w:i w:val="false"/>
          <w:iCs w:val="false"/>
          <w:color w:val="1B1F2A"/>
          <w:sz w:val="21"/>
          <w:szCs w:val="21"/>
        </w:rPr>
        <w:t xml:space="preserve"> divides further into two: the </w:t>
      </w:r>
      <w:r>
        <w:rPr>
          <w:rFonts w:ascii="Cambria" w:hAnsi="Cambria"/>
          <w:b/>
          <w:bCs/>
          <w:i/>
          <w:iCs/>
          <w:color w:val="1B6C63"/>
          <w:sz w:val="21"/>
          <w:szCs w:val="21"/>
        </w:rPr>
        <w:t xml:space="preserve">Jam' Salim Mudhakkar</w:t>
      </w:r>
      <w:r>
        <w:rPr>
          <w:rFonts w:ascii="Cambria" w:hAnsi="Cambria"/>
          <w:b w:val="false"/>
          <w:bCs w:val="false"/>
          <w:i w:val="false"/>
          <w:iCs w:val="false"/>
          <w:color w:val="1B1F2A"/>
          <w:sz w:val="21"/>
          <w:szCs w:val="21"/>
        </w:rPr>
        <w:t xml:space="preserve"> and the </w:t>
      </w:r>
      <w:r>
        <w:rPr>
          <w:rFonts w:ascii="Cambria" w:hAnsi="Cambria"/>
          <w:b/>
          <w:bCs/>
          <w:i/>
          <w:iCs/>
          <w:color w:val="1B6C63"/>
          <w:sz w:val="21"/>
          <w:szCs w:val="21"/>
        </w:rPr>
        <w:t xml:space="preserve">Jam' Salim Mu'annath</w:t>
      </w:r>
      <w:r>
        <w:rPr>
          <w:rFonts w:ascii="Cambria" w:hAnsi="Cambria"/>
          <w:b w:val="false"/>
          <w:bCs w:val="false"/>
          <w:i w:val="false"/>
          <w:iCs w:val="false"/>
          <w:color w:val="1B1F2A"/>
          <w:sz w:val="21"/>
          <w:szCs w:val="21"/>
        </w:rPr>
        <w:t xml:space="preserve">. The two are formed differently.</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2. Jam' Salim Mudhakkar</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rule for forming the </w:t>
      </w:r>
      <w:r>
        <w:rPr>
          <w:rFonts w:ascii="Cambria" w:hAnsi="Cambria"/>
          <w:b w:val="false"/>
          <w:bCs w:val="false"/>
          <w:i/>
          <w:iCs/>
          <w:color w:val="1B6C63"/>
          <w:sz w:val="21"/>
          <w:szCs w:val="21"/>
        </w:rPr>
        <w:t xml:space="preserve">Jam' Salim Mudhakkar</w:t>
      </w:r>
      <w:r>
        <w:rPr>
          <w:rFonts w:ascii="Cambria" w:hAnsi="Cambria"/>
          <w:b w:val="false"/>
          <w:bCs w:val="false"/>
          <w:i w:val="false"/>
          <w:iCs w:val="false"/>
          <w:color w:val="1B1F2A"/>
          <w:sz w:val="21"/>
          <w:szCs w:val="21"/>
        </w:rPr>
        <w:t xml:space="preserve"> is very simple. The singular masculine noun is written out twice and some alteration and addition made, producing two </w:t>
      </w:r>
      <w:r>
        <w:rPr>
          <w:rFonts w:ascii="Cambria" w:hAnsi="Cambria"/>
          <w:b w:val="false"/>
          <w:bCs w:val="false"/>
          <w:i/>
          <w:iCs/>
          <w:color w:val="1B6C63"/>
          <w:sz w:val="21"/>
          <w:szCs w:val="21"/>
        </w:rPr>
        <w:t xml:space="preserve">Jam' Salim</w:t>
      </w:r>
      <w:r>
        <w:rPr>
          <w:rFonts w:ascii="Cambria" w:hAnsi="Cambria"/>
          <w:b w:val="false"/>
          <w:bCs w:val="false"/>
          <w:i w:val="false"/>
          <w:iCs w:val="false"/>
          <w:color w:val="1B1F2A"/>
          <w:sz w:val="21"/>
          <w:szCs w:val="21"/>
        </w:rPr>
        <w:t xml:space="preserve"> forms from the one noun.</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Give the last letter of the singular masculine noun a </w:t>
      </w:r>
      <w:r>
        <w:rPr>
          <w:rFonts w:ascii="Cambria" w:hAnsi="Cambria"/>
          <w:b/>
          <w:bCs/>
          <w:i w:val="false"/>
          <w:iCs w:val="false"/>
          <w:color w:val="1B6C63"/>
          <w:sz w:val="21"/>
          <w:szCs w:val="21"/>
        </w:rPr>
        <w:t xml:space="preserve">dammah</w:t>
      </w:r>
      <w:r>
        <w:rPr>
          <w:rFonts w:ascii="Cambria" w:hAnsi="Cambria"/>
          <w:b w:val="false"/>
          <w:bCs w:val="false"/>
          <w:i w:val="false"/>
          <w:iCs w:val="false"/>
          <w:color w:val="1B1F2A"/>
          <w:sz w:val="21"/>
          <w:szCs w:val="21"/>
        </w:rPr>
        <w:t xml:space="preserve"> and add </w:t>
      </w:r>
      <w:r>
        <w:rPr>
          <w:rFonts w:ascii="Traditional Arabic" w:cs="Traditional Arabic" w:hAnsi="Traditional Arabic"/>
          <w:b w:val="false"/>
          <w:color w:val="0F4C46"/>
          <w:sz w:val="26"/>
          <w:szCs w:val="26"/>
          <w:rtl/>
        </w:rPr>
        <w:t xml:space="preserve">ـوْنَ‎</w:t>
      </w:r>
      <w:r>
        <w:rPr>
          <w:rFonts w:ascii="Cambria" w:hAnsi="Cambria"/>
          <w:b w:val="false"/>
          <w:bCs w:val="false"/>
          <w:i w:val="false"/>
          <w:iCs w:val="false"/>
          <w:color w:val="1B1F2A"/>
          <w:sz w:val="21"/>
          <w:szCs w:val="21"/>
        </w:rPr>
        <w:t xml:space="preserve">, which produces the sound </w:t>
      </w:r>
      <w:r>
        <w:rPr>
          <w:rFonts w:ascii="Cambria" w:hAnsi="Cambria"/>
          <w:b w:val="false"/>
          <w:bCs w:val="false"/>
          <w:i w:val="false"/>
          <w:iCs w:val="false"/>
          <w:color w:val="1B1F2A"/>
          <w:sz w:val="21"/>
          <w:szCs w:val="21"/>
        </w:rPr>
        <w:t xml:space="preserve">oona</w:t>
      </w:r>
      <w:r>
        <w:rPr>
          <w:rFonts w:ascii="Cambria" w:hAnsi="Cambria"/>
          <w:b w:val="false"/>
          <w:bCs w:val="false"/>
          <w:i w:val="false"/>
          <w:iCs w:val="false"/>
          <w:color w:val="1B1F2A"/>
          <w:sz w:val="21"/>
          <w:szCs w:val="21"/>
        </w:rPr>
        <w:t xml:space="preserve"> at the end.</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Give the last letter a </w:t>
      </w:r>
      <w:r>
        <w:rPr>
          <w:rFonts w:ascii="Cambria" w:hAnsi="Cambria"/>
          <w:b/>
          <w:bCs/>
          <w:i w:val="false"/>
          <w:iCs w:val="false"/>
          <w:color w:val="1B6C63"/>
          <w:sz w:val="21"/>
          <w:szCs w:val="21"/>
        </w:rPr>
        <w:t xml:space="preserve">kasrah</w:t>
      </w:r>
      <w:r>
        <w:rPr>
          <w:rFonts w:ascii="Cambria" w:hAnsi="Cambria"/>
          <w:b w:val="false"/>
          <w:bCs w:val="false"/>
          <w:i w:val="false"/>
          <w:iCs w:val="false"/>
          <w:color w:val="1B1F2A"/>
          <w:sz w:val="21"/>
          <w:szCs w:val="21"/>
        </w:rPr>
        <w:t xml:space="preserve"> and add </w:t>
      </w:r>
      <w:r>
        <w:rPr>
          <w:rFonts w:ascii="Traditional Arabic" w:cs="Traditional Arabic" w:hAnsi="Traditional Arabic"/>
          <w:b w:val="false"/>
          <w:color w:val="0F4C46"/>
          <w:sz w:val="26"/>
          <w:szCs w:val="26"/>
          <w:rtl/>
        </w:rPr>
        <w:t xml:space="preserve">ـيْنَ‎</w:t>
      </w:r>
      <w:r>
        <w:rPr>
          <w:rFonts w:ascii="Cambria" w:hAnsi="Cambria"/>
          <w:b w:val="false"/>
          <w:bCs w:val="false"/>
          <w:i w:val="false"/>
          <w:iCs w:val="false"/>
          <w:color w:val="1B1F2A"/>
          <w:sz w:val="21"/>
          <w:szCs w:val="21"/>
        </w:rPr>
        <w:t xml:space="preserve">, which produces the sound </w:t>
      </w:r>
      <w:r>
        <w:rPr>
          <w:rFonts w:ascii="Cambria" w:hAnsi="Cambria"/>
          <w:b w:val="false"/>
          <w:bCs w:val="false"/>
          <w:i w:val="false"/>
          <w:iCs w:val="false"/>
          <w:color w:val="1B1F2A"/>
          <w:sz w:val="21"/>
          <w:szCs w:val="21"/>
        </w:rPr>
        <w:t xml:space="preserve">eena</w:t>
      </w:r>
      <w:r>
        <w:rPr>
          <w:rFonts w:ascii="Cambria" w:hAnsi="Cambria"/>
          <w:b w:val="false"/>
          <w:bCs w:val="false"/>
          <w:i w:val="false"/>
          <w:iCs w:val="false"/>
          <w:color w:val="1B1F2A"/>
          <w:sz w:val="21"/>
          <w:szCs w:val="21"/>
        </w:rPr>
        <w:t xml:space="preserve"> at the end.</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160"/>
        <w:gridCol w:w="3420"/>
        <w:gridCol w:w="3420"/>
      </w:tblGrid>
      <w:tr>
        <w:trPr>
          <w:tblHeader/>
        </w:trPr>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Singular</w:t>
            </w:r>
          </w:p>
        </w:tc>
        <w:tc>
          <w:tcPr>
            <w:tcW w:type="dxa" w:w="34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First form</w:t>
            </w:r>
          </w:p>
        </w:tc>
        <w:tc>
          <w:tcPr>
            <w:tcW w:type="dxa" w:w="34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Second form</w:t>
            </w:r>
          </w:p>
        </w:tc>
      </w:tr>
      <w:tr>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مُؤْمِن‎</w:t>
            </w:r>
          </w:p>
        </w:tc>
        <w:tc>
          <w:tcPr>
            <w:tcW w:type="dxa" w:w="34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3"/>
                <w:szCs w:val="23"/>
                <w:rtl/>
              </w:rPr>
              <w:t xml:space="preserve">مُؤْمِنُ + وْنَ ← مُؤْمِنُوْنَ‎</w:t>
            </w:r>
          </w:p>
        </w:tc>
        <w:tc>
          <w:tcPr>
            <w:tcW w:type="dxa" w:w="34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3"/>
                <w:szCs w:val="23"/>
                <w:rtl/>
              </w:rPr>
              <w:t xml:space="preserve">مُؤْمِنِ + يْنَ ← مُؤْمِنِيْنَ‎</w:t>
            </w:r>
          </w:p>
        </w:tc>
      </w:tr>
      <w:tr>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مُسْلِم‎</w:t>
            </w:r>
          </w:p>
        </w:tc>
        <w:tc>
          <w:tcPr>
            <w:tcW w:type="dxa" w:w="342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3"/>
                <w:szCs w:val="23"/>
                <w:rtl/>
              </w:rPr>
              <w:t xml:space="preserve">مُسْلِمُ + وْنَ ← مُسْلِمُوْنَ‎</w:t>
            </w:r>
          </w:p>
        </w:tc>
        <w:tc>
          <w:tcPr>
            <w:tcW w:type="dxa" w:w="342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3"/>
                <w:szCs w:val="23"/>
                <w:rtl/>
              </w:rPr>
              <w:t xml:space="preserve">مُسْلِمِ + يْنَ ← مُسْلِمِيْنَ‎</w:t>
            </w:r>
          </w:p>
        </w:tc>
      </w:tr>
      <w:tr>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عَابِد‎</w:t>
            </w:r>
          </w:p>
        </w:tc>
        <w:tc>
          <w:tcPr>
            <w:tcW w:type="dxa" w:w="34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3"/>
                <w:szCs w:val="23"/>
                <w:rtl/>
              </w:rPr>
              <w:t xml:space="preserve">عَابِدُ + وْنَ ← عَابِدُوْنَ‎</w:t>
            </w:r>
          </w:p>
        </w:tc>
        <w:tc>
          <w:tcPr>
            <w:tcW w:type="dxa" w:w="34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3"/>
                <w:szCs w:val="23"/>
                <w:rtl/>
              </w:rPr>
              <w:t xml:space="preserve">عَابِدِ + يْنَ ← عَابِدِيْنَ‎</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2"/>
        <w:keepNext/>
        <w:spacing w:after="90" w:before="260" w:line="300" w:lineRule="auto"/>
        <w:jc w:val="left"/>
      </w:pPr>
      <w:r>
        <w:rPr>
          <w:rFonts w:ascii="Cambria" w:hAnsi="Cambria"/>
          <w:b/>
          <w:bCs/>
          <w:i w:val="false"/>
          <w:iCs w:val="false"/>
          <w:color w:val="1B6C63"/>
          <w:sz w:val="24"/>
          <w:szCs w:val="24"/>
        </w:rPr>
        <w:t xml:space="preserve">Why are there two forms?</w:t>
      </w:r>
    </w:p>
    <w:p>
      <w:pPr>
        <w:keepNext w:val="false"/>
        <w:bidi w:val="false"/>
        <w:spacing w:after="140" w:line="300" w:lineRule="auto"/>
        <w:jc w:val="left"/>
      </w:pPr>
      <w:r>
        <w:rPr>
          <w:rFonts w:ascii="Cambria" w:hAnsi="Cambria"/>
          <w:b w:val="false"/>
          <w:bCs w:val="false"/>
          <w:i w:val="false"/>
          <w:iCs w:val="false"/>
          <w:color w:val="1B1F2A"/>
          <w:sz w:val="21"/>
          <w:szCs w:val="21"/>
        </w:rPr>
        <w:t xml:space="preserve">Just as the difference between </w:t>
      </w:r>
      <w:r>
        <w:rPr>
          <w:rFonts w:ascii="Traditional Arabic" w:cs="Traditional Arabic" w:hAnsi="Traditional Arabic"/>
          <w:b w:val="false"/>
          <w:color w:val="0F4C46"/>
          <w:sz w:val="26"/>
          <w:szCs w:val="26"/>
          <w:rtl/>
        </w:rPr>
        <w:t xml:space="preserve">ـَانِ‎</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ـَيْنِ‎</w:t>
      </w:r>
      <w:r>
        <w:rPr>
          <w:rFonts w:ascii="Cambria" w:hAnsi="Cambria"/>
          <w:b w:val="false"/>
          <w:bCs w:val="false"/>
          <w:i w:val="false"/>
          <w:iCs w:val="false"/>
          <w:color w:val="1B1F2A"/>
          <w:sz w:val="21"/>
          <w:szCs w:val="21"/>
        </w:rPr>
        <w:t xml:space="preserve"> in the </w:t>
      </w:r>
      <w:r>
        <w:rPr>
          <w:rFonts w:ascii="Cambria" w:hAnsi="Cambria"/>
          <w:b w:val="false"/>
          <w:bCs w:val="false"/>
          <w:i/>
          <w:iCs/>
          <w:color w:val="1B6C63"/>
          <w:sz w:val="21"/>
          <w:szCs w:val="21"/>
        </w:rPr>
        <w:t xml:space="preserve">Tathniyah</w:t>
      </w:r>
      <w:r>
        <w:rPr>
          <w:rFonts w:ascii="Cambria" w:hAnsi="Cambria"/>
          <w:b w:val="false"/>
          <w:bCs w:val="false"/>
          <w:i w:val="false"/>
          <w:iCs w:val="false"/>
          <w:color w:val="1B1F2A"/>
          <w:sz w:val="21"/>
          <w:szCs w:val="21"/>
        </w:rPr>
        <w:t xml:space="preserve"> rested on </w:t>
      </w:r>
      <w:r>
        <w:rPr>
          <w:rFonts w:ascii="Cambria" w:hAnsi="Cambria"/>
          <w:b w:val="false"/>
          <w:bCs w:val="false"/>
          <w:i/>
          <w:iCs/>
          <w:color w:val="1B6C63"/>
          <w:sz w:val="21"/>
          <w:szCs w:val="21"/>
        </w:rPr>
        <w:t xml:space="preserve">I'raab</w:t>
      </w:r>
      <w:r>
        <w:rPr>
          <w:rFonts w:ascii="Cambria" w:hAnsi="Cambria"/>
          <w:b w:val="false"/>
          <w:bCs w:val="false"/>
          <w:i w:val="false"/>
          <w:iCs w:val="false"/>
          <w:color w:val="1B1F2A"/>
          <w:sz w:val="21"/>
          <w:szCs w:val="21"/>
        </w:rPr>
        <w:t xml:space="preserve">, these two forms are the </w:t>
      </w:r>
      <w:r>
        <w:rPr>
          <w:rFonts w:ascii="Cambria" w:hAnsi="Cambria"/>
          <w:b/>
          <w:bCs/>
          <w:i/>
          <w:iCs/>
          <w:color w:val="1B6C63"/>
          <w:sz w:val="21"/>
          <w:szCs w:val="21"/>
        </w:rPr>
        <w:t xml:space="preserve">I'raab of the Jam' Mudhakkar Salim</w:t>
      </w:r>
      <w:r>
        <w:rPr>
          <w:rFonts w:ascii="Cambria" w:hAnsi="Cambria"/>
          <w:b w:val="false"/>
          <w:bCs w:val="false"/>
          <w:i w:val="false"/>
          <w:iCs w:val="false"/>
          <w:color w:val="1B1F2A"/>
          <w:sz w:val="21"/>
          <w:szCs w:val="21"/>
        </w:rPr>
        <w:t xml:space="preserve">. The ending </w:t>
      </w:r>
      <w:r>
        <w:rPr>
          <w:rFonts w:ascii="Traditional Arabic" w:cs="Traditional Arabic" w:hAnsi="Traditional Arabic"/>
          <w:b w:val="false"/>
          <w:color w:val="0F4C46"/>
          <w:sz w:val="26"/>
          <w:szCs w:val="26"/>
          <w:rtl/>
        </w:rPr>
        <w:t xml:space="preserve">ـُوْنَ‎</w:t>
      </w:r>
      <w:r>
        <w:rPr>
          <w:rFonts w:ascii="Cambria" w:hAnsi="Cambria"/>
          <w:b w:val="false"/>
          <w:bCs w:val="false"/>
          <w:i w:val="false"/>
          <w:iCs w:val="false"/>
          <w:color w:val="1B1F2A"/>
          <w:sz w:val="21"/>
          <w:szCs w:val="21"/>
        </w:rPr>
        <w:t xml:space="preserve"> — a silent waw preceded by a dammah with a noon carrying a fathah — comes in the state of </w:t>
      </w:r>
      <w:r>
        <w:rPr>
          <w:rFonts w:ascii="Cambria" w:hAnsi="Cambria"/>
          <w:b w:val="false"/>
          <w:bCs w:val="false"/>
          <w:i/>
          <w:iCs/>
          <w:color w:val="1B6C63"/>
          <w:sz w:val="21"/>
          <w:szCs w:val="21"/>
        </w:rPr>
        <w:t xml:space="preserve">raf'</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ـِيْنَ‎</w:t>
      </w:r>
      <w:r>
        <w:rPr>
          <w:rFonts w:ascii="Cambria" w:hAnsi="Cambria"/>
          <w:b w:val="false"/>
          <w:bCs w:val="false"/>
          <w:i w:val="false"/>
          <w:iCs w:val="false"/>
          <w:color w:val="1B1F2A"/>
          <w:sz w:val="21"/>
          <w:szCs w:val="21"/>
        </w:rPr>
        <w:t xml:space="preserve"> — a silent yaa' preceded by a kasrah with a noon carrying a fathah — comes in </w:t>
      </w:r>
      <w:r>
        <w:rPr>
          <w:rFonts w:ascii="Cambria" w:hAnsi="Cambria"/>
          <w:b w:val="false"/>
          <w:bCs w:val="false"/>
          <w:i/>
          <w:iCs/>
          <w:color w:val="1B6C63"/>
          <w:sz w:val="21"/>
          <w:szCs w:val="21"/>
        </w:rPr>
        <w:t xml:space="preserve">nasb</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jarr</w:t>
      </w:r>
      <w:r>
        <w:rPr>
          <w:rFonts w:ascii="Cambria" w:hAnsi="Cambria"/>
          <w:b w:val="false"/>
          <w:bCs w:val="false"/>
          <w:i w:val="false"/>
          <w:iCs w:val="false"/>
          <w:color w:val="1B1F2A"/>
          <w:sz w:val="21"/>
          <w:szCs w:val="21"/>
        </w:rPr>
        <w:t xml:space="preserve">. This too is </w:t>
      </w:r>
      <w:r>
        <w:rPr>
          <w:rFonts w:ascii="Cambria" w:hAnsi="Cambria"/>
          <w:b w:val="false"/>
          <w:bCs w:val="false"/>
          <w:i/>
          <w:iCs/>
          <w:color w:val="1B6C63"/>
          <w:sz w:val="21"/>
          <w:szCs w:val="21"/>
        </w:rPr>
        <w:t xml:space="preserve">I'raab bil Harf</w:t>
      </w:r>
      <w:r>
        <w:rPr>
          <w:rFonts w:ascii="Cambria" w:hAnsi="Cambria"/>
          <w:b w:val="false"/>
          <w:bCs w:val="false"/>
          <w:i w:val="false"/>
          <w:iCs w:val="false"/>
          <w:color w:val="1B1F2A"/>
          <w:sz w:val="21"/>
          <w:szCs w:val="21"/>
        </w:rPr>
        <w:t xml:space="preserve">, that is, an </w:t>
      </w:r>
      <w:r>
        <w:rPr>
          <w:rFonts w:ascii="Cambria" w:hAnsi="Cambria"/>
          <w:b w:val="false"/>
          <w:bCs w:val="false"/>
          <w:i/>
          <w:iCs/>
          <w:color w:val="1B6C63"/>
          <w:sz w:val="21"/>
          <w:szCs w:val="21"/>
        </w:rPr>
        <w:t xml:space="preserve">I'raab</w:t>
      </w:r>
      <w:r>
        <w:rPr>
          <w:rFonts w:ascii="Cambria" w:hAnsi="Cambria"/>
          <w:b w:val="false"/>
          <w:bCs w:val="false"/>
          <w:i w:val="false"/>
          <w:iCs w:val="false"/>
          <w:color w:val="1B1F2A"/>
          <w:sz w:val="21"/>
          <w:szCs w:val="21"/>
        </w:rPr>
        <w:t xml:space="preserve"> coming through a letter rather than a </w:t>
      </w:r>
      <w:r>
        <w:rPr>
          <w:rFonts w:ascii="Cambria" w:hAnsi="Cambria"/>
          <w:b w:val="false"/>
          <w:bCs w:val="false"/>
          <w:i/>
          <w:iCs/>
          <w:color w:val="1B6C63"/>
          <w:sz w:val="21"/>
          <w:szCs w:val="21"/>
        </w:rPr>
        <w:t xml:space="preserve">harakah</w:t>
      </w:r>
      <w:r>
        <w:rPr>
          <w:rFonts w:ascii="Cambria" w:hAnsi="Cambria"/>
          <w:b w:val="false"/>
          <w:bCs w:val="false"/>
          <w:i w:val="false"/>
          <w:iCs w:val="false"/>
          <w:color w:val="1B1F2A"/>
          <w:sz w:val="21"/>
          <w:szCs w:val="21"/>
        </w:rPr>
        <w:t xml:space="preserve">.</w:t>
      </w:r>
    </w:p>
    <w:p>
      <w:pPr>
        <w:pStyle w:val="Heading2"/>
        <w:keepNext/>
        <w:spacing w:after="90" w:before="260" w:line="300" w:lineRule="auto"/>
        <w:jc w:val="left"/>
      </w:pPr>
      <w:r>
        <w:rPr>
          <w:rFonts w:ascii="Cambria" w:hAnsi="Cambria"/>
          <w:b/>
          <w:bCs/>
          <w:i w:val="false"/>
          <w:iCs w:val="false"/>
          <w:color w:val="1B6C63"/>
          <w:sz w:val="24"/>
          <w:szCs w:val="24"/>
        </w:rPr>
        <w:t xml:space="preserve">From which nouns is the Jam' Salim Mudhakkar formed?</w:t>
      </w:r>
    </w:p>
    <w:p>
      <w:pPr>
        <w:keepNext w:val="false"/>
        <w:bidi w:val="false"/>
        <w:spacing w:after="140" w:line="300" w:lineRule="auto"/>
        <w:jc w:val="left"/>
      </w:pPr>
      <w:r>
        <w:rPr>
          <w:rFonts w:ascii="Cambria" w:hAnsi="Cambria"/>
          <w:b w:val="false"/>
          <w:bCs w:val="false"/>
          <w:i w:val="false"/>
          <w:iCs w:val="false"/>
          <w:color w:val="1B1F2A"/>
          <w:sz w:val="21"/>
          <w:szCs w:val="21"/>
        </w:rPr>
        <w:t xml:space="preserve">It is formed only from the </w:t>
      </w:r>
      <w:r>
        <w:rPr>
          <w:rFonts w:ascii="Cambria" w:hAnsi="Cambria"/>
          <w:b w:val="false"/>
          <w:bCs w:val="false"/>
          <w:i/>
          <w:iCs/>
          <w:color w:val="1B6C63"/>
          <w:sz w:val="21"/>
          <w:szCs w:val="21"/>
        </w:rPr>
        <w:t xml:space="preserve">'alam</w:t>
      </w:r>
      <w:r>
        <w:rPr>
          <w:rFonts w:ascii="Cambria" w:hAnsi="Cambria"/>
          <w:b w:val="false"/>
          <w:bCs w:val="false"/>
          <w:i w:val="false"/>
          <w:iCs w:val="false"/>
          <w:color w:val="1B1F2A"/>
          <w:sz w:val="21"/>
          <w:szCs w:val="21"/>
        </w:rPr>
        <w:t xml:space="preserve"> and the </w:t>
      </w:r>
      <w:r>
        <w:rPr>
          <w:rFonts w:ascii="Cambria" w:hAnsi="Cambria"/>
          <w:b w:val="false"/>
          <w:bCs w:val="false"/>
          <w:i/>
          <w:iCs/>
          <w:color w:val="1B6C63"/>
          <w:sz w:val="21"/>
          <w:szCs w:val="21"/>
        </w:rPr>
        <w:t xml:space="preserve">sifah</w:t>
      </w:r>
      <w:r>
        <w:rPr>
          <w:rFonts w:ascii="Cambria" w:hAnsi="Cambria"/>
          <w:b w:val="false"/>
          <w:bCs w:val="false"/>
          <w:i w:val="false"/>
          <w:iCs w:val="false"/>
          <w:color w:val="1B1F2A"/>
          <w:sz w:val="21"/>
          <w:szCs w:val="21"/>
        </w:rPr>
        <w:t xml:space="preserve"> of a masculine </w:t>
      </w:r>
      <w:r>
        <w:rPr>
          <w:rFonts w:ascii="Cambria" w:hAnsi="Cambria"/>
          <w:b/>
          <w:bCs/>
          <w:i/>
          <w:iCs/>
          <w:color w:val="1B6C63"/>
          <w:sz w:val="21"/>
          <w:szCs w:val="21"/>
        </w:rPr>
        <w:t xml:space="preserve">'aqil</w:t>
      </w:r>
      <w:r>
        <w:rPr>
          <w:rFonts w:ascii="Cambria" w:hAnsi="Cambria"/>
          <w:b w:val="false"/>
          <w:bCs w:val="false"/>
          <w:i w:val="false"/>
          <w:iCs w:val="false"/>
          <w:color w:val="1B1F2A"/>
          <w:sz w:val="21"/>
          <w:szCs w:val="21"/>
        </w:rPr>
        <w:t xml:space="preserve"> being. In Arabic grammar all creation is divided into </w:t>
      </w:r>
      <w:r>
        <w:rPr>
          <w:rFonts w:ascii="Cambria" w:hAnsi="Cambria"/>
          <w:b w:val="false"/>
          <w:bCs w:val="false"/>
          <w:i/>
          <w:iCs/>
          <w:color w:val="1B6C63"/>
          <w:sz w:val="21"/>
          <w:szCs w:val="21"/>
        </w:rPr>
        <w:t xml:space="preserve">'aqil</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ghayr 'aqil</w:t>
      </w:r>
      <w:r>
        <w:rPr>
          <w:rFonts w:ascii="Cambria" w:hAnsi="Cambria"/>
          <w:b w:val="false"/>
          <w:bCs w:val="false"/>
          <w:i w:val="false"/>
          <w:iCs w:val="false"/>
          <w:color w:val="1B1F2A"/>
          <w:sz w:val="21"/>
          <w:szCs w:val="21"/>
        </w:rPr>
        <w:t xml:space="preserve">. The </w:t>
      </w:r>
      <w:r>
        <w:rPr>
          <w:rFonts w:ascii="Cambria" w:hAnsi="Cambria"/>
          <w:b w:val="false"/>
          <w:bCs w:val="false"/>
          <w:i/>
          <w:iCs/>
          <w:color w:val="1B6C63"/>
          <w:sz w:val="21"/>
          <w:szCs w:val="21"/>
        </w:rPr>
        <w:t xml:space="preserve">'aqil</w:t>
      </w:r>
      <w:r>
        <w:rPr>
          <w:rFonts w:ascii="Cambria" w:hAnsi="Cambria"/>
          <w:b w:val="false"/>
          <w:bCs w:val="false"/>
          <w:i w:val="false"/>
          <w:iCs w:val="false"/>
          <w:color w:val="1B1F2A"/>
          <w:sz w:val="21"/>
          <w:szCs w:val="21"/>
        </w:rPr>
        <w:t xml:space="preserve"> comprises human beings, angels and jinn; all other creatures fall under </w:t>
      </w:r>
      <w:r>
        <w:rPr>
          <w:rFonts w:ascii="Cambria" w:hAnsi="Cambria"/>
          <w:b w:val="false"/>
          <w:bCs w:val="false"/>
          <w:i/>
          <w:iCs/>
          <w:color w:val="1B6C63"/>
          <w:sz w:val="21"/>
          <w:szCs w:val="21"/>
        </w:rPr>
        <w:t xml:space="preserve">ghayr 'aqil</w:t>
      </w:r>
      <w:r>
        <w:rPr>
          <w:rFonts w:ascii="Cambria" w:hAnsi="Cambria"/>
          <w:b w:val="false"/>
          <w:bCs w:val="false"/>
          <w:i w:val="false"/>
          <w:iCs w:val="false"/>
          <w:color w:val="1B1F2A"/>
          <w:sz w:val="21"/>
          <w:szCs w:val="21"/>
        </w:rPr>
        <w:t xml:space="preserve">.</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520"/>
        <w:gridCol w:w="2700"/>
        <w:gridCol w:w="3780"/>
      </w:tblGrid>
      <w:tr>
        <w:trPr>
          <w:tblHeader/>
        </w:trPr>
        <w:tc>
          <w:tcPr>
            <w:tcW w:type="dxa" w:w="25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Singular and its type</w:t>
            </w:r>
          </w:p>
        </w:tc>
        <w:tc>
          <w:tcPr>
            <w:tcW w:type="dxa" w:w="27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Halat ur Raf'</w:t>
            </w:r>
          </w:p>
        </w:tc>
        <w:tc>
          <w:tcPr>
            <w:tcW w:type="dxa" w:w="37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Halat un Nasb wal Jarr</w:t>
            </w:r>
          </w:p>
        </w:tc>
      </w:tr>
      <w:tr>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زَيْد‎</w:t>
            </w:r>
          </w:p>
          <w:p>
            <w:pPr>
              <w:keepNext w:val="false"/>
              <w:bidi w:val="false"/>
              <w:spacing w:after="0" w:line="260" w:lineRule="auto"/>
              <w:jc w:val="center"/>
            </w:pPr>
            <w:r>
              <w:rPr>
                <w:rFonts w:ascii="Cambria" w:hAnsi="Cambria"/>
                <w:b w:val="false"/>
                <w:bCs w:val="false"/>
                <w:i w:val="false"/>
                <w:iCs w:val="false"/>
                <w:color w:val="4E5566"/>
                <w:sz w:val="18"/>
                <w:szCs w:val="18"/>
              </w:rPr>
              <w:t xml:space="preserve">(Ism 'Alam)</w:t>
            </w:r>
          </w:p>
        </w:tc>
        <w:tc>
          <w:tcPr>
            <w:tcW w:type="dxa" w:w="27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زَيْدُوْنَ‎</w:t>
            </w:r>
          </w:p>
        </w:tc>
        <w:tc>
          <w:tcPr>
            <w:tcW w:type="dxa" w:w="37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زَيْدِيْنَ‎</w:t>
            </w:r>
          </w:p>
        </w:tc>
      </w:tr>
      <w:tr>
        <w:tc>
          <w:tcPr>
            <w:tcW w:type="dxa" w:w="252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صَالِح‎</w:t>
            </w:r>
          </w:p>
          <w:p>
            <w:pPr>
              <w:keepNext w:val="false"/>
              <w:bidi w:val="false"/>
              <w:spacing w:after="0" w:line="260" w:lineRule="auto"/>
              <w:jc w:val="center"/>
            </w:pPr>
            <w:r>
              <w:rPr>
                <w:rFonts w:ascii="Cambria" w:hAnsi="Cambria"/>
                <w:b w:val="false"/>
                <w:bCs w:val="false"/>
                <w:i w:val="false"/>
                <w:iCs w:val="false"/>
                <w:color w:val="4E5566"/>
                <w:sz w:val="18"/>
                <w:szCs w:val="18"/>
              </w:rPr>
              <w:t xml:space="preserve">(Sifah)</w:t>
            </w:r>
          </w:p>
        </w:tc>
        <w:tc>
          <w:tcPr>
            <w:tcW w:type="dxa" w:w="27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صَالِحُوْنَ‎</w:t>
            </w:r>
          </w:p>
        </w:tc>
        <w:tc>
          <w:tcPr>
            <w:tcW w:type="dxa" w:w="37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صَالِحِيْنَ‎</w:t>
            </w:r>
          </w:p>
        </w:tc>
      </w:tr>
      <w:tr>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جَمِيْل‎</w:t>
            </w:r>
          </w:p>
          <w:p>
            <w:pPr>
              <w:keepNext w:val="false"/>
              <w:bidi w:val="false"/>
              <w:spacing w:after="0" w:line="260" w:lineRule="auto"/>
              <w:jc w:val="center"/>
            </w:pPr>
            <w:r>
              <w:rPr>
                <w:rFonts w:ascii="Cambria" w:hAnsi="Cambria"/>
                <w:b w:val="false"/>
                <w:bCs w:val="false"/>
                <w:i w:val="false"/>
                <w:iCs w:val="false"/>
                <w:color w:val="4E5566"/>
                <w:sz w:val="18"/>
                <w:szCs w:val="18"/>
              </w:rPr>
              <w:t xml:space="preserve">(Sifah Mushabbahah)</w:t>
            </w:r>
          </w:p>
        </w:tc>
        <w:tc>
          <w:tcPr>
            <w:tcW w:type="dxa" w:w="27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جَمِيْلُوْنَ‎</w:t>
            </w:r>
          </w:p>
        </w:tc>
        <w:tc>
          <w:tcPr>
            <w:tcW w:type="dxa" w:w="37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جَمِيْلِيْنَ‎</w:t>
            </w:r>
          </w:p>
        </w:tc>
      </w:tr>
      <w:tr>
        <w:tc>
          <w:tcPr>
            <w:tcW w:type="dxa" w:w="252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أَكْبَر‎</w:t>
            </w:r>
          </w:p>
          <w:p>
            <w:pPr>
              <w:keepNext w:val="false"/>
              <w:bidi w:val="false"/>
              <w:spacing w:after="0" w:line="260" w:lineRule="auto"/>
              <w:jc w:val="center"/>
            </w:pPr>
            <w:r>
              <w:rPr>
                <w:rFonts w:ascii="Cambria" w:hAnsi="Cambria"/>
                <w:b w:val="false"/>
                <w:bCs w:val="false"/>
                <w:i w:val="false"/>
                <w:iCs w:val="false"/>
                <w:color w:val="4E5566"/>
                <w:sz w:val="18"/>
                <w:szCs w:val="18"/>
              </w:rPr>
              <w:t xml:space="preserve">(Ism ut Tafdeel)</w:t>
            </w:r>
          </w:p>
        </w:tc>
        <w:tc>
          <w:tcPr>
            <w:tcW w:type="dxa" w:w="27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أَكْبَرُوْنَ‎</w:t>
            </w:r>
          </w:p>
        </w:tc>
        <w:tc>
          <w:tcPr>
            <w:tcW w:type="dxa" w:w="37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أَكْبَرِيْنَ‎</w:t>
            </w:r>
          </w:p>
        </w:tc>
      </w:tr>
      <w:tr>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رَفَّاء‎</w:t>
            </w:r>
          </w:p>
          <w:p>
            <w:pPr>
              <w:keepNext w:val="false"/>
              <w:bidi w:val="false"/>
              <w:spacing w:after="0" w:line="260" w:lineRule="auto"/>
              <w:jc w:val="center"/>
            </w:pPr>
            <w:r>
              <w:rPr>
                <w:rFonts w:ascii="Cambria" w:hAnsi="Cambria"/>
                <w:b w:val="false"/>
                <w:bCs w:val="false"/>
                <w:i w:val="false"/>
                <w:iCs w:val="false"/>
                <w:color w:val="4E5566"/>
                <w:sz w:val="18"/>
                <w:szCs w:val="18"/>
              </w:rPr>
              <w:t xml:space="preserve">(Ism ul Mubalaghah, ending in an Alif Mamdudah)</w:t>
            </w:r>
          </w:p>
        </w:tc>
        <w:tc>
          <w:tcPr>
            <w:tcW w:type="dxa" w:w="27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رَفَّاءُوْنَ‎</w:t>
            </w:r>
          </w:p>
        </w:tc>
        <w:tc>
          <w:tcPr>
            <w:tcW w:type="dxa" w:w="37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رَفَّاءِيْنَ‎</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2"/>
        <w:keepNext/>
        <w:spacing w:after="90" w:before="260" w:line="300" w:lineRule="auto"/>
        <w:jc w:val="left"/>
      </w:pPr>
      <w:r>
        <w:rPr>
          <w:rFonts w:ascii="Cambria" w:hAnsi="Cambria"/>
          <w:b/>
          <w:bCs/>
          <w:i w:val="false"/>
          <w:iCs w:val="false"/>
          <w:color w:val="1B6C63"/>
          <w:sz w:val="24"/>
          <w:szCs w:val="24"/>
        </w:rPr>
        <w:t xml:space="preserve">Two conditions</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Two conditions attach to forming the plural of the </w:t>
      </w:r>
      <w:r>
        <w:rPr>
          <w:rFonts w:ascii="Cambria" w:hAnsi="Cambria"/>
          <w:b w:val="false"/>
          <w:bCs w:val="false"/>
          <w:i/>
          <w:iCs/>
          <w:color w:val="1B6C63"/>
          <w:sz w:val="21"/>
          <w:szCs w:val="21"/>
        </w:rPr>
        <w:t xml:space="preserve">'alam</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sifah</w:t>
      </w:r>
      <w:r>
        <w:rPr>
          <w:rFonts w:ascii="Cambria" w:hAnsi="Cambria"/>
          <w:b w:val="false"/>
          <w:bCs w:val="false"/>
          <w:i w:val="false"/>
          <w:iCs w:val="false"/>
          <w:color w:val="1B1F2A"/>
          <w:sz w:val="21"/>
          <w:szCs w:val="21"/>
        </w:rPr>
        <w:t xml:space="preserve"> of a masculine </w:t>
      </w:r>
      <w:r>
        <w:rPr>
          <w:rFonts w:ascii="Cambria" w:hAnsi="Cambria"/>
          <w:b w:val="false"/>
          <w:bCs w:val="false"/>
          <w:i/>
          <w:iCs/>
          <w:color w:val="1B6C63"/>
          <w:sz w:val="21"/>
          <w:szCs w:val="21"/>
        </w:rPr>
        <w:t xml:space="preserve">'aqil</w:t>
      </w:r>
      <w:r>
        <w:rPr>
          <w:rFonts w:ascii="Cambria" w:hAnsi="Cambria"/>
          <w:b w:val="false"/>
          <w:bCs w:val="false"/>
          <w:i w:val="false"/>
          <w:iCs w:val="false"/>
          <w:color w:val="1B1F2A"/>
          <w:sz w:val="21"/>
          <w:szCs w:val="21"/>
        </w:rPr>
        <w:t xml:space="preserve">:</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The </w:t>
      </w:r>
      <w:r>
        <w:rPr>
          <w:rFonts w:ascii="Cambria" w:hAnsi="Cambria"/>
          <w:b w:val="false"/>
          <w:bCs w:val="false"/>
          <w:i/>
          <w:iCs/>
          <w:color w:val="1B6C63"/>
          <w:sz w:val="21"/>
          <w:szCs w:val="21"/>
        </w:rPr>
        <w:t xml:space="preserve">Ism 'Alam</w:t>
      </w:r>
      <w:r>
        <w:rPr>
          <w:rFonts w:ascii="Cambria" w:hAnsi="Cambria"/>
          <w:b w:val="false"/>
          <w:bCs w:val="false"/>
          <w:i w:val="false"/>
          <w:iCs w:val="false"/>
          <w:color w:val="1B1F2A"/>
          <w:sz w:val="21"/>
          <w:szCs w:val="21"/>
        </w:rPr>
        <w:t xml:space="preserve"> must not end in a round </w:t>
      </w:r>
      <w:r>
        <w:rPr>
          <w:rFonts w:ascii="Traditional Arabic" w:cs="Traditional Arabic" w:hAnsi="Traditional Arabic"/>
          <w:b w:val="false"/>
          <w:color w:val="0F4C46"/>
          <w:sz w:val="26"/>
          <w:szCs w:val="26"/>
          <w:rtl/>
        </w:rPr>
        <w:t xml:space="preserve">ۃ‎</w:t>
      </w:r>
      <w:r>
        <w:rPr>
          <w:rFonts w:ascii="Cambria" w:hAnsi="Cambria"/>
          <w:b w:val="false"/>
          <w:bCs w:val="false"/>
          <w:i w:val="false"/>
          <w:iCs w:val="false"/>
          <w:color w:val="1B1F2A"/>
          <w:sz w:val="21"/>
          <w:szCs w:val="21"/>
        </w:rPr>
        <w:t xml:space="preserve">. </w:t>
      </w:r>
      <w:r>
        <w:rPr>
          <w:rFonts w:ascii="Traditional Arabic" w:cs="Traditional Arabic" w:hAnsi="Traditional Arabic"/>
          <w:b w:val="false"/>
          <w:color w:val="0F4C46"/>
          <w:sz w:val="26"/>
          <w:szCs w:val="26"/>
          <w:rtl/>
        </w:rPr>
        <w:t xml:space="preserve">أُسَامَة‎</w:t>
      </w:r>
      <w:r>
        <w:rPr>
          <w:rFonts w:ascii="Cambria" w:hAnsi="Cambria"/>
          <w:b w:val="false"/>
          <w:bCs w:val="false"/>
          <w:i w:val="false"/>
          <w:iCs w:val="false"/>
          <w:color w:val="1B1F2A"/>
          <w:sz w:val="21"/>
          <w:szCs w:val="21"/>
        </w:rPr>
        <w:t xml:space="preserve">, </w:t>
      </w:r>
      <w:r>
        <w:rPr>
          <w:rFonts w:ascii="Traditional Arabic" w:cs="Traditional Arabic" w:hAnsi="Traditional Arabic"/>
          <w:b w:val="false"/>
          <w:color w:val="0F4C46"/>
          <w:sz w:val="26"/>
          <w:szCs w:val="26"/>
          <w:rtl/>
        </w:rPr>
        <w:t xml:space="preserve">طَلْحَة‎</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حُذَيْفَة‎</w:t>
      </w:r>
      <w:r>
        <w:rPr>
          <w:rFonts w:ascii="Cambria" w:hAnsi="Cambria"/>
          <w:b w:val="false"/>
          <w:bCs w:val="false"/>
          <w:i w:val="false"/>
          <w:iCs w:val="false"/>
          <w:color w:val="1B1F2A"/>
          <w:sz w:val="21"/>
          <w:szCs w:val="21"/>
        </w:rPr>
        <w:t xml:space="preserve"> are masculine, </w:t>
      </w:r>
      <w:r>
        <w:rPr>
          <w:rFonts w:ascii="Cambria" w:hAnsi="Cambria"/>
          <w:b w:val="false"/>
          <w:bCs w:val="false"/>
          <w:i/>
          <w:iCs/>
          <w:color w:val="1B6C63"/>
          <w:sz w:val="21"/>
          <w:szCs w:val="21"/>
        </w:rPr>
        <w:t xml:space="preserve">'aqil</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'alam</w:t>
      </w:r>
      <w:r>
        <w:rPr>
          <w:rFonts w:ascii="Cambria" w:hAnsi="Cambria"/>
          <w:b w:val="false"/>
          <w:bCs w:val="false"/>
          <w:i w:val="false"/>
          <w:iCs w:val="false"/>
          <w:color w:val="1B1F2A"/>
          <w:sz w:val="21"/>
          <w:szCs w:val="21"/>
        </w:rPr>
        <w:t xml:space="preserve">, yet they end in a round </w:t>
      </w:r>
      <w:r>
        <w:rPr>
          <w:rFonts w:ascii="Traditional Arabic" w:cs="Traditional Arabic" w:hAnsi="Traditional Arabic"/>
          <w:b w:val="false"/>
          <w:color w:val="0F4C46"/>
          <w:sz w:val="26"/>
          <w:szCs w:val="26"/>
          <w:rtl/>
        </w:rPr>
        <w:t xml:space="preserve">ۃ‎</w:t>
      </w:r>
      <w:r>
        <w:rPr>
          <w:rFonts w:ascii="Cambria" w:hAnsi="Cambria"/>
          <w:b w:val="false"/>
          <w:bCs w:val="false"/>
          <w:i w:val="false"/>
          <w:iCs w:val="false"/>
          <w:color w:val="1B1F2A"/>
          <w:sz w:val="21"/>
          <w:szCs w:val="21"/>
        </w:rPr>
        <w:t xml:space="preserve">, so no </w:t>
      </w:r>
      <w:r>
        <w:rPr>
          <w:rFonts w:ascii="Cambria" w:hAnsi="Cambria"/>
          <w:b w:val="false"/>
          <w:bCs w:val="false"/>
          <w:i/>
          <w:iCs/>
          <w:color w:val="1B6C63"/>
          <w:sz w:val="21"/>
          <w:szCs w:val="21"/>
        </w:rPr>
        <w:t xml:space="preserve">Jam' Mudhakkar Salim</w:t>
      </w:r>
      <w:r>
        <w:rPr>
          <w:rFonts w:ascii="Cambria" w:hAnsi="Cambria"/>
          <w:b w:val="false"/>
          <w:bCs w:val="false"/>
          <w:i w:val="false"/>
          <w:iCs w:val="false"/>
          <w:color w:val="1B1F2A"/>
          <w:sz w:val="21"/>
          <w:szCs w:val="21"/>
        </w:rPr>
        <w:t xml:space="preserve"> is formed from them.</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The noun must not be from the </w:t>
      </w:r>
      <w:r>
        <w:rPr>
          <w:rFonts w:ascii="Cambria" w:hAnsi="Cambria"/>
          <w:b w:val="false"/>
          <w:bCs w:val="false"/>
          <w:i/>
          <w:iCs/>
          <w:color w:val="1B6C63"/>
          <w:sz w:val="21"/>
          <w:szCs w:val="21"/>
        </w:rPr>
        <w:t xml:space="preserve">Alwan</w:t>
      </w:r>
      <w:r>
        <w:rPr>
          <w:rFonts w:ascii="Cambria" w:hAnsi="Cambria"/>
          <w:b w:val="false"/>
          <w:bCs w:val="false"/>
          <w:i w:val="false"/>
          <w:iCs w:val="false"/>
          <w:color w:val="1B1F2A"/>
          <w:sz w:val="21"/>
          <w:szCs w:val="21"/>
        </w:rPr>
        <w:t xml:space="preserve"> or </w:t>
      </w:r>
      <w:r>
        <w:rPr>
          <w:rFonts w:ascii="Cambria" w:hAnsi="Cambria"/>
          <w:b w:val="false"/>
          <w:bCs w:val="false"/>
          <w:i/>
          <w:iCs/>
          <w:color w:val="1B6C63"/>
          <w:sz w:val="21"/>
          <w:szCs w:val="21"/>
        </w:rPr>
        <w:t xml:space="preserve">'Uyub</w:t>
      </w:r>
      <w:r>
        <w:rPr>
          <w:rFonts w:ascii="Cambria" w:hAnsi="Cambria"/>
          <w:b w:val="false"/>
          <w:bCs w:val="false"/>
          <w:i w:val="false"/>
          <w:iCs w:val="false"/>
          <w:color w:val="1B1F2A"/>
          <w:sz w:val="21"/>
          <w:szCs w:val="21"/>
        </w:rPr>
        <w:t xml:space="preserve">. This is a branch of the </w:t>
      </w:r>
      <w:r>
        <w:rPr>
          <w:rFonts w:ascii="Cambria" w:hAnsi="Cambria"/>
          <w:b w:val="false"/>
          <w:bCs w:val="false"/>
          <w:i/>
          <w:iCs/>
          <w:color w:val="1B6C63"/>
          <w:sz w:val="21"/>
          <w:szCs w:val="21"/>
        </w:rPr>
        <w:t xml:space="preserve">sifah</w:t>
      </w:r>
      <w:r>
        <w:rPr>
          <w:rFonts w:ascii="Cambria" w:hAnsi="Cambria"/>
          <w:b w:val="false"/>
          <w:bCs w:val="false"/>
          <w:i w:val="false"/>
          <w:iCs w:val="false"/>
          <w:color w:val="1B1F2A"/>
          <w:sz w:val="21"/>
          <w:szCs w:val="21"/>
        </w:rPr>
        <w:t xml:space="preserve"> that covers colours and defects, and no </w:t>
      </w:r>
      <w:r>
        <w:rPr>
          <w:rFonts w:ascii="Cambria" w:hAnsi="Cambria"/>
          <w:b w:val="false"/>
          <w:bCs w:val="false"/>
          <w:i/>
          <w:iCs/>
          <w:color w:val="1B6C63"/>
          <w:sz w:val="21"/>
          <w:szCs w:val="21"/>
        </w:rPr>
        <w:t xml:space="preserve">Jam' Mudhakkar Salim</w:t>
      </w:r>
      <w:r>
        <w:rPr>
          <w:rFonts w:ascii="Cambria" w:hAnsi="Cambria"/>
          <w:b w:val="false"/>
          <w:bCs w:val="false"/>
          <w:i w:val="false"/>
          <w:iCs w:val="false"/>
          <w:color w:val="1B1F2A"/>
          <w:sz w:val="21"/>
          <w:szCs w:val="21"/>
        </w:rPr>
        <w:t xml:space="preserve"> is formed from these.</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The real basis of the second condition: </w:t>
      </w:r>
      <w:r>
        <w:rPr>
          <w:rFonts w:ascii="Cambria" w:hAnsi="Cambria"/>
          <w:b w:val="false"/>
          <w:bCs w:val="false"/>
          <w:i w:val="false"/>
          <w:iCs w:val="false"/>
          <w:color w:val="1B1F2A"/>
          <w:sz w:val="21"/>
          <w:szCs w:val="21"/>
        </w:rPr>
        <w:t xml:space="preserve">The condition about the </w:t>
      </w:r>
      <w:r>
        <w:rPr>
          <w:rFonts w:ascii="Cambria" w:hAnsi="Cambria"/>
          <w:b w:val="false"/>
          <w:bCs w:val="false"/>
          <w:i/>
          <w:iCs/>
          <w:color w:val="1B6C63"/>
          <w:sz w:val="21"/>
          <w:szCs w:val="21"/>
        </w:rPr>
        <w:t xml:space="preserve">sifah</w:t>
      </w:r>
      <w:r>
        <w:rPr>
          <w:rFonts w:ascii="Cambria" w:hAnsi="Cambria"/>
          <w:b w:val="false"/>
          <w:bCs w:val="false"/>
          <w:i w:val="false"/>
          <w:iCs w:val="false"/>
          <w:color w:val="1B1F2A"/>
          <w:sz w:val="21"/>
          <w:szCs w:val="21"/>
        </w:rPr>
        <w:t xml:space="preserve"> is more easily grasped in this form: if the noun is the </w:t>
      </w:r>
      <w:r>
        <w:rPr>
          <w:rFonts w:ascii="Cambria" w:hAnsi="Cambria"/>
          <w:b w:val="false"/>
          <w:bCs w:val="false"/>
          <w:i/>
          <w:iCs/>
          <w:color w:val="1B6C63"/>
          <w:sz w:val="21"/>
          <w:szCs w:val="21"/>
        </w:rPr>
        <w:t xml:space="preserve">sifah</w:t>
      </w:r>
      <w:r>
        <w:rPr>
          <w:rFonts w:ascii="Cambria" w:hAnsi="Cambria"/>
          <w:b w:val="false"/>
          <w:bCs w:val="false"/>
          <w:i w:val="false"/>
          <w:iCs w:val="false"/>
          <w:color w:val="1B1F2A"/>
          <w:sz w:val="21"/>
          <w:szCs w:val="21"/>
        </w:rPr>
        <w:t xml:space="preserve"> of a masculine </w:t>
      </w:r>
      <w:r>
        <w:rPr>
          <w:rFonts w:ascii="Cambria" w:hAnsi="Cambria"/>
          <w:b w:val="false"/>
          <w:bCs w:val="false"/>
          <w:i/>
          <w:iCs/>
          <w:color w:val="1B6C63"/>
          <w:sz w:val="21"/>
          <w:szCs w:val="21"/>
        </w:rPr>
        <w:t xml:space="preserve">'aqil</w:t>
      </w:r>
      <w:r>
        <w:rPr>
          <w:rFonts w:ascii="Cambria" w:hAnsi="Cambria"/>
          <w:b w:val="false"/>
          <w:bCs w:val="false"/>
          <w:i w:val="false"/>
          <w:iCs w:val="false"/>
          <w:color w:val="1B1F2A"/>
          <w:sz w:val="21"/>
          <w:szCs w:val="21"/>
        </w:rPr>
        <w:t xml:space="preserve">, it is required that </w:t>
      </w:r>
      <w:r>
        <w:rPr>
          <w:rFonts w:ascii="Cambria" w:hAnsi="Cambria"/>
          <w:b/>
          <w:bCs/>
          <w:i w:val="false"/>
          <w:iCs w:val="false"/>
          <w:color w:val="8F721C"/>
          <w:sz w:val="21"/>
          <w:szCs w:val="21"/>
        </w:rPr>
        <w:t xml:space="preserve">its feminine takes a round ۃ</w:t>
      </w:r>
      <w:r>
        <w:rPr>
          <w:rFonts w:ascii="Cambria" w:hAnsi="Cambria"/>
          <w:b w:val="false"/>
          <w:bCs w:val="false"/>
          <w:i w:val="false"/>
          <w:iCs w:val="false"/>
          <w:color w:val="1B1F2A"/>
          <w:sz w:val="21"/>
          <w:szCs w:val="21"/>
        </w:rPr>
        <w:t xml:space="preserve">. This is why </w:t>
      </w:r>
      <w:r>
        <w:rPr>
          <w:rFonts w:ascii="Traditional Arabic" w:cs="Traditional Arabic" w:hAnsi="Traditional Arabic"/>
          <w:b w:val="false"/>
          <w:color w:val="0F4C46"/>
          <w:sz w:val="26"/>
          <w:szCs w:val="26"/>
          <w:rtl/>
        </w:rPr>
        <w:t xml:space="preserve">أَحْمَر‎</w:t>
      </w:r>
      <w:r>
        <w:rPr>
          <w:rFonts w:ascii="Cambria" w:hAnsi="Cambria"/>
          <w:b w:val="false"/>
          <w:bCs w:val="false"/>
          <w:i w:val="false"/>
          <w:iCs w:val="false"/>
          <w:color w:val="1B1F2A"/>
          <w:sz w:val="21"/>
          <w:szCs w:val="21"/>
        </w:rPr>
        <w:t xml:space="preserve"> cannot give </w:t>
      </w:r>
      <w:r>
        <w:rPr>
          <w:rFonts w:ascii="Traditional Arabic" w:cs="Traditional Arabic" w:hAnsi="Traditional Arabic"/>
          <w:b w:val="false"/>
          <w:color w:val="0F4C46"/>
          <w:sz w:val="26"/>
          <w:szCs w:val="26"/>
          <w:rtl/>
        </w:rPr>
        <w:t xml:space="preserve">أَحْمَرُوْنَ‎</w:t>
      </w:r>
      <w:r>
        <w:rPr>
          <w:rFonts w:ascii="Cambria" w:hAnsi="Cambria"/>
          <w:b w:val="false"/>
          <w:bCs w:val="false"/>
          <w:i w:val="false"/>
          <w:iCs w:val="false"/>
          <w:color w:val="1B1F2A"/>
          <w:sz w:val="21"/>
          <w:szCs w:val="21"/>
        </w:rPr>
        <w:t xml:space="preserve">, nor </w:t>
      </w:r>
      <w:r>
        <w:rPr>
          <w:rFonts w:ascii="Traditional Arabic" w:cs="Traditional Arabic" w:hAnsi="Traditional Arabic"/>
          <w:b w:val="false"/>
          <w:color w:val="0F4C46"/>
          <w:sz w:val="26"/>
          <w:szCs w:val="26"/>
          <w:rtl/>
        </w:rPr>
        <w:t xml:space="preserve">سَكْرَان‎</w:t>
      </w:r>
      <w:r>
        <w:rPr>
          <w:rFonts w:ascii="Cambria" w:hAnsi="Cambria"/>
          <w:b w:val="false"/>
          <w:bCs w:val="false"/>
          <w:i w:val="false"/>
          <w:iCs w:val="false"/>
          <w:color w:val="1B1F2A"/>
          <w:sz w:val="21"/>
          <w:szCs w:val="21"/>
        </w:rPr>
        <w:t xml:space="preserve"> give </w:t>
      </w:r>
      <w:r>
        <w:rPr>
          <w:rFonts w:ascii="Traditional Arabic" w:cs="Traditional Arabic" w:hAnsi="Traditional Arabic"/>
          <w:b w:val="false"/>
          <w:color w:val="0F4C46"/>
          <w:sz w:val="26"/>
          <w:szCs w:val="26"/>
          <w:rtl/>
        </w:rPr>
        <w:t xml:space="preserve">سَكْرَانُوْنَ‎</w:t>
      </w:r>
      <w:r>
        <w:rPr>
          <w:rFonts w:ascii="Cambria" w:hAnsi="Cambria"/>
          <w:b w:val="false"/>
          <w:bCs w:val="false"/>
          <w:i w:val="false"/>
          <w:iCs w:val="false"/>
          <w:color w:val="1B1F2A"/>
          <w:sz w:val="21"/>
          <w:szCs w:val="21"/>
        </w:rPr>
        <w:t xml:space="preserve">, nor </w:t>
      </w:r>
      <w:r>
        <w:rPr>
          <w:rFonts w:ascii="Traditional Arabic" w:cs="Traditional Arabic" w:hAnsi="Traditional Arabic"/>
          <w:b w:val="false"/>
          <w:color w:val="0F4C46"/>
          <w:sz w:val="26"/>
          <w:szCs w:val="26"/>
          <w:rtl/>
        </w:rPr>
        <w:t xml:space="preserve">جَرِيْح‎</w:t>
      </w:r>
      <w:r>
        <w:rPr>
          <w:rFonts w:ascii="Cambria" w:hAnsi="Cambria"/>
          <w:b w:val="false"/>
          <w:bCs w:val="false"/>
          <w:i w:val="false"/>
          <w:iCs w:val="false"/>
          <w:color w:val="1B1F2A"/>
          <w:sz w:val="21"/>
          <w:szCs w:val="21"/>
        </w:rPr>
        <w:t xml:space="preserve"> give </w:t>
      </w:r>
      <w:r>
        <w:rPr>
          <w:rFonts w:ascii="Traditional Arabic" w:cs="Traditional Arabic" w:hAnsi="Traditional Arabic"/>
          <w:b w:val="false"/>
          <w:color w:val="0F4C46"/>
          <w:sz w:val="26"/>
          <w:szCs w:val="26"/>
          <w:rtl/>
        </w:rPr>
        <w:t xml:space="preserve">جَرِيْحُوْنَ‎</w:t>
      </w:r>
      <w:r>
        <w:rPr>
          <w:rFonts w:ascii="Cambria" w:hAnsi="Cambria"/>
          <w:b w:val="false"/>
          <w:bCs w:val="false"/>
          <w:i w:val="false"/>
          <w:iCs w:val="false"/>
          <w:color w:val="1B1F2A"/>
          <w:sz w:val="21"/>
          <w:szCs w:val="21"/>
        </w:rPr>
        <w:t xml:space="preserve"> — none of the three takes a round ۃ in the feminine. The feminine of a colour comes on the pattern </w:t>
      </w:r>
      <w:r>
        <w:rPr>
          <w:rFonts w:ascii="Traditional Arabic" w:cs="Traditional Arabic" w:hAnsi="Traditional Arabic"/>
          <w:b w:val="false"/>
          <w:color w:val="0F4C46"/>
          <w:sz w:val="26"/>
          <w:szCs w:val="26"/>
          <w:rtl/>
        </w:rPr>
        <w:t xml:space="preserve">فَعْلَاء‎</w:t>
      </w:r>
      <w:r>
        <w:rPr>
          <w:rFonts w:ascii="Cambria" w:hAnsi="Cambria"/>
          <w:b w:val="false"/>
          <w:bCs w:val="false"/>
          <w:i w:val="false"/>
          <w:iCs w:val="false"/>
          <w:color w:val="1B1F2A"/>
          <w:sz w:val="21"/>
          <w:szCs w:val="21"/>
        </w:rPr>
        <w:t xml:space="preserve">, which is precisely why the </w:t>
      </w:r>
      <w:r>
        <w:rPr>
          <w:rFonts w:ascii="Cambria" w:hAnsi="Cambria"/>
          <w:b w:val="false"/>
          <w:bCs w:val="false"/>
          <w:i/>
          <w:iCs/>
          <w:color w:val="1B6C63"/>
          <w:sz w:val="21"/>
          <w:szCs w:val="21"/>
        </w:rPr>
        <w:t xml:space="preserve">Alwan</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'Uyub</w:t>
      </w:r>
      <w:r>
        <w:rPr>
          <w:rFonts w:ascii="Cambria" w:hAnsi="Cambria"/>
          <w:b w:val="false"/>
          <w:bCs w:val="false"/>
          <w:i w:val="false"/>
          <w:iCs w:val="false"/>
          <w:color w:val="1B1F2A"/>
          <w:sz w:val="21"/>
          <w:szCs w:val="21"/>
        </w:rPr>
        <w:t xml:space="preserve"> are excluded.</w:t>
      </w:r>
    </w:p>
    <w:p>
      <w:pPr>
        <w:pBdr>
          <w:top w:val="single" w:color="E9CDD2" w:sz="4" w:space="10"/>
          <w:left w:val="single" w:color="E9CDD2" w:sz="4" w:space="10"/>
          <w:bottom w:val="single" w:color="E9CDD2" w:sz="4" w:space="10"/>
          <w:right w:val="single" w:color="E9CDD2" w:sz="4" w:space="10"/>
        </w:pBdr>
        <w:shd w:fill="F8EAEC" w:color="auto" w:val="clear"/>
        <w:spacing w:after="190" w:before="150" w:line="300" w:lineRule="auto"/>
        <w:ind w:left="120" w:right="120"/>
        <w:jc w:val="left"/>
      </w:pPr>
      <w:r>
        <w:rPr>
          <w:rFonts w:ascii="Cambria" w:hAnsi="Cambria"/>
          <w:b/>
          <w:bCs/>
          <w:i w:val="false"/>
          <w:iCs w:val="false"/>
          <w:color w:val="8B3A47"/>
          <w:sz w:val="21"/>
          <w:szCs w:val="21"/>
        </w:rPr>
        <w:t xml:space="preserve">The exception of the Ism ut Tafdeel: </w:t>
      </w:r>
      <w:r>
        <w:rPr>
          <w:rFonts w:ascii="Cambria" w:hAnsi="Cambria"/>
          <w:b w:val="false"/>
          <w:bCs w:val="false"/>
          <w:i w:val="false"/>
          <w:iCs w:val="false"/>
          <w:color w:val="1B1F2A"/>
          <w:sz w:val="21"/>
          <w:szCs w:val="21"/>
        </w:rPr>
        <w:t xml:space="preserve">The </w:t>
      </w:r>
      <w:r>
        <w:rPr>
          <w:rFonts w:ascii="Cambria" w:hAnsi="Cambria"/>
          <w:b w:val="false"/>
          <w:bCs w:val="false"/>
          <w:i/>
          <w:iCs/>
          <w:color w:val="1B6C63"/>
          <w:sz w:val="21"/>
          <w:szCs w:val="21"/>
        </w:rPr>
        <w:t xml:space="preserve">Ism ut Tafdeel</w:t>
      </w:r>
      <w:r>
        <w:rPr>
          <w:rFonts w:ascii="Cambria" w:hAnsi="Cambria"/>
          <w:b w:val="false"/>
          <w:bCs w:val="false"/>
          <w:i w:val="false"/>
          <w:iCs w:val="false"/>
          <w:color w:val="1B1F2A"/>
          <w:sz w:val="21"/>
          <w:szCs w:val="21"/>
        </w:rPr>
        <w:t xml:space="preserve"> is excepted from this detail. Although its feminine likewise takes no round ۃ (since its feminine comes on the pattern </w:t>
      </w:r>
      <w:r>
        <w:rPr>
          <w:rFonts w:ascii="Traditional Arabic" w:cs="Traditional Arabic" w:hAnsi="Traditional Arabic"/>
          <w:b w:val="false"/>
          <w:color w:val="0F4C46"/>
          <w:sz w:val="26"/>
          <w:szCs w:val="26"/>
          <w:rtl/>
        </w:rPr>
        <w:t xml:space="preserve">فُعْلٰى‎</w:t>
      </w:r>
      <w:r>
        <w:rPr>
          <w:rFonts w:ascii="Cambria" w:hAnsi="Cambria"/>
          <w:b w:val="false"/>
          <w:bCs w:val="false"/>
          <w:i w:val="false"/>
          <w:iCs w:val="false"/>
          <w:color w:val="1B1F2A"/>
          <w:sz w:val="21"/>
          <w:szCs w:val="21"/>
        </w:rPr>
        <w:t xml:space="preserve">), its </w:t>
      </w:r>
      <w:r>
        <w:rPr>
          <w:rFonts w:ascii="Cambria" w:hAnsi="Cambria"/>
          <w:b w:val="false"/>
          <w:bCs w:val="false"/>
          <w:i/>
          <w:iCs/>
          <w:color w:val="1B6C63"/>
          <w:sz w:val="21"/>
          <w:szCs w:val="21"/>
        </w:rPr>
        <w:t xml:space="preserve">Jam' Mudhakkar Salim</w:t>
      </w:r>
      <w:r>
        <w:rPr>
          <w:rFonts w:ascii="Cambria" w:hAnsi="Cambria"/>
          <w:b w:val="false"/>
          <w:bCs w:val="false"/>
          <w:i w:val="false"/>
          <w:iCs w:val="false"/>
          <w:color w:val="1B1F2A"/>
          <w:sz w:val="21"/>
          <w:szCs w:val="21"/>
        </w:rPr>
        <w:t xml:space="preserve"> can still be formed, as </w:t>
      </w:r>
      <w:r>
        <w:rPr>
          <w:rFonts w:ascii="Traditional Arabic" w:cs="Traditional Arabic" w:hAnsi="Traditional Arabic"/>
          <w:b w:val="false"/>
          <w:color w:val="0F4C46"/>
          <w:sz w:val="26"/>
          <w:szCs w:val="26"/>
          <w:rtl/>
        </w:rPr>
        <w:t xml:space="preserve">أَكْرَم‎</w:t>
      </w:r>
      <w:r>
        <w:rPr>
          <w:rFonts w:ascii="Cambria" w:hAnsi="Cambria"/>
          <w:b w:val="false"/>
          <w:bCs w:val="false"/>
          <w:i w:val="false"/>
          <w:iCs w:val="false"/>
          <w:color w:val="1B1F2A"/>
          <w:sz w:val="21"/>
          <w:szCs w:val="21"/>
        </w:rPr>
        <w:t xml:space="preserve"> gives </w:t>
      </w:r>
      <w:r>
        <w:rPr>
          <w:rFonts w:ascii="Traditional Arabic" w:cs="Traditional Arabic" w:hAnsi="Traditional Arabic"/>
          <w:b w:val="false"/>
          <w:color w:val="0F4C46"/>
          <w:sz w:val="26"/>
          <w:szCs w:val="26"/>
          <w:rtl/>
        </w:rPr>
        <w:t xml:space="preserve">أَكْرَمُوْنَ‎</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أَكْبَر‎</w:t>
      </w:r>
      <w:r>
        <w:rPr>
          <w:rFonts w:ascii="Cambria" w:hAnsi="Cambria"/>
          <w:b w:val="false"/>
          <w:bCs w:val="false"/>
          <w:i w:val="false"/>
          <w:iCs w:val="false"/>
          <w:color w:val="1B1F2A"/>
          <w:sz w:val="21"/>
          <w:szCs w:val="21"/>
        </w:rPr>
        <w:t xml:space="preserve"> gives </w:t>
      </w:r>
      <w:r>
        <w:rPr>
          <w:rFonts w:ascii="Traditional Arabic" w:cs="Traditional Arabic" w:hAnsi="Traditional Arabic"/>
          <w:b w:val="false"/>
          <w:color w:val="0F4C46"/>
          <w:sz w:val="26"/>
          <w:szCs w:val="26"/>
          <w:rtl/>
        </w:rPr>
        <w:t xml:space="preserve">أَكْبَرُوْنَ‎</w:t>
      </w:r>
      <w:r>
        <w:rPr>
          <w:rFonts w:ascii="Cambria" w:hAnsi="Cambria"/>
          <w:b w:val="false"/>
          <w:bCs w:val="false"/>
          <w:i w:val="false"/>
          <w:iCs w:val="false"/>
          <w:color w:val="1B1F2A"/>
          <w:sz w:val="21"/>
          <w:szCs w:val="21"/>
        </w:rPr>
        <w:t xml:space="preserve">.</w:t>
      </w:r>
    </w:p>
    <w:p>
      <w:pPr>
        <w:pStyle w:val="Heading2"/>
        <w:keepNext/>
        <w:spacing w:after="90" w:before="260" w:line="300" w:lineRule="auto"/>
        <w:jc w:val="left"/>
      </w:pPr>
      <w:r>
        <w:rPr>
          <w:rFonts w:ascii="Cambria" w:hAnsi="Cambria"/>
          <w:b/>
          <w:bCs/>
          <w:i w:val="false"/>
          <w:iCs w:val="false"/>
          <w:color w:val="1B6C63"/>
          <w:sz w:val="24"/>
          <w:szCs w:val="24"/>
        </w:rPr>
        <w:t xml:space="preserve">Four words from which no Jam' Mudhakkar Salim is formed</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160"/>
        <w:gridCol w:w="6840"/>
      </w:tblGrid>
      <w:tr>
        <w:trPr>
          <w:tblHeader/>
        </w:trPr>
        <w:tc>
          <w:tcPr>
            <w:tcW w:type="dxa" w:w="2160"/>
            <w:shd w:fill="8B3A47"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Word</w:t>
            </w:r>
          </w:p>
        </w:tc>
        <w:tc>
          <w:tcPr>
            <w:tcW w:type="dxa" w:w="6840"/>
            <w:shd w:fill="8B3A47"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Reason</w:t>
            </w:r>
          </w:p>
        </w:tc>
      </w:tr>
      <w:tr>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B3A47"/>
                <w:sz w:val="26"/>
                <w:szCs w:val="26"/>
                <w:rtl/>
              </w:rPr>
              <w:t xml:space="preserve">كِتَاب‎</w:t>
            </w:r>
          </w:p>
        </w:tc>
        <w:tc>
          <w:tcPr>
            <w:tcW w:type="dxa" w:w="684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It is not 'aqil</w:t>
            </w:r>
          </w:p>
        </w:tc>
      </w:tr>
      <w:tr>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B3A47"/>
                <w:sz w:val="26"/>
                <w:szCs w:val="26"/>
                <w:rtl/>
              </w:rPr>
              <w:t xml:space="preserve">رَجُل‎</w:t>
            </w:r>
          </w:p>
        </w:tc>
        <w:tc>
          <w:tcPr>
            <w:tcW w:type="dxa" w:w="684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It is neither an Ism 'Alam nor a sifah</w:t>
            </w:r>
          </w:p>
        </w:tc>
      </w:tr>
      <w:tr>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B3A47"/>
                <w:sz w:val="26"/>
                <w:szCs w:val="26"/>
                <w:rtl/>
              </w:rPr>
              <w:t xml:space="preserve">أُسَامَة‎</w:t>
            </w:r>
          </w:p>
        </w:tc>
        <w:tc>
          <w:tcPr>
            <w:tcW w:type="dxa" w:w="684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It is a masculine 'aqil 'alam, but it ends in a round ۃ</w:t>
            </w:r>
          </w:p>
        </w:tc>
      </w:tr>
      <w:tr>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B3A47"/>
                <w:sz w:val="26"/>
                <w:szCs w:val="26"/>
                <w:rtl/>
              </w:rPr>
              <w:t xml:space="preserve">أَخْضَر‎</w:t>
            </w:r>
          </w:p>
        </w:tc>
        <w:tc>
          <w:tcPr>
            <w:tcW w:type="dxa" w:w="684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It is a sifah, but the name of a colour, that is, from the Alwan</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keepNext w:val="false"/>
        <w:bidi w:val="false"/>
        <w:spacing w:after="140" w:line="300" w:lineRule="auto"/>
        <w:jc w:val="left"/>
      </w:pPr>
      <w:r>
        <w:rPr>
          <w:rFonts w:ascii="Cambria" w:hAnsi="Cambria"/>
          <w:b w:val="false"/>
          <w:bCs w:val="false"/>
          <w:i w:val="false"/>
          <w:iCs w:val="false"/>
          <w:color w:val="1B1F2A"/>
          <w:sz w:val="21"/>
          <w:szCs w:val="21"/>
        </w:rPr>
        <w:t xml:space="preserve">All four are masculine, yet from none of them is a </w:t>
      </w:r>
      <w:r>
        <w:rPr>
          <w:rFonts w:ascii="Cambria" w:hAnsi="Cambria"/>
          <w:b w:val="false"/>
          <w:bCs w:val="false"/>
          <w:i/>
          <w:iCs/>
          <w:color w:val="1B6C63"/>
          <w:sz w:val="21"/>
          <w:szCs w:val="21"/>
        </w:rPr>
        <w:t xml:space="preserve">Jam' Mudhakkar Salim</w:t>
      </w:r>
      <w:r>
        <w:rPr>
          <w:rFonts w:ascii="Cambria" w:hAnsi="Cambria"/>
          <w:b w:val="false"/>
          <w:bCs w:val="false"/>
          <w:i w:val="false"/>
          <w:iCs w:val="false"/>
          <w:color w:val="1B1F2A"/>
          <w:sz w:val="21"/>
          <w:szCs w:val="21"/>
        </w:rPr>
        <w:t xml:space="preserve"> formed. Likewise </w:t>
      </w:r>
      <w:r>
        <w:rPr>
          <w:rFonts w:ascii="Traditional Arabic" w:cs="Traditional Arabic" w:hAnsi="Traditional Arabic"/>
          <w:b w:val="false"/>
          <w:color w:val="0F4C46"/>
          <w:sz w:val="26"/>
          <w:szCs w:val="26"/>
          <w:rtl/>
        </w:rPr>
        <w:t xml:space="preserve">هِنْد‎</w:t>
      </w:r>
      <w:r>
        <w:rPr>
          <w:rFonts w:ascii="Cambria" w:hAnsi="Cambria"/>
          <w:b w:val="false"/>
          <w:bCs w:val="false"/>
          <w:i w:val="false"/>
          <w:iCs w:val="false"/>
          <w:color w:val="1B1F2A"/>
          <w:sz w:val="21"/>
          <w:szCs w:val="21"/>
        </w:rPr>
        <w:t xml:space="preserve"> does not give </w:t>
      </w:r>
      <w:r>
        <w:rPr>
          <w:rFonts w:ascii="Traditional Arabic" w:cs="Traditional Arabic" w:hAnsi="Traditional Arabic"/>
          <w:b w:val="false"/>
          <w:color w:val="0F4C46"/>
          <w:sz w:val="26"/>
          <w:szCs w:val="26"/>
          <w:rtl/>
        </w:rPr>
        <w:t xml:space="preserve">هِنْدُوْنَ‎</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قَلَم‎</w:t>
      </w:r>
      <w:r>
        <w:rPr>
          <w:rFonts w:ascii="Cambria" w:hAnsi="Cambria"/>
          <w:b w:val="false"/>
          <w:bCs w:val="false"/>
          <w:i w:val="false"/>
          <w:iCs w:val="false"/>
          <w:color w:val="1B1F2A"/>
          <w:sz w:val="21"/>
          <w:szCs w:val="21"/>
        </w:rPr>
        <w:t xml:space="preserve"> does not give </w:t>
      </w:r>
      <w:r>
        <w:rPr>
          <w:rFonts w:ascii="Traditional Arabic" w:cs="Traditional Arabic" w:hAnsi="Traditional Arabic"/>
          <w:b w:val="false"/>
          <w:color w:val="0F4C46"/>
          <w:sz w:val="26"/>
          <w:szCs w:val="26"/>
          <w:rtl/>
        </w:rPr>
        <w:t xml:space="preserve">قَلَمُوْنَ‎</w:t>
      </w:r>
      <w:r>
        <w:rPr>
          <w:rFonts w:ascii="Cambria" w:hAnsi="Cambria"/>
          <w:b w:val="false"/>
          <w:bCs w:val="false"/>
          <w:i w:val="false"/>
          <w:iCs w:val="false"/>
          <w:color w:val="1B1F2A"/>
          <w:sz w:val="21"/>
          <w:szCs w:val="21"/>
        </w:rPr>
        <w:t xml:space="preserve"> — the first is not masculine and the second is not </w:t>
      </w:r>
      <w:r>
        <w:rPr>
          <w:rFonts w:ascii="Cambria" w:hAnsi="Cambria"/>
          <w:b w:val="false"/>
          <w:bCs w:val="false"/>
          <w:i/>
          <w:iCs/>
          <w:color w:val="1B6C63"/>
          <w:sz w:val="21"/>
          <w:szCs w:val="21"/>
        </w:rPr>
        <w:t xml:space="preserve">'aqil</w:t>
      </w:r>
      <w:r>
        <w:rPr>
          <w:rFonts w:ascii="Cambria" w:hAnsi="Cambria"/>
          <w:b w:val="false"/>
          <w:bCs w:val="false"/>
          <w:i w:val="false"/>
          <w:iCs w:val="false"/>
          <w:color w:val="1B1F2A"/>
          <w:sz w:val="21"/>
          <w:szCs w:val="21"/>
        </w:rPr>
        <w:t xml:space="preserve">.</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3. An important note: exceptional words used by native speakers</w:t>
      </w:r>
    </w:p>
    <w:p>
      <w:pPr>
        <w:keepNext w:val="false"/>
        <w:bidi w:val="false"/>
        <w:spacing w:after="140" w:line="300" w:lineRule="auto"/>
        <w:jc w:val="left"/>
      </w:pPr>
      <w:r>
        <w:rPr>
          <w:rFonts w:ascii="Cambria" w:hAnsi="Cambria"/>
          <w:b w:val="false"/>
          <w:bCs w:val="false"/>
          <w:i w:val="false"/>
          <w:iCs w:val="false"/>
          <w:color w:val="1B1F2A"/>
          <w:sz w:val="21"/>
          <w:szCs w:val="21"/>
        </w:rPr>
        <w:t xml:space="preserve">Every rule has some exception. Although the </w:t>
      </w:r>
      <w:r>
        <w:rPr>
          <w:rFonts w:ascii="Cambria" w:hAnsi="Cambria"/>
          <w:b w:val="false"/>
          <w:bCs w:val="false"/>
          <w:i/>
          <w:iCs/>
          <w:color w:val="1B6C63"/>
          <w:sz w:val="21"/>
          <w:szCs w:val="21"/>
        </w:rPr>
        <w:t xml:space="preserve">Jam' Salim Mudhakkar</w:t>
      </w:r>
      <w:r>
        <w:rPr>
          <w:rFonts w:ascii="Cambria" w:hAnsi="Cambria"/>
          <w:b w:val="false"/>
          <w:bCs w:val="false"/>
          <w:i w:val="false"/>
          <w:iCs w:val="false"/>
          <w:color w:val="1B1F2A"/>
          <w:sz w:val="21"/>
          <w:szCs w:val="21"/>
        </w:rPr>
        <w:t xml:space="preserve"> is formed only from the </w:t>
      </w:r>
      <w:r>
        <w:rPr>
          <w:rFonts w:ascii="Cambria" w:hAnsi="Cambria"/>
          <w:b w:val="false"/>
          <w:bCs w:val="false"/>
          <w:i/>
          <w:iCs/>
          <w:color w:val="1B6C63"/>
          <w:sz w:val="21"/>
          <w:szCs w:val="21"/>
        </w:rPr>
        <w:t xml:space="preserve">'alam</w:t>
      </w:r>
      <w:r>
        <w:rPr>
          <w:rFonts w:ascii="Cambria" w:hAnsi="Cambria"/>
          <w:b w:val="false"/>
          <w:bCs w:val="false"/>
          <w:i w:val="false"/>
          <w:iCs w:val="false"/>
          <w:color w:val="1B1F2A"/>
          <w:sz w:val="21"/>
          <w:szCs w:val="21"/>
        </w:rPr>
        <w:t xml:space="preserve"> or </w:t>
      </w:r>
      <w:r>
        <w:rPr>
          <w:rFonts w:ascii="Cambria" w:hAnsi="Cambria"/>
          <w:b w:val="false"/>
          <w:bCs w:val="false"/>
          <w:i/>
          <w:iCs/>
          <w:color w:val="1B6C63"/>
          <w:sz w:val="21"/>
          <w:szCs w:val="21"/>
        </w:rPr>
        <w:t xml:space="preserve">sifah</w:t>
      </w:r>
      <w:r>
        <w:rPr>
          <w:rFonts w:ascii="Cambria" w:hAnsi="Cambria"/>
          <w:b w:val="false"/>
          <w:bCs w:val="false"/>
          <w:i w:val="false"/>
          <w:iCs w:val="false"/>
          <w:color w:val="1B1F2A"/>
          <w:sz w:val="21"/>
          <w:szCs w:val="21"/>
        </w:rPr>
        <w:t xml:space="preserve"> of a masculine </w:t>
      </w:r>
      <w:r>
        <w:rPr>
          <w:rFonts w:ascii="Cambria" w:hAnsi="Cambria"/>
          <w:b w:val="false"/>
          <w:bCs w:val="false"/>
          <w:i/>
          <w:iCs/>
          <w:color w:val="1B6C63"/>
          <w:sz w:val="21"/>
          <w:szCs w:val="21"/>
        </w:rPr>
        <w:t xml:space="preserve">'aqil</w:t>
      </w:r>
      <w:r>
        <w:rPr>
          <w:rFonts w:ascii="Cambria" w:hAnsi="Cambria"/>
          <w:b w:val="false"/>
          <w:bCs w:val="false"/>
          <w:i w:val="false"/>
          <w:iCs w:val="false"/>
          <w:color w:val="1B1F2A"/>
          <w:sz w:val="21"/>
          <w:szCs w:val="21"/>
        </w:rPr>
        <w:t xml:space="preserve">, native speakers do use the </w:t>
      </w:r>
      <w:r>
        <w:rPr>
          <w:rFonts w:ascii="Cambria" w:hAnsi="Cambria"/>
          <w:b w:val="false"/>
          <w:bCs w:val="false"/>
          <w:i/>
          <w:iCs/>
          <w:color w:val="1B6C63"/>
          <w:sz w:val="21"/>
          <w:szCs w:val="21"/>
        </w:rPr>
        <w:t xml:space="preserve">Jam' Salim Mudhakkar</w:t>
      </w:r>
      <w:r>
        <w:rPr>
          <w:rFonts w:ascii="Cambria" w:hAnsi="Cambria"/>
          <w:b w:val="false"/>
          <w:bCs w:val="false"/>
          <w:i w:val="false"/>
          <w:iCs w:val="false"/>
          <w:color w:val="1B1F2A"/>
          <w:sz w:val="21"/>
          <w:szCs w:val="21"/>
        </w:rPr>
        <w:t xml:space="preserve"> of certain nouns that are neither </w:t>
      </w:r>
      <w:r>
        <w:rPr>
          <w:rFonts w:ascii="Cambria" w:hAnsi="Cambria"/>
          <w:b w:val="false"/>
          <w:bCs w:val="false"/>
          <w:i/>
          <w:iCs/>
          <w:color w:val="1B6C63"/>
          <w:sz w:val="21"/>
          <w:szCs w:val="21"/>
        </w:rPr>
        <w:t xml:space="preserve">'alam</w:t>
      </w:r>
      <w:r>
        <w:rPr>
          <w:rFonts w:ascii="Cambria" w:hAnsi="Cambria"/>
          <w:b w:val="false"/>
          <w:bCs w:val="false"/>
          <w:i w:val="false"/>
          <w:iCs w:val="false"/>
          <w:color w:val="1B1F2A"/>
          <w:sz w:val="21"/>
          <w:szCs w:val="21"/>
        </w:rPr>
        <w:t xml:space="preserve">, nor </w:t>
      </w:r>
      <w:r>
        <w:rPr>
          <w:rFonts w:ascii="Cambria" w:hAnsi="Cambria"/>
          <w:b w:val="false"/>
          <w:bCs w:val="false"/>
          <w:i/>
          <w:iCs/>
          <w:color w:val="1B6C63"/>
          <w:sz w:val="21"/>
          <w:szCs w:val="21"/>
        </w:rPr>
        <w:t xml:space="preserve">'aqil</w:t>
      </w:r>
      <w:r>
        <w:rPr>
          <w:rFonts w:ascii="Cambria" w:hAnsi="Cambria"/>
          <w:b w:val="false"/>
          <w:bCs w:val="false"/>
          <w:i w:val="false"/>
          <w:iCs w:val="false"/>
          <w:color w:val="1B1F2A"/>
          <w:sz w:val="21"/>
          <w:szCs w:val="21"/>
        </w:rPr>
        <w:t xml:space="preserve">, nor among the adjectives. Some things are known only from the usage of native speakers.</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1980"/>
        <w:gridCol w:w="1800"/>
        <w:gridCol w:w="1800"/>
        <w:gridCol w:w="3420"/>
      </w:tblGrid>
      <w:tr>
        <w:trPr>
          <w:tblHeader/>
        </w:trPr>
        <w:tc>
          <w:tcPr>
            <w:tcW w:type="dxa" w:w="19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Singular</w:t>
            </w:r>
          </w:p>
        </w:tc>
        <w:tc>
          <w:tcPr>
            <w:tcW w:type="dxa" w:w="18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Halat ur Raf'</w:t>
            </w:r>
          </w:p>
        </w:tc>
        <w:tc>
          <w:tcPr>
            <w:tcW w:type="dxa" w:w="18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Nasb and Jarr</w:t>
            </w:r>
          </w:p>
        </w:tc>
        <w:tc>
          <w:tcPr>
            <w:tcW w:type="dxa" w:w="34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Which condition fails</w:t>
            </w:r>
          </w:p>
        </w:tc>
      </w:tr>
      <w:tr>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عَالَم‎</w:t>
            </w:r>
          </w:p>
          <w:p>
            <w:pPr>
              <w:keepNext w:val="false"/>
              <w:bidi w:val="false"/>
              <w:spacing w:after="0" w:line="260" w:lineRule="auto"/>
              <w:jc w:val="center"/>
            </w:pPr>
            <w:r>
              <w:rPr>
                <w:rFonts w:ascii="Cambria" w:hAnsi="Cambria"/>
                <w:b w:val="false"/>
                <w:bCs w:val="false"/>
                <w:i w:val="false"/>
                <w:iCs w:val="false"/>
                <w:color w:val="4E5566"/>
                <w:sz w:val="18"/>
                <w:szCs w:val="18"/>
              </w:rPr>
              <w:t xml:space="preserve">(world)</w:t>
            </w:r>
          </w:p>
        </w:tc>
        <w:tc>
          <w:tcPr>
            <w:tcW w:type="dxa" w:w="18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عَالَمُوْنَ‎</w:t>
            </w:r>
          </w:p>
        </w:tc>
        <w:tc>
          <w:tcPr>
            <w:tcW w:type="dxa" w:w="18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عَالَمِيْنَ‎</w:t>
            </w:r>
          </w:p>
        </w:tc>
        <w:tc>
          <w:tcPr>
            <w:tcW w:type="dxa" w:w="342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not 'aqil, not 'alam, not a sifah</w:t>
            </w:r>
          </w:p>
        </w:tc>
      </w:tr>
      <w:tr>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أَرْض‎</w:t>
            </w:r>
          </w:p>
          <w:p>
            <w:pPr>
              <w:keepNext w:val="false"/>
              <w:bidi w:val="false"/>
              <w:spacing w:after="0" w:line="260" w:lineRule="auto"/>
              <w:jc w:val="center"/>
            </w:pPr>
            <w:r>
              <w:rPr>
                <w:rFonts w:ascii="Cambria" w:hAnsi="Cambria"/>
                <w:b w:val="false"/>
                <w:bCs w:val="false"/>
                <w:i w:val="false"/>
                <w:iCs w:val="false"/>
                <w:color w:val="4E5566"/>
                <w:sz w:val="18"/>
                <w:szCs w:val="18"/>
              </w:rPr>
              <w:t xml:space="preserve">(earth)</w:t>
            </w:r>
          </w:p>
        </w:tc>
        <w:tc>
          <w:tcPr>
            <w:tcW w:type="dxa" w:w="18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أَرَضُوْنَ‎</w:t>
            </w:r>
          </w:p>
        </w:tc>
        <w:tc>
          <w:tcPr>
            <w:tcW w:type="dxa" w:w="18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أَرَضِيْنَ‎</w:t>
            </w:r>
          </w:p>
        </w:tc>
        <w:tc>
          <w:tcPr>
            <w:tcW w:type="dxa" w:w="342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not masculine, not 'aqil, not 'alam, not a sifah</w:t>
            </w:r>
          </w:p>
        </w:tc>
      </w:tr>
      <w:tr>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أَهْل‎</w:t>
            </w:r>
          </w:p>
          <w:p>
            <w:pPr>
              <w:keepNext w:val="false"/>
              <w:bidi w:val="false"/>
              <w:spacing w:after="0" w:line="260" w:lineRule="auto"/>
              <w:jc w:val="center"/>
            </w:pPr>
            <w:r>
              <w:rPr>
                <w:rFonts w:ascii="Cambria" w:hAnsi="Cambria"/>
                <w:b w:val="false"/>
                <w:bCs w:val="false"/>
                <w:i w:val="false"/>
                <w:iCs w:val="false"/>
                <w:color w:val="4E5566"/>
                <w:sz w:val="18"/>
                <w:szCs w:val="18"/>
              </w:rPr>
              <w:t xml:space="preserve">(household)</w:t>
            </w:r>
          </w:p>
        </w:tc>
        <w:tc>
          <w:tcPr>
            <w:tcW w:type="dxa" w:w="18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أَهْلُوْنَ‎</w:t>
            </w:r>
          </w:p>
        </w:tc>
        <w:tc>
          <w:tcPr>
            <w:tcW w:type="dxa" w:w="18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أَهْلِيْنَ‎</w:t>
            </w:r>
          </w:p>
        </w:tc>
        <w:tc>
          <w:tcPr>
            <w:tcW w:type="dxa" w:w="342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not an 'alam, not a sifah</w:t>
            </w:r>
          </w:p>
        </w:tc>
      </w:tr>
      <w:tr>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اِبْن‎</w:t>
            </w:r>
          </w:p>
          <w:p>
            <w:pPr>
              <w:keepNext w:val="false"/>
              <w:bidi w:val="false"/>
              <w:spacing w:after="0" w:line="260" w:lineRule="auto"/>
              <w:jc w:val="center"/>
            </w:pPr>
            <w:r>
              <w:rPr>
                <w:rFonts w:ascii="Cambria" w:hAnsi="Cambria"/>
                <w:b w:val="false"/>
                <w:bCs w:val="false"/>
                <w:i w:val="false"/>
                <w:iCs w:val="false"/>
                <w:color w:val="4E5566"/>
                <w:sz w:val="18"/>
                <w:szCs w:val="18"/>
              </w:rPr>
              <w:t xml:space="preserve">(son)</w:t>
            </w:r>
          </w:p>
        </w:tc>
        <w:tc>
          <w:tcPr>
            <w:tcW w:type="dxa" w:w="18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بَنُوْنَ‎</w:t>
            </w:r>
          </w:p>
        </w:tc>
        <w:tc>
          <w:tcPr>
            <w:tcW w:type="dxa" w:w="18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بَنِيْنَ‎</w:t>
            </w:r>
          </w:p>
        </w:tc>
        <w:tc>
          <w:tcPr>
            <w:tcW w:type="dxa" w:w="342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not an 'alam, not a sifah</w:t>
            </w:r>
          </w:p>
        </w:tc>
      </w:tr>
      <w:tr>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سَنَة‎</w:t>
            </w:r>
          </w:p>
          <w:p>
            <w:pPr>
              <w:keepNext w:val="false"/>
              <w:bidi w:val="false"/>
              <w:spacing w:after="0" w:line="260" w:lineRule="auto"/>
              <w:jc w:val="center"/>
            </w:pPr>
            <w:r>
              <w:rPr>
                <w:rFonts w:ascii="Cambria" w:hAnsi="Cambria"/>
                <w:b w:val="false"/>
                <w:bCs w:val="false"/>
                <w:i w:val="false"/>
                <w:iCs w:val="false"/>
                <w:color w:val="4E5566"/>
                <w:sz w:val="18"/>
                <w:szCs w:val="18"/>
              </w:rPr>
              <w:t xml:space="preserve">(year)</w:t>
            </w:r>
          </w:p>
        </w:tc>
        <w:tc>
          <w:tcPr>
            <w:tcW w:type="dxa" w:w="18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سِنُوْنَ‎</w:t>
            </w:r>
          </w:p>
        </w:tc>
        <w:tc>
          <w:tcPr>
            <w:tcW w:type="dxa" w:w="18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سِنِيْنَ‎</w:t>
            </w:r>
          </w:p>
        </w:tc>
        <w:tc>
          <w:tcPr>
            <w:tcW w:type="dxa" w:w="342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not masculine, not 'aqil, not 'alam, not a sifah</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In </w:t>
      </w:r>
      <w:r>
        <w:rPr>
          <w:rFonts w:ascii="Traditional Arabic" w:cs="Traditional Arabic" w:hAnsi="Traditional Arabic"/>
          <w:b w:val="false"/>
          <w:color w:val="0F4C46"/>
          <w:sz w:val="26"/>
          <w:szCs w:val="26"/>
          <w:rtl/>
        </w:rPr>
        <w:t xml:space="preserve">اِبْن‎</w:t>
      </w:r>
      <w:r>
        <w:rPr>
          <w:rFonts w:ascii="Cambria" w:hAnsi="Cambria"/>
          <w:b w:val="false"/>
          <w:bCs w:val="false"/>
          <w:i w:val="false"/>
          <w:iCs w:val="false"/>
          <w:color w:val="1B1F2A"/>
          <w:sz w:val="21"/>
          <w:szCs w:val="21"/>
        </w:rPr>
        <w:t xml:space="preserve"> the Arabs drop the hamzah, place a fathah on the baa', and use its </w:t>
      </w:r>
      <w:r>
        <w:rPr>
          <w:rFonts w:ascii="Cambria" w:hAnsi="Cambria"/>
          <w:b w:val="false"/>
          <w:bCs w:val="false"/>
          <w:i/>
          <w:iCs/>
          <w:color w:val="1B6C63"/>
          <w:sz w:val="21"/>
          <w:szCs w:val="21"/>
        </w:rPr>
        <w:t xml:space="preserve">Jam' Salim Mudhakkar</w:t>
      </w:r>
      <w:r>
        <w:rPr>
          <w:rFonts w:ascii="Cambria" w:hAnsi="Cambria"/>
          <w:b w:val="false"/>
          <w:bCs w:val="false"/>
          <w:i w:val="false"/>
          <w:iCs w:val="false"/>
          <w:color w:val="1B1F2A"/>
          <w:sz w:val="21"/>
          <w:szCs w:val="21"/>
        </w:rPr>
        <w:t xml:space="preserve">.</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In </w:t>
      </w:r>
      <w:r>
        <w:rPr>
          <w:rFonts w:ascii="Traditional Arabic" w:cs="Traditional Arabic" w:hAnsi="Traditional Arabic"/>
          <w:b w:val="false"/>
          <w:color w:val="0F4C46"/>
          <w:sz w:val="26"/>
          <w:szCs w:val="26"/>
          <w:rtl/>
        </w:rPr>
        <w:t xml:space="preserve">سَنَة‎</w:t>
      </w:r>
      <w:r>
        <w:rPr>
          <w:rFonts w:ascii="Cambria" w:hAnsi="Cambria"/>
          <w:b w:val="false"/>
          <w:bCs w:val="false"/>
          <w:i w:val="false"/>
          <w:iCs w:val="false"/>
          <w:color w:val="1B1F2A"/>
          <w:sz w:val="21"/>
          <w:szCs w:val="21"/>
        </w:rPr>
        <w:t xml:space="preserve"> the seen carries a fathah, yet in forming the plural the Arabs pronounce it with a kasrah.</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The technical name: </w:t>
      </w:r>
      <w:r>
        <w:rPr>
          <w:rFonts w:ascii="Cambria" w:hAnsi="Cambria"/>
          <w:b w:val="false"/>
          <w:bCs w:val="false"/>
          <w:i w:val="false"/>
          <w:iCs w:val="false"/>
          <w:color w:val="1B1F2A"/>
          <w:sz w:val="21"/>
          <w:szCs w:val="21"/>
        </w:rPr>
        <w:t xml:space="preserve">In grammatical terminology plurals of this sort are called </w:t>
      </w:r>
      <w:r>
        <w:rPr>
          <w:rFonts w:ascii="Cambria" w:hAnsi="Cambria"/>
          <w:b/>
          <w:bCs/>
          <w:i/>
          <w:iCs/>
          <w:color w:val="8F721C"/>
          <w:sz w:val="21"/>
          <w:szCs w:val="21"/>
        </w:rPr>
        <w:t xml:space="preserve">shadh</w:t>
      </w:r>
      <w:r>
        <w:rPr>
          <w:rFonts w:ascii="Cambria" w:hAnsi="Cambria"/>
          <w:b w:val="false"/>
          <w:bCs w:val="false"/>
          <w:i w:val="false"/>
          <w:iCs w:val="false"/>
          <w:color w:val="1B1F2A"/>
          <w:sz w:val="21"/>
          <w:szCs w:val="21"/>
        </w:rPr>
        <w:t xml:space="preserve">, that is, </w:t>
      </w:r>
      <w:r>
        <w:rPr>
          <w:rFonts w:ascii="Cambria" w:hAnsi="Cambria"/>
          <w:b/>
          <w:bCs/>
          <w:i/>
          <w:iCs/>
          <w:color w:val="8F721C"/>
          <w:sz w:val="21"/>
          <w:szCs w:val="21"/>
        </w:rPr>
        <w:t xml:space="preserve">khilaf ul qiyas</w:t>
      </w:r>
      <w:r>
        <w:rPr>
          <w:rFonts w:ascii="Cambria" w:hAnsi="Cambria"/>
          <w:b w:val="false"/>
          <w:bCs w:val="false"/>
          <w:i w:val="false"/>
          <w:iCs w:val="false"/>
          <w:color w:val="1B1F2A"/>
          <w:sz w:val="21"/>
          <w:szCs w:val="21"/>
        </w:rPr>
        <w:t xml:space="preserve"> — contrary to analogy. The plural of </w:t>
      </w:r>
      <w:r>
        <w:rPr>
          <w:rFonts w:ascii="Traditional Arabic" w:cs="Traditional Arabic" w:hAnsi="Traditional Arabic"/>
          <w:b w:val="false"/>
          <w:color w:val="0F4C46"/>
          <w:sz w:val="26"/>
          <w:szCs w:val="26"/>
          <w:rtl/>
        </w:rPr>
        <w:t xml:space="preserve">أَرْض‎</w:t>
      </w:r>
      <w:r>
        <w:rPr>
          <w:rFonts w:ascii="Cambria" w:hAnsi="Cambria"/>
          <w:b w:val="false"/>
          <w:bCs w:val="false"/>
          <w:i w:val="false"/>
          <w:iCs w:val="false"/>
          <w:color w:val="1B1F2A"/>
          <w:sz w:val="21"/>
          <w:szCs w:val="21"/>
        </w:rPr>
        <w:t xml:space="preserve"> as </w:t>
      </w:r>
      <w:r>
        <w:rPr>
          <w:rFonts w:ascii="Traditional Arabic" w:cs="Traditional Arabic" w:hAnsi="Traditional Arabic"/>
          <w:b w:val="false"/>
          <w:color w:val="0F4C46"/>
          <w:sz w:val="26"/>
          <w:szCs w:val="26"/>
          <w:rtl/>
        </w:rPr>
        <w:t xml:space="preserve">أَرَضُوْنَ‎</w:t>
      </w:r>
      <w:r>
        <w:rPr>
          <w:rFonts w:ascii="Cambria" w:hAnsi="Cambria"/>
          <w:b w:val="false"/>
          <w:bCs w:val="false"/>
          <w:i w:val="false"/>
          <w:iCs w:val="false"/>
          <w:color w:val="1B1F2A"/>
          <w:sz w:val="21"/>
          <w:szCs w:val="21"/>
        </w:rPr>
        <w:t xml:space="preserve"> and of </w:t>
      </w:r>
      <w:r>
        <w:rPr>
          <w:rFonts w:ascii="Traditional Arabic" w:cs="Traditional Arabic" w:hAnsi="Traditional Arabic"/>
          <w:b w:val="false"/>
          <w:color w:val="0F4C46"/>
          <w:sz w:val="26"/>
          <w:szCs w:val="26"/>
          <w:rtl/>
        </w:rPr>
        <w:t xml:space="preserve">سَنَة‎</w:t>
      </w:r>
      <w:r>
        <w:rPr>
          <w:rFonts w:ascii="Cambria" w:hAnsi="Cambria"/>
          <w:b w:val="false"/>
          <w:bCs w:val="false"/>
          <w:i w:val="false"/>
          <w:iCs w:val="false"/>
          <w:color w:val="1B1F2A"/>
          <w:sz w:val="21"/>
          <w:szCs w:val="21"/>
        </w:rPr>
        <w:t xml:space="preserve"> as </w:t>
      </w:r>
      <w:r>
        <w:rPr>
          <w:rFonts w:ascii="Traditional Arabic" w:cs="Traditional Arabic" w:hAnsi="Traditional Arabic"/>
          <w:b w:val="false"/>
          <w:color w:val="0F4C46"/>
          <w:sz w:val="26"/>
          <w:szCs w:val="26"/>
          <w:rtl/>
        </w:rPr>
        <w:t xml:space="preserve">سِنُوْنَ‎</w:t>
      </w:r>
      <w:r>
        <w:rPr>
          <w:rFonts w:ascii="Cambria" w:hAnsi="Cambria"/>
          <w:b w:val="false"/>
          <w:bCs w:val="false"/>
          <w:i w:val="false"/>
          <w:iCs w:val="false"/>
          <w:color w:val="1B1F2A"/>
          <w:sz w:val="21"/>
          <w:szCs w:val="21"/>
        </w:rPr>
        <w:t xml:space="preserve"> belong to this class. They are established not on the basis of a rule but on </w:t>
      </w:r>
      <w:r>
        <w:rPr>
          <w:rFonts w:ascii="Cambria" w:hAnsi="Cambria"/>
          <w:b w:val="false"/>
          <w:bCs w:val="false"/>
          <w:i/>
          <w:iCs/>
          <w:color w:val="1B6C63"/>
          <w:sz w:val="21"/>
          <w:szCs w:val="21"/>
        </w:rPr>
        <w:t xml:space="preserve">sama'</w:t>
      </w:r>
      <w:r>
        <w:rPr>
          <w:rFonts w:ascii="Cambria" w:hAnsi="Cambria"/>
          <w:b w:val="false"/>
          <w:bCs w:val="false"/>
          <w:i w:val="false"/>
          <w:iCs w:val="false"/>
          <w:color w:val="1B1F2A"/>
          <w:sz w:val="21"/>
          <w:szCs w:val="21"/>
        </w:rPr>
        <w:t xml:space="preserve">, the usage of native speakers.</w:t>
      </w:r>
    </w:p>
    <w:p>
      <w:pPr>
        <w:keepNext w:val="false"/>
        <w:bidi w:val="false"/>
        <w:spacing w:after="40" w:before="130" w:line="380" w:lineRule="auto"/>
        <w:jc w:val="center"/>
      </w:pPr>
      <w:r>
        <w:rPr>
          <w:rFonts w:ascii="Traditional Arabic" w:cs="Traditional Arabic" w:hAnsi="Traditional Arabic"/>
          <w:b w:val="false"/>
          <w:color w:val="0F4C46"/>
          <w:sz w:val="28"/>
          <w:szCs w:val="28"/>
          <w:rtl/>
        </w:rPr>
        <w:t xml:space="preserve">اَلْحَمْدُ لِلّٰهِ رَبِّ الْعٰلَمِيْنَ‎</w:t>
      </w:r>
    </w:p>
    <w:p>
      <w:pPr>
        <w:keepNext w:val="false"/>
        <w:bidi w:val="false"/>
        <w:spacing w:after="160" w:line="280" w:lineRule="auto"/>
        <w:jc w:val="center"/>
      </w:pPr>
      <w:r>
        <w:rPr>
          <w:rFonts w:ascii="Cambria" w:hAnsi="Cambria"/>
          <w:b w:val="false"/>
          <w:bCs w:val="false"/>
          <w:i w:val="false"/>
          <w:iCs w:val="false"/>
          <w:color w:val="8F721C"/>
          <w:sz w:val="18"/>
          <w:szCs w:val="18"/>
        </w:rPr>
        <w:t xml:space="preserve">(Surah al-Fatihah: 2)</w:t>
      </w:r>
      <w:r>
        <w:rPr>
          <w:rFonts w:ascii="Cambria" w:hAnsi="Cambria"/>
          <w:b w:val="false"/>
          <w:bCs w:val="false"/>
          <w:i w:val="false"/>
          <w:iCs w:val="false"/>
          <w:color w:val="1B6C63"/>
          <w:sz w:val="18"/>
          <w:szCs w:val="18"/>
        </w:rPr>
        <w:t xml:space="preserve">     Jam' Salim: </w:t>
      </w:r>
      <w:r>
        <w:rPr>
          <w:rFonts w:ascii="Traditional Arabic" w:cs="Traditional Arabic" w:hAnsi="Traditional Arabic"/>
          <w:b w:val="false"/>
          <w:color w:val="1B6C63"/>
          <w:sz w:val="22"/>
          <w:szCs w:val="22"/>
          <w:rtl/>
        </w:rPr>
        <w:t xml:space="preserve">اَلْعٰلَمِيْنَ‎</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4. Qur'anic examples of the Jam' Salim Mudhakkar</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w:t>
      </w:r>
      <w:r>
        <w:rPr>
          <w:rFonts w:ascii="Cambria" w:hAnsi="Cambria"/>
          <w:b w:val="false"/>
          <w:bCs w:val="false"/>
          <w:i/>
          <w:iCs/>
          <w:color w:val="1B6C63"/>
          <w:sz w:val="21"/>
          <w:szCs w:val="21"/>
        </w:rPr>
        <w:t xml:space="preserve">Jam' Salim</w:t>
      </w:r>
      <w:r>
        <w:rPr>
          <w:rFonts w:ascii="Cambria" w:hAnsi="Cambria"/>
          <w:b w:val="false"/>
          <w:bCs w:val="false"/>
          <w:i w:val="false"/>
          <w:iCs w:val="false"/>
          <w:color w:val="1B1F2A"/>
          <w:sz w:val="21"/>
          <w:szCs w:val="21"/>
        </w:rPr>
        <w:t xml:space="preserve"> of a singular masculine </w:t>
      </w:r>
      <w:r>
        <w:rPr>
          <w:rFonts w:ascii="Cambria" w:hAnsi="Cambria"/>
          <w:b w:val="false"/>
          <w:bCs w:val="false"/>
          <w:i/>
          <w:iCs/>
          <w:color w:val="1B6C63"/>
          <w:sz w:val="21"/>
          <w:szCs w:val="21"/>
        </w:rPr>
        <w:t xml:space="preserve">Ism 'Alam</w:t>
      </w:r>
      <w:r>
        <w:rPr>
          <w:rFonts w:ascii="Cambria" w:hAnsi="Cambria"/>
          <w:b w:val="false"/>
          <w:bCs w:val="false"/>
          <w:i w:val="false"/>
          <w:iCs w:val="false"/>
          <w:color w:val="1B1F2A"/>
          <w:sz w:val="21"/>
          <w:szCs w:val="21"/>
        </w:rPr>
        <w:t xml:space="preserve"> is not much used, whereas the </w:t>
      </w:r>
      <w:r>
        <w:rPr>
          <w:rFonts w:ascii="Cambria" w:hAnsi="Cambria"/>
          <w:b w:val="false"/>
          <w:bCs w:val="false"/>
          <w:i/>
          <w:iCs/>
          <w:color w:val="1B6C63"/>
          <w:sz w:val="21"/>
          <w:szCs w:val="21"/>
        </w:rPr>
        <w:t xml:space="preserve">Jam' Salim</w:t>
      </w:r>
      <w:r>
        <w:rPr>
          <w:rFonts w:ascii="Cambria" w:hAnsi="Cambria"/>
          <w:b w:val="false"/>
          <w:bCs w:val="false"/>
          <w:i w:val="false"/>
          <w:iCs w:val="false"/>
          <w:color w:val="1B1F2A"/>
          <w:sz w:val="21"/>
          <w:szCs w:val="21"/>
        </w:rPr>
        <w:t xml:space="preserve"> of adjectives is used in abundance. All five words below occur in the Qur'an in both forms.</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3000"/>
        <w:gridCol w:w="3000"/>
        <w:gridCol w:w="3000"/>
      </w:tblGrid>
      <w:tr>
        <w:trPr>
          <w:tblHeader/>
        </w:trPr>
        <w:tc>
          <w:tcPr>
            <w:tcW w:type="dxa" w:w="30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Singular</w:t>
            </w:r>
          </w:p>
        </w:tc>
        <w:tc>
          <w:tcPr>
            <w:tcW w:type="dxa" w:w="30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Halat ur Raf'</w:t>
            </w:r>
          </w:p>
        </w:tc>
        <w:tc>
          <w:tcPr>
            <w:tcW w:type="dxa" w:w="30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Halat un Nasb wal Jarr</w:t>
            </w:r>
          </w:p>
        </w:tc>
      </w:tr>
      <w:tr>
        <w:tc>
          <w:tcPr>
            <w:tcW w:type="dxa" w:w="30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مُسْلِم‎</w:t>
            </w:r>
          </w:p>
        </w:tc>
        <w:tc>
          <w:tcPr>
            <w:tcW w:type="dxa" w:w="30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مُسْلِمُوْنَ‎</w:t>
            </w:r>
          </w:p>
        </w:tc>
        <w:tc>
          <w:tcPr>
            <w:tcW w:type="dxa" w:w="30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مُسْلِمِيْنَ‎</w:t>
            </w:r>
          </w:p>
        </w:tc>
      </w:tr>
      <w:tr>
        <w:tc>
          <w:tcPr>
            <w:tcW w:type="dxa" w:w="30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مُؤْمِن‎</w:t>
            </w:r>
          </w:p>
        </w:tc>
        <w:tc>
          <w:tcPr>
            <w:tcW w:type="dxa" w:w="30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مُؤْمِنُوْنَ‎</w:t>
            </w:r>
          </w:p>
        </w:tc>
        <w:tc>
          <w:tcPr>
            <w:tcW w:type="dxa" w:w="30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مُؤْمِنِيْنَ‎</w:t>
            </w:r>
          </w:p>
        </w:tc>
      </w:tr>
      <w:tr>
        <w:tc>
          <w:tcPr>
            <w:tcW w:type="dxa" w:w="30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كَافِر‎</w:t>
            </w:r>
          </w:p>
        </w:tc>
        <w:tc>
          <w:tcPr>
            <w:tcW w:type="dxa" w:w="30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كَافِرُوْنَ‎</w:t>
            </w:r>
          </w:p>
        </w:tc>
        <w:tc>
          <w:tcPr>
            <w:tcW w:type="dxa" w:w="30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كَافِرِيْنَ‎</w:t>
            </w:r>
          </w:p>
        </w:tc>
      </w:tr>
      <w:tr>
        <w:tc>
          <w:tcPr>
            <w:tcW w:type="dxa" w:w="30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مُنَافِق‎</w:t>
            </w:r>
          </w:p>
        </w:tc>
        <w:tc>
          <w:tcPr>
            <w:tcW w:type="dxa" w:w="30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مُنَافِقُوْنَ‎</w:t>
            </w:r>
          </w:p>
        </w:tc>
        <w:tc>
          <w:tcPr>
            <w:tcW w:type="dxa" w:w="30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مُنَافِقِيْنَ‎</w:t>
            </w:r>
          </w:p>
        </w:tc>
      </w:tr>
      <w:tr>
        <w:tc>
          <w:tcPr>
            <w:tcW w:type="dxa" w:w="30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عَابِد‎</w:t>
            </w:r>
          </w:p>
        </w:tc>
        <w:tc>
          <w:tcPr>
            <w:tcW w:type="dxa" w:w="30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عَابِدُوْنَ‎</w:t>
            </w:r>
          </w:p>
        </w:tc>
        <w:tc>
          <w:tcPr>
            <w:tcW w:type="dxa" w:w="30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عَابِدِيْنَ‎</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word </w:t>
      </w:r>
      <w:r>
        <w:rPr>
          <w:rFonts w:ascii="Traditional Arabic" w:cs="Traditional Arabic" w:hAnsi="Traditional Arabic"/>
          <w:b w:val="false"/>
          <w:color w:val="0F4C46"/>
          <w:sz w:val="26"/>
          <w:szCs w:val="26"/>
          <w:rtl/>
        </w:rPr>
        <w:t xml:space="preserve">مُسْلِمُوْنَ‎</w:t>
      </w:r>
      <w:r>
        <w:rPr>
          <w:rFonts w:ascii="Cambria" w:hAnsi="Cambria"/>
          <w:b w:val="false"/>
          <w:bCs w:val="false"/>
          <w:i w:val="false"/>
          <w:iCs w:val="false"/>
          <w:color w:val="1B1F2A"/>
          <w:sz w:val="21"/>
          <w:szCs w:val="21"/>
        </w:rPr>
        <w:t xml:space="preserve"> occurs fifteen times in the Qur'an.</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وَوَصّٰى بِهَآ اِبْرٰهٖمُ بَنِيْهِ وَيَعْقُوْبُ ۖ يٰبَنِيَّ اِنَّ اللّٰهَ اصْطَفٰى لَكُمُ الدِّيْنَ فَلَا تَمُوْتُنَّ اِلَّا وَاَنْتُمْ مُّسْلِمُوْنَ‎</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al-Baqarah: 132)</w:t>
      </w:r>
      <w:r>
        <w:rPr>
          <w:rFonts w:ascii="Cambria" w:hAnsi="Cambria"/>
          <w:b w:val="false"/>
          <w:bCs w:val="false"/>
          <w:i w:val="false"/>
          <w:iCs w:val="false"/>
          <w:color w:val="1B6C63"/>
          <w:sz w:val="18"/>
          <w:szCs w:val="18"/>
        </w:rPr>
        <w:t xml:space="preserve">     Jam' Salim: </w:t>
      </w:r>
      <w:r>
        <w:rPr>
          <w:rFonts w:ascii="Traditional Arabic" w:cs="Traditional Arabic" w:hAnsi="Traditional Arabic"/>
          <w:b w:val="false"/>
          <w:color w:val="1B6C63"/>
          <w:sz w:val="22"/>
          <w:szCs w:val="22"/>
          <w:rtl/>
        </w:rPr>
        <w:t xml:space="preserve">مُسْلِمُوْنَ ، بَنِيْهِ‎</w:t>
      </w:r>
    </w:p>
    <w:p>
      <w:pPr>
        <w:keepNext w:val="false"/>
        <w:bidi w:val="false"/>
        <w:spacing w:after="16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And Ibrahim enjoined this upon his sons, and so did Ya'qub: O my sons, Allah has chosen this religion for you, so do not die except as Muslims.</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لَا شَرِيْكَ لَهٗ ۚ وَبِذٰلِكَ اُمِرْتُ وَاَنَا اَوَّلُ الْمُسْلِمِيْنَ‎</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al-An'am: 163)</w:t>
      </w:r>
      <w:r>
        <w:rPr>
          <w:rFonts w:ascii="Cambria" w:hAnsi="Cambria"/>
          <w:b w:val="false"/>
          <w:bCs w:val="false"/>
          <w:i w:val="false"/>
          <w:iCs w:val="false"/>
          <w:color w:val="1B6C63"/>
          <w:sz w:val="18"/>
          <w:szCs w:val="18"/>
        </w:rPr>
        <w:t xml:space="preserve">     Jam' Salim: </w:t>
      </w:r>
      <w:r>
        <w:rPr>
          <w:rFonts w:ascii="Traditional Arabic" w:cs="Traditional Arabic" w:hAnsi="Traditional Arabic"/>
          <w:b w:val="false"/>
          <w:color w:val="1B6C63"/>
          <w:sz w:val="22"/>
          <w:szCs w:val="22"/>
          <w:rtl/>
        </w:rPr>
        <w:t xml:space="preserve">اَلْمُسْلِمِيْنَ‎</w:t>
      </w:r>
    </w:p>
    <w:p>
      <w:pPr>
        <w:keepNext w:val="false"/>
        <w:bidi w:val="false"/>
        <w:spacing w:after="16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He has no partner. With this I have been commanded, and I am the first of those who submit.</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قُلْ يٰٓاَيُّهَا الْكٰفِرُوْنَ‎</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al-Kafirun: 1)</w:t>
      </w:r>
      <w:r>
        <w:rPr>
          <w:rFonts w:ascii="Cambria" w:hAnsi="Cambria"/>
          <w:b w:val="false"/>
          <w:bCs w:val="false"/>
          <w:i w:val="false"/>
          <w:iCs w:val="false"/>
          <w:color w:val="1B6C63"/>
          <w:sz w:val="18"/>
          <w:szCs w:val="18"/>
        </w:rPr>
        <w:t xml:space="preserve">     Jam' Salim: </w:t>
      </w:r>
      <w:r>
        <w:rPr>
          <w:rFonts w:ascii="Traditional Arabic" w:cs="Traditional Arabic" w:hAnsi="Traditional Arabic"/>
          <w:b w:val="false"/>
          <w:color w:val="1B6C63"/>
          <w:sz w:val="22"/>
          <w:szCs w:val="22"/>
          <w:rtl/>
        </w:rPr>
        <w:t xml:space="preserve">اَلْكٰفِرُوْنَ‎</w:t>
      </w:r>
    </w:p>
    <w:p>
      <w:pPr>
        <w:keepNext w:val="false"/>
        <w:bidi w:val="false"/>
        <w:spacing w:after="16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Say: O disbelievers!</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اِذَا جَآءَكَ الْمُنٰفِقُوْنَ قَالُوْا نَشْهَدُ اِنَّكَ لَرَسُوْلُ اللّٰهِ ۘ وَاللّٰهُ يَعْلَمُ اِنَّكَ لَرَسُوْلُهٗ ۚ وَاللّٰهُ يَشْهَدُ اِنَّ الْمُنٰفِقِيْنَ لَكٰذِبُوْنَ‎</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al-Munafiqun: 1)</w:t>
      </w:r>
      <w:r>
        <w:rPr>
          <w:rFonts w:ascii="Cambria" w:hAnsi="Cambria"/>
          <w:b w:val="false"/>
          <w:bCs w:val="false"/>
          <w:i w:val="false"/>
          <w:iCs w:val="false"/>
          <w:color w:val="1B6C63"/>
          <w:sz w:val="18"/>
          <w:szCs w:val="18"/>
        </w:rPr>
        <w:t xml:space="preserve">     Jam' Salim: </w:t>
      </w:r>
      <w:r>
        <w:rPr>
          <w:rFonts w:ascii="Traditional Arabic" w:cs="Traditional Arabic" w:hAnsi="Traditional Arabic"/>
          <w:b w:val="false"/>
          <w:color w:val="1B6C63"/>
          <w:sz w:val="22"/>
          <w:szCs w:val="22"/>
          <w:rtl/>
        </w:rPr>
        <w:t xml:space="preserve">اَلْمُنٰفِقُوْنَ ، اَلْمُنٰفِقِيْنَ‎</w:t>
      </w:r>
    </w:p>
    <w:p>
      <w:pPr>
        <w:keepNext w:val="false"/>
        <w:bidi w:val="false"/>
        <w:spacing w:after="16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When the hypocrites come to you they say: we bear witness that you are indeed the Messenger of Allah. And Allah knows that you are indeed His Messenger, and Allah bears witness that the hypocrites are surely liars.</w:t>
      </w:r>
    </w:p>
    <w:p>
      <w:pPr>
        <w:pBdr>
          <w:top w:val="single" w:color="E9CDD2" w:sz="4" w:space="10"/>
          <w:left w:val="single" w:color="E9CDD2" w:sz="4" w:space="10"/>
          <w:bottom w:val="single" w:color="E9CDD2" w:sz="4" w:space="10"/>
          <w:right w:val="single" w:color="E9CDD2" w:sz="4" w:space="10"/>
        </w:pBdr>
        <w:shd w:fill="F8EAEC" w:color="auto" w:val="clear"/>
        <w:spacing w:after="190" w:before="150" w:line="300" w:lineRule="auto"/>
        <w:ind w:left="120" w:right="120"/>
        <w:jc w:val="left"/>
      </w:pPr>
      <w:r>
        <w:rPr>
          <w:rFonts w:ascii="Cambria" w:hAnsi="Cambria"/>
          <w:b/>
          <w:bCs/>
          <w:i w:val="false"/>
          <w:iCs w:val="false"/>
          <w:color w:val="8B3A47"/>
          <w:sz w:val="21"/>
          <w:szCs w:val="21"/>
        </w:rPr>
        <w:t xml:space="preserve">Worth noting: </w:t>
      </w:r>
      <w:r>
        <w:rPr>
          <w:rFonts w:ascii="Cambria" w:hAnsi="Cambria"/>
          <w:b w:val="false"/>
          <w:bCs w:val="false"/>
          <w:i w:val="false"/>
          <w:iCs w:val="false"/>
          <w:color w:val="1B1F2A"/>
          <w:sz w:val="21"/>
          <w:szCs w:val="21"/>
        </w:rPr>
        <w:t xml:space="preserve">This single verse contains both forms of the </w:t>
      </w:r>
      <w:r>
        <w:rPr>
          <w:rFonts w:ascii="Cambria" w:hAnsi="Cambria"/>
          <w:b w:val="false"/>
          <w:bCs w:val="false"/>
          <w:i/>
          <w:iCs/>
          <w:color w:val="1B6C63"/>
          <w:sz w:val="21"/>
          <w:szCs w:val="21"/>
        </w:rPr>
        <w:t xml:space="preserve">Jam' Salim Mudhakkar</w:t>
      </w:r>
      <w:r>
        <w:rPr>
          <w:rFonts w:ascii="Cambria" w:hAnsi="Cambria"/>
          <w:b w:val="false"/>
          <w:bCs w:val="false"/>
          <w:i w:val="false"/>
          <w:iCs w:val="false"/>
          <w:color w:val="1B1F2A"/>
          <w:sz w:val="21"/>
          <w:szCs w:val="21"/>
        </w:rPr>
        <w:t xml:space="preserve">: </w:t>
      </w:r>
      <w:r>
        <w:rPr>
          <w:rFonts w:ascii="Traditional Arabic" w:cs="Traditional Arabic" w:hAnsi="Traditional Arabic"/>
          <w:b w:val="false"/>
          <w:color w:val="0F4C46"/>
          <w:sz w:val="26"/>
          <w:szCs w:val="26"/>
          <w:rtl/>
        </w:rPr>
        <w:t xml:space="preserve">اَلْمُنٰفِقُوْنَ‎</w:t>
      </w:r>
      <w:r>
        <w:rPr>
          <w:rFonts w:ascii="Cambria" w:hAnsi="Cambria"/>
          <w:b w:val="false"/>
          <w:bCs w:val="false"/>
          <w:i w:val="false"/>
          <w:iCs w:val="false"/>
          <w:color w:val="1B1F2A"/>
          <w:sz w:val="21"/>
          <w:szCs w:val="21"/>
        </w:rPr>
        <w:t xml:space="preserve"> in the state of </w:t>
      </w:r>
      <w:r>
        <w:rPr>
          <w:rFonts w:ascii="Cambria" w:hAnsi="Cambria"/>
          <w:b w:val="false"/>
          <w:bCs w:val="false"/>
          <w:i/>
          <w:iCs/>
          <w:color w:val="1B6C63"/>
          <w:sz w:val="21"/>
          <w:szCs w:val="21"/>
        </w:rPr>
        <w:t xml:space="preserve">raf'</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اَلْمُنٰفِقِيْنَ‎</w:t>
      </w:r>
      <w:r>
        <w:rPr>
          <w:rFonts w:ascii="Cambria" w:hAnsi="Cambria"/>
          <w:b w:val="false"/>
          <w:bCs w:val="false"/>
          <w:i w:val="false"/>
          <w:iCs w:val="false"/>
          <w:color w:val="1B1F2A"/>
          <w:sz w:val="21"/>
          <w:szCs w:val="21"/>
        </w:rPr>
        <w:t xml:space="preserve"> in </w:t>
      </w:r>
      <w:r>
        <w:rPr>
          <w:rFonts w:ascii="Cambria" w:hAnsi="Cambria"/>
          <w:b w:val="false"/>
          <w:bCs w:val="false"/>
          <w:i/>
          <w:iCs/>
          <w:color w:val="1B6C63"/>
          <w:sz w:val="21"/>
          <w:szCs w:val="21"/>
        </w:rPr>
        <w:t xml:space="preserve">nasb</w:t>
      </w:r>
      <w:r>
        <w:rPr>
          <w:rFonts w:ascii="Cambria" w:hAnsi="Cambria"/>
          <w:b w:val="false"/>
          <w:bCs w:val="false"/>
          <w:i w:val="false"/>
          <w:iCs w:val="false"/>
          <w:color w:val="1B1F2A"/>
          <w:sz w:val="21"/>
          <w:szCs w:val="21"/>
        </w:rPr>
        <w:t xml:space="preserve">, because it comes after </w:t>
      </w:r>
      <w:r>
        <w:rPr>
          <w:rFonts w:ascii="Traditional Arabic" w:cs="Traditional Arabic" w:hAnsi="Traditional Arabic"/>
          <w:b w:val="false"/>
          <w:color w:val="0F4C46"/>
          <w:sz w:val="26"/>
          <w:szCs w:val="26"/>
          <w:rtl/>
        </w:rPr>
        <w:t xml:space="preserve">اِنَّ‎</w:t>
      </w:r>
      <w:r>
        <w:rPr>
          <w:rFonts w:ascii="Cambria" w:hAnsi="Cambria"/>
          <w:b w:val="false"/>
          <w:bCs w:val="false"/>
          <w:i w:val="false"/>
          <w:iCs w:val="false"/>
          <w:color w:val="1B1F2A"/>
          <w:sz w:val="21"/>
          <w:szCs w:val="21"/>
        </w:rPr>
        <w:t xml:space="preserve">.</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5. Jam' Salim Mu'annath</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second kind of </w:t>
      </w:r>
      <w:r>
        <w:rPr>
          <w:rFonts w:ascii="Cambria" w:hAnsi="Cambria"/>
          <w:b w:val="false"/>
          <w:bCs w:val="false"/>
          <w:i/>
          <w:iCs/>
          <w:color w:val="1B6C63"/>
          <w:sz w:val="21"/>
          <w:szCs w:val="21"/>
        </w:rPr>
        <w:t xml:space="preserve">Jam' Salim</w:t>
      </w:r>
      <w:r>
        <w:rPr>
          <w:rFonts w:ascii="Cambria" w:hAnsi="Cambria"/>
          <w:b w:val="false"/>
          <w:bCs w:val="false"/>
          <w:i w:val="false"/>
          <w:iCs w:val="false"/>
          <w:color w:val="1B1F2A"/>
          <w:sz w:val="21"/>
          <w:szCs w:val="21"/>
        </w:rPr>
        <w:t xml:space="preserve"> is the </w:t>
      </w:r>
      <w:r>
        <w:rPr>
          <w:rFonts w:ascii="Cambria" w:hAnsi="Cambria"/>
          <w:b w:val="false"/>
          <w:bCs w:val="false"/>
          <w:i/>
          <w:iCs/>
          <w:color w:val="1B6C63"/>
          <w:sz w:val="21"/>
          <w:szCs w:val="21"/>
        </w:rPr>
        <w:t xml:space="preserve">Jam' Salim Mu'annath</w:t>
      </w:r>
      <w:r>
        <w:rPr>
          <w:rFonts w:ascii="Cambria" w:hAnsi="Cambria"/>
          <w:b w:val="false"/>
          <w:bCs w:val="false"/>
          <w:i w:val="false"/>
          <w:iCs w:val="false"/>
          <w:color w:val="1B1F2A"/>
          <w:sz w:val="21"/>
          <w:szCs w:val="21"/>
        </w:rPr>
        <w:t xml:space="preserve">. It is formed from the following nouns:</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A feminine </w:t>
      </w:r>
      <w:r>
        <w:rPr>
          <w:rFonts w:ascii="Cambria" w:hAnsi="Cambria"/>
          <w:b w:val="false"/>
          <w:bCs w:val="false"/>
          <w:i/>
          <w:iCs/>
          <w:color w:val="1B6C63"/>
          <w:sz w:val="21"/>
          <w:szCs w:val="21"/>
        </w:rPr>
        <w:t xml:space="preserve">'alam</w:t>
      </w:r>
      <w:r>
        <w:rPr>
          <w:rFonts w:ascii="Cambria" w:hAnsi="Cambria"/>
          <w:b w:val="false"/>
          <w:bCs w:val="false"/>
          <w:i w:val="false"/>
          <w:iCs w:val="false"/>
          <w:color w:val="1B1F2A"/>
          <w:sz w:val="21"/>
          <w:szCs w:val="21"/>
        </w:rPr>
        <w:t xml:space="preserve"> ending in a round </w:t>
      </w:r>
      <w:r>
        <w:rPr>
          <w:rFonts w:ascii="Traditional Arabic" w:cs="Traditional Arabic" w:hAnsi="Traditional Arabic"/>
          <w:b w:val="false"/>
          <w:color w:val="0F4C46"/>
          <w:sz w:val="26"/>
          <w:szCs w:val="26"/>
          <w:rtl/>
        </w:rPr>
        <w:t xml:space="preserve">ۃ‎</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A feminine </w:t>
      </w:r>
      <w:r>
        <w:rPr>
          <w:rFonts w:ascii="Cambria" w:hAnsi="Cambria"/>
          <w:b w:val="false"/>
          <w:bCs w:val="false"/>
          <w:i/>
          <w:iCs/>
          <w:color w:val="1B6C63"/>
          <w:sz w:val="21"/>
          <w:szCs w:val="21"/>
        </w:rPr>
        <w:t xml:space="preserve">'alam</w:t>
      </w:r>
      <w:r>
        <w:rPr>
          <w:rFonts w:ascii="Cambria" w:hAnsi="Cambria"/>
          <w:b w:val="false"/>
          <w:bCs w:val="false"/>
          <w:i w:val="false"/>
          <w:iCs w:val="false"/>
          <w:color w:val="1B1F2A"/>
          <w:sz w:val="21"/>
          <w:szCs w:val="21"/>
        </w:rPr>
        <w:t xml:space="preserve"> not ending in a round </w:t>
      </w:r>
      <w:r>
        <w:rPr>
          <w:rFonts w:ascii="Traditional Arabic" w:cs="Traditional Arabic" w:hAnsi="Traditional Arabic"/>
          <w:b w:val="false"/>
          <w:color w:val="0F4C46"/>
          <w:sz w:val="26"/>
          <w:szCs w:val="26"/>
          <w:rtl/>
        </w:rPr>
        <w:t xml:space="preserve">ۃ‎</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Feminine adjectives</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Feminine nouns that are not adjectives</w:t>
      </w:r>
    </w:p>
    <w:p>
      <w:pPr>
        <w:pStyle w:val="Heading2"/>
        <w:keepNext/>
        <w:spacing w:after="90" w:before="260" w:line="300" w:lineRule="auto"/>
        <w:jc w:val="left"/>
      </w:pPr>
      <w:r>
        <w:rPr>
          <w:rFonts w:ascii="Cambria" w:hAnsi="Cambria"/>
          <w:b/>
          <w:bCs/>
          <w:i w:val="false"/>
          <w:iCs w:val="false"/>
          <w:color w:val="1B6C63"/>
          <w:sz w:val="24"/>
          <w:szCs w:val="24"/>
        </w:rPr>
        <w:t xml:space="preserve">The method</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First case — a round ۃ is present: </w:t>
      </w:r>
      <w:r>
        <w:rPr>
          <w:rFonts w:ascii="Cambria" w:hAnsi="Cambria"/>
          <w:b w:val="false"/>
          <w:bCs w:val="false"/>
          <w:i w:val="false"/>
          <w:iCs w:val="false"/>
          <w:color w:val="1B1F2A"/>
          <w:sz w:val="21"/>
          <w:szCs w:val="21"/>
        </w:rPr>
        <w:t xml:space="preserve">For feminine nouns ending in a round </w:t>
      </w:r>
      <w:r>
        <w:rPr>
          <w:rFonts w:ascii="Traditional Arabic" w:cs="Traditional Arabic" w:hAnsi="Traditional Arabic"/>
          <w:b w:val="false"/>
          <w:color w:val="0F4C46"/>
          <w:sz w:val="26"/>
          <w:szCs w:val="26"/>
          <w:rtl/>
        </w:rPr>
        <w:t xml:space="preserve">ۃ‎</w:t>
      </w:r>
      <w:r>
        <w:rPr>
          <w:rFonts w:ascii="Cambria" w:hAnsi="Cambria"/>
          <w:b w:val="false"/>
          <w:bCs w:val="false"/>
          <w:i w:val="false"/>
          <w:iCs w:val="false"/>
          <w:color w:val="1B1F2A"/>
          <w:sz w:val="21"/>
          <w:szCs w:val="21"/>
        </w:rPr>
        <w:t xml:space="preserve">, the round </w:t>
      </w:r>
      <w:r>
        <w:rPr>
          <w:rFonts w:ascii="Traditional Arabic" w:cs="Traditional Arabic" w:hAnsi="Traditional Arabic"/>
          <w:b w:val="false"/>
          <w:color w:val="0F4C46"/>
          <w:sz w:val="26"/>
          <w:szCs w:val="26"/>
          <w:rtl/>
        </w:rPr>
        <w:t xml:space="preserve">ۃ‎</w:t>
      </w:r>
      <w:r>
        <w:rPr>
          <w:rFonts w:ascii="Cambria" w:hAnsi="Cambria"/>
          <w:b w:val="false"/>
          <w:bCs w:val="false"/>
          <w:i w:val="false"/>
          <w:iCs w:val="false"/>
          <w:color w:val="1B1F2A"/>
          <w:sz w:val="21"/>
          <w:szCs w:val="21"/>
        </w:rPr>
        <w:t xml:space="preserve"> is removed and </w:t>
      </w:r>
      <w:r>
        <w:rPr>
          <w:rFonts w:ascii="Traditional Arabic" w:cs="Traditional Arabic" w:hAnsi="Traditional Arabic"/>
          <w:b w:val="false"/>
          <w:color w:val="0F4C46"/>
          <w:sz w:val="26"/>
          <w:szCs w:val="26"/>
          <w:rtl/>
        </w:rPr>
        <w:t xml:space="preserve">ات‎</w:t>
      </w:r>
      <w:r>
        <w:rPr>
          <w:rFonts w:ascii="Cambria" w:hAnsi="Cambria"/>
          <w:b w:val="false"/>
          <w:bCs w:val="false"/>
          <w:i w:val="false"/>
          <w:iCs w:val="false"/>
          <w:color w:val="1B1F2A"/>
          <w:sz w:val="21"/>
          <w:szCs w:val="21"/>
        </w:rPr>
        <w:t xml:space="preserve"> is put in its place, producing the sound </w:t>
      </w:r>
      <w:r>
        <w:rPr>
          <w:rFonts w:ascii="Cambria" w:hAnsi="Cambria"/>
          <w:b w:val="false"/>
          <w:bCs w:val="false"/>
          <w:i w:val="false"/>
          <w:iCs w:val="false"/>
          <w:color w:val="1B1F2A"/>
          <w:sz w:val="21"/>
          <w:szCs w:val="21"/>
        </w:rPr>
        <w:t xml:space="preserve">aat</w:t>
      </w:r>
      <w:r>
        <w:rPr>
          <w:rFonts w:ascii="Cambria" w:hAnsi="Cambria"/>
          <w:b w:val="false"/>
          <w:bCs w:val="false"/>
          <w:i w:val="false"/>
          <w:iCs w:val="false"/>
          <w:color w:val="1B1F2A"/>
          <w:sz w:val="21"/>
          <w:szCs w:val="21"/>
        </w:rPr>
        <w:t xml:space="preserve"> at the end of the noun.</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Second case — no round ۃ: </w:t>
      </w:r>
      <w:r>
        <w:rPr>
          <w:rFonts w:ascii="Cambria" w:hAnsi="Cambria"/>
          <w:b w:val="false"/>
          <w:bCs w:val="false"/>
          <w:i w:val="false"/>
          <w:iCs w:val="false"/>
          <w:color w:val="1B1F2A"/>
          <w:sz w:val="21"/>
          <w:szCs w:val="21"/>
        </w:rPr>
        <w:t xml:space="preserve">If there is no round </w:t>
      </w:r>
      <w:r>
        <w:rPr>
          <w:rFonts w:ascii="Traditional Arabic" w:cs="Traditional Arabic" w:hAnsi="Traditional Arabic"/>
          <w:b w:val="false"/>
          <w:color w:val="0F4C46"/>
          <w:sz w:val="26"/>
          <w:szCs w:val="26"/>
          <w:rtl/>
        </w:rPr>
        <w:t xml:space="preserve">ۃ‎</w:t>
      </w:r>
      <w:r>
        <w:rPr>
          <w:rFonts w:ascii="Cambria" w:hAnsi="Cambria"/>
          <w:b w:val="false"/>
          <w:bCs w:val="false"/>
          <w:i w:val="false"/>
          <w:iCs w:val="false"/>
          <w:color w:val="1B1F2A"/>
          <w:sz w:val="21"/>
          <w:szCs w:val="21"/>
        </w:rPr>
        <w:t xml:space="preserve">, a zabar is placed on the last letter and an alif with a long taa' is added.</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Third case — a noun ending in an Alif Maqsurah: </w:t>
      </w:r>
      <w:r>
        <w:rPr>
          <w:rFonts w:ascii="Cambria" w:hAnsi="Cambria"/>
          <w:b w:val="false"/>
          <w:bCs w:val="false"/>
          <w:i w:val="false"/>
          <w:iCs w:val="false"/>
          <w:color w:val="1B1F2A"/>
          <w:sz w:val="21"/>
          <w:szCs w:val="21"/>
        </w:rPr>
        <w:t xml:space="preserve">The small alif, that is the </w:t>
      </w:r>
      <w:r>
        <w:rPr>
          <w:rFonts w:ascii="Cambria" w:hAnsi="Cambria"/>
          <w:b w:val="false"/>
          <w:bCs w:val="false"/>
          <w:i/>
          <w:iCs/>
          <w:color w:val="1B6C63"/>
          <w:sz w:val="21"/>
          <w:szCs w:val="21"/>
        </w:rPr>
        <w:t xml:space="preserve">Alif Maqsurah</w:t>
      </w:r>
      <w:r>
        <w:rPr>
          <w:rFonts w:ascii="Cambria" w:hAnsi="Cambria"/>
          <w:b w:val="false"/>
          <w:bCs w:val="false"/>
          <w:i w:val="false"/>
          <w:iCs w:val="false"/>
          <w:color w:val="1B1F2A"/>
          <w:sz w:val="21"/>
          <w:szCs w:val="21"/>
        </w:rPr>
        <w:t xml:space="preserve">, is removed; then a zabar is placed on the yaa' that remains and an alif with a long taa' is added.</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520"/>
        <w:gridCol w:w="3240"/>
        <w:gridCol w:w="3240"/>
      </w:tblGrid>
      <w:tr>
        <w:trPr>
          <w:tblHeader/>
        </w:trPr>
        <w:tc>
          <w:tcPr>
            <w:tcW w:type="dxa" w:w="25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Singular</w:t>
            </w:r>
          </w:p>
        </w:tc>
        <w:tc>
          <w:tcPr>
            <w:tcW w:type="dxa" w:w="32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Working</w:t>
            </w:r>
          </w:p>
        </w:tc>
        <w:tc>
          <w:tcPr>
            <w:tcW w:type="dxa" w:w="32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Jam' Salim Mu'annath</w:t>
            </w:r>
          </w:p>
        </w:tc>
      </w:tr>
      <w:tr>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فَاطِمَة‎</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4"/>
                <w:szCs w:val="24"/>
                <w:rtl/>
              </w:rPr>
              <w:t xml:space="preserve">فَاطِمَ + ات‎</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فَاطِمَات‎</w:t>
            </w:r>
          </w:p>
        </w:tc>
      </w:tr>
      <w:tr>
        <w:tc>
          <w:tcPr>
            <w:tcW w:type="dxa" w:w="252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طَالِبَة‎</w:t>
            </w:r>
          </w:p>
        </w:tc>
        <w:tc>
          <w:tcPr>
            <w:tcW w:type="dxa" w:w="32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4"/>
                <w:szCs w:val="24"/>
                <w:rtl/>
              </w:rPr>
              <w:t xml:space="preserve">طَالِبَ + ات‎</w:t>
            </w:r>
          </w:p>
        </w:tc>
        <w:tc>
          <w:tcPr>
            <w:tcW w:type="dxa" w:w="32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طَالِبَات‎</w:t>
            </w:r>
          </w:p>
        </w:tc>
      </w:tr>
      <w:tr>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طَلْحَة‎</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4"/>
                <w:szCs w:val="24"/>
                <w:rtl/>
              </w:rPr>
              <w:t xml:space="preserve">طَلْحَ + ات‎</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طَلْحَات‎</w:t>
            </w:r>
          </w:p>
        </w:tc>
      </w:tr>
      <w:tr>
        <w:tc>
          <w:tcPr>
            <w:tcW w:type="dxa" w:w="252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صَالِحَة‎</w:t>
            </w:r>
          </w:p>
        </w:tc>
        <w:tc>
          <w:tcPr>
            <w:tcW w:type="dxa" w:w="32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4"/>
                <w:szCs w:val="24"/>
                <w:rtl/>
              </w:rPr>
              <w:t xml:space="preserve">صَالِحَ + ات‎</w:t>
            </w:r>
          </w:p>
        </w:tc>
        <w:tc>
          <w:tcPr>
            <w:tcW w:type="dxa" w:w="32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صَالِحَات‎</w:t>
            </w:r>
          </w:p>
        </w:tc>
      </w:tr>
      <w:tr>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شَجَرَة‎</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4"/>
                <w:szCs w:val="24"/>
                <w:rtl/>
              </w:rPr>
              <w:t xml:space="preserve">شَجَرَ + ات‎</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شَجَرَات‎</w:t>
            </w:r>
          </w:p>
        </w:tc>
      </w:tr>
      <w:tr>
        <w:tc>
          <w:tcPr>
            <w:tcW w:type="dxa" w:w="252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جَنَّة‎</w:t>
            </w:r>
          </w:p>
        </w:tc>
        <w:tc>
          <w:tcPr>
            <w:tcW w:type="dxa" w:w="32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4"/>
                <w:szCs w:val="24"/>
                <w:rtl/>
              </w:rPr>
              <w:t xml:space="preserve">جَنَّ + ات‎</w:t>
            </w:r>
          </w:p>
        </w:tc>
        <w:tc>
          <w:tcPr>
            <w:tcW w:type="dxa" w:w="32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جَنَّات‎</w:t>
            </w:r>
          </w:p>
        </w:tc>
      </w:tr>
      <w:tr>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خَالِدَة‎</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4"/>
                <w:szCs w:val="24"/>
                <w:rtl/>
              </w:rPr>
              <w:t xml:space="preserve">خَالِدَ + ات‎</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خَالِدَات‎</w:t>
            </w:r>
          </w:p>
        </w:tc>
      </w:tr>
      <w:tr>
        <w:tc>
          <w:tcPr>
            <w:tcW w:type="dxa" w:w="252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مَرْيَم‎</w:t>
            </w:r>
          </w:p>
        </w:tc>
        <w:tc>
          <w:tcPr>
            <w:tcW w:type="dxa" w:w="32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4"/>
                <w:szCs w:val="24"/>
                <w:rtl/>
              </w:rPr>
              <w:t xml:space="preserve">مَرْيَمَ + ات‎</w:t>
            </w:r>
          </w:p>
        </w:tc>
        <w:tc>
          <w:tcPr>
            <w:tcW w:type="dxa" w:w="32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مَرْيَمَات‎</w:t>
            </w:r>
          </w:p>
        </w:tc>
      </w:tr>
      <w:tr>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كُبْرٰى‎</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4"/>
                <w:szCs w:val="24"/>
                <w:rtl/>
              </w:rPr>
              <w:t xml:space="preserve">كُبْرَيَ + ات‎</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كُبْرَيَات‎</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keepNext w:val="false"/>
        <w:bidi w:val="false"/>
        <w:spacing w:after="140" w:line="300" w:lineRule="auto"/>
        <w:jc w:val="left"/>
      </w:pPr>
      <w:r>
        <w:rPr>
          <w:rFonts w:ascii="Cambria" w:hAnsi="Cambria"/>
          <w:b w:val="false"/>
          <w:bCs w:val="false"/>
          <w:i w:val="false"/>
          <w:iCs w:val="false"/>
          <w:color w:val="1B1F2A"/>
          <w:sz w:val="21"/>
          <w:szCs w:val="21"/>
        </w:rPr>
        <w:t xml:space="preserve">In forming the </w:t>
      </w:r>
      <w:r>
        <w:rPr>
          <w:rFonts w:ascii="Cambria" w:hAnsi="Cambria"/>
          <w:b w:val="false"/>
          <w:bCs w:val="false"/>
          <w:i/>
          <w:iCs/>
          <w:color w:val="1B6C63"/>
          <w:sz w:val="21"/>
          <w:szCs w:val="21"/>
        </w:rPr>
        <w:t xml:space="preserve">Jam' Salim Mu'annath</w:t>
      </w:r>
      <w:r>
        <w:rPr>
          <w:rFonts w:ascii="Cambria" w:hAnsi="Cambria"/>
          <w:b w:val="false"/>
          <w:bCs w:val="false"/>
          <w:i w:val="false"/>
          <w:iCs w:val="false"/>
          <w:color w:val="1B1F2A"/>
          <w:sz w:val="21"/>
          <w:szCs w:val="21"/>
        </w:rPr>
        <w:t xml:space="preserve"> only one plural is made rather than two, giving the sound </w:t>
      </w:r>
      <w:r>
        <w:rPr>
          <w:rFonts w:ascii="Cambria" w:hAnsi="Cambria"/>
          <w:b w:val="false"/>
          <w:bCs w:val="false"/>
          <w:i w:val="false"/>
          <w:iCs w:val="false"/>
          <w:color w:val="1B1F2A"/>
          <w:sz w:val="21"/>
          <w:szCs w:val="21"/>
        </w:rPr>
        <w:t xml:space="preserve">aat</w:t>
      </w:r>
      <w:r>
        <w:rPr>
          <w:rFonts w:ascii="Cambria" w:hAnsi="Cambria"/>
          <w:b w:val="false"/>
          <w:bCs w:val="false"/>
          <w:i w:val="false"/>
          <w:iCs w:val="false"/>
          <w:color w:val="1B1F2A"/>
          <w:sz w:val="21"/>
          <w:szCs w:val="21"/>
        </w:rPr>
        <w:t xml:space="preserve"> at the end. In respect of </w:t>
      </w:r>
      <w:r>
        <w:rPr>
          <w:rFonts w:ascii="Cambria" w:hAnsi="Cambria"/>
          <w:b w:val="false"/>
          <w:bCs w:val="false"/>
          <w:i/>
          <w:iCs/>
          <w:color w:val="1B6C63"/>
          <w:sz w:val="21"/>
          <w:szCs w:val="21"/>
        </w:rPr>
        <w:t xml:space="preserve">I'raab</w:t>
      </w:r>
      <w:r>
        <w:rPr>
          <w:rFonts w:ascii="Cambria" w:hAnsi="Cambria"/>
          <w:b w:val="false"/>
          <w:bCs w:val="false"/>
          <w:i w:val="false"/>
          <w:iCs w:val="false"/>
          <w:color w:val="1B1F2A"/>
          <w:sz w:val="21"/>
          <w:szCs w:val="21"/>
        </w:rPr>
        <w:t xml:space="preserve">, however, a difference does appear: in the state of </w:t>
      </w:r>
      <w:r>
        <w:rPr>
          <w:rFonts w:ascii="Cambria" w:hAnsi="Cambria"/>
          <w:b w:val="false"/>
          <w:bCs w:val="false"/>
          <w:i/>
          <w:iCs/>
          <w:color w:val="1B6C63"/>
          <w:sz w:val="21"/>
          <w:szCs w:val="21"/>
        </w:rPr>
        <w:t xml:space="preserve">raf'</w:t>
      </w:r>
      <w:r>
        <w:rPr>
          <w:rFonts w:ascii="Cambria" w:hAnsi="Cambria"/>
          <w:b w:val="false"/>
          <w:bCs w:val="false"/>
          <w:i w:val="false"/>
          <w:iCs w:val="false"/>
          <w:color w:val="1B1F2A"/>
          <w:sz w:val="21"/>
          <w:szCs w:val="21"/>
        </w:rPr>
        <w:t xml:space="preserve"> the taa' carries a dammah (</w:t>
      </w:r>
      <w:r>
        <w:rPr>
          <w:rFonts w:ascii="Traditional Arabic" w:cs="Traditional Arabic" w:hAnsi="Traditional Arabic"/>
          <w:b w:val="false"/>
          <w:color w:val="0F4C46"/>
          <w:sz w:val="26"/>
          <w:szCs w:val="26"/>
          <w:rtl/>
        </w:rPr>
        <w:t xml:space="preserve">ـَاتٌ‎</w:t>
      </w:r>
      <w:r>
        <w:rPr>
          <w:rFonts w:ascii="Cambria" w:hAnsi="Cambria"/>
          <w:b w:val="false"/>
          <w:bCs w:val="false"/>
          <w:i w:val="false"/>
          <w:iCs w:val="false"/>
          <w:color w:val="1B1F2A"/>
          <w:sz w:val="21"/>
          <w:szCs w:val="21"/>
        </w:rPr>
        <w:t xml:space="preserve">), and in </w:t>
      </w:r>
      <w:r>
        <w:rPr>
          <w:rFonts w:ascii="Cambria" w:hAnsi="Cambria"/>
          <w:b w:val="false"/>
          <w:bCs w:val="false"/>
          <w:i/>
          <w:iCs/>
          <w:color w:val="1B6C63"/>
          <w:sz w:val="21"/>
          <w:szCs w:val="21"/>
        </w:rPr>
        <w:t xml:space="preserve">nasb</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jarr</w:t>
      </w:r>
      <w:r>
        <w:rPr>
          <w:rFonts w:ascii="Cambria" w:hAnsi="Cambria"/>
          <w:b w:val="false"/>
          <w:bCs w:val="false"/>
          <w:i w:val="false"/>
          <w:iCs w:val="false"/>
          <w:color w:val="1B1F2A"/>
          <w:sz w:val="21"/>
          <w:szCs w:val="21"/>
        </w:rPr>
        <w:t xml:space="preserve"> a kasrah (</w:t>
      </w:r>
      <w:r>
        <w:rPr>
          <w:rFonts w:ascii="Traditional Arabic" w:cs="Traditional Arabic" w:hAnsi="Traditional Arabic"/>
          <w:b w:val="false"/>
          <w:color w:val="0F4C46"/>
          <w:sz w:val="26"/>
          <w:szCs w:val="26"/>
          <w:rtl/>
        </w:rPr>
        <w:t xml:space="preserve">ـَاتٍ‎</w:t>
      </w:r>
      <w:r>
        <w:rPr>
          <w:rFonts w:ascii="Cambria" w:hAnsi="Cambria"/>
          <w:b w:val="false"/>
          <w:bCs w:val="false"/>
          <w:i w:val="false"/>
          <w:iCs w:val="false"/>
          <w:color w:val="1B1F2A"/>
          <w:sz w:val="21"/>
          <w:szCs w:val="21"/>
        </w:rPr>
        <w:t xml:space="preserve">). In other words, the </w:t>
      </w:r>
      <w:r>
        <w:rPr>
          <w:rFonts w:ascii="Cambria" w:hAnsi="Cambria"/>
          <w:b w:val="false"/>
          <w:bCs w:val="false"/>
          <w:i/>
          <w:iCs/>
          <w:color w:val="1B6C63"/>
          <w:sz w:val="21"/>
          <w:szCs w:val="21"/>
        </w:rPr>
        <w:t xml:space="preserve">Jam' Mu'annath Salim</w:t>
      </w:r>
      <w:r>
        <w:rPr>
          <w:rFonts w:ascii="Cambria" w:hAnsi="Cambria"/>
          <w:b w:val="false"/>
          <w:bCs w:val="false"/>
          <w:i w:val="false"/>
          <w:iCs w:val="false"/>
          <w:color w:val="1B1F2A"/>
          <w:sz w:val="21"/>
          <w:szCs w:val="21"/>
        </w:rPr>
        <w:t xml:space="preserve"> takes a kasrah rather than a fathah even in the state of </w:t>
      </w:r>
      <w:r>
        <w:rPr>
          <w:rFonts w:ascii="Cambria" w:hAnsi="Cambria"/>
          <w:b w:val="false"/>
          <w:bCs w:val="false"/>
          <w:i/>
          <w:iCs/>
          <w:color w:val="1B6C63"/>
          <w:sz w:val="21"/>
          <w:szCs w:val="21"/>
        </w:rPr>
        <w:t xml:space="preserve">nasb</w:t>
      </w:r>
      <w:r>
        <w:rPr>
          <w:rFonts w:ascii="Cambria" w:hAnsi="Cambria"/>
          <w:b w:val="false"/>
          <w:bCs w:val="false"/>
          <w:i w:val="false"/>
          <w:iCs w:val="false"/>
          <w:color w:val="1B1F2A"/>
          <w:sz w:val="21"/>
          <w:szCs w:val="21"/>
        </w:rPr>
        <w:t xml:space="preserve">.</w:t>
      </w:r>
    </w:p>
    <w:p>
      <w:pPr>
        <w:pStyle w:val="Heading2"/>
        <w:keepNext/>
        <w:spacing w:after="90" w:before="260" w:line="300" w:lineRule="auto"/>
        <w:jc w:val="left"/>
      </w:pPr>
      <w:r>
        <w:rPr>
          <w:rFonts w:ascii="Cambria" w:hAnsi="Cambria"/>
          <w:b/>
          <w:bCs/>
          <w:i w:val="false"/>
          <w:iCs w:val="false"/>
          <w:color w:val="1B6C63"/>
          <w:sz w:val="24"/>
          <w:szCs w:val="24"/>
        </w:rPr>
        <w:t xml:space="preserve">The aat sound — Jam' Mu'annath Salim or Jam' Mukassar?</w:t>
      </w:r>
    </w:p>
    <w:p>
      <w:pPr>
        <w:keepNext w:val="false"/>
        <w:bidi w:val="false"/>
        <w:spacing w:after="140" w:line="300" w:lineRule="auto"/>
        <w:jc w:val="left"/>
      </w:pPr>
      <w:r>
        <w:rPr>
          <w:rFonts w:ascii="Cambria" w:hAnsi="Cambria"/>
          <w:b w:val="false"/>
          <w:bCs w:val="false"/>
          <w:i w:val="false"/>
          <w:iCs w:val="false"/>
          <w:color w:val="1B1F2A"/>
          <w:sz w:val="21"/>
          <w:szCs w:val="21"/>
        </w:rPr>
        <w:t xml:space="preserve">Countless words end in the </w:t>
      </w:r>
      <w:r>
        <w:rPr>
          <w:rFonts w:ascii="Cambria" w:hAnsi="Cambria"/>
          <w:b w:val="false"/>
          <w:bCs w:val="false"/>
          <w:i w:val="false"/>
          <w:iCs w:val="false"/>
          <w:color w:val="1B1F2A"/>
          <w:sz w:val="21"/>
          <w:szCs w:val="21"/>
        </w:rPr>
        <w:t xml:space="preserve">aat</w:t>
      </w:r>
      <w:r>
        <w:rPr>
          <w:rFonts w:ascii="Cambria" w:hAnsi="Cambria"/>
          <w:b w:val="false"/>
          <w:bCs w:val="false"/>
          <w:i w:val="false"/>
          <w:iCs w:val="false"/>
          <w:color w:val="1B1F2A"/>
          <w:sz w:val="21"/>
          <w:szCs w:val="21"/>
        </w:rPr>
        <w:t xml:space="preserve"> sound, such as </w:t>
      </w:r>
      <w:r>
        <w:rPr>
          <w:rFonts w:ascii="Traditional Arabic" w:cs="Traditional Arabic" w:hAnsi="Traditional Arabic"/>
          <w:b w:val="false"/>
          <w:color w:val="0F4C46"/>
          <w:sz w:val="26"/>
          <w:szCs w:val="26"/>
          <w:rtl/>
        </w:rPr>
        <w:t xml:space="preserve">طَالِبَات  ،  اَلسَّمٰوَات  ،  بَنَات  ،  أَخَوَات‎</w:t>
      </w:r>
      <w:r>
        <w:rPr>
          <w:rFonts w:ascii="Cambria" w:hAnsi="Cambria"/>
          <w:b w:val="false"/>
          <w:bCs w:val="false"/>
          <w:i w:val="false"/>
          <w:iCs w:val="false"/>
          <w:color w:val="1B1F2A"/>
          <w:sz w:val="21"/>
          <w:szCs w:val="21"/>
        </w:rPr>
        <w:t xml:space="preserve"> — all of these are </w:t>
      </w:r>
      <w:r>
        <w:rPr>
          <w:rFonts w:ascii="Cambria" w:hAnsi="Cambria"/>
          <w:b w:val="false"/>
          <w:bCs w:val="false"/>
          <w:i/>
          <w:iCs/>
          <w:color w:val="1B6C63"/>
          <w:sz w:val="21"/>
          <w:szCs w:val="21"/>
        </w:rPr>
        <w:t xml:space="preserve">Jam' Salim Mu'annath</w:t>
      </w:r>
      <w:r>
        <w:rPr>
          <w:rFonts w:ascii="Cambria" w:hAnsi="Cambria"/>
          <w:b w:val="false"/>
          <w:bCs w:val="false"/>
          <w:i w:val="false"/>
          <w:iCs w:val="false"/>
          <w:color w:val="1B1F2A"/>
          <w:sz w:val="21"/>
          <w:szCs w:val="21"/>
        </w:rPr>
        <w:t xml:space="preserve">. But the same sound also occurs in the </w:t>
      </w:r>
      <w:r>
        <w:rPr>
          <w:rFonts w:ascii="Cambria" w:hAnsi="Cambria"/>
          <w:b w:val="false"/>
          <w:bCs w:val="false"/>
          <w:i/>
          <w:iCs/>
          <w:color w:val="1B6C63"/>
          <w:sz w:val="21"/>
          <w:szCs w:val="21"/>
        </w:rPr>
        <w:t xml:space="preserve">Jam' Mukassar</w:t>
      </w:r>
      <w:r>
        <w:rPr>
          <w:rFonts w:ascii="Cambria" w:hAnsi="Cambria"/>
          <w:b w:val="false"/>
          <w:bCs w:val="false"/>
          <w:i w:val="false"/>
          <w:iCs w:val="false"/>
          <w:color w:val="1B1F2A"/>
          <w:sz w:val="21"/>
          <w:szCs w:val="21"/>
        </w:rPr>
        <w:t xml:space="preserve">: the plural of </w:t>
      </w:r>
      <w:r>
        <w:rPr>
          <w:rFonts w:ascii="Traditional Arabic" w:cs="Traditional Arabic" w:hAnsi="Traditional Arabic"/>
          <w:b w:val="false"/>
          <w:color w:val="0F4C46"/>
          <w:sz w:val="26"/>
          <w:szCs w:val="26"/>
          <w:rtl/>
        </w:rPr>
        <w:t xml:space="preserve">صَوْت‎</w:t>
      </w:r>
      <w:r>
        <w:rPr>
          <w:rFonts w:ascii="Cambria" w:hAnsi="Cambria"/>
          <w:b w:val="false"/>
          <w:bCs w:val="false"/>
          <w:i w:val="false"/>
          <w:iCs w:val="false"/>
          <w:color w:val="1B1F2A"/>
          <w:sz w:val="21"/>
          <w:szCs w:val="21"/>
        </w:rPr>
        <w:t xml:space="preserve"> is </w:t>
      </w:r>
      <w:r>
        <w:rPr>
          <w:rFonts w:ascii="Traditional Arabic" w:cs="Traditional Arabic" w:hAnsi="Traditional Arabic"/>
          <w:b w:val="false"/>
          <w:color w:val="0F4C46"/>
          <w:sz w:val="26"/>
          <w:szCs w:val="26"/>
          <w:rtl/>
        </w:rPr>
        <w:t xml:space="preserve">أَصْوَات‎</w:t>
      </w:r>
      <w:r>
        <w:rPr>
          <w:rFonts w:ascii="Cambria" w:hAnsi="Cambria"/>
          <w:b w:val="false"/>
          <w:bCs w:val="false"/>
          <w:i w:val="false"/>
          <w:iCs w:val="false"/>
          <w:color w:val="1B1F2A"/>
          <w:sz w:val="21"/>
          <w:szCs w:val="21"/>
        </w:rPr>
        <w:t xml:space="preserve">.</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The test: </w:t>
      </w:r>
      <w:r>
        <w:rPr>
          <w:rFonts w:ascii="Cambria" w:hAnsi="Cambria"/>
          <w:b w:val="false"/>
          <w:bCs w:val="false"/>
          <w:i w:val="false"/>
          <w:iCs w:val="false"/>
          <w:color w:val="1B1F2A"/>
          <w:sz w:val="21"/>
          <w:szCs w:val="21"/>
        </w:rPr>
        <w:t xml:space="preserve">Remove the </w:t>
      </w:r>
      <w:r>
        <w:rPr>
          <w:rFonts w:ascii="Cambria" w:hAnsi="Cambria"/>
          <w:b w:val="false"/>
          <w:bCs w:val="false"/>
          <w:i w:val="false"/>
          <w:iCs w:val="false"/>
          <w:color w:val="1B1F2A"/>
          <w:sz w:val="21"/>
          <w:szCs w:val="21"/>
        </w:rPr>
        <w:t xml:space="preserve">aat</w:t>
      </w:r>
      <w:r>
        <w:rPr>
          <w:rFonts w:ascii="Cambria" w:hAnsi="Cambria"/>
          <w:b w:val="false"/>
          <w:bCs w:val="false"/>
          <w:i w:val="false"/>
          <w:iCs w:val="false"/>
          <w:color w:val="1B1F2A"/>
          <w:sz w:val="21"/>
          <w:szCs w:val="21"/>
        </w:rPr>
        <w:t xml:space="preserve"> from </w:t>
      </w:r>
      <w:r>
        <w:rPr>
          <w:rFonts w:ascii="Traditional Arabic" w:cs="Traditional Arabic" w:hAnsi="Traditional Arabic"/>
          <w:b w:val="false"/>
          <w:color w:val="0F4C46"/>
          <w:sz w:val="26"/>
          <w:szCs w:val="26"/>
          <w:rtl/>
        </w:rPr>
        <w:t xml:space="preserve">أَصْوَات‎</w:t>
      </w:r>
      <w:r>
        <w:rPr>
          <w:rFonts w:ascii="Cambria" w:hAnsi="Cambria"/>
          <w:b w:val="false"/>
          <w:bCs w:val="false"/>
          <w:i w:val="false"/>
          <w:iCs w:val="false"/>
          <w:color w:val="1B1F2A"/>
          <w:sz w:val="21"/>
          <w:szCs w:val="21"/>
        </w:rPr>
        <w:t xml:space="preserve"> and what is left is أَصْوَ, which is no singular noun at all. Remove it from </w:t>
      </w:r>
      <w:r>
        <w:rPr>
          <w:rFonts w:ascii="Traditional Arabic" w:cs="Traditional Arabic" w:hAnsi="Traditional Arabic"/>
          <w:b w:val="false"/>
          <w:color w:val="0F4C46"/>
          <w:sz w:val="26"/>
          <w:szCs w:val="26"/>
          <w:rtl/>
        </w:rPr>
        <w:t xml:space="preserve">كُبْرَيَات‎</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كُبْرٰى‎</w:t>
      </w:r>
      <w:r>
        <w:rPr>
          <w:rFonts w:ascii="Cambria" w:hAnsi="Cambria"/>
          <w:b w:val="false"/>
          <w:bCs w:val="false"/>
          <w:i w:val="false"/>
          <w:iCs w:val="false"/>
          <w:color w:val="1B1F2A"/>
          <w:sz w:val="21"/>
          <w:szCs w:val="21"/>
        </w:rPr>
        <w:t xml:space="preserve"> remains, which is a complete singular noun. This is the touchstone by which the </w:t>
      </w:r>
      <w:r>
        <w:rPr>
          <w:rFonts w:ascii="Cambria" w:hAnsi="Cambria"/>
          <w:b w:val="false"/>
          <w:bCs w:val="false"/>
          <w:i/>
          <w:iCs/>
          <w:color w:val="1B6C63"/>
          <w:sz w:val="21"/>
          <w:szCs w:val="21"/>
        </w:rPr>
        <w:t xml:space="preserve">Jam' Salim</w:t>
      </w:r>
      <w:r>
        <w:rPr>
          <w:rFonts w:ascii="Cambria" w:hAnsi="Cambria"/>
          <w:b w:val="false"/>
          <w:bCs w:val="false"/>
          <w:i w:val="false"/>
          <w:iCs w:val="false"/>
          <w:color w:val="1B1F2A"/>
          <w:sz w:val="21"/>
          <w:szCs w:val="21"/>
        </w:rPr>
        <w:t xml:space="preserve"> is told apart from the </w:t>
      </w:r>
      <w:r>
        <w:rPr>
          <w:rFonts w:ascii="Cambria" w:hAnsi="Cambria"/>
          <w:b w:val="false"/>
          <w:bCs w:val="false"/>
          <w:i/>
          <w:iCs/>
          <w:color w:val="1B6C63"/>
          <w:sz w:val="21"/>
          <w:szCs w:val="21"/>
        </w:rPr>
        <w:t xml:space="preserve">Jam' Mukassar</w:t>
      </w:r>
      <w:r>
        <w:rPr>
          <w:rFonts w:ascii="Cambria" w:hAnsi="Cambria"/>
          <w:b w:val="false"/>
          <w:bCs w:val="false"/>
          <w:i w:val="false"/>
          <w:iCs w:val="false"/>
          <w:color w:val="1B1F2A"/>
          <w:sz w:val="21"/>
          <w:szCs w:val="21"/>
        </w:rPr>
        <w:t xml:space="preserve">.</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عَسٰى رَبُّهٗٓ اِنْ طَلَّقَكُنَّ اَنْ يُّبْدِلَهٗٓ اَزْوَاجًا خَيْرًا مِّنْكُنَّ مُسْلِمٰتٍ مُّؤْمِنٰتٍ قٰنِتٰتٍ تَآئِبٰتٍ عٰبِدٰتٍ سَآئِحٰتٍ ثَيِّبٰتٍ وَّاَبْكَارًا‎</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at-Tahrim: 5)</w:t>
      </w:r>
    </w:p>
    <w:p>
      <w:pPr>
        <w:keepNext w:val="false"/>
        <w:bidi w:val="false"/>
        <w:spacing w:after="16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Perhaps his Lord, if he divorced you, would give him in exchange wives better than you — submitting, believing, devoutly obedient, repentant, worshipping, given to fasting, previously married and virgins.</w:t>
      </w:r>
    </w:p>
    <w:p>
      <w:pPr>
        <w:keepNext w:val="false"/>
        <w:bidi w:val="false"/>
        <w:spacing w:after="140" w:line="300" w:lineRule="auto"/>
        <w:jc w:val="left"/>
      </w:pPr>
      <w:r>
        <w:rPr>
          <w:rFonts w:ascii="Cambria" w:hAnsi="Cambria"/>
          <w:b w:val="false"/>
          <w:bCs w:val="false"/>
          <w:i w:val="false"/>
          <w:iCs w:val="false"/>
          <w:color w:val="1B1F2A"/>
          <w:sz w:val="21"/>
          <w:szCs w:val="21"/>
        </w:rPr>
        <w:t xml:space="preserve">In this verse seven words in succession are </w:t>
      </w:r>
      <w:r>
        <w:rPr>
          <w:rFonts w:ascii="Cambria" w:hAnsi="Cambria"/>
          <w:b w:val="false"/>
          <w:bCs w:val="false"/>
          <w:i/>
          <w:iCs/>
          <w:color w:val="1B6C63"/>
          <w:sz w:val="21"/>
          <w:szCs w:val="21"/>
        </w:rPr>
        <w:t xml:space="preserve">Jam' Salim Mu'annath</w:t>
      </w:r>
      <w:r>
        <w:rPr>
          <w:rFonts w:ascii="Cambria" w:hAnsi="Cambria"/>
          <w:b w:val="false"/>
          <w:bCs w:val="false"/>
          <w:i w:val="false"/>
          <w:iCs w:val="false"/>
          <w:color w:val="1B1F2A"/>
          <w:sz w:val="21"/>
          <w:szCs w:val="21"/>
        </w:rPr>
        <w:t xml:space="preserve">, all ending in the sound </w:t>
      </w:r>
      <w:r>
        <w:rPr>
          <w:rFonts w:ascii="Traditional Arabic" w:cs="Traditional Arabic" w:hAnsi="Traditional Arabic"/>
          <w:b w:val="false"/>
          <w:color w:val="0F4C46"/>
          <w:sz w:val="26"/>
          <w:szCs w:val="26"/>
          <w:rtl/>
        </w:rPr>
        <w:t xml:space="preserve">ـَاتٍ‎</w:t>
      </w:r>
      <w:r>
        <w:rPr>
          <w:rFonts w:ascii="Cambria" w:hAnsi="Cambria"/>
          <w:b w:val="false"/>
          <w:bCs w:val="false"/>
          <w:i w:val="false"/>
          <w:iCs w:val="false"/>
          <w:color w:val="1B1F2A"/>
          <w:sz w:val="21"/>
          <w:szCs w:val="21"/>
        </w:rPr>
        <w:t xml:space="preserve">, that is, all in the state of </w:t>
      </w:r>
      <w:r>
        <w:rPr>
          <w:rFonts w:ascii="Cambria" w:hAnsi="Cambria"/>
          <w:b w:val="false"/>
          <w:bCs w:val="false"/>
          <w:i/>
          <w:iCs/>
          <w:color w:val="1B6C63"/>
          <w:sz w:val="21"/>
          <w:szCs w:val="21"/>
        </w:rPr>
        <w:t xml:space="preserve">nasb</w:t>
      </w:r>
      <w:r>
        <w:rPr>
          <w:rFonts w:ascii="Cambria" w:hAnsi="Cambria"/>
          <w:b w:val="false"/>
          <w:bCs w:val="false"/>
          <w:i w:val="false"/>
          <w:iCs w:val="false"/>
          <w:color w:val="1B1F2A"/>
          <w:sz w:val="21"/>
          <w:szCs w:val="21"/>
        </w:rPr>
        <w:t xml:space="preserve">.</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وَرَفَعَ بَعْضَهُمْ دَرَجٰتٍ ۚ وَاٰتَيْنَا عِيْسَى ابْنَ مَرْيَمَ الْبَيِّنٰتِ وَاَيَّدْنٰهُ بِرُوْحِ الْقُدُسِ‎</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al-Baqarah: 253 (part))</w:t>
      </w:r>
    </w:p>
    <w:p>
      <w:pPr>
        <w:keepNext w:val="false"/>
        <w:bidi w:val="false"/>
        <w:spacing w:after="16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And He raised some of them in degrees. And We gave 'Isa son of Maryam clear proofs and supported him with the Holy Spirit.</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دَرَجٰتٍ‎</w:t>
      </w:r>
      <w:r>
        <w:rPr>
          <w:rFonts w:ascii="Cambria" w:hAnsi="Cambria"/>
          <w:b w:val="false"/>
          <w:bCs w:val="false"/>
          <w:i w:val="false"/>
          <w:iCs w:val="false"/>
          <w:color w:val="1B1F2A"/>
          <w:sz w:val="21"/>
          <w:szCs w:val="21"/>
        </w:rPr>
        <w:t xml:space="preserve"> — </w:t>
      </w:r>
      <w:r>
        <w:rPr>
          <w:rFonts w:ascii="Cambria" w:hAnsi="Cambria"/>
          <w:b w:val="false"/>
          <w:bCs w:val="false"/>
          <w:i/>
          <w:iCs/>
          <w:color w:val="1B6C63"/>
          <w:sz w:val="21"/>
          <w:szCs w:val="21"/>
        </w:rPr>
        <w:t xml:space="preserve">Jam' Salim</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Mu'annath</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Mansoob</w:t>
      </w:r>
      <w:r>
        <w:rPr>
          <w:rFonts w:ascii="Cambria" w:hAnsi="Cambria"/>
          <w:b w:val="false"/>
          <w:bCs w:val="false"/>
          <w:i w:val="false"/>
          <w:iCs w:val="false"/>
          <w:color w:val="1B1F2A"/>
          <w:sz w:val="21"/>
          <w:szCs w:val="21"/>
        </w:rPr>
        <w:t xml:space="preserve"> or </w:t>
      </w:r>
      <w:r>
        <w:rPr>
          <w:rFonts w:ascii="Cambria" w:hAnsi="Cambria"/>
          <w:b w:val="false"/>
          <w:bCs w:val="false"/>
          <w:i/>
          <w:iCs/>
          <w:color w:val="1B6C63"/>
          <w:sz w:val="21"/>
          <w:szCs w:val="21"/>
        </w:rPr>
        <w:t xml:space="preserve">Majroor</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Nakirah</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اَلْبَيِّنٰتِ‎</w:t>
      </w:r>
      <w:r>
        <w:rPr>
          <w:rFonts w:ascii="Cambria" w:hAnsi="Cambria"/>
          <w:b w:val="false"/>
          <w:bCs w:val="false"/>
          <w:i w:val="false"/>
          <w:iCs w:val="false"/>
          <w:color w:val="1B1F2A"/>
          <w:sz w:val="21"/>
          <w:szCs w:val="21"/>
        </w:rPr>
        <w:t xml:space="preserve"> — </w:t>
      </w:r>
      <w:r>
        <w:rPr>
          <w:rFonts w:ascii="Cambria" w:hAnsi="Cambria"/>
          <w:b w:val="false"/>
          <w:bCs w:val="false"/>
          <w:i/>
          <w:iCs/>
          <w:color w:val="1B6C63"/>
          <w:sz w:val="21"/>
          <w:szCs w:val="21"/>
        </w:rPr>
        <w:t xml:space="preserve">Jam' Salim</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Mu'annath</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Mansoob</w:t>
      </w:r>
      <w:r>
        <w:rPr>
          <w:rFonts w:ascii="Cambria" w:hAnsi="Cambria"/>
          <w:b w:val="false"/>
          <w:bCs w:val="false"/>
          <w:i w:val="false"/>
          <w:iCs w:val="false"/>
          <w:color w:val="1B1F2A"/>
          <w:sz w:val="21"/>
          <w:szCs w:val="21"/>
        </w:rPr>
        <w:t xml:space="preserve"> or </w:t>
      </w:r>
      <w:r>
        <w:rPr>
          <w:rFonts w:ascii="Cambria" w:hAnsi="Cambria"/>
          <w:b w:val="false"/>
          <w:bCs w:val="false"/>
          <w:i/>
          <w:iCs/>
          <w:color w:val="1B6C63"/>
          <w:sz w:val="21"/>
          <w:szCs w:val="21"/>
        </w:rPr>
        <w:t xml:space="preserve">Majroor</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Ma'rifah</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اَلْبَيِّنٰتُ‎</w:t>
      </w:r>
      <w:r>
        <w:rPr>
          <w:rFonts w:ascii="Cambria" w:hAnsi="Cambria"/>
          <w:b w:val="false"/>
          <w:bCs w:val="false"/>
          <w:i w:val="false"/>
          <w:iCs w:val="false"/>
          <w:color w:val="1B1F2A"/>
          <w:sz w:val="21"/>
          <w:szCs w:val="21"/>
        </w:rPr>
        <w:t xml:space="preserve"> — </w:t>
      </w:r>
      <w:r>
        <w:rPr>
          <w:rFonts w:ascii="Cambria" w:hAnsi="Cambria"/>
          <w:b w:val="false"/>
          <w:bCs w:val="false"/>
          <w:i/>
          <w:iCs/>
          <w:color w:val="1B6C63"/>
          <w:sz w:val="21"/>
          <w:szCs w:val="21"/>
        </w:rPr>
        <w:t xml:space="preserve">Jam' Salim</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Mu'annath</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Marfoo'</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Ma'rifah</w:t>
      </w:r>
      <w:r>
        <w:rPr>
          <w:rFonts w:ascii="Cambria" w:hAnsi="Cambria"/>
          <w:b w:val="false"/>
          <w:bCs w:val="false"/>
          <w:i w:val="false"/>
          <w:iCs w:val="false"/>
          <w:color w:val="1B1F2A"/>
          <w:sz w:val="21"/>
          <w:szCs w:val="21"/>
        </w:rPr>
        <w:t xml:space="preserve"> (in the following part of the same verse)</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6. Exceptions in the Jam' Mu'annath Salim</w:t>
      </w:r>
    </w:p>
    <w:p>
      <w:pPr>
        <w:pStyle w:val="Heading2"/>
        <w:keepNext/>
        <w:spacing w:after="90" w:before="260" w:line="300" w:lineRule="auto"/>
        <w:jc w:val="left"/>
      </w:pPr>
      <w:r>
        <w:rPr>
          <w:rFonts w:ascii="Cambria" w:hAnsi="Cambria"/>
          <w:b/>
          <w:bCs/>
          <w:i w:val="false"/>
          <w:iCs w:val="false"/>
          <w:color w:val="1B6C63"/>
          <w:sz w:val="24"/>
          <w:szCs w:val="24"/>
        </w:rPr>
        <w:t xml:space="preserve">6.1  Nouns with a round ۃ whose plural the Arabs do not form with aat</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160"/>
        <w:gridCol w:w="2340"/>
        <w:gridCol w:w="4500"/>
      </w:tblGrid>
      <w:tr>
        <w:trPr>
          <w:tblHeader/>
        </w:trPr>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Singular</w:t>
            </w:r>
          </w:p>
        </w:tc>
        <w:tc>
          <w:tcPr>
            <w:tcW w:type="dxa" w:w="23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By the rule</w:t>
            </w:r>
          </w:p>
        </w:tc>
        <w:tc>
          <w:tcPr>
            <w:tcW w:type="dxa" w:w="45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What the Arabs actually use</w:t>
            </w:r>
          </w:p>
        </w:tc>
      </w:tr>
      <w:tr>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اِمْرَأَة‎</w:t>
            </w:r>
          </w:p>
          <w:p>
            <w:pPr>
              <w:keepNext w:val="false"/>
              <w:bidi w:val="false"/>
              <w:spacing w:after="0" w:line="260" w:lineRule="auto"/>
              <w:jc w:val="center"/>
            </w:pPr>
            <w:r>
              <w:rPr>
                <w:rFonts w:ascii="Cambria" w:hAnsi="Cambria"/>
                <w:b w:val="false"/>
                <w:bCs w:val="false"/>
                <w:i w:val="false"/>
                <w:iCs w:val="false"/>
                <w:color w:val="4E5566"/>
                <w:sz w:val="18"/>
                <w:szCs w:val="18"/>
              </w:rPr>
              <w:t xml:space="preserve">(woman)</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B3A47"/>
                <w:sz w:val="25"/>
                <w:szCs w:val="25"/>
                <w:rtl/>
              </w:rPr>
              <w:t xml:space="preserve">اِمْرَأَات‎</w:t>
            </w:r>
          </w:p>
        </w:tc>
        <w:tc>
          <w:tcPr>
            <w:tcW w:type="dxa" w:w="45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نِسَاء‎</w:t>
            </w:r>
          </w:p>
        </w:tc>
      </w:tr>
      <w:tr>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أُمَّة‎</w:t>
            </w:r>
          </w:p>
          <w:p>
            <w:pPr>
              <w:keepNext w:val="false"/>
              <w:bidi w:val="false"/>
              <w:spacing w:after="0" w:line="260" w:lineRule="auto"/>
              <w:jc w:val="center"/>
            </w:pPr>
            <w:r>
              <w:rPr>
                <w:rFonts w:ascii="Cambria" w:hAnsi="Cambria"/>
                <w:b w:val="false"/>
                <w:bCs w:val="false"/>
                <w:i w:val="false"/>
                <w:iCs w:val="false"/>
                <w:color w:val="4E5566"/>
                <w:sz w:val="18"/>
                <w:szCs w:val="18"/>
              </w:rPr>
              <w:t xml:space="preserve">(nation)</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B3A47"/>
                <w:sz w:val="25"/>
                <w:szCs w:val="25"/>
                <w:rtl/>
              </w:rPr>
              <w:t xml:space="preserve">أُمَّات‎</w:t>
            </w:r>
          </w:p>
        </w:tc>
        <w:tc>
          <w:tcPr>
            <w:tcW w:type="dxa" w:w="45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أُمَم‎</w:t>
            </w:r>
          </w:p>
        </w:tc>
      </w:tr>
      <w:tr>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أَمَة‎</w:t>
            </w:r>
          </w:p>
          <w:p>
            <w:pPr>
              <w:keepNext w:val="false"/>
              <w:bidi w:val="false"/>
              <w:spacing w:after="0" w:line="260" w:lineRule="auto"/>
              <w:jc w:val="center"/>
            </w:pPr>
            <w:r>
              <w:rPr>
                <w:rFonts w:ascii="Cambria" w:hAnsi="Cambria"/>
                <w:b w:val="false"/>
                <w:bCs w:val="false"/>
                <w:i w:val="false"/>
                <w:iCs w:val="false"/>
                <w:color w:val="4E5566"/>
                <w:sz w:val="18"/>
                <w:szCs w:val="18"/>
              </w:rPr>
              <w:t xml:space="preserve">(bondwoman)</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B3A47"/>
                <w:sz w:val="25"/>
                <w:szCs w:val="25"/>
                <w:rtl/>
              </w:rPr>
              <w:t xml:space="preserve">أَمَات‎</w:t>
            </w:r>
          </w:p>
        </w:tc>
        <w:tc>
          <w:tcPr>
            <w:tcW w:type="dxa" w:w="45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إِمَاء‎</w:t>
            </w:r>
          </w:p>
        </w:tc>
      </w:tr>
      <w:tr>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شَفَة‎</w:t>
            </w:r>
          </w:p>
          <w:p>
            <w:pPr>
              <w:keepNext w:val="false"/>
              <w:bidi w:val="false"/>
              <w:spacing w:after="0" w:line="260" w:lineRule="auto"/>
              <w:jc w:val="center"/>
            </w:pPr>
            <w:r>
              <w:rPr>
                <w:rFonts w:ascii="Cambria" w:hAnsi="Cambria"/>
                <w:b w:val="false"/>
                <w:bCs w:val="false"/>
                <w:i w:val="false"/>
                <w:iCs w:val="false"/>
                <w:color w:val="4E5566"/>
                <w:sz w:val="18"/>
                <w:szCs w:val="18"/>
              </w:rPr>
              <w:t xml:space="preserve">(lip)</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B3A47"/>
                <w:sz w:val="25"/>
                <w:szCs w:val="25"/>
                <w:rtl/>
              </w:rPr>
              <w:t xml:space="preserve">شَفَات‎</w:t>
            </w:r>
          </w:p>
        </w:tc>
        <w:tc>
          <w:tcPr>
            <w:tcW w:type="dxa" w:w="45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شِفَاه‎</w:t>
            </w:r>
          </w:p>
        </w:tc>
      </w:tr>
      <w:tr>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مِلَّة‎</w:t>
            </w:r>
          </w:p>
          <w:p>
            <w:pPr>
              <w:keepNext w:val="false"/>
              <w:bidi w:val="false"/>
              <w:spacing w:after="0" w:line="260" w:lineRule="auto"/>
              <w:jc w:val="center"/>
            </w:pPr>
            <w:r>
              <w:rPr>
                <w:rFonts w:ascii="Cambria" w:hAnsi="Cambria"/>
                <w:b w:val="false"/>
                <w:bCs w:val="false"/>
                <w:i w:val="false"/>
                <w:iCs w:val="false"/>
                <w:color w:val="4E5566"/>
                <w:sz w:val="18"/>
                <w:szCs w:val="18"/>
              </w:rPr>
              <w:t xml:space="preserve">(creed)</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B3A47"/>
                <w:sz w:val="25"/>
                <w:szCs w:val="25"/>
                <w:rtl/>
              </w:rPr>
              <w:t xml:space="preserve">مِلَّات‎</w:t>
            </w:r>
          </w:p>
        </w:tc>
        <w:tc>
          <w:tcPr>
            <w:tcW w:type="dxa" w:w="45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مِلَل‎</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The technical name: </w:t>
      </w:r>
      <w:r>
        <w:rPr>
          <w:rFonts w:ascii="Cambria" w:hAnsi="Cambria"/>
          <w:b w:val="false"/>
          <w:bCs w:val="false"/>
          <w:i w:val="false"/>
          <w:iCs w:val="false"/>
          <w:color w:val="1B1F2A"/>
          <w:sz w:val="21"/>
          <w:szCs w:val="21"/>
        </w:rPr>
        <w:t xml:space="preserve">In the plural of </w:t>
      </w:r>
      <w:r>
        <w:rPr>
          <w:rFonts w:ascii="Traditional Arabic" w:cs="Traditional Arabic" w:hAnsi="Traditional Arabic"/>
          <w:b w:val="false"/>
          <w:color w:val="0F4C46"/>
          <w:sz w:val="26"/>
          <w:szCs w:val="26"/>
          <w:rtl/>
        </w:rPr>
        <w:t xml:space="preserve">اِمْرَأَة‎</w:t>
      </w:r>
      <w:r>
        <w:rPr>
          <w:rFonts w:ascii="Cambria" w:hAnsi="Cambria"/>
          <w:b w:val="false"/>
          <w:bCs w:val="false"/>
          <w:i w:val="false"/>
          <w:iCs w:val="false"/>
          <w:color w:val="1B1F2A"/>
          <w:sz w:val="21"/>
          <w:szCs w:val="21"/>
        </w:rPr>
        <w:t xml:space="preserve"> as </w:t>
      </w:r>
      <w:r>
        <w:rPr>
          <w:rFonts w:ascii="Traditional Arabic" w:cs="Traditional Arabic" w:hAnsi="Traditional Arabic"/>
          <w:b w:val="false"/>
          <w:color w:val="0F4C46"/>
          <w:sz w:val="26"/>
          <w:szCs w:val="26"/>
          <w:rtl/>
        </w:rPr>
        <w:t xml:space="preserve">نِسَاء‎</w:t>
      </w:r>
      <w:r>
        <w:rPr>
          <w:rFonts w:ascii="Cambria" w:hAnsi="Cambria"/>
          <w:b w:val="false"/>
          <w:bCs w:val="false"/>
          <w:i w:val="false"/>
          <w:iCs w:val="false"/>
          <w:color w:val="1B1F2A"/>
          <w:sz w:val="21"/>
          <w:szCs w:val="21"/>
        </w:rPr>
        <w:t xml:space="preserve">, and likewise of </w:t>
      </w:r>
      <w:r>
        <w:rPr>
          <w:rFonts w:ascii="Traditional Arabic" w:cs="Traditional Arabic" w:hAnsi="Traditional Arabic"/>
          <w:b w:val="false"/>
          <w:color w:val="0F4C46"/>
          <w:sz w:val="26"/>
          <w:szCs w:val="26"/>
          <w:rtl/>
        </w:rPr>
        <w:t xml:space="preserve">ذُو‎</w:t>
      </w:r>
      <w:r>
        <w:rPr>
          <w:rFonts w:ascii="Cambria" w:hAnsi="Cambria"/>
          <w:b w:val="false"/>
          <w:bCs w:val="false"/>
          <w:i w:val="false"/>
          <w:iCs w:val="false"/>
          <w:color w:val="1B1F2A"/>
          <w:sz w:val="21"/>
          <w:szCs w:val="21"/>
        </w:rPr>
        <w:t xml:space="preserve"> as </w:t>
      </w:r>
      <w:r>
        <w:rPr>
          <w:rFonts w:ascii="Traditional Arabic" w:cs="Traditional Arabic" w:hAnsi="Traditional Arabic"/>
          <w:b w:val="false"/>
          <w:color w:val="0F4C46"/>
          <w:sz w:val="26"/>
          <w:szCs w:val="26"/>
          <w:rtl/>
        </w:rPr>
        <w:t xml:space="preserve">أُولُو‎</w:t>
      </w:r>
      <w:r>
        <w:rPr>
          <w:rFonts w:ascii="Cambria" w:hAnsi="Cambria"/>
          <w:b w:val="false"/>
          <w:bCs w:val="false"/>
          <w:i w:val="false"/>
          <w:iCs w:val="false"/>
          <w:color w:val="1B1F2A"/>
          <w:sz w:val="21"/>
          <w:szCs w:val="21"/>
        </w:rPr>
        <w:t xml:space="preserve">, the letters of the plural are entirely different from those of the singular. Such a plural is called </w:t>
      </w:r>
      <w:r>
        <w:rPr>
          <w:rFonts w:ascii="Cambria" w:hAnsi="Cambria"/>
          <w:b/>
          <w:bCs/>
          <w:i/>
          <w:iCs/>
          <w:color w:val="8F721C"/>
          <w:sz w:val="21"/>
          <w:szCs w:val="21"/>
        </w:rPr>
        <w:t xml:space="preserve">Jam' min ghayr lafzi wahidihi</w:t>
      </w:r>
      <w:r>
        <w:rPr>
          <w:rFonts w:ascii="Cambria" w:hAnsi="Cambria"/>
          <w:b w:val="false"/>
          <w:bCs w:val="false"/>
          <w:i w:val="false"/>
          <w:iCs w:val="false"/>
          <w:color w:val="1B1F2A"/>
          <w:sz w:val="21"/>
          <w:szCs w:val="21"/>
        </w:rPr>
        <w:t xml:space="preserve"> — a plural not formed from the word of its own singular.</w:t>
      </w:r>
    </w:p>
    <w:p>
      <w:pPr>
        <w:pStyle w:val="Heading2"/>
        <w:keepNext/>
        <w:spacing w:after="90" w:before="260" w:line="300" w:lineRule="auto"/>
        <w:jc w:val="left"/>
      </w:pPr>
      <w:r>
        <w:rPr>
          <w:rFonts w:ascii="Cambria" w:hAnsi="Cambria"/>
          <w:b/>
          <w:bCs/>
          <w:i w:val="false"/>
          <w:iCs w:val="false"/>
          <w:color w:val="1B6C63"/>
          <w:sz w:val="24"/>
          <w:szCs w:val="24"/>
        </w:rPr>
        <w:t xml:space="preserve">6.2  Words whose Jam' Salim Mu'annath should not be formed, yet the Arabs form it</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بِنْت‎</w:t>
      </w:r>
      <w:r>
        <w:rPr>
          <w:rFonts w:ascii="Cambria" w:hAnsi="Cambria"/>
          <w:b w:val="false"/>
          <w:bCs w:val="false"/>
          <w:i w:val="false"/>
          <w:iCs w:val="false"/>
          <w:color w:val="1B1F2A"/>
          <w:sz w:val="21"/>
          <w:szCs w:val="21"/>
        </w:rPr>
        <w:t xml:space="preserve"> — in the singular the baa' carries a kasrah, but in forming the plural the Arabs place a fathah on the baa' and say </w:t>
      </w:r>
      <w:r>
        <w:rPr>
          <w:rFonts w:ascii="Traditional Arabic" w:cs="Traditional Arabic" w:hAnsi="Traditional Arabic"/>
          <w:b w:val="false"/>
          <w:color w:val="0F4C46"/>
          <w:sz w:val="26"/>
          <w:szCs w:val="26"/>
          <w:rtl/>
        </w:rPr>
        <w:t xml:space="preserve">بَنَات‎</w:t>
      </w:r>
      <w:r>
        <w:rPr>
          <w:rFonts w:ascii="Cambria" w:hAnsi="Cambria"/>
          <w:b w:val="false"/>
          <w:bCs w:val="false"/>
          <w:i w:val="false"/>
          <w:iCs w:val="false"/>
          <w:color w:val="1B1F2A"/>
          <w:sz w:val="21"/>
          <w:szCs w:val="21"/>
        </w:rPr>
        <w:t xml:space="preserve">.</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سَمَاء‎</w:t>
      </w:r>
      <w:r>
        <w:rPr>
          <w:rFonts w:ascii="Cambria" w:hAnsi="Cambria"/>
          <w:b w:val="false"/>
          <w:bCs w:val="false"/>
          <w:i w:val="false"/>
          <w:iCs w:val="false"/>
          <w:color w:val="1B1F2A"/>
          <w:sz w:val="21"/>
          <w:szCs w:val="21"/>
        </w:rPr>
        <w:t xml:space="preserve"> gives </w:t>
      </w:r>
      <w:r>
        <w:rPr>
          <w:rFonts w:ascii="Traditional Arabic" w:cs="Traditional Arabic" w:hAnsi="Traditional Arabic"/>
          <w:b w:val="false"/>
          <w:color w:val="0F4C46"/>
          <w:sz w:val="26"/>
          <w:szCs w:val="26"/>
          <w:rtl/>
        </w:rPr>
        <w:t xml:space="preserve">سَمٰوَات‎</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أُمّ‎</w:t>
      </w:r>
      <w:r>
        <w:rPr>
          <w:rFonts w:ascii="Cambria" w:hAnsi="Cambria"/>
          <w:b w:val="false"/>
          <w:bCs w:val="false"/>
          <w:i w:val="false"/>
          <w:iCs w:val="false"/>
          <w:color w:val="1B1F2A"/>
          <w:sz w:val="21"/>
          <w:szCs w:val="21"/>
        </w:rPr>
        <w:t xml:space="preserve"> gives </w:t>
      </w:r>
      <w:r>
        <w:rPr>
          <w:rFonts w:ascii="Traditional Arabic" w:cs="Traditional Arabic" w:hAnsi="Traditional Arabic"/>
          <w:b w:val="false"/>
          <w:color w:val="0F4C46"/>
          <w:sz w:val="26"/>
          <w:szCs w:val="26"/>
          <w:rtl/>
        </w:rPr>
        <w:t xml:space="preserve">أُمَّهَات‎</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أُخْت‎</w:t>
      </w:r>
      <w:r>
        <w:rPr>
          <w:rFonts w:ascii="Cambria" w:hAnsi="Cambria"/>
          <w:b w:val="false"/>
          <w:bCs w:val="false"/>
          <w:i w:val="false"/>
          <w:iCs w:val="false"/>
          <w:color w:val="1B1F2A"/>
          <w:sz w:val="21"/>
          <w:szCs w:val="21"/>
        </w:rPr>
        <w:t xml:space="preserve"> gives </w:t>
      </w:r>
      <w:r>
        <w:rPr>
          <w:rFonts w:ascii="Traditional Arabic" w:cs="Traditional Arabic" w:hAnsi="Traditional Arabic"/>
          <w:b w:val="false"/>
          <w:color w:val="0F4C46"/>
          <w:sz w:val="26"/>
          <w:szCs w:val="26"/>
          <w:rtl/>
        </w:rPr>
        <w:t xml:space="preserve">أَخَوَات‎</w:t>
      </w:r>
    </w:p>
    <w:p>
      <w:pPr>
        <w:pBdr>
          <w:top w:val="single" w:color="E9CDD2" w:sz="4" w:space="10"/>
          <w:left w:val="single" w:color="E9CDD2" w:sz="4" w:space="10"/>
          <w:bottom w:val="single" w:color="E9CDD2" w:sz="4" w:space="10"/>
          <w:right w:val="single" w:color="E9CDD2" w:sz="4" w:space="10"/>
        </w:pBdr>
        <w:shd w:fill="F8EAEC" w:color="auto" w:val="clear"/>
        <w:spacing w:after="190" w:before="150" w:line="300" w:lineRule="auto"/>
        <w:ind w:left="120" w:right="120"/>
        <w:jc w:val="left"/>
      </w:pPr>
      <w:r>
        <w:rPr>
          <w:rFonts w:ascii="Cambria" w:hAnsi="Cambria"/>
          <w:b/>
          <w:bCs/>
          <w:i w:val="false"/>
          <w:iCs w:val="false"/>
          <w:color w:val="8B3A47"/>
          <w:sz w:val="21"/>
          <w:szCs w:val="21"/>
        </w:rPr>
        <w:t xml:space="preserve">A point: </w:t>
      </w:r>
      <w:r>
        <w:rPr>
          <w:rFonts w:ascii="Cambria" w:hAnsi="Cambria"/>
          <w:b w:val="false"/>
          <w:bCs w:val="false"/>
          <w:i w:val="false"/>
          <w:iCs w:val="false"/>
          <w:color w:val="1B1F2A"/>
          <w:sz w:val="21"/>
          <w:szCs w:val="21"/>
        </w:rPr>
        <w:t xml:space="preserve">The plural of </w:t>
      </w:r>
      <w:r>
        <w:rPr>
          <w:rFonts w:ascii="Traditional Arabic" w:cs="Traditional Arabic" w:hAnsi="Traditional Arabic"/>
          <w:b w:val="false"/>
          <w:color w:val="0F4C46"/>
          <w:sz w:val="26"/>
          <w:szCs w:val="26"/>
          <w:rtl/>
        </w:rPr>
        <w:t xml:space="preserve">مَيِّت‎</w:t>
      </w:r>
      <w:r>
        <w:rPr>
          <w:rFonts w:ascii="Cambria" w:hAnsi="Cambria"/>
          <w:b w:val="false"/>
          <w:bCs w:val="false"/>
          <w:i w:val="false"/>
          <w:iCs w:val="false"/>
          <w:color w:val="1B1F2A"/>
          <w:sz w:val="21"/>
          <w:szCs w:val="21"/>
        </w:rPr>
        <w:t xml:space="preserve"> as </w:t>
      </w:r>
      <w:r>
        <w:rPr>
          <w:rFonts w:ascii="Traditional Arabic" w:cs="Traditional Arabic" w:hAnsi="Traditional Arabic"/>
          <w:b w:val="false"/>
          <w:color w:val="0F4C46"/>
          <w:sz w:val="26"/>
          <w:szCs w:val="26"/>
          <w:rtl/>
        </w:rPr>
        <w:t xml:space="preserve">أَمْوَات‎</w:t>
      </w:r>
      <w:r>
        <w:rPr>
          <w:rFonts w:ascii="Cambria" w:hAnsi="Cambria"/>
          <w:b w:val="false"/>
          <w:bCs w:val="false"/>
          <w:i w:val="false"/>
          <w:iCs w:val="false"/>
          <w:color w:val="1B1F2A"/>
          <w:sz w:val="21"/>
          <w:szCs w:val="21"/>
        </w:rPr>
        <w:t xml:space="preserve"> also carries the </w:t>
      </w:r>
      <w:r>
        <w:rPr>
          <w:rFonts w:ascii="Cambria" w:hAnsi="Cambria"/>
          <w:b w:val="false"/>
          <w:bCs w:val="false"/>
          <w:i w:val="false"/>
          <w:iCs w:val="false"/>
          <w:color w:val="1B1F2A"/>
          <w:sz w:val="21"/>
          <w:szCs w:val="21"/>
        </w:rPr>
        <w:t xml:space="preserve">aat</w:t>
      </w:r>
      <w:r>
        <w:rPr>
          <w:rFonts w:ascii="Cambria" w:hAnsi="Cambria"/>
          <w:b w:val="false"/>
          <w:bCs w:val="false"/>
          <w:i w:val="false"/>
          <w:iCs w:val="false"/>
          <w:color w:val="1B1F2A"/>
          <w:sz w:val="21"/>
          <w:szCs w:val="21"/>
        </w:rPr>
        <w:t xml:space="preserve"> sound at the end, but apply the touchstone given above: remove the </w:t>
      </w:r>
      <w:r>
        <w:rPr>
          <w:rFonts w:ascii="Cambria" w:hAnsi="Cambria"/>
          <w:b w:val="false"/>
          <w:bCs w:val="false"/>
          <w:i w:val="false"/>
          <w:iCs w:val="false"/>
          <w:color w:val="1B1F2A"/>
          <w:sz w:val="21"/>
          <w:szCs w:val="21"/>
        </w:rPr>
        <w:t xml:space="preserve">aat</w:t>
      </w:r>
      <w:r>
        <w:rPr>
          <w:rFonts w:ascii="Cambria" w:hAnsi="Cambria"/>
          <w:b w:val="false"/>
          <w:bCs w:val="false"/>
          <w:i w:val="false"/>
          <w:iCs w:val="false"/>
          <w:color w:val="1B1F2A"/>
          <w:sz w:val="21"/>
          <w:szCs w:val="21"/>
        </w:rPr>
        <w:t xml:space="preserve"> and أَمْوَ remains, which is no singular noun. So this is not a </w:t>
      </w:r>
      <w:r>
        <w:rPr>
          <w:rFonts w:ascii="Cambria" w:hAnsi="Cambria"/>
          <w:b w:val="false"/>
          <w:bCs w:val="false"/>
          <w:i/>
          <w:iCs/>
          <w:color w:val="1B6C63"/>
          <w:sz w:val="21"/>
          <w:szCs w:val="21"/>
        </w:rPr>
        <w:t xml:space="preserve">Jam' Salim Mu'annath</w:t>
      </w:r>
      <w:r>
        <w:rPr>
          <w:rFonts w:ascii="Cambria" w:hAnsi="Cambria"/>
          <w:b w:val="false"/>
          <w:bCs w:val="false"/>
          <w:i w:val="false"/>
          <w:iCs w:val="false"/>
          <w:color w:val="1B1F2A"/>
          <w:sz w:val="21"/>
          <w:szCs w:val="21"/>
        </w:rPr>
        <w:t xml:space="preserve"> but a </w:t>
      </w:r>
      <w:r>
        <w:rPr>
          <w:rFonts w:ascii="Cambria" w:hAnsi="Cambria"/>
          <w:b w:val="false"/>
          <w:bCs w:val="false"/>
          <w:i/>
          <w:iCs/>
          <w:color w:val="1B6C63"/>
          <w:sz w:val="21"/>
          <w:szCs w:val="21"/>
        </w:rPr>
        <w:t xml:space="preserve">Jam' Mukassar</w:t>
      </w:r>
      <w:r>
        <w:rPr>
          <w:rFonts w:ascii="Cambria" w:hAnsi="Cambria"/>
          <w:b w:val="false"/>
          <w:bCs w:val="false"/>
          <w:i w:val="false"/>
          <w:iCs w:val="false"/>
          <w:color w:val="1B1F2A"/>
          <w:sz w:val="21"/>
          <w:szCs w:val="21"/>
        </w:rPr>
        <w:t xml:space="preserve"> on the pattern </w:t>
      </w:r>
      <w:r>
        <w:rPr>
          <w:rFonts w:ascii="Traditional Arabic" w:cs="Traditional Arabic" w:hAnsi="Traditional Arabic"/>
          <w:b w:val="false"/>
          <w:color w:val="0F4C46"/>
          <w:sz w:val="26"/>
          <w:szCs w:val="26"/>
          <w:rtl/>
        </w:rPr>
        <w:t xml:space="preserve">أَفْعَال‎</w:t>
      </w:r>
      <w:r>
        <w:rPr>
          <w:rFonts w:ascii="Cambria" w:hAnsi="Cambria"/>
          <w:b w:val="false"/>
          <w:bCs w:val="false"/>
          <w:i w:val="false"/>
          <w:iCs w:val="false"/>
          <w:color w:val="1B1F2A"/>
          <w:sz w:val="21"/>
          <w:szCs w:val="21"/>
        </w:rPr>
        <w:t xml:space="preserve">, exactly like </w:t>
      </w:r>
      <w:r>
        <w:rPr>
          <w:rFonts w:ascii="Traditional Arabic" w:cs="Traditional Arabic" w:hAnsi="Traditional Arabic"/>
          <w:b w:val="false"/>
          <w:color w:val="0F4C46"/>
          <w:sz w:val="26"/>
          <w:szCs w:val="26"/>
          <w:rtl/>
        </w:rPr>
        <w:t xml:space="preserve">أَصْوَات‎</w:t>
      </w:r>
      <w:r>
        <w:rPr>
          <w:rFonts w:ascii="Cambria" w:hAnsi="Cambria"/>
          <w:b w:val="false"/>
          <w:bCs w:val="false"/>
          <w:i w:val="false"/>
          <w:iCs w:val="false"/>
          <w:color w:val="1B1F2A"/>
          <w:sz w:val="21"/>
          <w:szCs w:val="21"/>
        </w:rPr>
        <w:t xml:space="preserve">.</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7. Ism Manqus and Ism Maqsur</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Two kinds of noun undergo a change in their final letter when the </w:t>
      </w:r>
      <w:r>
        <w:rPr>
          <w:rFonts w:ascii="Cambria" w:hAnsi="Cambria"/>
          <w:b w:val="false"/>
          <w:bCs w:val="false"/>
          <w:i/>
          <w:iCs/>
          <w:color w:val="1B6C63"/>
          <w:sz w:val="21"/>
          <w:szCs w:val="21"/>
        </w:rPr>
        <w:t xml:space="preserve">Tathniyah</w:t>
      </w:r>
      <w:r>
        <w:rPr>
          <w:rFonts w:ascii="Cambria" w:hAnsi="Cambria"/>
          <w:b w:val="false"/>
          <w:bCs w:val="false"/>
          <w:i w:val="false"/>
          <w:iCs w:val="false"/>
          <w:color w:val="1B1F2A"/>
          <w:sz w:val="21"/>
          <w:szCs w:val="21"/>
        </w:rPr>
        <w:t xml:space="preserve"> and the </w:t>
      </w:r>
      <w:r>
        <w:rPr>
          <w:rFonts w:ascii="Cambria" w:hAnsi="Cambria"/>
          <w:b w:val="false"/>
          <w:bCs w:val="false"/>
          <w:i/>
          <w:iCs/>
          <w:color w:val="1B6C63"/>
          <w:sz w:val="21"/>
          <w:szCs w:val="21"/>
        </w:rPr>
        <w:t xml:space="preserve">Jam'</w:t>
      </w:r>
      <w:r>
        <w:rPr>
          <w:rFonts w:ascii="Cambria" w:hAnsi="Cambria"/>
          <w:b w:val="false"/>
          <w:bCs w:val="false"/>
          <w:i w:val="false"/>
          <w:iCs w:val="false"/>
          <w:color w:val="1B1F2A"/>
          <w:sz w:val="21"/>
          <w:szCs w:val="21"/>
        </w:rPr>
        <w:t xml:space="preserve"> are formed, so their rules need to be understood separately.</w:t>
      </w:r>
    </w:p>
    <w:p>
      <w:pPr>
        <w:pStyle w:val="Heading2"/>
        <w:keepNext/>
        <w:spacing w:after="90" w:before="260" w:line="300" w:lineRule="auto"/>
        <w:jc w:val="left"/>
      </w:pPr>
      <w:r>
        <w:rPr>
          <w:rFonts w:ascii="Cambria" w:hAnsi="Cambria"/>
          <w:b/>
          <w:bCs/>
          <w:i w:val="false"/>
          <w:iCs w:val="false"/>
          <w:color w:val="1B6C63"/>
          <w:sz w:val="24"/>
          <w:szCs w:val="24"/>
        </w:rPr>
        <w:t xml:space="preserve">7.1  Ism Manqus</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Definition: </w:t>
      </w:r>
      <w:r>
        <w:rPr>
          <w:rFonts w:ascii="Cambria" w:hAnsi="Cambria"/>
          <w:b w:val="false"/>
          <w:bCs w:val="false"/>
          <w:i w:val="false"/>
          <w:iCs w:val="false"/>
          <w:color w:val="1B1F2A"/>
          <w:sz w:val="21"/>
          <w:szCs w:val="21"/>
        </w:rPr>
        <w:t xml:space="preserve">An </w:t>
      </w:r>
      <w:r>
        <w:rPr>
          <w:rFonts w:ascii="Cambria" w:hAnsi="Cambria"/>
          <w:b w:val="false"/>
          <w:bCs w:val="false"/>
          <w:i/>
          <w:iCs/>
          <w:color w:val="1B6C63"/>
          <w:sz w:val="21"/>
          <w:szCs w:val="21"/>
        </w:rPr>
        <w:t xml:space="preserve">Ism Manqus</w:t>
      </w:r>
      <w:r>
        <w:rPr>
          <w:rFonts w:ascii="Cambria" w:hAnsi="Cambria"/>
          <w:b w:val="false"/>
          <w:bCs w:val="false"/>
          <w:i w:val="false"/>
          <w:iCs w:val="false"/>
          <w:color w:val="1B1F2A"/>
          <w:sz w:val="21"/>
          <w:szCs w:val="21"/>
        </w:rPr>
        <w:t xml:space="preserve"> is an </w:t>
      </w:r>
      <w:r>
        <w:rPr>
          <w:rFonts w:ascii="Cambria" w:hAnsi="Cambria"/>
          <w:b w:val="false"/>
          <w:bCs w:val="false"/>
          <w:i/>
          <w:iCs/>
          <w:color w:val="1B6C63"/>
          <w:sz w:val="21"/>
          <w:szCs w:val="21"/>
        </w:rPr>
        <w:t xml:space="preserve">Ism Mu'rab</w:t>
      </w:r>
      <w:r>
        <w:rPr>
          <w:rFonts w:ascii="Cambria" w:hAnsi="Cambria"/>
          <w:b w:val="false"/>
          <w:bCs w:val="false"/>
          <w:i w:val="false"/>
          <w:iCs w:val="false"/>
          <w:color w:val="1B1F2A"/>
          <w:sz w:val="21"/>
          <w:szCs w:val="21"/>
        </w:rPr>
        <w:t xml:space="preserve"> whose last letter is an original yaa' and whose preceding letter carries a </w:t>
      </w:r>
      <w:r>
        <w:rPr>
          <w:rFonts w:ascii="Cambria" w:hAnsi="Cambria"/>
          <w:b w:val="false"/>
          <w:bCs w:val="false"/>
          <w:i/>
          <w:iCs/>
          <w:color w:val="1B6C63"/>
          <w:sz w:val="21"/>
          <w:szCs w:val="21"/>
        </w:rPr>
        <w:t xml:space="preserve">kasrah</w:t>
      </w:r>
      <w:r>
        <w:rPr>
          <w:rFonts w:ascii="Cambria" w:hAnsi="Cambria"/>
          <w:b w:val="false"/>
          <w:bCs w:val="false"/>
          <w:i w:val="false"/>
          <w:iCs w:val="false"/>
          <w:color w:val="1B1F2A"/>
          <w:sz w:val="21"/>
          <w:szCs w:val="21"/>
        </w:rPr>
        <w:t xml:space="preserve">, as in </w:t>
      </w:r>
      <w:r>
        <w:rPr>
          <w:rFonts w:ascii="Traditional Arabic" w:cs="Traditional Arabic" w:hAnsi="Traditional Arabic"/>
          <w:b w:val="false"/>
          <w:color w:val="0F4C46"/>
          <w:sz w:val="26"/>
          <w:szCs w:val="26"/>
          <w:rtl/>
        </w:rPr>
        <w:t xml:space="preserve">اَلْقَاضِي‎</w:t>
      </w:r>
      <w:r>
        <w:rPr>
          <w:rFonts w:ascii="Cambria" w:hAnsi="Cambria"/>
          <w:b w:val="false"/>
          <w:bCs w:val="false"/>
          <w:i w:val="false"/>
          <w:iCs w:val="false"/>
          <w:color w:val="1B1F2A"/>
          <w:sz w:val="21"/>
          <w:szCs w:val="21"/>
        </w:rPr>
        <w:t xml:space="preserve"> (the judge), </w:t>
      </w:r>
      <w:r>
        <w:rPr>
          <w:rFonts w:ascii="Traditional Arabic" w:cs="Traditional Arabic" w:hAnsi="Traditional Arabic"/>
          <w:b w:val="false"/>
          <w:color w:val="0F4C46"/>
          <w:sz w:val="26"/>
          <w:szCs w:val="26"/>
          <w:rtl/>
        </w:rPr>
        <w:t xml:space="preserve">اَلدَّاعِي‎</w:t>
      </w:r>
      <w:r>
        <w:rPr>
          <w:rFonts w:ascii="Cambria" w:hAnsi="Cambria"/>
          <w:b w:val="false"/>
          <w:bCs w:val="false"/>
          <w:i w:val="false"/>
          <w:iCs w:val="false"/>
          <w:color w:val="1B1F2A"/>
          <w:sz w:val="21"/>
          <w:szCs w:val="21"/>
        </w:rPr>
        <w:t xml:space="preserve"> (the caller) and </w:t>
      </w:r>
      <w:r>
        <w:rPr>
          <w:rFonts w:ascii="Traditional Arabic" w:cs="Traditional Arabic" w:hAnsi="Traditional Arabic"/>
          <w:b w:val="false"/>
          <w:color w:val="0F4C46"/>
          <w:sz w:val="26"/>
          <w:szCs w:val="26"/>
          <w:rtl/>
        </w:rPr>
        <w:t xml:space="preserve">اَلسَّارِي‎</w:t>
      </w:r>
      <w:r>
        <w:rPr>
          <w:rFonts w:ascii="Cambria" w:hAnsi="Cambria"/>
          <w:b w:val="false"/>
          <w:bCs w:val="false"/>
          <w:i w:val="false"/>
          <w:iCs w:val="false"/>
          <w:color w:val="1B1F2A"/>
          <w:sz w:val="21"/>
          <w:szCs w:val="21"/>
        </w:rPr>
        <w:t xml:space="preserve"> (one who travels by night).</w:t>
      </w:r>
    </w:p>
    <w:p>
      <w:pPr>
        <w:keepNext w:val="false"/>
        <w:bidi w:val="false"/>
        <w:spacing w:after="140" w:line="300" w:lineRule="auto"/>
        <w:jc w:val="left"/>
      </w:pPr>
      <w:r>
        <w:rPr>
          <w:rFonts w:ascii="Cambria" w:hAnsi="Cambria"/>
          <w:b w:val="false"/>
          <w:bCs w:val="false"/>
          <w:i w:val="false"/>
          <w:iCs w:val="false"/>
          <w:color w:val="1B1F2A"/>
          <w:sz w:val="21"/>
          <w:szCs w:val="21"/>
        </w:rPr>
        <w:t xml:space="preserve">In Arabic grammar the </w:t>
      </w:r>
      <w:r>
        <w:rPr>
          <w:rFonts w:ascii="Cambria" w:hAnsi="Cambria"/>
          <w:b w:val="false"/>
          <w:bCs w:val="false"/>
          <w:i/>
          <w:iCs/>
          <w:color w:val="1B6C63"/>
          <w:sz w:val="21"/>
          <w:szCs w:val="21"/>
        </w:rPr>
        <w:t xml:space="preserve">Ism Manqus</w:t>
      </w:r>
      <w:r>
        <w:rPr>
          <w:rFonts w:ascii="Cambria" w:hAnsi="Cambria"/>
          <w:b w:val="false"/>
          <w:bCs w:val="false"/>
          <w:i w:val="false"/>
          <w:iCs w:val="false"/>
          <w:color w:val="1B1F2A"/>
          <w:sz w:val="21"/>
          <w:szCs w:val="21"/>
        </w:rPr>
        <w:t xml:space="preserve"> is generally built on the pattern of the </w:t>
      </w:r>
      <w:r>
        <w:rPr>
          <w:rFonts w:ascii="Cambria" w:hAnsi="Cambria"/>
          <w:b w:val="false"/>
          <w:bCs w:val="false"/>
          <w:i/>
          <w:iCs/>
          <w:color w:val="1B6C63"/>
          <w:sz w:val="21"/>
          <w:szCs w:val="21"/>
        </w:rPr>
        <w:t xml:space="preserve">Ism ul Fa'il</w:t>
      </w:r>
      <w:r>
        <w:rPr>
          <w:rFonts w:ascii="Cambria" w:hAnsi="Cambria"/>
          <w:b w:val="false"/>
          <w:bCs w:val="false"/>
          <w:i w:val="false"/>
          <w:iCs w:val="false"/>
          <w:color w:val="1B1F2A"/>
          <w:sz w:val="21"/>
          <w:szCs w:val="21"/>
        </w:rPr>
        <w:t xml:space="preserve"> from a </w:t>
      </w:r>
      <w:r>
        <w:rPr>
          <w:rFonts w:ascii="Cambria" w:hAnsi="Cambria"/>
          <w:b w:val="false"/>
          <w:bCs w:val="false"/>
          <w:i/>
          <w:iCs/>
          <w:color w:val="1B6C63"/>
          <w:sz w:val="21"/>
          <w:szCs w:val="21"/>
        </w:rPr>
        <w:t xml:space="preserve">thulathi mujarrad</w:t>
      </w:r>
      <w:r>
        <w:rPr>
          <w:rFonts w:ascii="Cambria" w:hAnsi="Cambria"/>
          <w:b w:val="false"/>
          <w:bCs w:val="false"/>
          <w:i w:val="false"/>
          <w:iCs w:val="false"/>
          <w:color w:val="1B1F2A"/>
          <w:sz w:val="21"/>
          <w:szCs w:val="21"/>
        </w:rPr>
        <w:t xml:space="preserve"> or from some </w:t>
      </w:r>
      <w:r>
        <w:rPr>
          <w:rFonts w:ascii="Cambria" w:hAnsi="Cambria"/>
          <w:b w:val="false"/>
          <w:bCs w:val="false"/>
          <w:i/>
          <w:iCs/>
          <w:color w:val="1B6C63"/>
          <w:sz w:val="21"/>
          <w:szCs w:val="21"/>
        </w:rPr>
        <w:t xml:space="preserve">bab</w:t>
      </w:r>
      <w:r>
        <w:rPr>
          <w:rFonts w:ascii="Cambria" w:hAnsi="Cambria"/>
          <w:b w:val="false"/>
          <w:bCs w:val="false"/>
          <w:i w:val="false"/>
          <w:iCs w:val="false"/>
          <w:color w:val="1B1F2A"/>
          <w:sz w:val="21"/>
          <w:szCs w:val="21"/>
        </w:rPr>
        <w:t xml:space="preserve">, when a weak letter yaa' comes at its end. This final yaa' is called the </w:t>
      </w:r>
      <w:r>
        <w:rPr>
          <w:rFonts w:ascii="Cambria" w:hAnsi="Cambria"/>
          <w:b/>
          <w:bCs/>
          <w:i/>
          <w:iCs/>
          <w:color w:val="1B6C63"/>
          <w:sz w:val="21"/>
          <w:szCs w:val="21"/>
        </w:rPr>
        <w:t xml:space="preserve">yaa' asliyyah</w:t>
      </w:r>
      <w:r>
        <w:rPr>
          <w:rFonts w:ascii="Cambria" w:hAnsi="Cambria"/>
          <w:b w:val="false"/>
          <w:bCs w:val="false"/>
          <w:i w:val="false"/>
          <w:iCs w:val="false"/>
          <w:color w:val="1B1F2A"/>
          <w:sz w:val="21"/>
          <w:szCs w:val="21"/>
        </w:rPr>
        <w:t xml:space="preserve"> or </w:t>
      </w:r>
      <w:r>
        <w:rPr>
          <w:rFonts w:ascii="Cambria" w:hAnsi="Cambria"/>
          <w:b/>
          <w:bCs/>
          <w:i/>
          <w:iCs/>
          <w:color w:val="1B6C63"/>
          <w:sz w:val="21"/>
          <w:szCs w:val="21"/>
        </w:rPr>
        <w:t xml:space="preserve">yaa' ul kalimah</w:t>
      </w:r>
      <w:r>
        <w:rPr>
          <w:rFonts w:ascii="Cambria" w:hAnsi="Cambria"/>
          <w:b w:val="false"/>
          <w:bCs w:val="false"/>
          <w:i w:val="false"/>
          <w:iCs w:val="false"/>
          <w:color w:val="1B1F2A"/>
          <w:sz w:val="21"/>
          <w:szCs w:val="21"/>
        </w:rPr>
        <w:t xml:space="preserve">, because it is part of the word's own </w:t>
      </w:r>
      <w:r>
        <w:rPr>
          <w:rFonts w:ascii="Cambria" w:hAnsi="Cambria"/>
          <w:b w:val="false"/>
          <w:bCs w:val="false"/>
          <w:i/>
          <w:iCs/>
          <w:color w:val="1B6C63"/>
          <w:sz w:val="21"/>
          <w:szCs w:val="21"/>
        </w:rPr>
        <w:t xml:space="preserve">Huroof Asliyyah</w:t>
      </w:r>
      <w:r>
        <w:rPr>
          <w:rFonts w:ascii="Cambria" w:hAnsi="Cambria"/>
          <w:b w:val="false"/>
          <w:bCs w:val="false"/>
          <w:i w:val="false"/>
          <w:iCs w:val="false"/>
          <w:color w:val="1B1F2A"/>
          <w:sz w:val="21"/>
          <w:szCs w:val="21"/>
        </w:rPr>
        <w:t xml:space="preserve">.</w:t>
      </w:r>
    </w:p>
    <w:p>
      <w:pPr>
        <w:pStyle w:val="Heading3"/>
        <w:keepNext/>
        <w:spacing w:after="70" w:before="190" w:line="300" w:lineRule="auto"/>
        <w:jc w:val="left"/>
      </w:pPr>
      <w:r>
        <w:rPr>
          <w:rFonts w:ascii="Cambria" w:hAnsi="Cambria"/>
          <w:b/>
          <w:bCs/>
          <w:i w:val="false"/>
          <w:iCs w:val="false"/>
          <w:color w:val="1B1F2A"/>
          <w:sz w:val="22"/>
          <w:szCs w:val="22"/>
        </w:rPr>
        <w:t xml:space="preserve">The states of the singular</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160"/>
        <w:gridCol w:w="4140"/>
        <w:gridCol w:w="2700"/>
      </w:tblGrid>
      <w:tr>
        <w:trPr>
          <w:tblHeader/>
        </w:trPr>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State</w:t>
            </w:r>
          </w:p>
        </w:tc>
        <w:tc>
          <w:tcPr>
            <w:tcW w:type="dxa" w:w="41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What happens to the yaa'</w:t>
            </w:r>
          </w:p>
        </w:tc>
        <w:tc>
          <w:tcPr>
            <w:tcW w:type="dxa" w:w="27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Example</w:t>
            </w:r>
          </w:p>
        </w:tc>
      </w:tr>
      <w:tr>
        <w:tc>
          <w:tcPr>
            <w:tcW w:type="dxa" w:w="216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Raf' and Jarr</w:t>
            </w:r>
          </w:p>
        </w:tc>
        <w:tc>
          <w:tcPr>
            <w:tcW w:type="dxa" w:w="414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The yaa' is dropped from the end and a Tanween of two kasrahs is put in its place</w:t>
            </w:r>
          </w:p>
        </w:tc>
        <w:tc>
          <w:tcPr>
            <w:tcW w:type="dxa" w:w="27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قَاضٍ  ،  دَاعٍ‎</w:t>
            </w:r>
          </w:p>
        </w:tc>
      </w:tr>
      <w:tr>
        <w:tc>
          <w:tcPr>
            <w:tcW w:type="dxa" w:w="216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Nasb</w:t>
            </w:r>
          </w:p>
        </w:tc>
        <w:tc>
          <w:tcPr>
            <w:tcW w:type="dxa" w:w="414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The yaa' stays in place and carries a fathah with Tanween</w:t>
            </w:r>
          </w:p>
        </w:tc>
        <w:tc>
          <w:tcPr>
            <w:tcW w:type="dxa" w:w="27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قَاضِيًا  ،  دَاعِيًا‎</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3"/>
        <w:keepNext/>
        <w:spacing w:after="70" w:before="190" w:line="300" w:lineRule="auto"/>
        <w:jc w:val="left"/>
      </w:pPr>
      <w:r>
        <w:rPr>
          <w:rFonts w:ascii="Cambria" w:hAnsi="Cambria"/>
          <w:b/>
          <w:bCs/>
          <w:i w:val="false"/>
          <w:iCs w:val="false"/>
          <w:color w:val="1B1F2A"/>
          <w:sz w:val="22"/>
          <w:szCs w:val="22"/>
        </w:rPr>
        <w:t xml:space="preserve">Tathniyah and Jam'</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In forming the </w:t>
      </w:r>
      <w:r>
        <w:rPr>
          <w:rFonts w:ascii="Cambria" w:hAnsi="Cambria"/>
          <w:b w:val="false"/>
          <w:bCs w:val="false"/>
          <w:i/>
          <w:iCs/>
          <w:color w:val="1B6C63"/>
          <w:sz w:val="21"/>
          <w:szCs w:val="21"/>
        </w:rPr>
        <w:t xml:space="preserve">Tathniyah</w:t>
      </w:r>
      <w:r>
        <w:rPr>
          <w:rFonts w:ascii="Cambria" w:hAnsi="Cambria"/>
          <w:b w:val="false"/>
          <w:bCs w:val="false"/>
          <w:i w:val="false"/>
          <w:iCs w:val="false"/>
          <w:color w:val="1B1F2A"/>
          <w:sz w:val="21"/>
          <w:szCs w:val="21"/>
        </w:rPr>
        <w:t xml:space="preserve"> the dropped yaa' is restored. In the state of </w:t>
      </w:r>
      <w:r>
        <w:rPr>
          <w:rFonts w:ascii="Cambria" w:hAnsi="Cambria"/>
          <w:b w:val="false"/>
          <w:bCs w:val="false"/>
          <w:i/>
          <w:iCs/>
          <w:color w:val="1B6C63"/>
          <w:sz w:val="21"/>
          <w:szCs w:val="21"/>
        </w:rPr>
        <w:t xml:space="preserve">raf'</w:t>
      </w:r>
      <w:r>
        <w:rPr>
          <w:rFonts w:ascii="Cambria" w:hAnsi="Cambria"/>
          <w:b w:val="false"/>
          <w:bCs w:val="false"/>
          <w:i w:val="false"/>
          <w:iCs w:val="false"/>
          <w:color w:val="1B1F2A"/>
          <w:sz w:val="21"/>
          <w:szCs w:val="21"/>
        </w:rPr>
        <w:t xml:space="preserve"> it gives </w:t>
      </w:r>
      <w:r>
        <w:rPr>
          <w:rFonts w:ascii="Traditional Arabic" w:cs="Traditional Arabic" w:hAnsi="Traditional Arabic"/>
          <w:b w:val="false"/>
          <w:color w:val="0F4C46"/>
          <w:sz w:val="26"/>
          <w:szCs w:val="26"/>
          <w:rtl/>
        </w:rPr>
        <w:t xml:space="preserve">قَاضِيَانِ‎</w:t>
      </w:r>
      <w:r>
        <w:rPr>
          <w:rFonts w:ascii="Cambria" w:hAnsi="Cambria"/>
          <w:b w:val="false"/>
          <w:bCs w:val="false"/>
          <w:i w:val="false"/>
          <w:iCs w:val="false"/>
          <w:color w:val="1B1F2A"/>
          <w:sz w:val="21"/>
          <w:szCs w:val="21"/>
        </w:rPr>
        <w:t xml:space="preserve"> and in </w:t>
      </w:r>
      <w:r>
        <w:rPr>
          <w:rFonts w:ascii="Cambria" w:hAnsi="Cambria"/>
          <w:b w:val="false"/>
          <w:bCs w:val="false"/>
          <w:i/>
          <w:iCs/>
          <w:color w:val="1B6C63"/>
          <w:sz w:val="21"/>
          <w:szCs w:val="21"/>
        </w:rPr>
        <w:t xml:space="preserve">nasb</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jarr</w:t>
      </w:r>
      <w:r>
        <w:rPr>
          <w:rFonts w:ascii="Cambria" w:hAnsi="Cambria"/>
          <w:b w:val="false"/>
          <w:bCs w:val="false"/>
          <w:i w:val="false"/>
          <w:iCs w:val="false"/>
          <w:color w:val="1B1F2A"/>
          <w:sz w:val="21"/>
          <w:szCs w:val="21"/>
        </w:rPr>
        <w:t xml:space="preserve"> </w:t>
      </w:r>
      <w:r>
        <w:rPr>
          <w:rFonts w:ascii="Traditional Arabic" w:cs="Traditional Arabic" w:hAnsi="Traditional Arabic"/>
          <w:b w:val="false"/>
          <w:color w:val="0F4C46"/>
          <w:sz w:val="26"/>
          <w:szCs w:val="26"/>
          <w:rtl/>
        </w:rPr>
        <w:t xml:space="preserve">قَاضِيَيْنِ‎</w:t>
      </w:r>
      <w:r>
        <w:rPr>
          <w:rFonts w:ascii="Cambria" w:hAnsi="Cambria"/>
          <w:b w:val="false"/>
          <w:bCs w:val="false"/>
          <w:i w:val="false"/>
          <w:iCs w:val="false"/>
          <w:color w:val="1B1F2A"/>
          <w:sz w:val="21"/>
          <w:szCs w:val="21"/>
        </w:rPr>
        <w:t xml:space="preserve">.</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In forming the </w:t>
      </w:r>
      <w:r>
        <w:rPr>
          <w:rFonts w:ascii="Cambria" w:hAnsi="Cambria"/>
          <w:b w:val="false"/>
          <w:bCs w:val="false"/>
          <w:i/>
          <w:iCs/>
          <w:color w:val="1B6C63"/>
          <w:sz w:val="21"/>
          <w:szCs w:val="21"/>
        </w:rPr>
        <w:t xml:space="preserve">Jam' Mudhakkar Salim</w:t>
      </w:r>
      <w:r>
        <w:rPr>
          <w:rFonts w:ascii="Cambria" w:hAnsi="Cambria"/>
          <w:b w:val="false"/>
          <w:bCs w:val="false"/>
          <w:i w:val="false"/>
          <w:iCs w:val="false"/>
          <w:color w:val="1B1F2A"/>
          <w:sz w:val="21"/>
          <w:szCs w:val="21"/>
        </w:rPr>
        <w:t xml:space="preserve"> the final yaa' is dropped. In </w:t>
      </w:r>
      <w:r>
        <w:rPr>
          <w:rFonts w:ascii="Cambria" w:hAnsi="Cambria"/>
          <w:b w:val="false"/>
          <w:bCs w:val="false"/>
          <w:i/>
          <w:iCs/>
          <w:color w:val="1B6C63"/>
          <w:sz w:val="21"/>
          <w:szCs w:val="21"/>
        </w:rPr>
        <w:t xml:space="preserve">raf'</w:t>
      </w:r>
      <w:r>
        <w:rPr>
          <w:rFonts w:ascii="Cambria" w:hAnsi="Cambria"/>
          <w:b w:val="false"/>
          <w:bCs w:val="false"/>
          <w:i w:val="false"/>
          <w:iCs w:val="false"/>
          <w:color w:val="1B1F2A"/>
          <w:sz w:val="21"/>
          <w:szCs w:val="21"/>
        </w:rPr>
        <w:t xml:space="preserve"> a dammah is given to the preceding letter, giving </w:t>
      </w:r>
      <w:r>
        <w:rPr>
          <w:rFonts w:ascii="Traditional Arabic" w:cs="Traditional Arabic" w:hAnsi="Traditional Arabic"/>
          <w:b w:val="false"/>
          <w:color w:val="0F4C46"/>
          <w:sz w:val="26"/>
          <w:szCs w:val="26"/>
          <w:rtl/>
        </w:rPr>
        <w:t xml:space="preserve">قَاضُوْنَ‎</w:t>
      </w:r>
      <w:r>
        <w:rPr>
          <w:rFonts w:ascii="Cambria" w:hAnsi="Cambria"/>
          <w:b w:val="false"/>
          <w:bCs w:val="false"/>
          <w:i w:val="false"/>
          <w:iCs w:val="false"/>
          <w:color w:val="1B1F2A"/>
          <w:sz w:val="21"/>
          <w:szCs w:val="21"/>
        </w:rPr>
        <w:t xml:space="preserve"> (originally قَاضِيُوْنَ); and in </w:t>
      </w:r>
      <w:r>
        <w:rPr>
          <w:rFonts w:ascii="Cambria" w:hAnsi="Cambria"/>
          <w:b w:val="false"/>
          <w:bCs w:val="false"/>
          <w:i/>
          <w:iCs/>
          <w:color w:val="1B6C63"/>
          <w:sz w:val="21"/>
          <w:szCs w:val="21"/>
        </w:rPr>
        <w:t xml:space="preserve">nasb</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jarr</w:t>
      </w:r>
      <w:r>
        <w:rPr>
          <w:rFonts w:ascii="Cambria" w:hAnsi="Cambria"/>
          <w:b w:val="false"/>
          <w:bCs w:val="false"/>
          <w:i w:val="false"/>
          <w:iCs w:val="false"/>
          <w:color w:val="1B1F2A"/>
          <w:sz w:val="21"/>
          <w:szCs w:val="21"/>
        </w:rPr>
        <w:t xml:space="preserve"> a kasrah is given to the preceding letter, giving </w:t>
      </w:r>
      <w:r>
        <w:rPr>
          <w:rFonts w:ascii="Traditional Arabic" w:cs="Traditional Arabic" w:hAnsi="Traditional Arabic"/>
          <w:b w:val="false"/>
          <w:color w:val="0F4C46"/>
          <w:sz w:val="26"/>
          <w:szCs w:val="26"/>
          <w:rtl/>
        </w:rPr>
        <w:t xml:space="preserve">قَاضِيْنَ‎</w:t>
      </w:r>
      <w:r>
        <w:rPr>
          <w:rFonts w:ascii="Cambria" w:hAnsi="Cambria"/>
          <w:b w:val="false"/>
          <w:bCs w:val="false"/>
          <w:i w:val="false"/>
          <w:iCs w:val="false"/>
          <w:color w:val="1B1F2A"/>
          <w:sz w:val="21"/>
          <w:szCs w:val="21"/>
        </w:rPr>
        <w:t xml:space="preserve"> (originally قَاضِيِيْنَ).</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In forming the </w:t>
      </w:r>
      <w:r>
        <w:rPr>
          <w:rFonts w:ascii="Cambria" w:hAnsi="Cambria"/>
          <w:b w:val="false"/>
          <w:bCs w:val="false"/>
          <w:i/>
          <w:iCs/>
          <w:color w:val="1B6C63"/>
          <w:sz w:val="21"/>
          <w:szCs w:val="21"/>
        </w:rPr>
        <w:t xml:space="preserve">Jam' Mu'annath Salim</w:t>
      </w:r>
      <w:r>
        <w:rPr>
          <w:rFonts w:ascii="Cambria" w:hAnsi="Cambria"/>
          <w:b w:val="false"/>
          <w:bCs w:val="false"/>
          <w:i w:val="false"/>
          <w:iCs w:val="false"/>
          <w:color w:val="1B1F2A"/>
          <w:sz w:val="21"/>
          <w:szCs w:val="21"/>
        </w:rPr>
        <w:t xml:space="preserve"> the dropped yaa' is restored and </w:t>
      </w:r>
      <w:r>
        <w:rPr>
          <w:rFonts w:ascii="Traditional Arabic" w:cs="Traditional Arabic" w:hAnsi="Traditional Arabic"/>
          <w:b w:val="false"/>
          <w:color w:val="0F4C46"/>
          <w:sz w:val="26"/>
          <w:szCs w:val="26"/>
          <w:rtl/>
        </w:rPr>
        <w:t xml:space="preserve">ات‎</w:t>
      </w:r>
      <w:r>
        <w:rPr>
          <w:rFonts w:ascii="Cambria" w:hAnsi="Cambria"/>
          <w:b w:val="false"/>
          <w:bCs w:val="false"/>
          <w:i w:val="false"/>
          <w:iCs w:val="false"/>
          <w:color w:val="1B1F2A"/>
          <w:sz w:val="21"/>
          <w:szCs w:val="21"/>
        </w:rPr>
        <w:t xml:space="preserve"> is added by the ordinary rule, giving </w:t>
      </w:r>
      <w:r>
        <w:rPr>
          <w:rFonts w:ascii="Traditional Arabic" w:cs="Traditional Arabic" w:hAnsi="Traditional Arabic"/>
          <w:b w:val="false"/>
          <w:color w:val="0F4C46"/>
          <w:sz w:val="26"/>
          <w:szCs w:val="26"/>
          <w:rtl/>
        </w:rPr>
        <w:t xml:space="preserve">قَاضِيَاتٌ‎</w:t>
      </w:r>
      <w:r>
        <w:rPr>
          <w:rFonts w:ascii="Cambria" w:hAnsi="Cambria"/>
          <w:b w:val="false"/>
          <w:bCs w:val="false"/>
          <w:i w:val="false"/>
          <w:iCs w:val="false"/>
          <w:color w:val="1B1F2A"/>
          <w:sz w:val="21"/>
          <w:szCs w:val="21"/>
        </w:rPr>
        <w:t xml:space="preserve"> in </w:t>
      </w:r>
      <w:r>
        <w:rPr>
          <w:rFonts w:ascii="Cambria" w:hAnsi="Cambria"/>
          <w:b w:val="false"/>
          <w:bCs w:val="false"/>
          <w:i/>
          <w:iCs/>
          <w:color w:val="1B6C63"/>
          <w:sz w:val="21"/>
          <w:szCs w:val="21"/>
        </w:rPr>
        <w:t xml:space="preserve">raf'</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قَاضِيَاتٍ‎</w:t>
      </w:r>
      <w:r>
        <w:rPr>
          <w:rFonts w:ascii="Cambria" w:hAnsi="Cambria"/>
          <w:b w:val="false"/>
          <w:bCs w:val="false"/>
          <w:i w:val="false"/>
          <w:iCs w:val="false"/>
          <w:color w:val="1B1F2A"/>
          <w:sz w:val="21"/>
          <w:szCs w:val="21"/>
        </w:rPr>
        <w:t xml:space="preserve"> in </w:t>
      </w:r>
      <w:r>
        <w:rPr>
          <w:rFonts w:ascii="Cambria" w:hAnsi="Cambria"/>
          <w:b w:val="false"/>
          <w:bCs w:val="false"/>
          <w:i/>
          <w:iCs/>
          <w:color w:val="1B6C63"/>
          <w:sz w:val="21"/>
          <w:szCs w:val="21"/>
        </w:rPr>
        <w:t xml:space="preserve">nasb</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jarr</w:t>
      </w:r>
      <w:r>
        <w:rPr>
          <w:rFonts w:ascii="Cambria" w:hAnsi="Cambria"/>
          <w:b w:val="false"/>
          <w:bCs w:val="false"/>
          <w:i w:val="false"/>
          <w:iCs w:val="false"/>
          <w:color w:val="1B1F2A"/>
          <w:sz w:val="21"/>
          <w:szCs w:val="21"/>
        </w:rPr>
        <w:t xml:space="preserve">.</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520"/>
        <w:gridCol w:w="3240"/>
        <w:gridCol w:w="3240"/>
      </w:tblGrid>
      <w:tr>
        <w:trPr>
          <w:tblHeader/>
        </w:trPr>
        <w:tc>
          <w:tcPr>
            <w:tcW w:type="dxa" w:w="25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Form</w:t>
            </w:r>
          </w:p>
        </w:tc>
        <w:tc>
          <w:tcPr>
            <w:tcW w:type="dxa" w:w="32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Halat ur Raf'</w:t>
            </w:r>
          </w:p>
        </w:tc>
        <w:tc>
          <w:tcPr>
            <w:tcW w:type="dxa" w:w="32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Halat un Nasb wal Jarr</w:t>
            </w:r>
          </w:p>
        </w:tc>
      </w:tr>
      <w:tr>
        <w:tc>
          <w:tcPr>
            <w:tcW w:type="dxa" w:w="252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Wahid</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قَاضٍ‎</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قَاضِيًا (nasb) ، قَاضٍ (jarr)‎</w:t>
            </w:r>
          </w:p>
        </w:tc>
      </w:tr>
      <w:tr>
        <w:tc>
          <w:tcPr>
            <w:tcW w:type="dxa" w:w="252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Tathniyah</w:t>
            </w:r>
          </w:p>
        </w:tc>
        <w:tc>
          <w:tcPr>
            <w:tcW w:type="dxa" w:w="32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قَاضِيَانِ‎</w:t>
            </w:r>
          </w:p>
        </w:tc>
        <w:tc>
          <w:tcPr>
            <w:tcW w:type="dxa" w:w="32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قَاضِيَيْنِ‎</w:t>
            </w:r>
          </w:p>
        </w:tc>
      </w:tr>
      <w:tr>
        <w:tc>
          <w:tcPr>
            <w:tcW w:type="dxa" w:w="252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Jam' Mudhakkar Salim</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قَاضُوْنَ‎</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قَاضِيْنَ‎</w:t>
            </w:r>
          </w:p>
        </w:tc>
      </w:tr>
      <w:tr>
        <w:tc>
          <w:tcPr>
            <w:tcW w:type="dxa" w:w="252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Jam' Mu'annath Salim</w:t>
            </w:r>
          </w:p>
        </w:tc>
        <w:tc>
          <w:tcPr>
            <w:tcW w:type="dxa" w:w="32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قَاضِيَاتٌ‎</w:t>
            </w:r>
          </w:p>
        </w:tc>
        <w:tc>
          <w:tcPr>
            <w:tcW w:type="dxa" w:w="32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قَاضِيَاتٍ‎</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2"/>
        <w:keepNext/>
        <w:spacing w:after="90" w:before="260" w:line="300" w:lineRule="auto"/>
        <w:jc w:val="left"/>
      </w:pPr>
      <w:r>
        <w:rPr>
          <w:rFonts w:ascii="Cambria" w:hAnsi="Cambria"/>
          <w:b/>
          <w:bCs/>
          <w:i w:val="false"/>
          <w:iCs w:val="false"/>
          <w:color w:val="1B6C63"/>
          <w:sz w:val="24"/>
          <w:szCs w:val="24"/>
        </w:rPr>
        <w:t xml:space="preserve">7.2  Ism Maqsur</w:t>
      </w:r>
    </w:p>
    <w:p>
      <w:pPr>
        <w:keepNext w:val="false"/>
        <w:bidi w:val="false"/>
        <w:spacing w:after="140" w:line="300" w:lineRule="auto"/>
        <w:jc w:val="left"/>
      </w:pPr>
      <w:r>
        <w:rPr>
          <w:rFonts w:ascii="Cambria" w:hAnsi="Cambria"/>
          <w:b w:val="false"/>
          <w:bCs w:val="false"/>
          <w:i w:val="false"/>
          <w:iCs w:val="false"/>
          <w:color w:val="1B1F2A"/>
          <w:sz w:val="21"/>
          <w:szCs w:val="21"/>
        </w:rPr>
        <w:t xml:space="preserve">An </w:t>
      </w:r>
      <w:r>
        <w:rPr>
          <w:rFonts w:ascii="Cambria" w:hAnsi="Cambria"/>
          <w:b w:val="false"/>
          <w:bCs w:val="false"/>
          <w:i/>
          <w:iCs/>
          <w:color w:val="1B6C63"/>
          <w:sz w:val="21"/>
          <w:szCs w:val="21"/>
        </w:rPr>
        <w:t xml:space="preserve">Ism Maqsur</w:t>
      </w:r>
      <w:r>
        <w:rPr>
          <w:rFonts w:ascii="Cambria" w:hAnsi="Cambria"/>
          <w:b w:val="false"/>
          <w:bCs w:val="false"/>
          <w:i w:val="false"/>
          <w:iCs w:val="false"/>
          <w:color w:val="1B1F2A"/>
          <w:sz w:val="21"/>
          <w:szCs w:val="21"/>
        </w:rPr>
        <w:t xml:space="preserve"> is a noun whose last letter is an alif. A masculine </w:t>
      </w:r>
      <w:r>
        <w:rPr>
          <w:rFonts w:ascii="Cambria" w:hAnsi="Cambria"/>
          <w:b w:val="false"/>
          <w:bCs w:val="false"/>
          <w:i/>
          <w:iCs/>
          <w:color w:val="1B6C63"/>
          <w:sz w:val="21"/>
          <w:szCs w:val="21"/>
        </w:rPr>
        <w:t xml:space="preserve">Ism Maqsur</w:t>
      </w:r>
      <w:r>
        <w:rPr>
          <w:rFonts w:ascii="Cambria" w:hAnsi="Cambria"/>
          <w:b w:val="false"/>
          <w:bCs w:val="false"/>
          <w:i w:val="false"/>
          <w:iCs w:val="false"/>
          <w:color w:val="1B1F2A"/>
          <w:sz w:val="21"/>
          <w:szCs w:val="21"/>
        </w:rPr>
        <w:t xml:space="preserve"> is either an </w:t>
      </w:r>
      <w:r>
        <w:rPr>
          <w:rFonts w:ascii="Cambria" w:hAnsi="Cambria"/>
          <w:b w:val="false"/>
          <w:bCs w:val="false"/>
          <w:i/>
          <w:iCs/>
          <w:color w:val="1B6C63"/>
          <w:sz w:val="21"/>
          <w:szCs w:val="21"/>
        </w:rPr>
        <w:t xml:space="preserve">ism dhat</w:t>
      </w:r>
      <w:r>
        <w:rPr>
          <w:rFonts w:ascii="Cambria" w:hAnsi="Cambria"/>
          <w:b w:val="false"/>
          <w:bCs w:val="false"/>
          <w:i w:val="false"/>
          <w:iCs w:val="false"/>
          <w:color w:val="1B1F2A"/>
          <w:sz w:val="21"/>
          <w:szCs w:val="21"/>
        </w:rPr>
        <w:t xml:space="preserve"> or a masculine </w:t>
      </w:r>
      <w:r>
        <w:rPr>
          <w:rFonts w:ascii="Cambria" w:hAnsi="Cambria"/>
          <w:b w:val="false"/>
          <w:bCs w:val="false"/>
          <w:i/>
          <w:iCs/>
          <w:color w:val="1B6C63"/>
          <w:sz w:val="21"/>
          <w:szCs w:val="21"/>
        </w:rPr>
        <w:t xml:space="preserve">sifah</w:t>
      </w:r>
      <w:r>
        <w:rPr>
          <w:rFonts w:ascii="Cambria" w:hAnsi="Cambria"/>
          <w:b w:val="false"/>
          <w:bCs w:val="false"/>
          <w:i w:val="false"/>
          <w:iCs w:val="false"/>
          <w:color w:val="1B1F2A"/>
          <w:sz w:val="21"/>
          <w:szCs w:val="21"/>
        </w:rPr>
        <w:t xml:space="preserve">, whereas a feminine </w:t>
      </w:r>
      <w:r>
        <w:rPr>
          <w:rFonts w:ascii="Cambria" w:hAnsi="Cambria"/>
          <w:b w:val="false"/>
          <w:bCs w:val="false"/>
          <w:i/>
          <w:iCs/>
          <w:color w:val="1B6C63"/>
          <w:sz w:val="21"/>
          <w:szCs w:val="21"/>
        </w:rPr>
        <w:t xml:space="preserve">Ism Maqsur</w:t>
      </w:r>
      <w:r>
        <w:rPr>
          <w:rFonts w:ascii="Cambria" w:hAnsi="Cambria"/>
          <w:b w:val="false"/>
          <w:bCs w:val="false"/>
          <w:i w:val="false"/>
          <w:iCs w:val="false"/>
          <w:color w:val="1B1F2A"/>
          <w:sz w:val="21"/>
          <w:szCs w:val="21"/>
        </w:rPr>
        <w:t xml:space="preserve"> generally comes on an adjectival pattern such as </w:t>
      </w:r>
      <w:r>
        <w:rPr>
          <w:rFonts w:ascii="Traditional Arabic" w:cs="Traditional Arabic" w:hAnsi="Traditional Arabic"/>
          <w:b w:val="false"/>
          <w:color w:val="0F4C46"/>
          <w:sz w:val="26"/>
          <w:szCs w:val="26"/>
          <w:rtl/>
        </w:rPr>
        <w:t xml:space="preserve">فُعْلٰى‎</w:t>
      </w:r>
      <w:r>
        <w:rPr>
          <w:rFonts w:ascii="Cambria" w:hAnsi="Cambria"/>
          <w:b w:val="false"/>
          <w:bCs w:val="false"/>
          <w:i w:val="false"/>
          <w:iCs w:val="false"/>
          <w:color w:val="1B1F2A"/>
          <w:sz w:val="21"/>
          <w:szCs w:val="21"/>
        </w:rPr>
        <w:t xml:space="preserve">, so as to make the distinction of gender plain. Since its final letter is an alif, the rules for changing that alif in the </w:t>
      </w:r>
      <w:r>
        <w:rPr>
          <w:rFonts w:ascii="Cambria" w:hAnsi="Cambria"/>
          <w:b w:val="false"/>
          <w:bCs w:val="false"/>
          <w:i/>
          <w:iCs/>
          <w:color w:val="1B6C63"/>
          <w:sz w:val="21"/>
          <w:szCs w:val="21"/>
        </w:rPr>
        <w:t xml:space="preserve">Tathniyah</w:t>
      </w:r>
      <w:r>
        <w:rPr>
          <w:rFonts w:ascii="Cambria" w:hAnsi="Cambria"/>
          <w:b w:val="false"/>
          <w:bCs w:val="false"/>
          <w:i w:val="false"/>
          <w:iCs w:val="false"/>
          <w:color w:val="1B1F2A"/>
          <w:sz w:val="21"/>
          <w:szCs w:val="21"/>
        </w:rPr>
        <w:t xml:space="preserve"> and the </w:t>
      </w:r>
      <w:r>
        <w:rPr>
          <w:rFonts w:ascii="Cambria" w:hAnsi="Cambria"/>
          <w:b w:val="false"/>
          <w:bCs w:val="false"/>
          <w:i/>
          <w:iCs/>
          <w:color w:val="1B6C63"/>
          <w:sz w:val="21"/>
          <w:szCs w:val="21"/>
        </w:rPr>
        <w:t xml:space="preserve">Jam'</w:t>
      </w:r>
      <w:r>
        <w:rPr>
          <w:rFonts w:ascii="Cambria" w:hAnsi="Cambria"/>
          <w:b w:val="false"/>
          <w:bCs w:val="false"/>
          <w:i w:val="false"/>
          <w:iCs w:val="false"/>
          <w:color w:val="1B1F2A"/>
          <w:sz w:val="21"/>
          <w:szCs w:val="21"/>
        </w:rPr>
        <w:t xml:space="preserve"> are separate.</w:t>
      </w:r>
    </w:p>
    <w:p>
      <w:pPr>
        <w:pStyle w:val="Heading3"/>
        <w:keepNext/>
        <w:spacing w:after="70" w:before="190" w:line="300" w:lineRule="auto"/>
        <w:jc w:val="left"/>
      </w:pPr>
      <w:r>
        <w:rPr>
          <w:rFonts w:ascii="Cambria" w:hAnsi="Cambria"/>
          <w:b/>
          <w:bCs/>
          <w:i w:val="false"/>
          <w:iCs w:val="false"/>
          <w:color w:val="1B1F2A"/>
          <w:sz w:val="22"/>
          <w:szCs w:val="22"/>
        </w:rPr>
        <w:t xml:space="preserve">Tathniyah — it depends on the position of the alif</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First case — the alif is the third letter: </w:t>
      </w:r>
      <w:r>
        <w:rPr>
          <w:rFonts w:ascii="Cambria" w:hAnsi="Cambria"/>
          <w:b w:val="false"/>
          <w:bCs w:val="false"/>
          <w:i w:val="false"/>
          <w:iCs w:val="false"/>
          <w:color w:val="1B1F2A"/>
          <w:sz w:val="21"/>
          <w:szCs w:val="21"/>
        </w:rPr>
        <w:t xml:space="preserve">The alif is returned to its origin, that is, to a waw or a yaa'. The alif of </w:t>
      </w:r>
      <w:r>
        <w:rPr>
          <w:rFonts w:ascii="Traditional Arabic" w:cs="Traditional Arabic" w:hAnsi="Traditional Arabic"/>
          <w:b w:val="false"/>
          <w:color w:val="0F4C46"/>
          <w:sz w:val="26"/>
          <w:szCs w:val="26"/>
          <w:rtl/>
        </w:rPr>
        <w:t xml:space="preserve">عَصَا‎</w:t>
      </w:r>
      <w:r>
        <w:rPr>
          <w:rFonts w:ascii="Cambria" w:hAnsi="Cambria"/>
          <w:b w:val="false"/>
          <w:bCs w:val="false"/>
          <w:i w:val="false"/>
          <w:iCs w:val="false"/>
          <w:color w:val="1B1F2A"/>
          <w:sz w:val="21"/>
          <w:szCs w:val="21"/>
        </w:rPr>
        <w:t xml:space="preserve"> is changed from a waw, so it gives </w:t>
      </w:r>
      <w:r>
        <w:rPr>
          <w:rFonts w:ascii="Traditional Arabic" w:cs="Traditional Arabic" w:hAnsi="Traditional Arabic"/>
          <w:b w:val="false"/>
          <w:color w:val="0F4C46"/>
          <w:sz w:val="26"/>
          <w:szCs w:val="26"/>
          <w:rtl/>
        </w:rPr>
        <w:t xml:space="preserve">عَصَوَانِ‎</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عَصَوَيْنِ‎</w:t>
      </w:r>
      <w:r>
        <w:rPr>
          <w:rFonts w:ascii="Cambria" w:hAnsi="Cambria"/>
          <w:b w:val="false"/>
          <w:bCs w:val="false"/>
          <w:i w:val="false"/>
          <w:iCs w:val="false"/>
          <w:color w:val="1B1F2A"/>
          <w:sz w:val="21"/>
          <w:szCs w:val="21"/>
        </w:rPr>
        <w:t xml:space="preserve">. The alif of </w:t>
      </w:r>
      <w:r>
        <w:rPr>
          <w:rFonts w:ascii="Traditional Arabic" w:cs="Traditional Arabic" w:hAnsi="Traditional Arabic"/>
          <w:b w:val="false"/>
          <w:color w:val="0F4C46"/>
          <w:sz w:val="26"/>
          <w:szCs w:val="26"/>
          <w:rtl/>
        </w:rPr>
        <w:t xml:space="preserve">فَتًى‎</w:t>
      </w:r>
      <w:r>
        <w:rPr>
          <w:rFonts w:ascii="Cambria" w:hAnsi="Cambria"/>
          <w:b w:val="false"/>
          <w:bCs w:val="false"/>
          <w:i w:val="false"/>
          <w:iCs w:val="false"/>
          <w:color w:val="1B1F2A"/>
          <w:sz w:val="21"/>
          <w:szCs w:val="21"/>
        </w:rPr>
        <w:t xml:space="preserve"> is changed from a yaa', so it gives </w:t>
      </w:r>
      <w:r>
        <w:rPr>
          <w:rFonts w:ascii="Traditional Arabic" w:cs="Traditional Arabic" w:hAnsi="Traditional Arabic"/>
          <w:b w:val="false"/>
          <w:color w:val="0F4C46"/>
          <w:sz w:val="26"/>
          <w:szCs w:val="26"/>
          <w:rtl/>
        </w:rPr>
        <w:t xml:space="preserve">فَتَيَانِ‎</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فَتَيَيْنِ‎</w:t>
      </w:r>
      <w:r>
        <w:rPr>
          <w:rFonts w:ascii="Cambria" w:hAnsi="Cambria"/>
          <w:b w:val="false"/>
          <w:bCs w:val="false"/>
          <w:i w:val="false"/>
          <w:iCs w:val="false"/>
          <w:color w:val="1B1F2A"/>
          <w:sz w:val="21"/>
          <w:szCs w:val="21"/>
        </w:rPr>
        <w:t xml:space="preserve">.</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Second case — the alif is the fourth letter or beyond: </w:t>
      </w:r>
      <w:r>
        <w:rPr>
          <w:rFonts w:ascii="Cambria" w:hAnsi="Cambria"/>
          <w:b w:val="false"/>
          <w:bCs w:val="false"/>
          <w:i w:val="false"/>
          <w:iCs w:val="false"/>
          <w:color w:val="1B1F2A"/>
          <w:sz w:val="21"/>
          <w:szCs w:val="21"/>
        </w:rPr>
        <w:t xml:space="preserve">Whatever its origin, the alif is changed absolutely into a yaa'. So </w:t>
      </w:r>
      <w:r>
        <w:rPr>
          <w:rFonts w:ascii="Traditional Arabic" w:cs="Traditional Arabic" w:hAnsi="Traditional Arabic"/>
          <w:b w:val="false"/>
          <w:color w:val="0F4C46"/>
          <w:sz w:val="26"/>
          <w:szCs w:val="26"/>
          <w:rtl/>
        </w:rPr>
        <w:t xml:space="preserve">مُصْطَفٰى‎</w:t>
      </w:r>
      <w:r>
        <w:rPr>
          <w:rFonts w:ascii="Cambria" w:hAnsi="Cambria"/>
          <w:b w:val="false"/>
          <w:bCs w:val="false"/>
          <w:i w:val="false"/>
          <w:iCs w:val="false"/>
          <w:color w:val="1B1F2A"/>
          <w:sz w:val="21"/>
          <w:szCs w:val="21"/>
        </w:rPr>
        <w:t xml:space="preserve"> gives </w:t>
      </w:r>
      <w:r>
        <w:rPr>
          <w:rFonts w:ascii="Traditional Arabic" w:cs="Traditional Arabic" w:hAnsi="Traditional Arabic"/>
          <w:b w:val="false"/>
          <w:color w:val="0F4C46"/>
          <w:sz w:val="26"/>
          <w:szCs w:val="26"/>
          <w:rtl/>
        </w:rPr>
        <w:t xml:space="preserve">مُصْطَفَيَانِ‎</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مُصْطَفَيَيْنِ‎</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كُبْرٰى‎</w:t>
      </w:r>
      <w:r>
        <w:rPr>
          <w:rFonts w:ascii="Cambria" w:hAnsi="Cambria"/>
          <w:b w:val="false"/>
          <w:bCs w:val="false"/>
          <w:i w:val="false"/>
          <w:iCs w:val="false"/>
          <w:color w:val="1B1F2A"/>
          <w:sz w:val="21"/>
          <w:szCs w:val="21"/>
        </w:rPr>
        <w:t xml:space="preserve"> gives </w:t>
      </w:r>
      <w:r>
        <w:rPr>
          <w:rFonts w:ascii="Traditional Arabic" w:cs="Traditional Arabic" w:hAnsi="Traditional Arabic"/>
          <w:b w:val="false"/>
          <w:color w:val="0F4C46"/>
          <w:sz w:val="26"/>
          <w:szCs w:val="26"/>
          <w:rtl/>
        </w:rPr>
        <w:t xml:space="preserve">كُبْرَيَانِ‎</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كُبْرَيَيْنِ‎</w:t>
      </w:r>
      <w:r>
        <w:rPr>
          <w:rFonts w:ascii="Cambria" w:hAnsi="Cambria"/>
          <w:b w:val="false"/>
          <w:bCs w:val="false"/>
          <w:i w:val="false"/>
          <w:iCs w:val="false"/>
          <w:color w:val="1B1F2A"/>
          <w:sz w:val="21"/>
          <w:szCs w:val="21"/>
        </w:rPr>
        <w:t xml:space="preserve">.</w:t>
      </w:r>
    </w:p>
    <w:p>
      <w:pPr>
        <w:pStyle w:val="Heading3"/>
        <w:keepNext/>
        <w:spacing w:after="70" w:before="190" w:line="300" w:lineRule="auto"/>
        <w:jc w:val="left"/>
      </w:pPr>
      <w:r>
        <w:rPr>
          <w:rFonts w:ascii="Cambria" w:hAnsi="Cambria"/>
          <w:b/>
          <w:bCs/>
          <w:i w:val="false"/>
          <w:iCs w:val="false"/>
          <w:color w:val="1B1F2A"/>
          <w:sz w:val="22"/>
          <w:szCs w:val="22"/>
        </w:rPr>
        <w:t xml:space="preserve">Jam' Mudhakkar Salim</w:t>
      </w:r>
    </w:p>
    <w:p>
      <w:pPr>
        <w:keepNext w:val="false"/>
        <w:bidi w:val="false"/>
        <w:spacing w:after="140" w:line="300" w:lineRule="auto"/>
        <w:jc w:val="left"/>
      </w:pPr>
      <w:r>
        <w:rPr>
          <w:rFonts w:ascii="Cambria" w:hAnsi="Cambria"/>
          <w:b w:val="false"/>
          <w:bCs w:val="false"/>
          <w:i w:val="false"/>
          <w:iCs w:val="false"/>
          <w:color w:val="1B1F2A"/>
          <w:sz w:val="21"/>
          <w:szCs w:val="21"/>
        </w:rPr>
        <w:t xml:space="preserve">In forming the </w:t>
      </w:r>
      <w:r>
        <w:rPr>
          <w:rFonts w:ascii="Cambria" w:hAnsi="Cambria"/>
          <w:b w:val="false"/>
          <w:bCs w:val="false"/>
          <w:i/>
          <w:iCs/>
          <w:color w:val="1B6C63"/>
          <w:sz w:val="21"/>
          <w:szCs w:val="21"/>
        </w:rPr>
        <w:t xml:space="preserve">Jam' Mudhakkar Salim</w:t>
      </w:r>
      <w:r>
        <w:rPr>
          <w:rFonts w:ascii="Cambria" w:hAnsi="Cambria"/>
          <w:b w:val="false"/>
          <w:bCs w:val="false"/>
          <w:i w:val="false"/>
          <w:iCs w:val="false"/>
          <w:color w:val="1B1F2A"/>
          <w:sz w:val="21"/>
          <w:szCs w:val="21"/>
        </w:rPr>
        <w:t xml:space="preserve"> of an </w:t>
      </w:r>
      <w:r>
        <w:rPr>
          <w:rFonts w:ascii="Cambria" w:hAnsi="Cambria"/>
          <w:b w:val="false"/>
          <w:bCs w:val="false"/>
          <w:i/>
          <w:iCs/>
          <w:color w:val="1B6C63"/>
          <w:sz w:val="21"/>
          <w:szCs w:val="21"/>
        </w:rPr>
        <w:t xml:space="preserve">Ism Maqsur</w:t>
      </w:r>
      <w:r>
        <w:rPr>
          <w:rFonts w:ascii="Cambria" w:hAnsi="Cambria"/>
          <w:b w:val="false"/>
          <w:bCs w:val="false"/>
          <w:i w:val="false"/>
          <w:iCs w:val="false"/>
          <w:color w:val="1B1F2A"/>
          <w:sz w:val="21"/>
          <w:szCs w:val="21"/>
        </w:rPr>
        <w:t xml:space="preserve">, the </w:t>
      </w:r>
      <w:r>
        <w:rPr>
          <w:rFonts w:ascii="Cambria" w:hAnsi="Cambria"/>
          <w:b w:val="false"/>
          <w:bCs w:val="false"/>
          <w:i/>
          <w:iCs/>
          <w:color w:val="1B6C63"/>
          <w:sz w:val="21"/>
          <w:szCs w:val="21"/>
        </w:rPr>
        <w:t xml:space="preserve">Alif Maqsurah</w:t>
      </w:r>
      <w:r>
        <w:rPr>
          <w:rFonts w:ascii="Cambria" w:hAnsi="Cambria"/>
          <w:b w:val="false"/>
          <w:bCs w:val="false"/>
          <w:i w:val="false"/>
          <w:iCs w:val="false"/>
          <w:color w:val="1B1F2A"/>
          <w:sz w:val="21"/>
          <w:szCs w:val="21"/>
        </w:rPr>
        <w:t xml:space="preserve"> is dropped altogether, and the preceding letter </w:t>
      </w:r>
      <w:r>
        <w:rPr>
          <w:rFonts w:ascii="Cambria" w:hAnsi="Cambria"/>
          <w:b/>
          <w:bCs/>
          <w:i w:val="false"/>
          <w:iCs w:val="false"/>
          <w:color w:val="1B6C63"/>
          <w:sz w:val="21"/>
          <w:szCs w:val="21"/>
        </w:rPr>
        <w:t xml:space="preserve">always keeps its fathah</w:t>
      </w:r>
      <w:r>
        <w:rPr>
          <w:rFonts w:ascii="Cambria" w:hAnsi="Cambria"/>
          <w:b w:val="false"/>
          <w:bCs w:val="false"/>
          <w:i w:val="false"/>
          <w:iCs w:val="false"/>
          <w:color w:val="1B1F2A"/>
          <w:sz w:val="21"/>
          <w:szCs w:val="21"/>
        </w:rPr>
        <w:t xml:space="preserve">, so that it remains known that an alif has been elided. Thus </w:t>
      </w:r>
      <w:r>
        <w:rPr>
          <w:rFonts w:ascii="Traditional Arabic" w:cs="Traditional Arabic" w:hAnsi="Traditional Arabic"/>
          <w:b w:val="false"/>
          <w:color w:val="0F4C46"/>
          <w:sz w:val="26"/>
          <w:szCs w:val="26"/>
          <w:rtl/>
        </w:rPr>
        <w:t xml:space="preserve">مُصْطَفٰى‎</w:t>
      </w:r>
      <w:r>
        <w:rPr>
          <w:rFonts w:ascii="Cambria" w:hAnsi="Cambria"/>
          <w:b w:val="false"/>
          <w:bCs w:val="false"/>
          <w:i w:val="false"/>
          <w:iCs w:val="false"/>
          <w:color w:val="1B1F2A"/>
          <w:sz w:val="21"/>
          <w:szCs w:val="21"/>
        </w:rPr>
        <w:t xml:space="preserve"> gives </w:t>
      </w:r>
      <w:r>
        <w:rPr>
          <w:rFonts w:ascii="Traditional Arabic" w:cs="Traditional Arabic" w:hAnsi="Traditional Arabic"/>
          <w:b w:val="false"/>
          <w:color w:val="0F4C46"/>
          <w:sz w:val="26"/>
          <w:szCs w:val="26"/>
          <w:rtl/>
        </w:rPr>
        <w:t xml:space="preserve">مُصْطَفَوْنَ‎</w:t>
      </w:r>
      <w:r>
        <w:rPr>
          <w:rFonts w:ascii="Cambria" w:hAnsi="Cambria"/>
          <w:b w:val="false"/>
          <w:bCs w:val="false"/>
          <w:i w:val="false"/>
          <w:iCs w:val="false"/>
          <w:color w:val="1B1F2A"/>
          <w:sz w:val="21"/>
          <w:szCs w:val="21"/>
        </w:rPr>
        <w:t xml:space="preserve"> in the state of </w:t>
      </w:r>
      <w:r>
        <w:rPr>
          <w:rFonts w:ascii="Cambria" w:hAnsi="Cambria"/>
          <w:b w:val="false"/>
          <w:bCs w:val="false"/>
          <w:i/>
          <w:iCs/>
          <w:color w:val="1B6C63"/>
          <w:sz w:val="21"/>
          <w:szCs w:val="21"/>
        </w:rPr>
        <w:t xml:space="preserve">raf'</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مُصْطَفَيْنَ‎</w:t>
      </w:r>
      <w:r>
        <w:rPr>
          <w:rFonts w:ascii="Cambria" w:hAnsi="Cambria"/>
          <w:b w:val="false"/>
          <w:bCs w:val="false"/>
          <w:i w:val="false"/>
          <w:iCs w:val="false"/>
          <w:color w:val="1B1F2A"/>
          <w:sz w:val="21"/>
          <w:szCs w:val="21"/>
        </w:rPr>
        <w:t xml:space="preserve"> in </w:t>
      </w:r>
      <w:r>
        <w:rPr>
          <w:rFonts w:ascii="Cambria" w:hAnsi="Cambria"/>
          <w:b w:val="false"/>
          <w:bCs w:val="false"/>
          <w:i/>
          <w:iCs/>
          <w:color w:val="1B6C63"/>
          <w:sz w:val="21"/>
          <w:szCs w:val="21"/>
        </w:rPr>
        <w:t xml:space="preserve">nasb</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jarr</w:t>
      </w:r>
      <w:r>
        <w:rPr>
          <w:rFonts w:ascii="Cambria" w:hAnsi="Cambria"/>
          <w:b w:val="false"/>
          <w:bCs w:val="false"/>
          <w:i w:val="false"/>
          <w:iCs w:val="false"/>
          <w:color w:val="1B1F2A"/>
          <w:sz w:val="21"/>
          <w:szCs w:val="21"/>
        </w:rPr>
        <w:t xml:space="preserve">. In practice these forms are very seldom used.</w:t>
      </w:r>
    </w:p>
    <w:p>
      <w:pPr>
        <w:pBdr>
          <w:top w:val="single" w:color="E9CDD2" w:sz="4" w:space="10"/>
          <w:left w:val="single" w:color="E9CDD2" w:sz="4" w:space="10"/>
          <w:bottom w:val="single" w:color="E9CDD2" w:sz="4" w:space="10"/>
          <w:right w:val="single" w:color="E9CDD2" w:sz="4" w:space="10"/>
        </w:pBdr>
        <w:shd w:fill="F8EAEC" w:color="auto" w:val="clear"/>
        <w:spacing w:after="190" w:before="150" w:line="300" w:lineRule="auto"/>
        <w:ind w:left="120" w:right="120"/>
        <w:jc w:val="left"/>
      </w:pPr>
      <w:r>
        <w:rPr>
          <w:rFonts w:ascii="Cambria" w:hAnsi="Cambria"/>
          <w:b/>
          <w:bCs/>
          <w:i w:val="false"/>
          <w:iCs w:val="false"/>
          <w:color w:val="8B3A47"/>
          <w:sz w:val="21"/>
          <w:szCs w:val="21"/>
        </w:rPr>
        <w:t xml:space="preserve">The decisive difference between Manqus and Maqsur: </w:t>
      </w:r>
      <w:r>
        <w:rPr>
          <w:rFonts w:ascii="Cambria" w:hAnsi="Cambria"/>
          <w:b w:val="false"/>
          <w:bCs w:val="false"/>
          <w:i w:val="false"/>
          <w:iCs w:val="false"/>
          <w:color w:val="1B1F2A"/>
          <w:sz w:val="21"/>
          <w:szCs w:val="21"/>
        </w:rPr>
        <w:t xml:space="preserve">In the </w:t>
      </w:r>
      <w:r>
        <w:rPr>
          <w:rFonts w:ascii="Cambria" w:hAnsi="Cambria"/>
          <w:b w:val="false"/>
          <w:bCs w:val="false"/>
          <w:i/>
          <w:iCs/>
          <w:color w:val="1B6C63"/>
          <w:sz w:val="21"/>
          <w:szCs w:val="21"/>
        </w:rPr>
        <w:t xml:space="preserve">Jam' Mudhakkar Salim</w:t>
      </w:r>
      <w:r>
        <w:rPr>
          <w:rFonts w:ascii="Cambria" w:hAnsi="Cambria"/>
          <w:b w:val="false"/>
          <w:bCs w:val="false"/>
          <w:i w:val="false"/>
          <w:iCs w:val="false"/>
          <w:color w:val="1B1F2A"/>
          <w:sz w:val="21"/>
          <w:szCs w:val="21"/>
        </w:rPr>
        <w:t xml:space="preserve"> the vowel on the letter preceding an </w:t>
      </w:r>
      <w:r>
        <w:rPr>
          <w:rFonts w:ascii="Cambria" w:hAnsi="Cambria"/>
          <w:b w:val="false"/>
          <w:bCs w:val="false"/>
          <w:i/>
          <w:iCs/>
          <w:color w:val="1B6C63"/>
          <w:sz w:val="21"/>
          <w:szCs w:val="21"/>
        </w:rPr>
        <w:t xml:space="preserve">Ism Manqus</w:t>
      </w:r>
      <w:r>
        <w:rPr>
          <w:rFonts w:ascii="Cambria" w:hAnsi="Cambria"/>
          <w:b w:val="false"/>
          <w:bCs w:val="false"/>
          <w:i w:val="false"/>
          <w:iCs w:val="false"/>
          <w:color w:val="1B1F2A"/>
          <w:sz w:val="21"/>
          <w:szCs w:val="21"/>
        </w:rPr>
        <w:t xml:space="preserve"> </w:t>
      </w:r>
      <w:r>
        <w:rPr>
          <w:rFonts w:ascii="Cambria" w:hAnsi="Cambria"/>
          <w:b/>
          <w:bCs/>
          <w:i w:val="false"/>
          <w:iCs w:val="false"/>
          <w:color w:val="8B3A47"/>
          <w:sz w:val="21"/>
          <w:szCs w:val="21"/>
        </w:rPr>
        <w:t xml:space="preserve">changes</w:t>
      </w:r>
      <w:r>
        <w:rPr>
          <w:rFonts w:ascii="Cambria" w:hAnsi="Cambria"/>
          <w:b w:val="false"/>
          <w:bCs w:val="false"/>
          <w:i w:val="false"/>
          <w:iCs w:val="false"/>
          <w:color w:val="1B1F2A"/>
          <w:sz w:val="21"/>
          <w:szCs w:val="21"/>
        </w:rPr>
        <w:t xml:space="preserve"> — a dammah in </w:t>
      </w:r>
      <w:r>
        <w:rPr>
          <w:rFonts w:ascii="Cambria" w:hAnsi="Cambria"/>
          <w:b w:val="false"/>
          <w:bCs w:val="false"/>
          <w:i/>
          <w:iCs/>
          <w:color w:val="1B6C63"/>
          <w:sz w:val="21"/>
          <w:szCs w:val="21"/>
        </w:rPr>
        <w:t xml:space="preserve">raf'</w:t>
      </w:r>
      <w:r>
        <w:rPr>
          <w:rFonts w:ascii="Cambria" w:hAnsi="Cambria"/>
          <w:b w:val="false"/>
          <w:bCs w:val="false"/>
          <w:i w:val="false"/>
          <w:iCs w:val="false"/>
          <w:color w:val="1B1F2A"/>
          <w:sz w:val="21"/>
          <w:szCs w:val="21"/>
        </w:rPr>
        <w:t xml:space="preserve"> and a kasrah in </w:t>
      </w:r>
      <w:r>
        <w:rPr>
          <w:rFonts w:ascii="Cambria" w:hAnsi="Cambria"/>
          <w:b w:val="false"/>
          <w:bCs w:val="false"/>
          <w:i/>
          <w:iCs/>
          <w:color w:val="1B6C63"/>
          <w:sz w:val="21"/>
          <w:szCs w:val="21"/>
        </w:rPr>
        <w:t xml:space="preserve">nasb</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jarr</w:t>
      </w:r>
      <w:r>
        <w:rPr>
          <w:rFonts w:ascii="Cambria" w:hAnsi="Cambria"/>
          <w:b w:val="false"/>
          <w:bCs w:val="false"/>
          <w:i w:val="false"/>
          <w:iCs w:val="false"/>
          <w:color w:val="1B1F2A"/>
          <w:sz w:val="21"/>
          <w:szCs w:val="21"/>
        </w:rPr>
        <w:t xml:space="preserve"> (قَاضُوْنَ and قَاضِيْنَ). By contrast the vowel preceding an </w:t>
      </w:r>
      <w:r>
        <w:rPr>
          <w:rFonts w:ascii="Cambria" w:hAnsi="Cambria"/>
          <w:b w:val="false"/>
          <w:bCs w:val="false"/>
          <w:i/>
          <w:iCs/>
          <w:color w:val="1B6C63"/>
          <w:sz w:val="21"/>
          <w:szCs w:val="21"/>
        </w:rPr>
        <w:t xml:space="preserve">Ism Maqsur</w:t>
      </w:r>
      <w:r>
        <w:rPr>
          <w:rFonts w:ascii="Cambria" w:hAnsi="Cambria"/>
          <w:b w:val="false"/>
          <w:bCs w:val="false"/>
          <w:i w:val="false"/>
          <w:iCs w:val="false"/>
          <w:color w:val="1B1F2A"/>
          <w:sz w:val="21"/>
          <w:szCs w:val="21"/>
        </w:rPr>
        <w:t xml:space="preserve"> </w:t>
      </w:r>
      <w:r>
        <w:rPr>
          <w:rFonts w:ascii="Cambria" w:hAnsi="Cambria"/>
          <w:b/>
          <w:bCs/>
          <w:i w:val="false"/>
          <w:iCs w:val="false"/>
          <w:color w:val="8B3A47"/>
          <w:sz w:val="21"/>
          <w:szCs w:val="21"/>
        </w:rPr>
        <w:t xml:space="preserve">does not change</w:t>
      </w:r>
      <w:r>
        <w:rPr>
          <w:rFonts w:ascii="Cambria" w:hAnsi="Cambria"/>
          <w:b w:val="false"/>
          <w:bCs w:val="false"/>
          <w:i w:val="false"/>
          <w:iCs w:val="false"/>
          <w:color w:val="1B1F2A"/>
          <w:sz w:val="21"/>
          <w:szCs w:val="21"/>
        </w:rPr>
        <w:t xml:space="preserve">; a fathah remains in both states (مُصْطَفَوْنَ and مُصْطَفَيْنَ). This is the real point of distinction between the two.</w:t>
      </w:r>
    </w:p>
    <w:p>
      <w:pPr>
        <w:pStyle w:val="Heading3"/>
        <w:keepNext/>
        <w:spacing w:after="70" w:before="190" w:line="300" w:lineRule="auto"/>
        <w:jc w:val="left"/>
      </w:pPr>
      <w:r>
        <w:rPr>
          <w:rFonts w:ascii="Cambria" w:hAnsi="Cambria"/>
          <w:b/>
          <w:bCs/>
          <w:i w:val="false"/>
          <w:iCs w:val="false"/>
          <w:color w:val="1B1F2A"/>
          <w:sz w:val="22"/>
          <w:szCs w:val="22"/>
        </w:rPr>
        <w:t xml:space="preserve">Jam' Mu'annath Salim</w:t>
      </w:r>
    </w:p>
    <w:p>
      <w:pPr>
        <w:keepNext w:val="false"/>
        <w:bidi w:val="false"/>
        <w:spacing w:after="140" w:line="300" w:lineRule="auto"/>
        <w:jc w:val="left"/>
      </w:pPr>
      <w:r>
        <w:rPr>
          <w:rFonts w:ascii="Cambria" w:hAnsi="Cambria"/>
          <w:b w:val="false"/>
          <w:bCs w:val="false"/>
          <w:i w:val="false"/>
          <w:iCs w:val="false"/>
          <w:color w:val="1B1F2A"/>
          <w:sz w:val="21"/>
          <w:szCs w:val="21"/>
        </w:rPr>
        <w:t xml:space="preserve">If an </w:t>
      </w:r>
      <w:r>
        <w:rPr>
          <w:rFonts w:ascii="Cambria" w:hAnsi="Cambria"/>
          <w:b w:val="false"/>
          <w:bCs w:val="false"/>
          <w:i/>
          <w:iCs/>
          <w:color w:val="1B6C63"/>
          <w:sz w:val="21"/>
          <w:szCs w:val="21"/>
        </w:rPr>
        <w:t xml:space="preserve">Ism Maqsur</w:t>
      </w:r>
      <w:r>
        <w:rPr>
          <w:rFonts w:ascii="Cambria" w:hAnsi="Cambria"/>
          <w:b w:val="false"/>
          <w:bCs w:val="false"/>
          <w:i w:val="false"/>
          <w:iCs w:val="false"/>
          <w:color w:val="1B1F2A"/>
          <w:sz w:val="21"/>
          <w:szCs w:val="21"/>
        </w:rPr>
        <w:t xml:space="preserve"> is feminine, or its </w:t>
      </w:r>
      <w:r>
        <w:rPr>
          <w:rFonts w:ascii="Cambria" w:hAnsi="Cambria"/>
          <w:b w:val="false"/>
          <w:bCs w:val="false"/>
          <w:i/>
          <w:iCs/>
          <w:color w:val="1B6C63"/>
          <w:sz w:val="21"/>
          <w:szCs w:val="21"/>
        </w:rPr>
        <w:t xml:space="preserve">Jam' Mu'annath Salim</w:t>
      </w:r>
      <w:r>
        <w:rPr>
          <w:rFonts w:ascii="Cambria" w:hAnsi="Cambria"/>
          <w:b w:val="false"/>
          <w:bCs w:val="false"/>
          <w:i w:val="false"/>
          <w:iCs w:val="false"/>
          <w:color w:val="1B1F2A"/>
          <w:sz w:val="21"/>
          <w:szCs w:val="21"/>
        </w:rPr>
        <w:t xml:space="preserve"> is being formed, the alif follows the same rulings as in the </w:t>
      </w:r>
      <w:r>
        <w:rPr>
          <w:rFonts w:ascii="Cambria" w:hAnsi="Cambria"/>
          <w:b w:val="false"/>
          <w:bCs w:val="false"/>
          <w:i/>
          <w:iCs/>
          <w:color w:val="1B6C63"/>
          <w:sz w:val="21"/>
          <w:szCs w:val="21"/>
        </w:rPr>
        <w:t xml:space="preserve">Tathniyah</w:t>
      </w:r>
      <w:r>
        <w:rPr>
          <w:rFonts w:ascii="Cambria" w:hAnsi="Cambria"/>
          <w:b w:val="false"/>
          <w:bCs w:val="false"/>
          <w:i w:val="false"/>
          <w:iCs w:val="false"/>
          <w:color w:val="1B1F2A"/>
          <w:sz w:val="21"/>
          <w:szCs w:val="21"/>
        </w:rPr>
        <w:t xml:space="preserve"> — if it is the third letter it returns to its origin, and if it is the fourth or beyond it becomes a yaa'. After that </w:t>
      </w:r>
      <w:r>
        <w:rPr>
          <w:rFonts w:ascii="Traditional Arabic" w:cs="Traditional Arabic" w:hAnsi="Traditional Arabic"/>
          <w:b w:val="false"/>
          <w:color w:val="0F4C46"/>
          <w:sz w:val="26"/>
          <w:szCs w:val="26"/>
          <w:rtl/>
        </w:rPr>
        <w:t xml:space="preserve">ات‎</w:t>
      </w:r>
      <w:r>
        <w:rPr>
          <w:rFonts w:ascii="Cambria" w:hAnsi="Cambria"/>
          <w:b w:val="false"/>
          <w:bCs w:val="false"/>
          <w:i w:val="false"/>
          <w:iCs w:val="false"/>
          <w:color w:val="1B1F2A"/>
          <w:sz w:val="21"/>
          <w:szCs w:val="21"/>
        </w:rPr>
        <w:t xml:space="preserve"> is added.</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160"/>
        <w:gridCol w:w="3600"/>
        <w:gridCol w:w="3240"/>
      </w:tblGrid>
      <w:tr>
        <w:trPr>
          <w:tblHeader/>
        </w:trPr>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Singular</w:t>
            </w:r>
          </w:p>
        </w:tc>
        <w:tc>
          <w:tcPr>
            <w:tcW w:type="dxa" w:w="36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Position of the alif and the change</w:t>
            </w:r>
          </w:p>
        </w:tc>
        <w:tc>
          <w:tcPr>
            <w:tcW w:type="dxa" w:w="32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Jam' Mu'annath Salim</w:t>
            </w:r>
          </w:p>
        </w:tc>
      </w:tr>
      <w:tr>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عَصَا‎</w:t>
            </w:r>
          </w:p>
        </w:tc>
        <w:tc>
          <w:tcPr>
            <w:tcW w:type="dxa" w:w="3600"/>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third letter — it returns to a waw</w:t>
            </w:r>
          </w:p>
        </w:tc>
        <w:tc>
          <w:tcPr>
            <w:tcW w:type="dxa" w:w="32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عَصَوَاتٌ‎</w:t>
            </w:r>
          </w:p>
        </w:tc>
      </w:tr>
      <w:tr>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كُبْرٰى‎</w:t>
            </w:r>
          </w:p>
        </w:tc>
        <w:tc>
          <w:tcPr>
            <w:tcW w:type="dxa" w:w="360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val="false"/>
                <w:bCs w:val="false"/>
                <w:i w:val="false"/>
                <w:iCs w:val="false"/>
                <w:color w:val="1B1F2A"/>
                <w:sz w:val="21"/>
                <w:szCs w:val="21"/>
              </w:rPr>
              <w:t xml:space="preserve">fourth letter — it becomes a yaa'</w:t>
            </w:r>
          </w:p>
        </w:tc>
        <w:tc>
          <w:tcPr>
            <w:tcW w:type="dxa" w:w="32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كُبْرَيَاتٌ‎</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2"/>
        <w:keepNext/>
        <w:spacing w:after="90" w:before="260" w:line="300" w:lineRule="auto"/>
        <w:jc w:val="left"/>
      </w:pPr>
      <w:r>
        <w:rPr>
          <w:rFonts w:ascii="Cambria" w:hAnsi="Cambria"/>
          <w:b/>
          <w:bCs/>
          <w:i w:val="false"/>
          <w:iCs w:val="false"/>
          <w:color w:val="1B6C63"/>
          <w:sz w:val="24"/>
          <w:szCs w:val="24"/>
        </w:rPr>
        <w:t xml:space="preserve">The two compared</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160"/>
        <w:gridCol w:w="3420"/>
        <w:gridCol w:w="3420"/>
      </w:tblGrid>
      <w:tr>
        <w:trPr>
          <w:tblHeader/>
        </w:trPr>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Aspect</w:t>
            </w:r>
          </w:p>
        </w:tc>
        <w:tc>
          <w:tcPr>
            <w:tcW w:type="dxa" w:w="34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Ism Manqus</w:t>
            </w:r>
          </w:p>
        </w:tc>
        <w:tc>
          <w:tcPr>
            <w:tcW w:type="dxa" w:w="34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Ism Maqsur</w:t>
            </w:r>
          </w:p>
        </w:tc>
      </w:tr>
      <w:tr>
        <w:tc>
          <w:tcPr>
            <w:tcW w:type="dxa" w:w="216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Final letter</w:t>
            </w:r>
          </w:p>
        </w:tc>
        <w:tc>
          <w:tcPr>
            <w:tcW w:type="dxa" w:w="342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An original yaa' with a kasrah before it</w:t>
            </w:r>
          </w:p>
        </w:tc>
        <w:tc>
          <w:tcPr>
            <w:tcW w:type="dxa" w:w="342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An alif (Alif Maqsurah)</w:t>
            </w:r>
          </w:p>
        </w:tc>
      </w:tr>
      <w:tr>
        <w:tc>
          <w:tcPr>
            <w:tcW w:type="dxa" w:w="216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Specimen</w:t>
            </w:r>
          </w:p>
        </w:tc>
        <w:tc>
          <w:tcPr>
            <w:tcW w:type="dxa" w:w="342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قَاضٍ ، دَاعٍ</w:t>
            </w:r>
          </w:p>
        </w:tc>
        <w:tc>
          <w:tcPr>
            <w:tcW w:type="dxa" w:w="342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مُصْطَفٰى ، كُبْرٰى ، عَصَا</w:t>
            </w:r>
          </w:p>
        </w:tc>
      </w:tr>
      <w:tr>
        <w:tc>
          <w:tcPr>
            <w:tcW w:type="dxa" w:w="216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Tathniyah</w:t>
            </w:r>
          </w:p>
        </w:tc>
        <w:tc>
          <w:tcPr>
            <w:tcW w:type="dxa" w:w="342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The dropped yaa' returns: قَاضِيَانِ</w:t>
            </w:r>
          </w:p>
        </w:tc>
        <w:tc>
          <w:tcPr>
            <w:tcW w:type="dxa" w:w="342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The alif returns to its origin or becomes a yaa': عَصَوَانِ , مُصْطَفَيَانِ</w:t>
            </w:r>
          </w:p>
        </w:tc>
      </w:tr>
      <w:tr>
        <w:tc>
          <w:tcPr>
            <w:tcW w:type="dxa" w:w="216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Jam' Mudhakkar Salim</w:t>
            </w:r>
          </w:p>
        </w:tc>
        <w:tc>
          <w:tcPr>
            <w:tcW w:type="dxa" w:w="342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The yaa' drops and the preceding vowel changes: قَاضُوْنَ / قَاضِيْنَ</w:t>
            </w:r>
          </w:p>
        </w:tc>
        <w:tc>
          <w:tcPr>
            <w:tcW w:type="dxa" w:w="342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The alif drops and the fathah stays: مُصْطَفَوْنَ / مُصْطَفَيْنَ</w:t>
            </w:r>
          </w:p>
        </w:tc>
      </w:tr>
      <w:tr>
        <w:tc>
          <w:tcPr>
            <w:tcW w:type="dxa" w:w="216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Jam' Mu'annath Salim</w:t>
            </w:r>
          </w:p>
        </w:tc>
        <w:tc>
          <w:tcPr>
            <w:tcW w:type="dxa" w:w="342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The yaa' returns and aat is added: قَاضِيَاتٌ</w:t>
            </w:r>
          </w:p>
        </w:tc>
        <w:tc>
          <w:tcPr>
            <w:tcW w:type="dxa" w:w="342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19"/>
                <w:szCs w:val="19"/>
              </w:rPr>
              <w:t xml:space="preserve">The alif changes and aat is added: عَصَوَاتٌ , كُبْرَيَاتٌ</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8. The difference between a Jam' Ism and a Jam' Fi'l</w:t>
      </w:r>
    </w:p>
    <w:p>
      <w:pPr>
        <w:keepNext w:val="false"/>
        <w:bidi w:val="false"/>
        <w:spacing w:after="140" w:line="300" w:lineRule="auto"/>
        <w:jc w:val="left"/>
      </w:pPr>
      <w:r>
        <w:rPr>
          <w:rFonts w:ascii="Cambria" w:hAnsi="Cambria"/>
          <w:b w:val="false"/>
          <w:bCs w:val="false"/>
          <w:i w:val="false"/>
          <w:iCs w:val="false"/>
          <w:color w:val="1B1F2A"/>
          <w:sz w:val="21"/>
          <w:szCs w:val="21"/>
        </w:rPr>
        <w:t xml:space="preserve">Just as a </w:t>
      </w:r>
      <w:r>
        <w:rPr>
          <w:rFonts w:ascii="Cambria" w:hAnsi="Cambria"/>
          <w:b w:val="false"/>
          <w:bCs w:val="false"/>
          <w:i/>
          <w:iCs/>
          <w:color w:val="1B6C63"/>
          <w:sz w:val="21"/>
          <w:szCs w:val="21"/>
        </w:rPr>
        <w:t xml:space="preserve">Tathniyah</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Ism</w:t>
      </w:r>
      <w:r>
        <w:rPr>
          <w:rFonts w:ascii="Cambria" w:hAnsi="Cambria"/>
          <w:b w:val="false"/>
          <w:bCs w:val="false"/>
          <w:i w:val="false"/>
          <w:iCs w:val="false"/>
          <w:color w:val="1B1F2A"/>
          <w:sz w:val="21"/>
          <w:szCs w:val="21"/>
        </w:rPr>
        <w:t xml:space="preserve"> is told apart from a </w:t>
      </w:r>
      <w:r>
        <w:rPr>
          <w:rFonts w:ascii="Cambria" w:hAnsi="Cambria"/>
          <w:b w:val="false"/>
          <w:bCs w:val="false"/>
          <w:i/>
          <w:iCs/>
          <w:color w:val="1B6C63"/>
          <w:sz w:val="21"/>
          <w:szCs w:val="21"/>
        </w:rPr>
        <w:t xml:space="preserve">Tathniyah</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Fi'l</w:t>
      </w:r>
      <w:r>
        <w:rPr>
          <w:rFonts w:ascii="Cambria" w:hAnsi="Cambria"/>
          <w:b w:val="false"/>
          <w:bCs w:val="false"/>
          <w:i w:val="false"/>
          <w:iCs w:val="false"/>
          <w:color w:val="1B1F2A"/>
          <w:sz w:val="21"/>
          <w:szCs w:val="21"/>
        </w:rPr>
        <w:t xml:space="preserve">, so a </w:t>
      </w:r>
      <w:r>
        <w:rPr>
          <w:rFonts w:ascii="Cambria" w:hAnsi="Cambria"/>
          <w:b w:val="false"/>
          <w:bCs w:val="false"/>
          <w:i/>
          <w:iCs/>
          <w:color w:val="1B6C63"/>
          <w:sz w:val="21"/>
          <w:szCs w:val="21"/>
        </w:rPr>
        <w:t xml:space="preserve">Jam'</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Ism</w:t>
      </w:r>
      <w:r>
        <w:rPr>
          <w:rFonts w:ascii="Cambria" w:hAnsi="Cambria"/>
          <w:b w:val="false"/>
          <w:bCs w:val="false"/>
          <w:i w:val="false"/>
          <w:iCs w:val="false"/>
          <w:color w:val="1B1F2A"/>
          <w:sz w:val="21"/>
          <w:szCs w:val="21"/>
        </w:rPr>
        <w:t xml:space="preserve"> is told apart from a </w:t>
      </w:r>
      <w:r>
        <w:rPr>
          <w:rFonts w:ascii="Cambria" w:hAnsi="Cambria"/>
          <w:b w:val="false"/>
          <w:bCs w:val="false"/>
          <w:i/>
          <w:iCs/>
          <w:color w:val="1B6C63"/>
          <w:sz w:val="21"/>
          <w:szCs w:val="21"/>
        </w:rPr>
        <w:t xml:space="preserve">Jam'</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Fi'l</w:t>
      </w:r>
      <w:r>
        <w:rPr>
          <w:rFonts w:ascii="Cambria" w:hAnsi="Cambria"/>
          <w:b w:val="false"/>
          <w:bCs w:val="false"/>
          <w:i w:val="false"/>
          <w:iCs w:val="false"/>
          <w:color w:val="1B1F2A"/>
          <w:sz w:val="21"/>
          <w:szCs w:val="21"/>
        </w:rPr>
        <w:t xml:space="preserve">. Some verbs begin with a yaa' or a taa' and end with the </w:t>
      </w:r>
      <w:r>
        <w:rPr>
          <w:rFonts w:ascii="Cambria" w:hAnsi="Cambria"/>
          <w:b w:val="false"/>
          <w:bCs w:val="false"/>
          <w:i w:val="false"/>
          <w:iCs w:val="false"/>
          <w:color w:val="1B1F2A"/>
          <w:sz w:val="21"/>
          <w:szCs w:val="21"/>
        </w:rPr>
        <w:t xml:space="preserve">oona</w:t>
      </w:r>
      <w:r>
        <w:rPr>
          <w:rFonts w:ascii="Cambria" w:hAnsi="Cambria"/>
          <w:b w:val="false"/>
          <w:bCs w:val="false"/>
          <w:i w:val="false"/>
          <w:iCs w:val="false"/>
          <w:color w:val="1B1F2A"/>
          <w:sz w:val="21"/>
          <w:szCs w:val="21"/>
        </w:rPr>
        <w:t xml:space="preserve"> sound.</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An easy test: </w:t>
      </w:r>
      <w:r>
        <w:rPr>
          <w:rFonts w:ascii="Cambria" w:hAnsi="Cambria"/>
          <w:b w:val="false"/>
          <w:bCs w:val="false"/>
          <w:i w:val="false"/>
          <w:iCs w:val="false"/>
          <w:color w:val="1B1F2A"/>
          <w:sz w:val="21"/>
          <w:szCs w:val="21"/>
        </w:rPr>
        <w:t xml:space="preserve">If a word begins with the letter yaa' or taa', then it is not a </w:t>
      </w:r>
      <w:r>
        <w:rPr>
          <w:rFonts w:ascii="Cambria" w:hAnsi="Cambria"/>
          <w:b w:val="false"/>
          <w:bCs w:val="false"/>
          <w:i/>
          <w:iCs/>
          <w:color w:val="1B6C63"/>
          <w:sz w:val="21"/>
          <w:szCs w:val="21"/>
        </w:rPr>
        <w:t xml:space="preserve">Jam' Salim</w:t>
      </w:r>
      <w:r>
        <w:rPr>
          <w:rFonts w:ascii="Cambria" w:hAnsi="Cambria"/>
          <w:b w:val="false"/>
          <w:bCs w:val="false"/>
          <w:i w:val="false"/>
          <w:iCs w:val="false"/>
          <w:color w:val="1B1F2A"/>
          <w:sz w:val="21"/>
          <w:szCs w:val="21"/>
        </w:rPr>
        <w:t xml:space="preserve"> but a </w:t>
      </w:r>
      <w:r>
        <w:rPr>
          <w:rFonts w:ascii="Cambria" w:hAnsi="Cambria"/>
          <w:b w:val="false"/>
          <w:bCs w:val="false"/>
          <w:i/>
          <w:iCs/>
          <w:color w:val="1B6C63"/>
          <w:sz w:val="21"/>
          <w:szCs w:val="21"/>
        </w:rPr>
        <w:t xml:space="preserve">Fi'l</w:t>
      </w:r>
      <w:r>
        <w:rPr>
          <w:rFonts w:ascii="Cambria" w:hAnsi="Cambria"/>
          <w:b w:val="false"/>
          <w:bCs w:val="false"/>
          <w:i w:val="false"/>
          <w:iCs w:val="false"/>
          <w:color w:val="1B1F2A"/>
          <w:sz w:val="21"/>
          <w:szCs w:val="21"/>
        </w:rPr>
        <w:t xml:space="preserve">.</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4500"/>
        <w:gridCol w:w="4500"/>
      </w:tblGrid>
      <w:tr>
        <w:trPr>
          <w:tblHeader/>
        </w:trPr>
        <w:tc>
          <w:tcPr>
            <w:tcW w:type="dxa" w:w="45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Jam' Ism</w:t>
            </w:r>
          </w:p>
        </w:tc>
        <w:tc>
          <w:tcPr>
            <w:tcW w:type="dxa" w:w="45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Jam' Fi'l</w:t>
            </w:r>
          </w:p>
        </w:tc>
      </w:tr>
      <w:tr>
        <w:tc>
          <w:tcPr>
            <w:tcW w:type="dxa" w:w="45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كَاذِبُوْنَ‎</w:t>
            </w:r>
          </w:p>
        </w:tc>
        <w:tc>
          <w:tcPr>
            <w:tcW w:type="dxa" w:w="45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B3A47"/>
                <w:sz w:val="26"/>
                <w:szCs w:val="26"/>
                <w:rtl/>
              </w:rPr>
              <w:t xml:space="preserve">يَكْذِبُوْنَ  ،  تَكْذِبُوْنَ‎</w:t>
            </w:r>
          </w:p>
        </w:tc>
      </w:tr>
      <w:tr>
        <w:tc>
          <w:tcPr>
            <w:tcW w:type="dxa" w:w="45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6"/>
                <w:szCs w:val="26"/>
                <w:rtl/>
              </w:rPr>
              <w:t xml:space="preserve">مُؤْمِنُوْنَ‎</w:t>
            </w:r>
          </w:p>
        </w:tc>
        <w:tc>
          <w:tcPr>
            <w:tcW w:type="dxa" w:w="45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B3A47"/>
                <w:sz w:val="26"/>
                <w:szCs w:val="26"/>
                <w:rtl/>
              </w:rPr>
              <w:t xml:space="preserve">يُؤْمِنُوْنَ  ،  تُؤْمِنُوْنَ‎</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9. Two comprehensive verses of the Qur'an</w:t>
      </w:r>
    </w:p>
    <w:p>
      <w:pPr>
        <w:pStyle w:val="Heading2"/>
        <w:keepNext/>
        <w:spacing w:after="90" w:before="260" w:line="300" w:lineRule="auto"/>
        <w:jc w:val="left"/>
      </w:pPr>
      <w:r>
        <w:rPr>
          <w:rFonts w:ascii="Cambria" w:hAnsi="Cambria"/>
          <w:b/>
          <w:bCs/>
          <w:i w:val="false"/>
          <w:iCs w:val="false"/>
          <w:color w:val="1B6C63"/>
          <w:sz w:val="24"/>
          <w:szCs w:val="24"/>
        </w:rPr>
        <w:t xml:space="preserve">Jam' Salim Mudhakkar</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اَلتَّآئِبُوْنَ الْعٰبِدُوْنَ الْحٰمِدُوْنَ السَّآئِحُوْنَ الرّٰكِعُوْنَ السّٰجِدُوْنَ الْاٰمِرُوْنَ بِالْمَعْرُوْفِ وَالنَّاهُوْنَ عَنِ الْمُنْكَرِ وَالْحٰفِظُوْنَ لِحُدُوْدِ اللّٰهِ ۗ وَبَشِّرِ الْمُؤْمِنِيْنَ‎</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at-Tawbah: 112)</w:t>
      </w:r>
      <w:r>
        <w:rPr>
          <w:rFonts w:ascii="Cambria" w:hAnsi="Cambria"/>
          <w:b w:val="false"/>
          <w:bCs w:val="false"/>
          <w:i w:val="false"/>
          <w:iCs w:val="false"/>
          <w:color w:val="1B6C63"/>
          <w:sz w:val="18"/>
          <w:szCs w:val="18"/>
        </w:rPr>
        <w:t xml:space="preserve">     Jam' Salim: </w:t>
      </w:r>
      <w:r>
        <w:rPr>
          <w:rFonts w:ascii="Traditional Arabic" w:cs="Traditional Arabic" w:hAnsi="Traditional Arabic"/>
          <w:b w:val="false"/>
          <w:color w:val="1B6C63"/>
          <w:sz w:val="22"/>
          <w:szCs w:val="22"/>
          <w:rtl/>
        </w:rPr>
        <w:t xml:space="preserve">nine words in raf' , اَلْمُؤْمِنِيْنَ in nasb‎</w:t>
      </w:r>
    </w:p>
    <w:p>
      <w:pPr>
        <w:keepNext w:val="false"/>
        <w:bidi w:val="false"/>
        <w:spacing w:after="16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Those who repent, who worship, who praise, who fast, who bow, who prostrate, who enjoin good and forbid evil, and who guard the limits set by Allah — and give glad tidings to the believers.</w:t>
      </w:r>
    </w:p>
    <w:p>
      <w:pPr>
        <w:pStyle w:val="Heading2"/>
        <w:keepNext/>
        <w:spacing w:after="90" w:before="260" w:line="300" w:lineRule="auto"/>
        <w:jc w:val="left"/>
      </w:pPr>
      <w:r>
        <w:rPr>
          <w:rFonts w:ascii="Cambria" w:hAnsi="Cambria"/>
          <w:b/>
          <w:bCs/>
          <w:i w:val="false"/>
          <w:iCs w:val="false"/>
          <w:color w:val="1B6C63"/>
          <w:sz w:val="24"/>
          <w:szCs w:val="24"/>
        </w:rPr>
        <w:t xml:space="preserve">Jam' Salim Mudhakkar and Jam' Salim Mu'annath together</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اِنَّ الْمُسْلِمِيْنَ وَالْمُسْلِمٰتِ وَالْمُؤْمِنِيْنَ وَالْمُؤْمِنٰتِ وَالْقٰنِتِيْنَ وَالْقٰنِتٰتِ وَالصّٰدِقِيْنَ وَالصّٰدِقٰتِ وَالصّٰبِرِيْنَ وَالصّٰبِرٰتِ وَالْخٰشِعِيْنَ وَالْخٰشِعٰتِ وَالْمُتَصَدِّقِيْنَ وَالْمُتَصَدِّقٰتِ وَالصَّآئِمِيْنَ وَالصّٰٓئِمٰتِ وَالْحٰفِظِيْنَ فُرُوْجَهُمْ وَالْحٰفِظٰتِ وَالذّٰكِرِيْنَ اللّٰهَ كَثِيْرًا وَّالذّٰكِرٰتِ ۙ اَعَدَّ اللّٰهُ لَهُمْ مَّغْفِرَةً وَّاَجْرًا عَظِيْمًا‎</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al-Ahzab: 35)</w:t>
      </w:r>
      <w:r>
        <w:rPr>
          <w:rFonts w:ascii="Cambria" w:hAnsi="Cambria"/>
          <w:b w:val="false"/>
          <w:bCs w:val="false"/>
          <w:i w:val="false"/>
          <w:iCs w:val="false"/>
          <w:color w:val="1B6C63"/>
          <w:sz w:val="18"/>
          <w:szCs w:val="18"/>
        </w:rPr>
        <w:t xml:space="preserve">     Jam' Salim: </w:t>
      </w:r>
      <w:r>
        <w:rPr>
          <w:rFonts w:ascii="Traditional Arabic" w:cs="Traditional Arabic" w:hAnsi="Traditional Arabic"/>
          <w:b w:val="false"/>
          <w:color w:val="1B6C63"/>
          <w:sz w:val="22"/>
          <w:szCs w:val="22"/>
          <w:rtl/>
        </w:rPr>
        <w:t xml:space="preserve">ten pairs, each with both Mudhakkar and Mu'annath‎</w:t>
      </w:r>
    </w:p>
    <w:p>
      <w:pPr>
        <w:keepNext w:val="false"/>
        <w:bidi w:val="false"/>
        <w:spacing w:after="16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Indeed the Muslim men and Muslim women, the believing men and believing women, the obedient men and obedient women, the truthful men and truthful women, the patient men and patient women, the humble men and humble women, the charitable men and charitable women, the fasting men and fasting women, the men who guard their chastity and the women who do so, and the men who remember Allah much and the women who do so — for all of them Allah has prepared forgiveness and a great reward.</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This verse is a summary of the whole lesson on the </w:t>
      </w:r>
      <w:r>
        <w:rPr>
          <w:rFonts w:ascii="Cambria" w:hAnsi="Cambria"/>
          <w:b w:val="false"/>
          <w:bCs w:val="false"/>
          <w:i/>
          <w:iCs/>
          <w:color w:val="1B6C63"/>
          <w:sz w:val="21"/>
          <w:szCs w:val="21"/>
        </w:rPr>
        <w:t xml:space="preserve">Jam' Salim</w:t>
      </w:r>
      <w:r>
        <w:rPr>
          <w:rFonts w:ascii="Cambria" w:hAnsi="Cambria"/>
          <w:b w:val="false"/>
          <w:bCs w:val="false"/>
          <w:i w:val="false"/>
          <w:iCs w:val="false"/>
          <w:color w:val="1B1F2A"/>
          <w:sz w:val="21"/>
          <w:szCs w:val="21"/>
        </w:rPr>
        <w:t xml:space="preserve">. It contains ten pairs, and in every pair the </w:t>
      </w:r>
      <w:r>
        <w:rPr>
          <w:rFonts w:ascii="Cambria" w:hAnsi="Cambria"/>
          <w:b w:val="false"/>
          <w:bCs w:val="false"/>
          <w:i/>
          <w:iCs/>
          <w:color w:val="1B6C63"/>
          <w:sz w:val="21"/>
          <w:szCs w:val="21"/>
        </w:rPr>
        <w:t xml:space="preserve">Jam' Salim Mudhakkar</w:t>
      </w:r>
      <w:r>
        <w:rPr>
          <w:rFonts w:ascii="Cambria" w:hAnsi="Cambria"/>
          <w:b w:val="false"/>
          <w:bCs w:val="false"/>
          <w:i w:val="false"/>
          <w:iCs w:val="false"/>
          <w:color w:val="1B1F2A"/>
          <w:sz w:val="21"/>
          <w:szCs w:val="21"/>
        </w:rPr>
        <w:t xml:space="preserve"> comes first (in the state of </w:t>
      </w:r>
      <w:r>
        <w:rPr>
          <w:rFonts w:ascii="Cambria" w:hAnsi="Cambria"/>
          <w:b w:val="false"/>
          <w:bCs w:val="false"/>
          <w:i/>
          <w:iCs/>
          <w:color w:val="1B6C63"/>
          <w:sz w:val="21"/>
          <w:szCs w:val="21"/>
        </w:rPr>
        <w:t xml:space="preserve">nasb</w:t>
      </w:r>
      <w:r>
        <w:rPr>
          <w:rFonts w:ascii="Cambria" w:hAnsi="Cambria"/>
          <w:b w:val="false"/>
          <w:bCs w:val="false"/>
          <w:i w:val="false"/>
          <w:iCs w:val="false"/>
          <w:color w:val="1B1F2A"/>
          <w:sz w:val="21"/>
          <w:szCs w:val="21"/>
        </w:rPr>
        <w:t xml:space="preserve">, since it is the </w:t>
      </w:r>
      <w:r>
        <w:rPr>
          <w:rFonts w:ascii="Cambria" w:hAnsi="Cambria"/>
          <w:b w:val="false"/>
          <w:bCs w:val="false"/>
          <w:i/>
          <w:iCs/>
          <w:color w:val="1B6C63"/>
          <w:sz w:val="21"/>
          <w:szCs w:val="21"/>
        </w:rPr>
        <w:t xml:space="preserve">ism</w:t>
      </w:r>
      <w:r>
        <w:rPr>
          <w:rFonts w:ascii="Cambria" w:hAnsi="Cambria"/>
          <w:b w:val="false"/>
          <w:bCs w:val="false"/>
          <w:i w:val="false"/>
          <w:iCs w:val="false"/>
          <w:color w:val="1B1F2A"/>
          <w:sz w:val="21"/>
          <w:szCs w:val="21"/>
        </w:rPr>
        <w:t xml:space="preserve"> of </w:t>
      </w:r>
      <w:r>
        <w:rPr>
          <w:rFonts w:ascii="Traditional Arabic" w:cs="Traditional Arabic" w:hAnsi="Traditional Arabic"/>
          <w:b w:val="false"/>
          <w:color w:val="0F4C46"/>
          <w:sz w:val="26"/>
          <w:szCs w:val="26"/>
          <w:rtl/>
        </w:rPr>
        <w:t xml:space="preserve">اِنَّ‎</w:t>
      </w:r>
      <w:r>
        <w:rPr>
          <w:rFonts w:ascii="Cambria" w:hAnsi="Cambria"/>
          <w:b w:val="false"/>
          <w:bCs w:val="false"/>
          <w:i w:val="false"/>
          <w:iCs w:val="false"/>
          <w:color w:val="1B1F2A"/>
          <w:sz w:val="21"/>
          <w:szCs w:val="21"/>
        </w:rPr>
        <w:t xml:space="preserve">), followed by the </w:t>
      </w:r>
      <w:r>
        <w:rPr>
          <w:rFonts w:ascii="Cambria" w:hAnsi="Cambria"/>
          <w:b w:val="false"/>
          <w:bCs w:val="false"/>
          <w:i/>
          <w:iCs/>
          <w:color w:val="1B6C63"/>
          <w:sz w:val="21"/>
          <w:szCs w:val="21"/>
        </w:rPr>
        <w:t xml:space="preserve">Jam' Salim Mu'annath</w:t>
      </w:r>
      <w:r>
        <w:rPr>
          <w:rFonts w:ascii="Cambria" w:hAnsi="Cambria"/>
          <w:b w:val="false"/>
          <w:bCs w:val="false"/>
          <w:i w:val="false"/>
          <w:iCs w:val="false"/>
          <w:color w:val="1B1F2A"/>
          <w:sz w:val="21"/>
          <w:szCs w:val="21"/>
        </w:rPr>
        <w:t xml:space="preserve"> of the same word.</w:t>
      </w:r>
    </w:p>
    <w:p>
      <w:r>
        <w:br w:type="page"/>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Summary</w:t>
      </w:r>
    </w:p>
    <w:p>
      <w:pPr>
        <w:spacing w:after="100" w:line="300" w:lineRule="auto"/>
        <w:ind w:left="420" w:hanging="420"/>
        <w:jc w:val="left"/>
      </w:pPr>
      <w:r>
        <w:rPr>
          <w:rFonts w:ascii="Cambria" w:hAnsi="Cambria"/>
          <w:b/>
          <w:bCs/>
          <w:i w:val="false"/>
          <w:iCs w:val="false"/>
          <w:color w:val="0F4C46"/>
          <w:sz w:val="21"/>
          <w:szCs w:val="21"/>
        </w:rPr>
        <w:t xml:space="preserve">1.  </w:t>
      </w:r>
      <w:r>
        <w:rPr>
          <w:rFonts w:ascii="Cambria" w:hAnsi="Cambria"/>
          <w:b w:val="false"/>
          <w:bCs w:val="false"/>
          <w:i w:val="false"/>
          <w:iCs w:val="false"/>
          <w:color w:val="1B1F2A"/>
          <w:sz w:val="21"/>
          <w:szCs w:val="21"/>
        </w:rPr>
        <w:t xml:space="preserve">In the Jam' Mukassar the singular breaks up and there is no rule for it, whereas the Jam' Salim is formed by a rule and the singular stays sound within it.</w:t>
      </w:r>
    </w:p>
    <w:p>
      <w:pPr>
        <w:spacing w:after="100" w:line="300" w:lineRule="auto"/>
        <w:ind w:left="420" w:hanging="420"/>
        <w:jc w:val="left"/>
      </w:pPr>
      <w:r>
        <w:rPr>
          <w:rFonts w:ascii="Cambria" w:hAnsi="Cambria"/>
          <w:b/>
          <w:bCs/>
          <w:i w:val="false"/>
          <w:iCs w:val="false"/>
          <w:color w:val="0F4C46"/>
          <w:sz w:val="21"/>
          <w:szCs w:val="21"/>
        </w:rPr>
        <w:t xml:space="preserve">2.  </w:t>
      </w:r>
      <w:r>
        <w:rPr>
          <w:rFonts w:ascii="Cambria" w:hAnsi="Cambria"/>
          <w:b w:val="false"/>
          <w:bCs w:val="false"/>
          <w:i w:val="false"/>
          <w:iCs w:val="false"/>
          <w:color w:val="1B1F2A"/>
          <w:sz w:val="21"/>
          <w:szCs w:val="21"/>
        </w:rPr>
        <w:t xml:space="preserve">The Jam' Salim is of two kinds: Jam' Salim Mudhakkar and Jam' Salim Mu'annath, each formed differently.</w:t>
      </w:r>
    </w:p>
    <w:p>
      <w:pPr>
        <w:spacing w:after="100" w:line="300" w:lineRule="auto"/>
        <w:ind w:left="420" w:hanging="420"/>
        <w:jc w:val="left"/>
      </w:pPr>
      <w:r>
        <w:rPr>
          <w:rFonts w:ascii="Cambria" w:hAnsi="Cambria"/>
          <w:b/>
          <w:bCs/>
          <w:i w:val="false"/>
          <w:iCs w:val="false"/>
          <w:color w:val="0F4C46"/>
          <w:sz w:val="21"/>
          <w:szCs w:val="21"/>
        </w:rPr>
        <w:t xml:space="preserve">3.  </w:t>
      </w:r>
      <w:r>
        <w:rPr>
          <w:rFonts w:ascii="Cambria" w:hAnsi="Cambria"/>
          <w:b w:val="false"/>
          <w:bCs w:val="false"/>
          <w:i w:val="false"/>
          <w:iCs w:val="false"/>
          <w:color w:val="1B1F2A"/>
          <w:sz w:val="21"/>
          <w:szCs w:val="21"/>
        </w:rPr>
        <w:t xml:space="preserve">Jam' Salim Mudhakkar: give the last letter a dammah and add وْنَ, or give it a kasrah and add يْنَ.</w:t>
      </w:r>
    </w:p>
    <w:p>
      <w:pPr>
        <w:spacing w:after="100" w:line="300" w:lineRule="auto"/>
        <w:ind w:left="420" w:hanging="420"/>
        <w:jc w:val="left"/>
      </w:pPr>
      <w:r>
        <w:rPr>
          <w:rFonts w:ascii="Cambria" w:hAnsi="Cambria"/>
          <w:b/>
          <w:bCs/>
          <w:i w:val="false"/>
          <w:iCs w:val="false"/>
          <w:color w:val="0F4C46"/>
          <w:sz w:val="21"/>
          <w:szCs w:val="21"/>
        </w:rPr>
        <w:t xml:space="preserve">4.  </w:t>
      </w:r>
      <w:r>
        <w:rPr>
          <w:rFonts w:ascii="Cambria" w:hAnsi="Cambria"/>
          <w:b w:val="false"/>
          <w:bCs w:val="false"/>
          <w:i w:val="false"/>
          <w:iCs w:val="false"/>
          <w:color w:val="1B1F2A"/>
          <w:sz w:val="21"/>
          <w:szCs w:val="21"/>
        </w:rPr>
        <w:t xml:space="preserve">These two forms are I'raab: ـُوْنَ in the state of raf' and ـِيْنَ in nasb and jarr.</w:t>
      </w:r>
    </w:p>
    <w:p>
      <w:pPr>
        <w:spacing w:after="100" w:line="300" w:lineRule="auto"/>
        <w:ind w:left="420" w:hanging="420"/>
        <w:jc w:val="left"/>
      </w:pPr>
      <w:r>
        <w:rPr>
          <w:rFonts w:ascii="Cambria" w:hAnsi="Cambria"/>
          <w:b/>
          <w:bCs/>
          <w:i w:val="false"/>
          <w:iCs w:val="false"/>
          <w:color w:val="0F4C46"/>
          <w:sz w:val="21"/>
          <w:szCs w:val="21"/>
        </w:rPr>
        <w:t xml:space="preserve">5.  </w:t>
      </w:r>
      <w:r>
        <w:rPr>
          <w:rFonts w:ascii="Cambria" w:hAnsi="Cambria"/>
          <w:b w:val="false"/>
          <w:bCs w:val="false"/>
          <w:i w:val="false"/>
          <w:iCs w:val="false"/>
          <w:color w:val="1B1F2A"/>
          <w:sz w:val="21"/>
          <w:szCs w:val="21"/>
        </w:rPr>
        <w:t xml:space="preserve">The Jam' Salim Mudhakkar is formed only from the 'alam and the sifah of a masculine 'aqil. The 'aqil comprises human beings, angels and jinn.</w:t>
      </w:r>
    </w:p>
    <w:p>
      <w:pPr>
        <w:spacing w:after="100" w:line="300" w:lineRule="auto"/>
        <w:ind w:left="420" w:hanging="420"/>
        <w:jc w:val="left"/>
      </w:pPr>
      <w:r>
        <w:rPr>
          <w:rFonts w:ascii="Cambria" w:hAnsi="Cambria"/>
          <w:b/>
          <w:bCs/>
          <w:i w:val="false"/>
          <w:iCs w:val="false"/>
          <w:color w:val="0F4C46"/>
          <w:sz w:val="21"/>
          <w:szCs w:val="21"/>
        </w:rPr>
        <w:t xml:space="preserve">6.  </w:t>
      </w:r>
      <w:r>
        <w:rPr>
          <w:rFonts w:ascii="Cambria" w:hAnsi="Cambria"/>
          <w:b w:val="false"/>
          <w:bCs w:val="false"/>
          <w:i w:val="false"/>
          <w:iCs w:val="false"/>
          <w:color w:val="1B1F2A"/>
          <w:sz w:val="21"/>
          <w:szCs w:val="21"/>
        </w:rPr>
        <w:t xml:space="preserve">First condition: the Ism 'Alam must not end in a round ۃ, which is why أُسَامَة, طَلْحَة and حُذَيْفَة yield no Jam' Mudhakkar Salim.</w:t>
      </w:r>
    </w:p>
    <w:p>
      <w:pPr>
        <w:spacing w:after="100" w:line="300" w:lineRule="auto"/>
        <w:ind w:left="420" w:hanging="420"/>
        <w:jc w:val="left"/>
      </w:pPr>
      <w:r>
        <w:rPr>
          <w:rFonts w:ascii="Cambria" w:hAnsi="Cambria"/>
          <w:b/>
          <w:bCs/>
          <w:i w:val="false"/>
          <w:iCs w:val="false"/>
          <w:color w:val="0F4C46"/>
          <w:sz w:val="21"/>
          <w:szCs w:val="21"/>
        </w:rPr>
        <w:t xml:space="preserve">7.  </w:t>
      </w:r>
      <w:r>
        <w:rPr>
          <w:rFonts w:ascii="Cambria" w:hAnsi="Cambria"/>
          <w:b w:val="false"/>
          <w:bCs w:val="false"/>
          <w:i w:val="false"/>
          <w:iCs w:val="false"/>
          <w:color w:val="1B1F2A"/>
          <w:sz w:val="21"/>
          <w:szCs w:val="21"/>
        </w:rPr>
        <w:t xml:space="preserve">Second condition: the noun must not be from the Alwan or 'Uyub, that is, the feminine of the sifah must take a round ۃ. Hence أَحْمَر, سَكْرَان and جَرِيْح yield none.</w:t>
      </w:r>
    </w:p>
    <w:p>
      <w:pPr>
        <w:spacing w:after="100" w:line="300" w:lineRule="auto"/>
        <w:ind w:left="420" w:hanging="420"/>
        <w:jc w:val="left"/>
      </w:pPr>
      <w:r>
        <w:rPr>
          <w:rFonts w:ascii="Cambria" w:hAnsi="Cambria"/>
          <w:b/>
          <w:bCs/>
          <w:i w:val="false"/>
          <w:iCs w:val="false"/>
          <w:color w:val="0F4C46"/>
          <w:sz w:val="21"/>
          <w:szCs w:val="21"/>
        </w:rPr>
        <w:t xml:space="preserve">8.  </w:t>
      </w:r>
      <w:r>
        <w:rPr>
          <w:rFonts w:ascii="Cambria" w:hAnsi="Cambria"/>
          <w:b w:val="false"/>
          <w:bCs w:val="false"/>
          <w:i w:val="false"/>
          <w:iCs w:val="false"/>
          <w:color w:val="1B1F2A"/>
          <w:sz w:val="21"/>
          <w:szCs w:val="21"/>
        </w:rPr>
        <w:t xml:space="preserve">The Ism ut Tafdeel is excepted from this condition, which is why أَكْبَر gives أَكْبَرُوْنَ and أَكْرَم gives أَكْرَمُوْنَ.</w:t>
      </w:r>
    </w:p>
    <w:p>
      <w:pPr>
        <w:spacing w:after="100" w:line="300" w:lineRule="auto"/>
        <w:ind w:left="420" w:hanging="420"/>
        <w:jc w:val="left"/>
      </w:pPr>
      <w:r>
        <w:rPr>
          <w:rFonts w:ascii="Cambria" w:hAnsi="Cambria"/>
          <w:b/>
          <w:bCs/>
          <w:i w:val="false"/>
          <w:iCs w:val="false"/>
          <w:color w:val="0F4C46"/>
          <w:sz w:val="21"/>
          <w:szCs w:val="21"/>
        </w:rPr>
        <w:t xml:space="preserve">9.  </w:t>
      </w:r>
      <w:r>
        <w:rPr>
          <w:rFonts w:ascii="Cambria" w:hAnsi="Cambria"/>
          <w:b w:val="false"/>
          <w:bCs w:val="false"/>
          <w:i w:val="false"/>
          <w:iCs w:val="false"/>
          <w:color w:val="1B1F2A"/>
          <w:sz w:val="21"/>
          <w:szCs w:val="21"/>
        </w:rPr>
        <w:t xml:space="preserve">كِتَاب, رَجُل, أُسَامَة and أَخْضَر are all masculine, yet none of them has a Jam' Mudhakkar Salim.</w:t>
      </w:r>
    </w:p>
    <w:p>
      <w:pPr>
        <w:spacing w:after="100" w:line="300" w:lineRule="auto"/>
        <w:ind w:left="420" w:hanging="420"/>
        <w:jc w:val="left"/>
      </w:pPr>
      <w:r>
        <w:rPr>
          <w:rFonts w:ascii="Cambria" w:hAnsi="Cambria"/>
          <w:b/>
          <w:bCs/>
          <w:i w:val="false"/>
          <w:iCs w:val="false"/>
          <w:color w:val="0F4C46"/>
          <w:sz w:val="21"/>
          <w:szCs w:val="21"/>
        </w:rPr>
        <w:t xml:space="preserve">10.  </w:t>
      </w:r>
      <w:r>
        <w:rPr>
          <w:rFonts w:ascii="Cambria" w:hAnsi="Cambria"/>
          <w:b w:val="false"/>
          <w:bCs w:val="false"/>
          <w:i w:val="false"/>
          <w:iCs w:val="false"/>
          <w:color w:val="1B1F2A"/>
          <w:sz w:val="21"/>
          <w:szCs w:val="21"/>
        </w:rPr>
        <w:t xml:space="preserve">عَالَم, أَرْض, أَهْل, اِبْن and سَنَة do not meet the conditions, yet native speakers use their Jam' Salim Mudhakkar. Such plurals are called shadh or khilaf ul qiyas.</w:t>
      </w:r>
    </w:p>
    <w:p>
      <w:pPr>
        <w:spacing w:after="100" w:line="300" w:lineRule="auto"/>
        <w:ind w:left="420" w:hanging="420"/>
        <w:jc w:val="left"/>
      </w:pPr>
      <w:r>
        <w:rPr>
          <w:rFonts w:ascii="Cambria" w:hAnsi="Cambria"/>
          <w:b/>
          <w:bCs/>
          <w:i w:val="false"/>
          <w:iCs w:val="false"/>
          <w:color w:val="0F4C46"/>
          <w:sz w:val="21"/>
          <w:szCs w:val="21"/>
        </w:rPr>
        <w:t xml:space="preserve">11.  </w:t>
      </w:r>
      <w:r>
        <w:rPr>
          <w:rFonts w:ascii="Cambria" w:hAnsi="Cambria"/>
          <w:b w:val="false"/>
          <w:bCs w:val="false"/>
          <w:i w:val="false"/>
          <w:iCs w:val="false"/>
          <w:color w:val="1B1F2A"/>
          <w:sz w:val="21"/>
          <w:szCs w:val="21"/>
        </w:rPr>
        <w:t xml:space="preserve">In forming the plural of an Ism Maqsur the Alif Maqsurah is dropped and the fathah on the preceding letter is kept, as مُصْطَفٰى gives مُصْطَفَوْنَ.</w:t>
      </w:r>
    </w:p>
    <w:p>
      <w:pPr>
        <w:spacing w:after="100" w:line="300" w:lineRule="auto"/>
        <w:ind w:left="420" w:hanging="420"/>
        <w:jc w:val="left"/>
      </w:pPr>
      <w:r>
        <w:rPr>
          <w:rFonts w:ascii="Cambria" w:hAnsi="Cambria"/>
          <w:b/>
          <w:bCs/>
          <w:i w:val="false"/>
          <w:iCs w:val="false"/>
          <w:color w:val="0F4C46"/>
          <w:sz w:val="21"/>
          <w:szCs w:val="21"/>
        </w:rPr>
        <w:t xml:space="preserve">12.  </w:t>
      </w:r>
      <w:r>
        <w:rPr>
          <w:rFonts w:ascii="Cambria" w:hAnsi="Cambria"/>
          <w:b w:val="false"/>
          <w:bCs w:val="false"/>
          <w:i w:val="false"/>
          <w:iCs w:val="false"/>
          <w:color w:val="1B1F2A"/>
          <w:sz w:val="21"/>
          <w:szCs w:val="21"/>
        </w:rPr>
        <w:t xml:space="preserve">Jam' Salim Mu'annath: if a round ۃ is present it is removed and ات added; if not, a zabar is placed on the last letter and an alif with a long taa' added.</w:t>
      </w:r>
    </w:p>
    <w:p>
      <w:pPr>
        <w:spacing w:after="100" w:line="300" w:lineRule="auto"/>
        <w:ind w:left="420" w:hanging="420"/>
        <w:jc w:val="left"/>
      </w:pPr>
      <w:r>
        <w:rPr>
          <w:rFonts w:ascii="Cambria" w:hAnsi="Cambria"/>
          <w:b/>
          <w:bCs/>
          <w:i w:val="false"/>
          <w:iCs w:val="false"/>
          <w:color w:val="0F4C46"/>
          <w:sz w:val="21"/>
          <w:szCs w:val="21"/>
        </w:rPr>
        <w:t xml:space="preserve">13.  </w:t>
      </w:r>
      <w:r>
        <w:rPr>
          <w:rFonts w:ascii="Cambria" w:hAnsi="Cambria"/>
          <w:b w:val="false"/>
          <w:bCs w:val="false"/>
          <w:i w:val="false"/>
          <w:iCs w:val="false"/>
          <w:color w:val="1B1F2A"/>
          <w:sz w:val="21"/>
          <w:szCs w:val="21"/>
        </w:rPr>
        <w:t xml:space="preserve">In a noun ending in an Alif Maqsurah the small alif is removed and a zabar placed on the remaining yaa', as كُبْرٰى gives كُبْرَيَات.</w:t>
      </w:r>
    </w:p>
    <w:p>
      <w:pPr>
        <w:spacing w:after="100" w:line="300" w:lineRule="auto"/>
        <w:ind w:left="420" w:hanging="420"/>
        <w:jc w:val="left"/>
      </w:pPr>
      <w:r>
        <w:rPr>
          <w:rFonts w:ascii="Cambria" w:hAnsi="Cambria"/>
          <w:b/>
          <w:bCs/>
          <w:i w:val="false"/>
          <w:iCs w:val="false"/>
          <w:color w:val="0F4C46"/>
          <w:sz w:val="21"/>
          <w:szCs w:val="21"/>
        </w:rPr>
        <w:t xml:space="preserve">14.  </w:t>
      </w:r>
      <w:r>
        <w:rPr>
          <w:rFonts w:ascii="Cambria" w:hAnsi="Cambria"/>
          <w:b w:val="false"/>
          <w:bCs w:val="false"/>
          <w:i w:val="false"/>
          <w:iCs w:val="false"/>
          <w:color w:val="1B1F2A"/>
          <w:sz w:val="21"/>
          <w:szCs w:val="21"/>
        </w:rPr>
        <w:t xml:space="preserve">The Jam' Mu'annath Salim takes ـَاتٌ in raf' and ـَاتٍ in nasb and jarr, so the kasrah remains even in nasb.</w:t>
      </w:r>
    </w:p>
    <w:p>
      <w:pPr>
        <w:spacing w:after="100" w:line="300" w:lineRule="auto"/>
        <w:ind w:left="420" w:hanging="420"/>
        <w:jc w:val="left"/>
      </w:pPr>
      <w:r>
        <w:rPr>
          <w:rFonts w:ascii="Cambria" w:hAnsi="Cambria"/>
          <w:b/>
          <w:bCs/>
          <w:i w:val="false"/>
          <w:iCs w:val="false"/>
          <w:color w:val="0F4C46"/>
          <w:sz w:val="21"/>
          <w:szCs w:val="21"/>
        </w:rPr>
        <w:t xml:space="preserve">15.  </w:t>
      </w:r>
      <w:r>
        <w:rPr>
          <w:rFonts w:ascii="Cambria" w:hAnsi="Cambria"/>
          <w:b w:val="false"/>
          <w:bCs w:val="false"/>
          <w:i w:val="false"/>
          <w:iCs w:val="false"/>
          <w:color w:val="1B1F2A"/>
          <w:sz w:val="21"/>
          <w:szCs w:val="21"/>
        </w:rPr>
        <w:t xml:space="preserve">For any word ending in the aat sound, remove the aat: if a complete singular remains it is a Jam' Salim, otherwise a Jam' Mukassar.</w:t>
      </w:r>
    </w:p>
    <w:p>
      <w:pPr>
        <w:spacing w:after="100" w:line="300" w:lineRule="auto"/>
        <w:ind w:left="420" w:hanging="420"/>
        <w:jc w:val="left"/>
      </w:pPr>
      <w:r>
        <w:rPr>
          <w:rFonts w:ascii="Cambria" w:hAnsi="Cambria"/>
          <w:b/>
          <w:bCs/>
          <w:i w:val="false"/>
          <w:iCs w:val="false"/>
          <w:color w:val="0F4C46"/>
          <w:sz w:val="21"/>
          <w:szCs w:val="21"/>
        </w:rPr>
        <w:t xml:space="preserve">16.  </w:t>
      </w:r>
      <w:r>
        <w:rPr>
          <w:rFonts w:ascii="Cambria" w:hAnsi="Cambria"/>
          <w:b w:val="false"/>
          <w:bCs w:val="false"/>
          <w:i w:val="false"/>
          <w:iCs w:val="false"/>
          <w:color w:val="1B1F2A"/>
          <w:sz w:val="21"/>
          <w:szCs w:val="21"/>
        </w:rPr>
        <w:t xml:space="preserve">اِمْرَأَة, أُمَّة, أَمَة, شَفَة and مِلَّة end in a round ۃ yet are used with a Jam' Mukassar.</w:t>
      </w:r>
    </w:p>
    <w:p>
      <w:pPr>
        <w:spacing w:after="100" w:line="300" w:lineRule="auto"/>
        <w:ind w:left="420" w:hanging="420"/>
        <w:jc w:val="left"/>
      </w:pPr>
      <w:r>
        <w:rPr>
          <w:rFonts w:ascii="Cambria" w:hAnsi="Cambria"/>
          <w:b/>
          <w:bCs/>
          <w:i w:val="false"/>
          <w:iCs w:val="false"/>
          <w:color w:val="0F4C46"/>
          <w:sz w:val="21"/>
          <w:szCs w:val="21"/>
        </w:rPr>
        <w:t xml:space="preserve">17.  </w:t>
      </w:r>
      <w:r>
        <w:rPr>
          <w:rFonts w:ascii="Cambria" w:hAnsi="Cambria"/>
          <w:b w:val="false"/>
          <w:bCs w:val="false"/>
          <w:i w:val="false"/>
          <w:iCs w:val="false"/>
          <w:color w:val="1B1F2A"/>
          <w:sz w:val="21"/>
          <w:szCs w:val="21"/>
        </w:rPr>
        <w:t xml:space="preserve">The plural of اِمْرَأَة as نِسَاء and of ذُو as أُولُو is called Jam' min ghayr lafzi wahidihi.</w:t>
      </w:r>
    </w:p>
    <w:p>
      <w:pPr>
        <w:spacing w:after="100" w:line="300" w:lineRule="auto"/>
        <w:ind w:left="420" w:hanging="420"/>
        <w:jc w:val="left"/>
      </w:pPr>
      <w:r>
        <w:rPr>
          <w:rFonts w:ascii="Cambria" w:hAnsi="Cambria"/>
          <w:b/>
          <w:bCs/>
          <w:i w:val="false"/>
          <w:iCs w:val="false"/>
          <w:color w:val="0F4C46"/>
          <w:sz w:val="21"/>
          <w:szCs w:val="21"/>
        </w:rPr>
        <w:t xml:space="preserve">18.  </w:t>
      </w:r>
      <w:r>
        <w:rPr>
          <w:rFonts w:ascii="Cambria" w:hAnsi="Cambria"/>
          <w:b w:val="false"/>
          <w:bCs w:val="false"/>
          <w:i w:val="false"/>
          <w:iCs w:val="false"/>
          <w:color w:val="1B1F2A"/>
          <w:sz w:val="21"/>
          <w:szCs w:val="21"/>
        </w:rPr>
        <w:t xml:space="preserve">بِنْت gives بَنَات, سَمَاء gives سَمٰوَات, أُمّ gives أُمَّهَات and أُخْت gives أَخَوَات — all established by native usage.</w:t>
      </w:r>
    </w:p>
    <w:p>
      <w:pPr>
        <w:spacing w:after="100" w:line="300" w:lineRule="auto"/>
        <w:ind w:left="420" w:hanging="420"/>
        <w:jc w:val="left"/>
      </w:pPr>
      <w:r>
        <w:rPr>
          <w:rFonts w:ascii="Cambria" w:hAnsi="Cambria"/>
          <w:b/>
          <w:bCs/>
          <w:i w:val="false"/>
          <w:iCs w:val="false"/>
          <w:color w:val="0F4C46"/>
          <w:sz w:val="21"/>
          <w:szCs w:val="21"/>
        </w:rPr>
        <w:t xml:space="preserve">19.  </w:t>
      </w:r>
      <w:r>
        <w:rPr>
          <w:rFonts w:ascii="Cambria" w:hAnsi="Cambria"/>
          <w:b w:val="false"/>
          <w:bCs w:val="false"/>
          <w:i w:val="false"/>
          <w:iCs w:val="false"/>
          <w:color w:val="1B1F2A"/>
          <w:sz w:val="21"/>
          <w:szCs w:val="21"/>
        </w:rPr>
        <w:t xml:space="preserve">An Ism Manqus ends in an original yaa' with a kasrah before it, as in اَلْقَاضِي and اَلدَّاعِي.</w:t>
      </w:r>
    </w:p>
    <w:p>
      <w:pPr>
        <w:spacing w:after="100" w:line="300" w:lineRule="auto"/>
        <w:ind w:left="420" w:hanging="420"/>
        <w:jc w:val="left"/>
      </w:pPr>
      <w:r>
        <w:rPr>
          <w:rFonts w:ascii="Cambria" w:hAnsi="Cambria"/>
          <w:b/>
          <w:bCs/>
          <w:i w:val="false"/>
          <w:iCs w:val="false"/>
          <w:color w:val="0F4C46"/>
          <w:sz w:val="21"/>
          <w:szCs w:val="21"/>
        </w:rPr>
        <w:t xml:space="preserve">20.  </w:t>
      </w:r>
      <w:r>
        <w:rPr>
          <w:rFonts w:ascii="Cambria" w:hAnsi="Cambria"/>
          <w:b w:val="false"/>
          <w:bCs w:val="false"/>
          <w:i w:val="false"/>
          <w:iCs w:val="false"/>
          <w:color w:val="1B1F2A"/>
          <w:sz w:val="21"/>
          <w:szCs w:val="21"/>
        </w:rPr>
        <w:t xml:space="preserve">In the singular of an Ism Manqus the yaa' drops in raf' and jarr and a Tanween appears (قَاضٍ), while in nasb the yaa' stays (قَاضِيًا).</w:t>
      </w:r>
    </w:p>
    <w:p>
      <w:pPr>
        <w:spacing w:after="100" w:line="300" w:lineRule="auto"/>
        <w:ind w:left="420" w:hanging="420"/>
        <w:jc w:val="left"/>
      </w:pPr>
      <w:r>
        <w:rPr>
          <w:rFonts w:ascii="Cambria" w:hAnsi="Cambria"/>
          <w:b/>
          <w:bCs/>
          <w:i w:val="false"/>
          <w:iCs w:val="false"/>
          <w:color w:val="0F4C46"/>
          <w:sz w:val="21"/>
          <w:szCs w:val="21"/>
        </w:rPr>
        <w:t xml:space="preserve">21.  </w:t>
      </w:r>
      <w:r>
        <w:rPr>
          <w:rFonts w:ascii="Cambria" w:hAnsi="Cambria"/>
          <w:b w:val="false"/>
          <w:bCs w:val="false"/>
          <w:i w:val="false"/>
          <w:iCs w:val="false"/>
          <w:color w:val="1B1F2A"/>
          <w:sz w:val="21"/>
          <w:szCs w:val="21"/>
        </w:rPr>
        <w:t xml:space="preserve">The Tathniyah of an Ism Manqus is قَاضِيَانِ and قَاضِيَيْنِ, its Jam' Mudhakkar Salim قَاضُوْنَ and قَاضِيْنَ, and its Jam' Mu'annath Salim قَاضِيَاتٌ and قَاضِيَاتٍ.</w:t>
      </w:r>
    </w:p>
    <w:p>
      <w:pPr>
        <w:spacing w:after="100" w:line="300" w:lineRule="auto"/>
        <w:ind w:left="420" w:hanging="420"/>
        <w:jc w:val="left"/>
      </w:pPr>
      <w:r>
        <w:rPr>
          <w:rFonts w:ascii="Cambria" w:hAnsi="Cambria"/>
          <w:b/>
          <w:bCs/>
          <w:i w:val="false"/>
          <w:iCs w:val="false"/>
          <w:color w:val="0F4C46"/>
          <w:sz w:val="21"/>
          <w:szCs w:val="21"/>
        </w:rPr>
        <w:t xml:space="preserve">22.  </w:t>
      </w:r>
      <w:r>
        <w:rPr>
          <w:rFonts w:ascii="Cambria" w:hAnsi="Cambria"/>
          <w:b w:val="false"/>
          <w:bCs w:val="false"/>
          <w:i w:val="false"/>
          <w:iCs w:val="false"/>
          <w:color w:val="1B1F2A"/>
          <w:sz w:val="21"/>
          <w:szCs w:val="21"/>
        </w:rPr>
        <w:t xml:space="preserve">An Ism Maqsur ends in an alif. In the Tathniyah, an alif in third position returns to its origin (waw or yaa'), and one in fourth position or beyond becomes a yaa' absolutely.</w:t>
      </w:r>
    </w:p>
    <w:p>
      <w:pPr>
        <w:spacing w:after="100" w:line="300" w:lineRule="auto"/>
        <w:ind w:left="420" w:hanging="420"/>
        <w:jc w:val="left"/>
      </w:pPr>
      <w:r>
        <w:rPr>
          <w:rFonts w:ascii="Cambria" w:hAnsi="Cambria"/>
          <w:b/>
          <w:bCs/>
          <w:i w:val="false"/>
          <w:iCs w:val="false"/>
          <w:color w:val="0F4C46"/>
          <w:sz w:val="21"/>
          <w:szCs w:val="21"/>
        </w:rPr>
        <w:t xml:space="preserve">23.  </w:t>
      </w:r>
      <w:r>
        <w:rPr>
          <w:rFonts w:ascii="Cambria" w:hAnsi="Cambria"/>
          <w:b w:val="false"/>
          <w:bCs w:val="false"/>
          <w:i w:val="false"/>
          <w:iCs w:val="false"/>
          <w:color w:val="1B1F2A"/>
          <w:sz w:val="21"/>
          <w:szCs w:val="21"/>
        </w:rPr>
        <w:t xml:space="preserve">In the Jam' Mudhakkar Salim of an Ism Maqsur the alif drops but the fathah on the preceding letter always remains: مُصْطَفَوْنَ and مُصْطَفَيْنَ.</w:t>
      </w:r>
    </w:p>
    <w:p>
      <w:pPr>
        <w:spacing w:after="100" w:line="300" w:lineRule="auto"/>
        <w:ind w:left="420" w:hanging="420"/>
        <w:jc w:val="left"/>
      </w:pPr>
      <w:r>
        <w:rPr>
          <w:rFonts w:ascii="Cambria" w:hAnsi="Cambria"/>
          <w:b/>
          <w:bCs/>
          <w:i w:val="false"/>
          <w:iCs w:val="false"/>
          <w:color w:val="0F4C46"/>
          <w:sz w:val="21"/>
          <w:szCs w:val="21"/>
        </w:rPr>
        <w:t xml:space="preserve">24.  </w:t>
      </w:r>
      <w:r>
        <w:rPr>
          <w:rFonts w:ascii="Cambria" w:hAnsi="Cambria"/>
          <w:b w:val="false"/>
          <w:bCs w:val="false"/>
          <w:i w:val="false"/>
          <w:iCs w:val="false"/>
          <w:color w:val="1B1F2A"/>
          <w:sz w:val="21"/>
          <w:szCs w:val="21"/>
        </w:rPr>
        <w:t xml:space="preserve">The decisive difference is that in the Jam' Mudhakkar Salim the vowel before an Ism Manqus changes, while the vowel before an Ism Maqsur does not.</w:t>
      </w:r>
    </w:p>
    <w:p>
      <w:pPr>
        <w:spacing w:after="100" w:line="300" w:lineRule="auto"/>
        <w:ind w:left="420" w:hanging="420"/>
        <w:jc w:val="left"/>
      </w:pPr>
      <w:r>
        <w:rPr>
          <w:rFonts w:ascii="Cambria" w:hAnsi="Cambria"/>
          <w:b/>
          <w:bCs/>
          <w:i w:val="false"/>
          <w:iCs w:val="false"/>
          <w:color w:val="0F4C46"/>
          <w:sz w:val="21"/>
          <w:szCs w:val="21"/>
        </w:rPr>
        <w:t xml:space="preserve">25.  </w:t>
      </w:r>
      <w:r>
        <w:rPr>
          <w:rFonts w:ascii="Cambria" w:hAnsi="Cambria"/>
          <w:b w:val="false"/>
          <w:bCs w:val="false"/>
          <w:i w:val="false"/>
          <w:iCs w:val="false"/>
          <w:color w:val="1B1F2A"/>
          <w:sz w:val="21"/>
          <w:szCs w:val="21"/>
        </w:rPr>
        <w:t xml:space="preserve">If a word begins with a yaa' or a taa' and ends with the oona sound, it is a Jam' Fi'l and not a Jam' Ism.</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Exercise</w:t>
      </w:r>
    </w:p>
    <w:p>
      <w:pPr>
        <w:spacing w:after="100" w:line="300" w:lineRule="auto"/>
        <w:ind w:left="420" w:hanging="420"/>
        <w:jc w:val="left"/>
      </w:pPr>
      <w:r>
        <w:rPr>
          <w:rFonts w:ascii="Cambria" w:hAnsi="Cambria"/>
          <w:b/>
          <w:bCs/>
          <w:i w:val="false"/>
          <w:iCs w:val="false"/>
          <w:color w:val="0F4C46"/>
          <w:sz w:val="21"/>
          <w:szCs w:val="21"/>
        </w:rPr>
        <w:t xml:space="preserve">1.  </w:t>
      </w:r>
      <w:r>
        <w:rPr>
          <w:rFonts w:ascii="Cambria" w:hAnsi="Cambria"/>
          <w:b w:val="false"/>
          <w:bCs w:val="false"/>
          <w:i w:val="false"/>
          <w:iCs w:val="false"/>
          <w:color w:val="1B1F2A"/>
          <w:sz w:val="21"/>
          <w:szCs w:val="21"/>
        </w:rPr>
        <w:t xml:space="preserve">Define Jam' Salim and Jam' Mukassar, and bring out the difference with examples.</w:t>
      </w:r>
    </w:p>
    <w:p>
      <w:pPr>
        <w:spacing w:after="100" w:line="300" w:lineRule="auto"/>
        <w:ind w:left="420" w:hanging="420"/>
        <w:jc w:val="left"/>
      </w:pPr>
      <w:r>
        <w:rPr>
          <w:rFonts w:ascii="Cambria" w:hAnsi="Cambria"/>
          <w:b/>
          <w:bCs/>
          <w:i w:val="false"/>
          <w:iCs w:val="false"/>
          <w:color w:val="0F4C46"/>
          <w:sz w:val="21"/>
          <w:szCs w:val="21"/>
        </w:rPr>
        <w:t xml:space="preserve">2.  </w:t>
      </w:r>
      <w:r>
        <w:rPr>
          <w:rFonts w:ascii="Cambria" w:hAnsi="Cambria"/>
          <w:b w:val="false"/>
          <w:bCs w:val="false"/>
          <w:i w:val="false"/>
          <w:iCs w:val="false"/>
          <w:color w:val="1B1F2A"/>
          <w:sz w:val="21"/>
          <w:szCs w:val="21"/>
        </w:rPr>
        <w:t xml:space="preserve">Write the rule for forming the Jam' Salim Mudhakkar and state when وْنَ comes and when يْنَ.</w:t>
      </w:r>
    </w:p>
    <w:p>
      <w:pPr>
        <w:spacing w:after="100" w:line="300" w:lineRule="auto"/>
        <w:ind w:left="420" w:hanging="420"/>
        <w:jc w:val="left"/>
      </w:pPr>
      <w:r>
        <w:rPr>
          <w:rFonts w:ascii="Cambria" w:hAnsi="Cambria"/>
          <w:b/>
          <w:bCs/>
          <w:i w:val="false"/>
          <w:iCs w:val="false"/>
          <w:color w:val="0F4C46"/>
          <w:sz w:val="21"/>
          <w:szCs w:val="21"/>
        </w:rPr>
        <w:t xml:space="preserve">3.  </w:t>
      </w:r>
      <w:r>
        <w:rPr>
          <w:rFonts w:ascii="Cambria" w:hAnsi="Cambria"/>
          <w:b w:val="false"/>
          <w:bCs w:val="false"/>
          <w:i w:val="false"/>
          <w:iCs w:val="false"/>
          <w:color w:val="1B1F2A"/>
          <w:sz w:val="21"/>
          <w:szCs w:val="21"/>
        </w:rPr>
        <w:t xml:space="preserve">What is meant by 'aqil and ghayr 'aqil? Name the three kinds of 'aqil creation.</w:t>
      </w:r>
    </w:p>
    <w:p>
      <w:pPr>
        <w:spacing w:after="100" w:line="300" w:lineRule="auto"/>
        <w:ind w:left="420" w:hanging="420"/>
        <w:jc w:val="left"/>
      </w:pPr>
      <w:r>
        <w:rPr>
          <w:rFonts w:ascii="Cambria" w:hAnsi="Cambria"/>
          <w:b/>
          <w:bCs/>
          <w:i w:val="false"/>
          <w:iCs w:val="false"/>
          <w:color w:val="0F4C46"/>
          <w:sz w:val="21"/>
          <w:szCs w:val="21"/>
        </w:rPr>
        <w:t xml:space="preserve">4.  </w:t>
      </w:r>
      <w:r>
        <w:rPr>
          <w:rFonts w:ascii="Cambria" w:hAnsi="Cambria"/>
          <w:b w:val="false"/>
          <w:bCs w:val="false"/>
          <w:i w:val="false"/>
          <w:iCs w:val="false"/>
          <w:color w:val="1B1F2A"/>
          <w:sz w:val="21"/>
          <w:szCs w:val="21"/>
        </w:rPr>
        <w:t xml:space="preserve">Write both conditions for forming the Jam' Salim Mudhakkar, with two examples of each.</w:t>
      </w:r>
    </w:p>
    <w:p>
      <w:pPr>
        <w:spacing w:after="100" w:line="300" w:lineRule="auto"/>
        <w:ind w:left="420" w:hanging="420"/>
        <w:jc w:val="left"/>
      </w:pPr>
      <w:r>
        <w:rPr>
          <w:rFonts w:ascii="Cambria" w:hAnsi="Cambria"/>
          <w:b/>
          <w:bCs/>
          <w:i w:val="false"/>
          <w:iCs w:val="false"/>
          <w:color w:val="0F4C46"/>
          <w:sz w:val="21"/>
          <w:szCs w:val="21"/>
        </w:rPr>
        <w:t xml:space="preserve">5.  </w:t>
      </w:r>
      <w:r>
        <w:rPr>
          <w:rFonts w:ascii="Cambria" w:hAnsi="Cambria"/>
          <w:b w:val="false"/>
          <w:bCs w:val="false"/>
          <w:i w:val="false"/>
          <w:iCs w:val="false"/>
          <w:color w:val="1B1F2A"/>
          <w:sz w:val="21"/>
          <w:szCs w:val="21"/>
        </w:rPr>
        <w:t xml:space="preserve">Why can no Jam' Mudhakkar Salim be formed from أَحْمَر, سَكْرَان and جَرِيْح? Give the reason.</w:t>
      </w:r>
    </w:p>
    <w:p>
      <w:pPr>
        <w:spacing w:after="100" w:line="300" w:lineRule="auto"/>
        <w:ind w:left="420" w:hanging="420"/>
        <w:jc w:val="left"/>
      </w:pPr>
      <w:r>
        <w:rPr>
          <w:rFonts w:ascii="Cambria" w:hAnsi="Cambria"/>
          <w:b/>
          <w:bCs/>
          <w:i w:val="false"/>
          <w:iCs w:val="false"/>
          <w:color w:val="0F4C46"/>
          <w:sz w:val="21"/>
          <w:szCs w:val="21"/>
        </w:rPr>
        <w:t xml:space="preserve">6.  </w:t>
      </w:r>
      <w:r>
        <w:rPr>
          <w:rFonts w:ascii="Cambria" w:hAnsi="Cambria"/>
          <w:b w:val="false"/>
          <w:bCs w:val="false"/>
          <w:i w:val="false"/>
          <w:iCs w:val="false"/>
          <w:color w:val="1B1F2A"/>
          <w:sz w:val="21"/>
          <w:szCs w:val="21"/>
        </w:rPr>
        <w:t xml:space="preserve">From which condition is the Ism ut Tafdeel excepted? Explain with an example.</w:t>
      </w:r>
    </w:p>
    <w:p>
      <w:pPr>
        <w:spacing w:after="100" w:line="300" w:lineRule="auto"/>
        <w:ind w:left="420" w:hanging="420"/>
        <w:jc w:val="left"/>
      </w:pPr>
      <w:r>
        <w:rPr>
          <w:rFonts w:ascii="Cambria" w:hAnsi="Cambria"/>
          <w:b/>
          <w:bCs/>
          <w:i w:val="false"/>
          <w:iCs w:val="false"/>
          <w:color w:val="0F4C46"/>
          <w:sz w:val="21"/>
          <w:szCs w:val="21"/>
        </w:rPr>
        <w:t xml:space="preserve">7.  </w:t>
      </w:r>
      <w:r>
        <w:rPr>
          <w:rFonts w:ascii="Cambria" w:hAnsi="Cambria"/>
          <w:b w:val="false"/>
          <w:bCs w:val="false"/>
          <w:i w:val="false"/>
          <w:iCs w:val="false"/>
          <w:color w:val="1B1F2A"/>
          <w:sz w:val="21"/>
          <w:szCs w:val="21"/>
        </w:rPr>
        <w:t xml:space="preserve">Give a separate reason for each of كِتَاب, رَجُل, أُسَامَة and أَخْضَر as to why no Jam' Mudhakkar Salim is formed from them.</w:t>
      </w:r>
    </w:p>
    <w:p>
      <w:pPr>
        <w:spacing w:after="100" w:line="300" w:lineRule="auto"/>
        <w:ind w:left="420" w:hanging="420"/>
        <w:jc w:val="left"/>
      </w:pPr>
      <w:r>
        <w:rPr>
          <w:rFonts w:ascii="Cambria" w:hAnsi="Cambria"/>
          <w:b/>
          <w:bCs/>
          <w:i w:val="false"/>
          <w:iCs w:val="false"/>
          <w:color w:val="0F4C46"/>
          <w:sz w:val="21"/>
          <w:szCs w:val="21"/>
        </w:rPr>
        <w:t xml:space="preserve">8.  </w:t>
      </w:r>
      <w:r>
        <w:rPr>
          <w:rFonts w:ascii="Cambria" w:hAnsi="Cambria"/>
          <w:b w:val="false"/>
          <w:bCs w:val="false"/>
          <w:i w:val="false"/>
          <w:iCs w:val="false"/>
          <w:color w:val="1B1F2A"/>
          <w:sz w:val="21"/>
          <w:szCs w:val="21"/>
        </w:rPr>
        <w:t xml:space="preserve">Write the Jam' Salim Mudhakkar of عَالَم, أَرْض, أَهْل, اِبْن and سَنَة, and explain why they are shadh.</w:t>
      </w:r>
    </w:p>
    <w:p>
      <w:pPr>
        <w:spacing w:after="100" w:line="300" w:lineRule="auto"/>
        <w:ind w:left="420" w:hanging="420"/>
        <w:jc w:val="left"/>
      </w:pPr>
      <w:r>
        <w:rPr>
          <w:rFonts w:ascii="Cambria" w:hAnsi="Cambria"/>
          <w:b/>
          <w:bCs/>
          <w:i w:val="false"/>
          <w:iCs w:val="false"/>
          <w:color w:val="0F4C46"/>
          <w:sz w:val="21"/>
          <w:szCs w:val="21"/>
        </w:rPr>
        <w:t xml:space="preserve">9.  </w:t>
      </w:r>
      <w:r>
        <w:rPr>
          <w:rFonts w:ascii="Cambria" w:hAnsi="Cambria"/>
          <w:b w:val="false"/>
          <w:bCs w:val="false"/>
          <w:i w:val="false"/>
          <w:iCs w:val="false"/>
          <w:color w:val="1B1F2A"/>
          <w:sz w:val="21"/>
          <w:szCs w:val="21"/>
        </w:rPr>
        <w:t xml:space="preserve">Form the Jam' Salim Mudhakkar of مُصْطَفٰى and write the rule as well.</w:t>
      </w:r>
    </w:p>
    <w:p>
      <w:pPr>
        <w:spacing w:after="100" w:line="300" w:lineRule="auto"/>
        <w:ind w:left="420" w:hanging="420"/>
        <w:jc w:val="left"/>
      </w:pPr>
      <w:r>
        <w:rPr>
          <w:rFonts w:ascii="Cambria" w:hAnsi="Cambria"/>
          <w:b/>
          <w:bCs/>
          <w:i w:val="false"/>
          <w:iCs w:val="false"/>
          <w:color w:val="0F4C46"/>
          <w:sz w:val="21"/>
          <w:szCs w:val="21"/>
        </w:rPr>
        <w:t xml:space="preserve">10.  </w:t>
      </w:r>
      <w:r>
        <w:rPr>
          <w:rFonts w:ascii="Cambria" w:hAnsi="Cambria"/>
          <w:b w:val="false"/>
          <w:bCs w:val="false"/>
          <w:i w:val="false"/>
          <w:iCs w:val="false"/>
          <w:color w:val="1B1F2A"/>
          <w:sz w:val="21"/>
          <w:szCs w:val="21"/>
        </w:rPr>
        <w:t xml:space="preserve">Form the Jam' Salim Mu'annath of the following: طَالِبَة , شَجَرَة , مَرْيَم , كُبْرٰى.</w:t>
      </w:r>
    </w:p>
    <w:p>
      <w:pPr>
        <w:spacing w:after="100" w:line="300" w:lineRule="auto"/>
        <w:ind w:left="420" w:hanging="420"/>
        <w:jc w:val="left"/>
      </w:pPr>
      <w:r>
        <w:rPr>
          <w:rFonts w:ascii="Cambria" w:hAnsi="Cambria"/>
          <w:b/>
          <w:bCs/>
          <w:i w:val="false"/>
          <w:iCs w:val="false"/>
          <w:color w:val="0F4C46"/>
          <w:sz w:val="21"/>
          <w:szCs w:val="21"/>
        </w:rPr>
        <w:t xml:space="preserve">11.  </w:t>
      </w:r>
      <w:r>
        <w:rPr>
          <w:rFonts w:ascii="Cambria" w:hAnsi="Cambria"/>
          <w:b w:val="false"/>
          <w:bCs w:val="false"/>
          <w:i w:val="false"/>
          <w:iCs w:val="false"/>
          <w:color w:val="1B1F2A"/>
          <w:sz w:val="21"/>
          <w:szCs w:val="21"/>
        </w:rPr>
        <w:t xml:space="preserve">أَصْوَات and كُبْرَيَات both end in aat, so why is one a Jam' Mukassar and the other a Jam' Salim?</w:t>
      </w:r>
    </w:p>
    <w:p>
      <w:pPr>
        <w:spacing w:after="100" w:line="300" w:lineRule="auto"/>
        <w:ind w:left="420" w:hanging="420"/>
        <w:jc w:val="left"/>
      </w:pPr>
      <w:r>
        <w:rPr>
          <w:rFonts w:ascii="Cambria" w:hAnsi="Cambria"/>
          <w:b/>
          <w:bCs/>
          <w:i w:val="false"/>
          <w:iCs w:val="false"/>
          <w:color w:val="0F4C46"/>
          <w:sz w:val="21"/>
          <w:szCs w:val="21"/>
        </w:rPr>
        <w:t xml:space="preserve">12.  </w:t>
      </w:r>
      <w:r>
        <w:rPr>
          <w:rFonts w:ascii="Cambria" w:hAnsi="Cambria"/>
          <w:b w:val="false"/>
          <w:bCs w:val="false"/>
          <w:i w:val="false"/>
          <w:iCs w:val="false"/>
          <w:color w:val="1B1F2A"/>
          <w:sz w:val="21"/>
          <w:szCs w:val="21"/>
        </w:rPr>
        <w:t xml:space="preserve">Write the plurals that native speakers actually use for اِمْرَأَة, أُمَّة, شَفَة and مِلَّة.</w:t>
      </w:r>
    </w:p>
    <w:p>
      <w:pPr>
        <w:spacing w:after="100" w:line="300" w:lineRule="auto"/>
        <w:ind w:left="420" w:hanging="420"/>
        <w:jc w:val="left"/>
      </w:pPr>
      <w:r>
        <w:rPr>
          <w:rFonts w:ascii="Cambria" w:hAnsi="Cambria"/>
          <w:b/>
          <w:bCs/>
          <w:i w:val="false"/>
          <w:iCs w:val="false"/>
          <w:color w:val="0F4C46"/>
          <w:sz w:val="21"/>
          <w:szCs w:val="21"/>
        </w:rPr>
        <w:t xml:space="preserve">13.  </w:t>
      </w:r>
      <w:r>
        <w:rPr>
          <w:rFonts w:ascii="Cambria" w:hAnsi="Cambria"/>
          <w:b w:val="false"/>
          <w:bCs w:val="false"/>
          <w:i w:val="false"/>
          <w:iCs w:val="false"/>
          <w:color w:val="1B1F2A"/>
          <w:sz w:val="21"/>
          <w:szCs w:val="21"/>
        </w:rPr>
        <w:t xml:space="preserve">What is Jam' min ghayr lafzi wahidihi? Give two examples.</w:t>
      </w:r>
    </w:p>
    <w:p>
      <w:pPr>
        <w:spacing w:after="100" w:line="300" w:lineRule="auto"/>
        <w:ind w:left="420" w:hanging="420"/>
        <w:jc w:val="left"/>
      </w:pPr>
      <w:r>
        <w:rPr>
          <w:rFonts w:ascii="Cambria" w:hAnsi="Cambria"/>
          <w:b/>
          <w:bCs/>
          <w:i w:val="false"/>
          <w:iCs w:val="false"/>
          <w:color w:val="0F4C46"/>
          <w:sz w:val="21"/>
          <w:szCs w:val="21"/>
        </w:rPr>
        <w:t xml:space="preserve">14.  </w:t>
      </w:r>
      <w:r>
        <w:rPr>
          <w:rFonts w:ascii="Cambria" w:hAnsi="Cambria"/>
          <w:b w:val="false"/>
          <w:bCs w:val="false"/>
          <w:i w:val="false"/>
          <w:iCs w:val="false"/>
          <w:color w:val="1B1F2A"/>
          <w:sz w:val="21"/>
          <w:szCs w:val="21"/>
        </w:rPr>
        <w:t xml:space="preserve">Define the Ism Manqus and give three examples.</w:t>
      </w:r>
    </w:p>
    <w:p>
      <w:pPr>
        <w:spacing w:after="100" w:line="300" w:lineRule="auto"/>
        <w:ind w:left="420" w:hanging="420"/>
        <w:jc w:val="left"/>
      </w:pPr>
      <w:r>
        <w:rPr>
          <w:rFonts w:ascii="Cambria" w:hAnsi="Cambria"/>
          <w:b/>
          <w:bCs/>
          <w:i w:val="false"/>
          <w:iCs w:val="false"/>
          <w:color w:val="0F4C46"/>
          <w:sz w:val="21"/>
          <w:szCs w:val="21"/>
        </w:rPr>
        <w:t xml:space="preserve">15.  </w:t>
      </w:r>
      <w:r>
        <w:rPr>
          <w:rFonts w:ascii="Cambria" w:hAnsi="Cambria"/>
          <w:b w:val="false"/>
          <w:bCs w:val="false"/>
          <w:i w:val="false"/>
          <w:iCs w:val="false"/>
          <w:color w:val="1B1F2A"/>
          <w:sz w:val="21"/>
          <w:szCs w:val="21"/>
        </w:rPr>
        <w:t xml:space="preserve">Write all three states of the singular Ism Manqus using قَاضِي.</w:t>
      </w:r>
    </w:p>
    <w:p>
      <w:pPr>
        <w:spacing w:after="100" w:line="300" w:lineRule="auto"/>
        <w:ind w:left="420" w:hanging="420"/>
        <w:jc w:val="left"/>
      </w:pPr>
      <w:r>
        <w:rPr>
          <w:rFonts w:ascii="Cambria" w:hAnsi="Cambria"/>
          <w:b/>
          <w:bCs/>
          <w:i w:val="false"/>
          <w:iCs w:val="false"/>
          <w:color w:val="0F4C46"/>
          <w:sz w:val="21"/>
          <w:szCs w:val="21"/>
        </w:rPr>
        <w:t xml:space="preserve">16.  </w:t>
      </w:r>
      <w:r>
        <w:rPr>
          <w:rFonts w:ascii="Cambria" w:hAnsi="Cambria"/>
          <w:b w:val="false"/>
          <w:bCs w:val="false"/>
          <w:i w:val="false"/>
          <w:iCs w:val="false"/>
          <w:color w:val="1B1F2A"/>
          <w:sz w:val="21"/>
          <w:szCs w:val="21"/>
        </w:rPr>
        <w:t xml:space="preserve">From قَاضِي form the Tathniyah, the Jam' Mudhakkar Salim and the Jam' Mu'annath Salim in both states.</w:t>
      </w:r>
    </w:p>
    <w:p>
      <w:pPr>
        <w:spacing w:after="100" w:line="300" w:lineRule="auto"/>
        <w:ind w:left="420" w:hanging="420"/>
        <w:jc w:val="left"/>
      </w:pPr>
      <w:r>
        <w:rPr>
          <w:rFonts w:ascii="Cambria" w:hAnsi="Cambria"/>
          <w:b/>
          <w:bCs/>
          <w:i w:val="false"/>
          <w:iCs w:val="false"/>
          <w:color w:val="0F4C46"/>
          <w:sz w:val="21"/>
          <w:szCs w:val="21"/>
        </w:rPr>
        <w:t xml:space="preserve">17.  </w:t>
      </w:r>
      <w:r>
        <w:rPr>
          <w:rFonts w:ascii="Cambria" w:hAnsi="Cambria"/>
          <w:b w:val="false"/>
          <w:bCs w:val="false"/>
          <w:i w:val="false"/>
          <w:iCs w:val="false"/>
          <w:color w:val="1B1F2A"/>
          <w:sz w:val="21"/>
          <w:szCs w:val="21"/>
        </w:rPr>
        <w:t xml:space="preserve">What effect does the position of the alif have on the Tathniyah of an Ism Maqsur? Explain using عَصَا and مُصْطَفٰى.</w:t>
      </w:r>
    </w:p>
    <w:p>
      <w:pPr>
        <w:spacing w:after="100" w:line="300" w:lineRule="auto"/>
        <w:ind w:left="420" w:hanging="420"/>
        <w:jc w:val="left"/>
      </w:pPr>
      <w:r>
        <w:rPr>
          <w:rFonts w:ascii="Cambria" w:hAnsi="Cambria"/>
          <w:b/>
          <w:bCs/>
          <w:i w:val="false"/>
          <w:iCs w:val="false"/>
          <w:color w:val="0F4C46"/>
          <w:sz w:val="21"/>
          <w:szCs w:val="21"/>
        </w:rPr>
        <w:t xml:space="preserve">18.  </w:t>
      </w:r>
      <w:r>
        <w:rPr>
          <w:rFonts w:ascii="Cambria" w:hAnsi="Cambria"/>
          <w:b w:val="false"/>
          <w:bCs w:val="false"/>
          <w:i w:val="false"/>
          <w:iCs w:val="false"/>
          <w:color w:val="1B1F2A"/>
          <w:sz w:val="21"/>
          <w:szCs w:val="21"/>
        </w:rPr>
        <w:t xml:space="preserve">Form the Jam' Mu'annath Salim of عَصَا and كُبْرٰى, and give the reason for the change of the alif in each.</w:t>
      </w:r>
    </w:p>
    <w:p>
      <w:pPr>
        <w:spacing w:after="100" w:line="300" w:lineRule="auto"/>
        <w:ind w:left="420" w:hanging="420"/>
        <w:jc w:val="left"/>
      </w:pPr>
      <w:r>
        <w:rPr>
          <w:rFonts w:ascii="Cambria" w:hAnsi="Cambria"/>
          <w:b/>
          <w:bCs/>
          <w:i w:val="false"/>
          <w:iCs w:val="false"/>
          <w:color w:val="0F4C46"/>
          <w:sz w:val="21"/>
          <w:szCs w:val="21"/>
        </w:rPr>
        <w:t xml:space="preserve">19.  </w:t>
      </w:r>
      <w:r>
        <w:rPr>
          <w:rFonts w:ascii="Cambria" w:hAnsi="Cambria"/>
          <w:b w:val="false"/>
          <w:bCs w:val="false"/>
          <w:i w:val="false"/>
          <w:iCs w:val="false"/>
          <w:color w:val="1B1F2A"/>
          <w:sz w:val="21"/>
          <w:szCs w:val="21"/>
        </w:rPr>
        <w:t xml:space="preserve">What is the basic difference between an Ism Manqus and an Ism Maqsur in the Jam' Mudhakkar Salim?</w:t>
      </w:r>
    </w:p>
    <w:p>
      <w:pPr>
        <w:spacing w:after="100" w:line="300" w:lineRule="auto"/>
        <w:ind w:left="420" w:hanging="420"/>
        <w:jc w:val="left"/>
      </w:pPr>
      <w:r>
        <w:rPr>
          <w:rFonts w:ascii="Cambria" w:hAnsi="Cambria"/>
          <w:b/>
          <w:bCs/>
          <w:i w:val="false"/>
          <w:iCs w:val="false"/>
          <w:color w:val="0F4C46"/>
          <w:sz w:val="21"/>
          <w:szCs w:val="21"/>
        </w:rPr>
        <w:t xml:space="preserve">20.  </w:t>
      </w:r>
      <w:r>
        <w:rPr>
          <w:rFonts w:ascii="Cambria" w:hAnsi="Cambria"/>
          <w:b w:val="false"/>
          <w:bCs w:val="false"/>
          <w:i w:val="false"/>
          <w:iCs w:val="false"/>
          <w:color w:val="1B1F2A"/>
          <w:sz w:val="21"/>
          <w:szCs w:val="21"/>
        </w:rPr>
        <w:t xml:space="preserve">How is a Jam' Ism told apart from a Jam' Fi'l? Give two examples of each.</w:t>
      </w:r>
    </w:p>
    <w:p>
      <w:pPr>
        <w:spacing w:after="100" w:line="300" w:lineRule="auto"/>
        <w:ind w:left="420" w:hanging="420"/>
        <w:jc w:val="left"/>
      </w:pPr>
      <w:r>
        <w:rPr>
          <w:rFonts w:ascii="Cambria" w:hAnsi="Cambria"/>
          <w:b/>
          <w:bCs/>
          <w:i w:val="false"/>
          <w:iCs w:val="false"/>
          <w:color w:val="0F4C46"/>
          <w:sz w:val="21"/>
          <w:szCs w:val="21"/>
        </w:rPr>
        <w:t xml:space="preserve">21.  </w:t>
      </w:r>
      <w:r>
        <w:rPr>
          <w:rFonts w:ascii="Cambria" w:hAnsi="Cambria"/>
          <w:b w:val="false"/>
          <w:bCs w:val="false"/>
          <w:i w:val="false"/>
          <w:iCs w:val="false"/>
          <w:color w:val="1B1F2A"/>
          <w:sz w:val="21"/>
          <w:szCs w:val="21"/>
        </w:rPr>
        <w:t xml:space="preserve">Take five pairs out of Surah al-Ahzab verse 35 and write the Mudhakkar and Mu'annath of each separately.</w:t>
      </w:r>
    </w:p>
    <w:p>
      <w:pPr>
        <w:pBdr>
          <w:bottom w:val="single" w:color="DEDAD0" w:sz="6" w:space="6"/>
        </w:pBdr>
        <w:spacing w:after="180" w:before="360"/>
      </w:pPr>
      <w:r>
        <w:rPr>
          <w:rFonts w:ascii="Cambria" w:hAnsi="Cambria"/>
          <w:b w:val="false"/>
          <w:bCs w:val="false"/>
          <w:i w:val="false"/>
          <w:iCs w:val="false"/>
          <w:color w:val="1B1F2A"/>
          <w:sz w:val="21"/>
          <w:szCs w:val="21"/>
        </w:rPr>
        <w:t xml:space="preserve"/>
      </w:r>
    </w:p>
    <w:p>
      <w:pPr>
        <w:keepNext w:val="false"/>
        <w:bidi w:val="false"/>
        <w:spacing w:after="140" w:line="360" w:lineRule="auto"/>
        <w:jc w:val="center"/>
      </w:pPr>
      <w:r>
        <w:rPr>
          <w:rFonts w:ascii="Traditional Arabic" w:cs="Traditional Arabic" w:hAnsi="Traditional Arabic"/>
          <w:b w:val="false"/>
          <w:color w:val="0F4C46"/>
          <w:sz w:val="28"/>
          <w:szCs w:val="28"/>
          <w:rtl/>
        </w:rPr>
        <w:t xml:space="preserve">سُبْحَانَكَ اللّٰهُمَّ وَبِحَمْدِكَ، أَشْهَدُ أَنْ لَّا إِلٰهَ إِلَّا أَنْتَ، أَسْتَغْفِرُكَ وَأَتُوْبُ إِلَيْكَ‎</w:t>
      </w:r>
    </w:p>
    <w:p>
      <w:pPr>
        <w:keepNext w:val="false"/>
        <w:bidi w:val="false"/>
        <w:spacing w:after="110" w:line="360" w:lineRule="auto"/>
        <w:jc w:val="center"/>
      </w:pPr>
      <w:r>
        <w:rPr>
          <w:rFonts w:ascii="Traditional Arabic" w:cs="Traditional Arabic" w:hAnsi="Traditional Arabic"/>
          <w:b w:val="false"/>
          <w:color w:val="0F4C46"/>
          <w:sz w:val="26"/>
          <w:szCs w:val="26"/>
          <w:rtl/>
        </w:rPr>
        <w:t xml:space="preserve">اَللّٰهُمَّ صَلِّ عَلٰى مُحَمَّدٍ وَّعَلٰى آلِ مُحَمَّدٍ كَمَا صَلَّيْتَ عَلٰى اِبْرَاهِيْمَ وَعَلٰى آلِ اِبْرَاهِيْمَ اِنَّكَ حَمِيْدٌ مَّجِيْد‎</w:t>
      </w:r>
    </w:p>
    <w:p>
      <w:pPr>
        <w:keepNext w:val="false"/>
        <w:bidi w:val="false"/>
        <w:spacing w:after="180" w:line="360" w:lineRule="auto"/>
        <w:jc w:val="center"/>
      </w:pPr>
      <w:r>
        <w:rPr>
          <w:rFonts w:ascii="Traditional Arabic" w:cs="Traditional Arabic" w:hAnsi="Traditional Arabic"/>
          <w:b w:val="false"/>
          <w:color w:val="0F4C46"/>
          <w:sz w:val="26"/>
          <w:szCs w:val="26"/>
          <w:rtl/>
        </w:rPr>
        <w:t xml:space="preserve">اَللّٰهُمَّ بَارِكْ عَلٰى مُحَمَّدٍ وَّعَلٰى آلِ مُحَمَّدٍ كَمَا بَارَكْتَ عَلٰى اِبْرَاهِيْمَ وَعَلٰى آلِ اِبْرَاهِيْمَ اِنَّكَ حَمِيْدٌ مَّجِيْد‎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rPr>
        <w:color w:val="8F721C"/>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hAnsi="Cambria"/>
        <w:color w:val="1B1F2A"/>
        <w:sz w:val="21"/>
        <w:szCs w:val="21"/>
      </w:rPr>
    </w:rPrDefault>
    <w:pPrDefault>
      <w:pPr>
        <w:spacing w:after="140" w:line="300" w:lineRule="auto"/>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2026-08-27T14:43:25.219Z</dcterms:created>
  <dcterms:modified xsi:type="dcterms:W3CDTF">2026-08-27T14:43:25.232Z</dcterms:modified>
</cp:coreProperties>
</file>

<file path=docProps/custom.xml><?xml version="1.0" encoding="utf-8"?>
<Properties xmlns="http://schemas.openxmlformats.org/officeDocument/2006/custom-properties" xmlns:vt="http://schemas.openxmlformats.org/officeDocument/2006/docPropsVTypes"/>
</file>