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2B21" w14:textId="77777777" w:rsidR="006F7AA5" w:rsidRPr="00BC6AC0" w:rsidRDefault="00000000">
      <w:pPr>
        <w:bidi/>
        <w:spacing w:after="60"/>
        <w:jc w:val="center"/>
        <w:rPr>
          <w:rFonts w:ascii="Calibri" w:hAnsi="Calibri" w:cs="Calibri"/>
          <w:b/>
          <w:bCs/>
        </w:rPr>
      </w:pPr>
      <w:r w:rsidRPr="00BC6AC0">
        <w:rPr>
          <w:rFonts w:ascii="Calibri" w:hAnsi="Calibri" w:cs="Calibri"/>
          <w:b/>
          <w:bCs/>
          <w:color w:val="4E5566"/>
          <w:sz w:val="26"/>
          <w:szCs w:val="26"/>
          <w:rtl/>
        </w:rPr>
        <w:t>اَعُوْذُ بِاللّٰهِ مِنَ الشَّيْطٰنِ الرَّجِيْمِ</w:t>
      </w:r>
    </w:p>
    <w:p w14:paraId="4E7B2B22" w14:textId="77777777" w:rsidR="006F7AA5" w:rsidRPr="00BC6AC0" w:rsidRDefault="00000000">
      <w:pPr>
        <w:bidi/>
        <w:spacing w:after="240"/>
        <w:jc w:val="center"/>
        <w:rPr>
          <w:rFonts w:ascii="Calibri" w:hAnsi="Calibri" w:cs="Calibri"/>
          <w:b/>
          <w:bCs/>
        </w:rPr>
      </w:pPr>
      <w:r w:rsidRPr="00BC6AC0">
        <w:rPr>
          <w:rFonts w:ascii="Calibri" w:hAnsi="Calibri" w:cs="Calibri"/>
          <w:b/>
          <w:bCs/>
          <w:color w:val="0F4C46"/>
          <w:sz w:val="34"/>
          <w:szCs w:val="34"/>
          <w:rtl/>
        </w:rPr>
        <w:t>بِسْمِ اللّٰهِ الرَّحْمٰنِ الرَّحِيْمِ</w:t>
      </w:r>
    </w:p>
    <w:p w14:paraId="4E7B2B23" w14:textId="77777777" w:rsidR="006F7AA5" w:rsidRPr="00BC6AC0" w:rsidRDefault="00000000">
      <w:pPr>
        <w:bidi/>
        <w:spacing w:after="80" w:line="420" w:lineRule="auto"/>
        <w:jc w:val="center"/>
        <w:rPr>
          <w:rFonts w:ascii="Calibri" w:hAnsi="Calibri" w:cs="Calibri"/>
          <w:b/>
          <w:bCs/>
        </w:rPr>
      </w:pPr>
      <w:r w:rsidRPr="00BC6AC0">
        <w:rPr>
          <w:rFonts w:ascii="Calibri" w:hAnsi="Calibri" w:cs="Calibri"/>
          <w:b/>
          <w:bCs/>
          <w:color w:val="0F4C46"/>
          <w:sz w:val="44"/>
          <w:szCs w:val="44"/>
          <w:rtl/>
        </w:rPr>
        <w:t>لسان القرآن — لیکچر نمبر ۲۴</w:t>
      </w:r>
    </w:p>
    <w:p w14:paraId="4E7B2B24" w14:textId="77777777" w:rsidR="006F7AA5" w:rsidRPr="00BC6AC0" w:rsidRDefault="00000000">
      <w:pPr>
        <w:bidi/>
        <w:spacing w:after="60"/>
        <w:jc w:val="center"/>
        <w:rPr>
          <w:rFonts w:ascii="Calibri" w:hAnsi="Calibri" w:cs="Calibri"/>
          <w:b/>
          <w:bCs/>
        </w:rPr>
      </w:pPr>
      <w:r w:rsidRPr="00BC6AC0">
        <w:rPr>
          <w:rFonts w:ascii="Calibri" w:hAnsi="Calibri" w:cs="Calibri"/>
          <w:b/>
          <w:bCs/>
          <w:color w:val="8F721C"/>
          <w:rtl/>
        </w:rPr>
        <w:t>پیچیدہ مرکبِ اضافی</w:t>
      </w:r>
    </w:p>
    <w:p w14:paraId="4E7B2B25" w14:textId="77777777" w:rsidR="006F7AA5" w:rsidRPr="00BC6AC0" w:rsidRDefault="006F7AA5">
      <w:pPr>
        <w:pBdr>
          <w:bottom w:val="double" w:sz="6" w:space="6" w:color="0F4C46"/>
        </w:pBdr>
        <w:bidi/>
        <w:spacing w:after="200"/>
        <w:rPr>
          <w:rFonts w:ascii="Calibri" w:hAnsi="Calibri" w:cs="Calibri"/>
          <w:b/>
          <w:bCs/>
        </w:rPr>
      </w:pPr>
    </w:p>
    <w:p w14:paraId="4E7B2B26"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۱۔ حدیثِ مبارکہ</w:t>
      </w:r>
    </w:p>
    <w:p w14:paraId="4E7B2B27" w14:textId="77777777" w:rsidR="006F7AA5" w:rsidRPr="00BC6AC0" w:rsidRDefault="00000000">
      <w:pPr>
        <w:bidi/>
        <w:spacing w:before="110" w:after="40" w:line="400" w:lineRule="auto"/>
        <w:jc w:val="center"/>
        <w:rPr>
          <w:rFonts w:ascii="Calibri" w:hAnsi="Calibri" w:cs="Calibri"/>
          <w:b/>
          <w:bCs/>
        </w:rPr>
      </w:pPr>
      <w:r w:rsidRPr="00BC6AC0">
        <w:rPr>
          <w:rFonts w:ascii="Calibri" w:hAnsi="Calibri" w:cs="Calibri"/>
          <w:b/>
          <w:bCs/>
          <w:color w:val="0F4C46"/>
          <w:sz w:val="26"/>
          <w:szCs w:val="26"/>
          <w:rtl/>
        </w:rPr>
        <w:t>لَا تَزُوْلُ قَدَمَا ابْنِ آدَمَ يَوْمَ الْقِيَامَةِ مِنْ عِنْدِ رَبِّهٖ حَتّٰى يُسْأَلَ عَنْ خَمْسٍ: عَنْ عُمُرِهٖ فِيْمَ أَفْنَاهُ، وَعَنْ شَبَابِهٖ فِيْمَ أَبْلَاهُ، وَمَالِهٖ مِنْ أَيْنَ اكْتَسَبَهٗ وَفِيْمَ أَنْفَقَهٗ، وَمَاذَا عَمِلَ فِيْمَا عَلِمَ</w:t>
      </w:r>
    </w:p>
    <w:p w14:paraId="4E7B2B28" w14:textId="77777777" w:rsidR="006F7AA5" w:rsidRPr="00BC6AC0" w:rsidRDefault="00000000">
      <w:pPr>
        <w:bidi/>
        <w:spacing w:after="70" w:line="340" w:lineRule="auto"/>
        <w:jc w:val="center"/>
        <w:rPr>
          <w:rFonts w:ascii="Calibri" w:hAnsi="Calibri" w:cs="Calibri"/>
          <w:b/>
          <w:bCs/>
        </w:rPr>
      </w:pPr>
      <w:r w:rsidRPr="00BC6AC0">
        <w:rPr>
          <w:rFonts w:ascii="Calibri" w:hAnsi="Calibri" w:cs="Calibri"/>
          <w:b/>
          <w:bCs/>
          <w:color w:val="8F721C"/>
          <w:sz w:val="20"/>
          <w:szCs w:val="20"/>
          <w:rtl/>
        </w:rPr>
        <w:t>(حضرت عبد اللہ بن مسعود رضی اللہ عنہ سے روایت)</w:t>
      </w:r>
    </w:p>
    <w:p w14:paraId="4E7B2B29" w14:textId="77777777" w:rsidR="006F7AA5" w:rsidRPr="00BC6AC0" w:rsidRDefault="00000000">
      <w:pPr>
        <w:bidi/>
        <w:rPr>
          <w:rFonts w:ascii="Calibri" w:hAnsi="Calibri" w:cs="Calibri"/>
          <w:b/>
          <w:bCs/>
        </w:rPr>
      </w:pPr>
      <w:r w:rsidRPr="00BC6AC0">
        <w:rPr>
          <w:rFonts w:ascii="Calibri" w:hAnsi="Calibri" w:cs="Calibri"/>
          <w:b/>
          <w:bCs/>
          <w:color w:val="1B6C63"/>
          <w:rtl/>
        </w:rPr>
        <w:t xml:space="preserve">ترجمہ: </w:t>
      </w:r>
      <w:r w:rsidRPr="00BC6AC0">
        <w:rPr>
          <w:rFonts w:ascii="Calibri" w:hAnsi="Calibri" w:cs="Calibri"/>
          <w:b/>
          <w:bCs/>
          <w:rtl/>
        </w:rPr>
        <w:t>آدمی کے دونوں پاؤں قیامت کے دن اپنے رب کے پاس سے نہیں ہٹیں گے یہاں تک کہ اس سے پانچ چیزوں کے بارے میں پوچھ لیا جائے: اس کی عمر کے بارے میں کہ اسے کہاں صرف کیا، اس کی جوانی کے بارے میں کہ اسے کہاں کھپایا، اس کے مال کے بارے میں کہ اسے کہاں سے کمایا اور کس چیز میں خرچ کیا، اور اس کے علم کے بارے میں کہ اس پر کہاں تک عمل کیا۔</w:t>
      </w:r>
    </w:p>
    <w:p w14:paraId="4E7B2B2A" w14:textId="77777777" w:rsidR="006F7AA5" w:rsidRPr="00BC6AC0"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BC6AC0">
        <w:rPr>
          <w:rFonts w:ascii="Calibri" w:hAnsi="Calibri" w:cs="Calibri"/>
          <w:b/>
          <w:bCs/>
          <w:color w:val="8B3A47"/>
          <w:rtl/>
        </w:rPr>
        <w:t xml:space="preserve">سبق سے تعلق: </w:t>
      </w:r>
      <w:r w:rsidRPr="00BC6AC0">
        <w:rPr>
          <w:rFonts w:ascii="Calibri" w:hAnsi="Calibri" w:cs="Calibri"/>
          <w:b/>
          <w:bCs/>
          <w:rtl/>
        </w:rPr>
        <w:t xml:space="preserve">اس حدیث کے آغاز ہی میں </w:t>
      </w:r>
      <w:r w:rsidRPr="00BC6AC0">
        <w:rPr>
          <w:rFonts w:ascii="Calibri" w:hAnsi="Calibri" w:cs="Calibri"/>
          <w:b/>
          <w:bCs/>
          <w:color w:val="0F4C46"/>
          <w:sz w:val="28"/>
          <w:szCs w:val="28"/>
          <w:rtl/>
        </w:rPr>
        <w:t>قَدَمَا ابْنِ آدَمَ</w:t>
      </w:r>
      <w:r w:rsidRPr="00BC6AC0">
        <w:rPr>
          <w:rFonts w:ascii="Calibri" w:hAnsi="Calibri" w:cs="Calibri"/>
          <w:b/>
          <w:bCs/>
          <w:rtl/>
        </w:rPr>
        <w:t xml:space="preserve"> آیا ہے، جو تین اسماء پر مشتمل ہے۔ یہی اس سبق کا موضوع ہے۔</w:t>
      </w:r>
    </w:p>
    <w:p w14:paraId="4E7B2B2B"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۲۔ مرکبِ اضافی کا اعادہ</w:t>
      </w:r>
    </w:p>
    <w:p w14:paraId="4E7B2B2C" w14:textId="77777777" w:rsidR="006F7AA5" w:rsidRPr="00BC6AC0" w:rsidRDefault="00000000">
      <w:pPr>
        <w:bidi/>
        <w:rPr>
          <w:rFonts w:ascii="Calibri" w:hAnsi="Calibri" w:cs="Calibri"/>
          <w:b/>
          <w:bCs/>
        </w:rPr>
      </w:pPr>
      <w:r w:rsidRPr="00BC6AC0">
        <w:rPr>
          <w:rFonts w:ascii="Calibri" w:hAnsi="Calibri" w:cs="Calibri"/>
          <w:b/>
          <w:bCs/>
          <w:rtl/>
        </w:rPr>
        <w:t xml:space="preserve">لفظ ”اضافی“ </w:t>
      </w:r>
      <w:r w:rsidRPr="00BC6AC0">
        <w:rPr>
          <w:rFonts w:ascii="Calibri" w:hAnsi="Calibri" w:cs="Calibri"/>
          <w:b/>
          <w:bCs/>
          <w:color w:val="0F4C46"/>
          <w:sz w:val="28"/>
          <w:szCs w:val="28"/>
          <w:rtl/>
        </w:rPr>
        <w:t>اِضَافَة</w:t>
      </w:r>
      <w:r w:rsidRPr="00BC6AC0">
        <w:rPr>
          <w:rFonts w:ascii="Calibri" w:hAnsi="Calibri" w:cs="Calibri"/>
          <w:b/>
          <w:bCs/>
          <w:rtl/>
        </w:rPr>
        <w:t xml:space="preserve"> سے نکلا ہے، اور اضافت کا مطلب ہے رشتہ یا تعلق۔ کم از کم دو اسماء کا ایسا مرکب جس میں ایک اسم کو دوسرے کے ساتھ نسبت دی جائے، مرکبِ اضافی کہلاتا ہے۔</w:t>
      </w:r>
    </w:p>
    <w:p w14:paraId="4E7B2B2D"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 xml:space="preserve">جس اسم کو نسبت دی جائے اسے </w:t>
      </w:r>
      <w:r w:rsidRPr="00BC6AC0">
        <w:rPr>
          <w:rFonts w:ascii="Calibri" w:hAnsi="Calibri" w:cs="Calibri"/>
          <w:b/>
          <w:bCs/>
          <w:color w:val="1B6C63"/>
          <w:rtl/>
        </w:rPr>
        <w:t>مضاف</w:t>
      </w:r>
      <w:r w:rsidRPr="00BC6AC0">
        <w:rPr>
          <w:rFonts w:ascii="Calibri" w:hAnsi="Calibri" w:cs="Calibri"/>
          <w:b/>
          <w:bCs/>
          <w:rtl/>
        </w:rPr>
        <w:t xml:space="preserve"> کہتے ہیں۔</w:t>
      </w:r>
    </w:p>
    <w:p w14:paraId="4E7B2B2E"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 xml:space="preserve">جس اسم کی طرف نسبت دی جائے وہ </w:t>
      </w:r>
      <w:r w:rsidRPr="00BC6AC0">
        <w:rPr>
          <w:rFonts w:ascii="Calibri" w:hAnsi="Calibri" w:cs="Calibri"/>
          <w:b/>
          <w:bCs/>
          <w:color w:val="1B6C63"/>
          <w:rtl/>
        </w:rPr>
        <w:t>مضاف الیہ</w:t>
      </w:r>
      <w:r w:rsidRPr="00BC6AC0">
        <w:rPr>
          <w:rFonts w:ascii="Calibri" w:hAnsi="Calibri" w:cs="Calibri"/>
          <w:b/>
          <w:bCs/>
          <w:rtl/>
        </w:rPr>
        <w:t xml:space="preserve"> کہلاتا ہے۔</w:t>
      </w:r>
    </w:p>
    <w:p w14:paraId="4E7B2B2F"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اردو کے برعکس عربی میں مضاف پہلے آتا ہے اور مضاف الیہ بعد میں۔</w:t>
      </w:r>
    </w:p>
    <w:p w14:paraId="4E7B2B30"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۳۔ پیچیدہ مرکبِ اضافی کی تعریف</w:t>
      </w:r>
    </w:p>
    <w:p w14:paraId="4E7B2B31"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تعریف: </w:t>
      </w:r>
      <w:r w:rsidRPr="00BC6AC0">
        <w:rPr>
          <w:rFonts w:ascii="Calibri" w:hAnsi="Calibri" w:cs="Calibri"/>
          <w:b/>
          <w:bCs/>
          <w:rtl/>
        </w:rPr>
        <w:t xml:space="preserve">جس مرکبِ اضافی میں </w:t>
      </w:r>
      <w:r w:rsidRPr="00BC6AC0">
        <w:rPr>
          <w:rFonts w:ascii="Calibri" w:hAnsi="Calibri" w:cs="Calibri"/>
          <w:b/>
          <w:bCs/>
          <w:color w:val="8F721C"/>
          <w:rtl/>
        </w:rPr>
        <w:t>ایک سے زیادہ مضاف اور مضاف الیہ</w:t>
      </w:r>
      <w:r w:rsidRPr="00BC6AC0">
        <w:rPr>
          <w:rFonts w:ascii="Calibri" w:hAnsi="Calibri" w:cs="Calibri"/>
          <w:b/>
          <w:bCs/>
          <w:rtl/>
        </w:rPr>
        <w:t xml:space="preserve"> ہوں، وہ </w:t>
      </w:r>
      <w:r w:rsidRPr="00BC6AC0">
        <w:rPr>
          <w:rFonts w:ascii="Calibri" w:hAnsi="Calibri" w:cs="Calibri"/>
          <w:b/>
          <w:bCs/>
          <w:color w:val="8F721C"/>
          <w:rtl/>
        </w:rPr>
        <w:t>پیچیدہ مرکبِ اضافی</w:t>
      </w:r>
      <w:r w:rsidRPr="00BC6AC0">
        <w:rPr>
          <w:rFonts w:ascii="Calibri" w:hAnsi="Calibri" w:cs="Calibri"/>
          <w:b/>
          <w:bCs/>
          <w:rtl/>
        </w:rPr>
        <w:t xml:space="preserve"> کہلاتا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6F7AA5" w:rsidRPr="00BC6AC0" w14:paraId="4E7B2B35" w14:textId="77777777">
        <w:tblPrEx>
          <w:tblCellMar>
            <w:top w:w="0" w:type="dxa"/>
            <w:bottom w:w="0" w:type="dxa"/>
          </w:tblCellMar>
        </w:tblPrEx>
        <w:tc>
          <w:tcPr>
            <w:tcW w:w="3000" w:type="dxa"/>
            <w:tcMar>
              <w:top w:w="60" w:type="dxa"/>
              <w:left w:w="110" w:type="dxa"/>
              <w:bottom w:w="60" w:type="dxa"/>
              <w:right w:w="110" w:type="dxa"/>
            </w:tcMar>
          </w:tcPr>
          <w:p w14:paraId="4E7B2B32"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32"/>
                <w:szCs w:val="32"/>
                <w:rtl/>
              </w:rPr>
              <w:t>بَابُ</w:t>
            </w:r>
          </w:p>
        </w:tc>
        <w:tc>
          <w:tcPr>
            <w:tcW w:w="3000" w:type="dxa"/>
            <w:tcMar>
              <w:top w:w="60" w:type="dxa"/>
              <w:left w:w="110" w:type="dxa"/>
              <w:bottom w:w="60" w:type="dxa"/>
              <w:right w:w="110" w:type="dxa"/>
            </w:tcMar>
          </w:tcPr>
          <w:p w14:paraId="4E7B2B33"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32"/>
                <w:szCs w:val="32"/>
                <w:rtl/>
              </w:rPr>
              <w:t>بَيْتِ</w:t>
            </w:r>
          </w:p>
        </w:tc>
        <w:tc>
          <w:tcPr>
            <w:tcW w:w="3000" w:type="dxa"/>
            <w:tcMar>
              <w:top w:w="60" w:type="dxa"/>
              <w:left w:w="110" w:type="dxa"/>
              <w:bottom w:w="60" w:type="dxa"/>
              <w:right w:w="110" w:type="dxa"/>
            </w:tcMar>
          </w:tcPr>
          <w:p w14:paraId="4E7B2B34"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32"/>
                <w:szCs w:val="32"/>
                <w:rtl/>
              </w:rPr>
              <w:t>زَيْدٍ</w:t>
            </w:r>
          </w:p>
        </w:tc>
      </w:tr>
      <w:tr w:rsidR="006F7AA5" w:rsidRPr="00BC6AC0" w14:paraId="4E7B2B39"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E7B2B36"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مضاف</w:t>
            </w:r>
          </w:p>
        </w:tc>
        <w:tc>
          <w:tcPr>
            <w:tcW w:w="3000" w:type="dxa"/>
            <w:shd w:val="clear" w:color="auto" w:fill="FAFAF8"/>
            <w:tcMar>
              <w:top w:w="60" w:type="dxa"/>
              <w:left w:w="110" w:type="dxa"/>
              <w:bottom w:w="60" w:type="dxa"/>
              <w:right w:w="110" w:type="dxa"/>
            </w:tcMar>
          </w:tcPr>
          <w:p w14:paraId="4E7B2B37"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8B3A47"/>
                <w:rtl/>
              </w:rPr>
              <w:t>مضاف اور مضاف الیہ — دونوں</w:t>
            </w:r>
          </w:p>
        </w:tc>
        <w:tc>
          <w:tcPr>
            <w:tcW w:w="3000" w:type="dxa"/>
            <w:shd w:val="clear" w:color="auto" w:fill="FAFAF8"/>
            <w:tcMar>
              <w:top w:w="60" w:type="dxa"/>
              <w:left w:w="110" w:type="dxa"/>
              <w:bottom w:w="60" w:type="dxa"/>
              <w:right w:w="110" w:type="dxa"/>
            </w:tcMar>
          </w:tcPr>
          <w:p w14:paraId="4E7B2B38"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مضاف الیہ</w:t>
            </w:r>
          </w:p>
        </w:tc>
      </w:tr>
    </w:tbl>
    <w:p w14:paraId="4E7B2B3A" w14:textId="77777777" w:rsidR="006F7AA5" w:rsidRPr="00BC6AC0" w:rsidRDefault="00000000">
      <w:pPr>
        <w:bidi/>
        <w:spacing w:before="70" w:after="160" w:line="340" w:lineRule="auto"/>
        <w:jc w:val="center"/>
        <w:rPr>
          <w:rFonts w:ascii="Calibri" w:hAnsi="Calibri" w:cs="Calibri"/>
          <w:b/>
          <w:bCs/>
        </w:rPr>
      </w:pPr>
      <w:r w:rsidRPr="00BC6AC0">
        <w:rPr>
          <w:rFonts w:ascii="Calibri" w:hAnsi="Calibri" w:cs="Calibri"/>
          <w:b/>
          <w:bCs/>
          <w:color w:val="4E5566"/>
          <w:sz w:val="20"/>
          <w:szCs w:val="20"/>
          <w:rtl/>
        </w:rPr>
        <w:t>(زید کے گھر کا دروازہ)</w:t>
      </w:r>
    </w:p>
    <w:p w14:paraId="4E7B2B3B"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۴۔ زنجیر کی ساخت</w:t>
      </w:r>
    </w:p>
    <w:p w14:paraId="4E7B2B3C" w14:textId="77777777" w:rsidR="006F7AA5" w:rsidRPr="00BC6AC0" w:rsidRDefault="00000000">
      <w:pPr>
        <w:bidi/>
        <w:rPr>
          <w:rFonts w:ascii="Calibri" w:hAnsi="Calibri" w:cs="Calibri"/>
          <w:b/>
          <w:bCs/>
        </w:rPr>
      </w:pPr>
      <w:r w:rsidRPr="00BC6AC0">
        <w:rPr>
          <w:rFonts w:ascii="Calibri" w:hAnsi="Calibri" w:cs="Calibri"/>
          <w:b/>
          <w:bCs/>
          <w:rtl/>
        </w:rPr>
        <w:t xml:space="preserve">پیچیدہ مرکبِ اضافی دراصل ایسا مرکب ہوتا ہے جس میں اسماء کی ایک </w:t>
      </w:r>
      <w:r w:rsidRPr="00BC6AC0">
        <w:rPr>
          <w:rFonts w:ascii="Calibri" w:hAnsi="Calibri" w:cs="Calibri"/>
          <w:b/>
          <w:bCs/>
          <w:color w:val="1B6C63"/>
          <w:rtl/>
        </w:rPr>
        <w:t>زنجیر</w:t>
      </w:r>
      <w:r w:rsidRPr="00BC6AC0">
        <w:rPr>
          <w:rFonts w:ascii="Calibri" w:hAnsi="Calibri" w:cs="Calibri"/>
          <w:b/>
          <w:bCs/>
          <w:rtl/>
        </w:rPr>
        <w:t xml:space="preserve"> بن جاتی ہے، اور ہر اسم اپنے سے پہلے اور بعد والے اسم کے ساتھ تعلق قائم کرتا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6F7AA5" w:rsidRPr="00BC6AC0" w14:paraId="4E7B2B3F"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4E7B2B3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مقام</w:t>
            </w:r>
          </w:p>
        </w:tc>
        <w:tc>
          <w:tcPr>
            <w:tcW w:w="6660" w:type="dxa"/>
            <w:shd w:val="clear" w:color="auto" w:fill="0F4C46"/>
            <w:tcMar>
              <w:top w:w="60" w:type="dxa"/>
              <w:left w:w="110" w:type="dxa"/>
              <w:bottom w:w="60" w:type="dxa"/>
              <w:right w:w="110" w:type="dxa"/>
            </w:tcMar>
          </w:tcPr>
          <w:p w14:paraId="4E7B2B3E"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حیثیت</w:t>
            </w:r>
          </w:p>
        </w:tc>
      </w:tr>
      <w:tr w:rsidR="006F7AA5" w:rsidRPr="00BC6AC0" w14:paraId="4E7B2B42" w14:textId="77777777">
        <w:tblPrEx>
          <w:tblCellMar>
            <w:top w:w="0" w:type="dxa"/>
            <w:bottom w:w="0" w:type="dxa"/>
          </w:tblCellMar>
        </w:tblPrEx>
        <w:tc>
          <w:tcPr>
            <w:tcW w:w="2340" w:type="dxa"/>
            <w:tcMar>
              <w:top w:w="60" w:type="dxa"/>
              <w:left w:w="110" w:type="dxa"/>
              <w:bottom w:w="60" w:type="dxa"/>
              <w:right w:w="110" w:type="dxa"/>
            </w:tcMar>
          </w:tcPr>
          <w:p w14:paraId="4E7B2B40"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پہلا اسم</w:t>
            </w:r>
          </w:p>
        </w:tc>
        <w:tc>
          <w:tcPr>
            <w:tcW w:w="6660" w:type="dxa"/>
            <w:tcMar>
              <w:top w:w="60" w:type="dxa"/>
              <w:left w:w="110" w:type="dxa"/>
              <w:bottom w:w="60" w:type="dxa"/>
              <w:right w:w="110" w:type="dxa"/>
            </w:tcMar>
          </w:tcPr>
          <w:p w14:paraId="4E7B2B41"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صرف مضاف ہوتا ہے</w:t>
            </w:r>
          </w:p>
        </w:tc>
      </w:tr>
      <w:tr w:rsidR="006F7AA5" w:rsidRPr="00BC6AC0" w14:paraId="4E7B2B4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E7B2B43"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درمیانی اسماء</w:t>
            </w:r>
          </w:p>
        </w:tc>
        <w:tc>
          <w:tcPr>
            <w:tcW w:w="6660" w:type="dxa"/>
            <w:shd w:val="clear" w:color="auto" w:fill="FAFAF8"/>
            <w:tcMar>
              <w:top w:w="60" w:type="dxa"/>
              <w:left w:w="110" w:type="dxa"/>
              <w:bottom w:w="60" w:type="dxa"/>
              <w:right w:w="110" w:type="dxa"/>
            </w:tcMar>
          </w:tcPr>
          <w:p w14:paraId="4E7B2B44"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دوہری حیثیت رکھتے ہیں — اپنے سے پہلے والے اسم کے لیے مضاف الیہ، اور اپنے بعد والے اسم کے لیے مضاف</w:t>
            </w:r>
          </w:p>
        </w:tc>
      </w:tr>
      <w:tr w:rsidR="006F7AA5" w:rsidRPr="00BC6AC0" w14:paraId="4E7B2B48" w14:textId="77777777">
        <w:tblPrEx>
          <w:tblCellMar>
            <w:top w:w="0" w:type="dxa"/>
            <w:bottom w:w="0" w:type="dxa"/>
          </w:tblCellMar>
        </w:tblPrEx>
        <w:tc>
          <w:tcPr>
            <w:tcW w:w="2340" w:type="dxa"/>
            <w:tcMar>
              <w:top w:w="60" w:type="dxa"/>
              <w:left w:w="110" w:type="dxa"/>
              <w:bottom w:w="60" w:type="dxa"/>
              <w:right w:w="110" w:type="dxa"/>
            </w:tcMar>
          </w:tcPr>
          <w:p w14:paraId="4E7B2B46"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آخری اسم</w:t>
            </w:r>
          </w:p>
        </w:tc>
        <w:tc>
          <w:tcPr>
            <w:tcW w:w="6660" w:type="dxa"/>
            <w:tcMar>
              <w:top w:w="60" w:type="dxa"/>
              <w:left w:w="110" w:type="dxa"/>
              <w:bottom w:w="60" w:type="dxa"/>
              <w:right w:w="110" w:type="dxa"/>
            </w:tcMar>
          </w:tcPr>
          <w:p w14:paraId="4E7B2B47"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صرف مضاف الیہ ہوتا ہے</w:t>
            </w:r>
          </w:p>
        </w:tc>
      </w:tr>
    </w:tbl>
    <w:p w14:paraId="4E7B2B49" w14:textId="77777777" w:rsidR="006F7AA5" w:rsidRPr="00BC6AC0" w:rsidRDefault="006F7AA5">
      <w:pPr>
        <w:bidi/>
        <w:spacing w:after="60" w:line="240" w:lineRule="auto"/>
        <w:rPr>
          <w:rFonts w:ascii="Calibri" w:hAnsi="Calibri" w:cs="Calibri"/>
          <w:b/>
          <w:bCs/>
        </w:rPr>
      </w:pPr>
    </w:p>
    <w:p w14:paraId="4E7B2B4A" w14:textId="77777777" w:rsidR="006F7AA5" w:rsidRPr="00BC6AC0" w:rsidRDefault="00000000">
      <w:pPr>
        <w:bidi/>
        <w:rPr>
          <w:rFonts w:ascii="Calibri" w:hAnsi="Calibri" w:cs="Calibri"/>
          <w:b/>
          <w:bCs/>
        </w:rPr>
      </w:pPr>
      <w:r w:rsidRPr="00BC6AC0">
        <w:rPr>
          <w:rFonts w:ascii="Calibri" w:hAnsi="Calibri" w:cs="Calibri"/>
          <w:b/>
          <w:bCs/>
          <w:rtl/>
        </w:rPr>
        <w:t>اس طرح درمیانی اسماء ایک طرف مضاف الیہ اور دوسری طرف مضاف کی حیثیت رکھتے ہوئے پوری ترکیب کو ایک سلسلے کی صورت میں جوڑ دیتے ہیں۔</w:t>
      </w:r>
    </w:p>
    <w:p w14:paraId="4E7B2B4B"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درمیانی اسم پر دونوں قواعد کا اطلاق</w:t>
      </w:r>
    </w:p>
    <w:p w14:paraId="4E7B2B4C"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قاعدہ: </w:t>
      </w:r>
      <w:r w:rsidRPr="00BC6AC0">
        <w:rPr>
          <w:rFonts w:ascii="Calibri" w:hAnsi="Calibri" w:cs="Calibri"/>
          <w:b/>
          <w:bCs/>
          <w:rtl/>
        </w:rPr>
        <w:t xml:space="preserve">درمیان والے اسم پر مضاف اور مضاف الیہ — دونوں کے قواعد کا اطلاق ہو گا۔ یعنی مضاف کی طرح اس پر نہ </w:t>
      </w:r>
      <w:r w:rsidRPr="00BC6AC0">
        <w:rPr>
          <w:rFonts w:ascii="Calibri" w:hAnsi="Calibri" w:cs="Calibri"/>
          <w:b/>
          <w:bCs/>
          <w:color w:val="0F4C46"/>
          <w:sz w:val="28"/>
          <w:szCs w:val="28"/>
          <w:rtl/>
        </w:rPr>
        <w:t>اَلْ</w:t>
      </w:r>
      <w:r w:rsidRPr="00BC6AC0">
        <w:rPr>
          <w:rFonts w:ascii="Calibri" w:hAnsi="Calibri" w:cs="Calibri"/>
          <w:b/>
          <w:bCs/>
          <w:rtl/>
        </w:rPr>
        <w:t xml:space="preserve"> داخل ہو گا اور نہ تنوین آئے گی، اور مضاف الیہ کی طرح وہ </w:t>
      </w:r>
      <w:r w:rsidRPr="00BC6AC0">
        <w:rPr>
          <w:rFonts w:ascii="Calibri" w:hAnsi="Calibri" w:cs="Calibri"/>
          <w:b/>
          <w:bCs/>
          <w:color w:val="8F721C"/>
          <w:rtl/>
        </w:rPr>
        <w:t>ہمیشہ حالتِ جر میں</w:t>
      </w:r>
      <w:r w:rsidRPr="00BC6AC0">
        <w:rPr>
          <w:rFonts w:ascii="Calibri" w:hAnsi="Calibri" w:cs="Calibri"/>
          <w:b/>
          <w:bCs/>
          <w:rtl/>
        </w:rPr>
        <w:t xml:space="preserve"> ہو گا۔</w:t>
      </w:r>
    </w:p>
    <w:p w14:paraId="4E7B2B4D"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اعراب کا تعین</w:t>
      </w:r>
    </w:p>
    <w:p w14:paraId="4E7B2B4E" w14:textId="77777777" w:rsidR="006F7AA5" w:rsidRPr="00BC6AC0" w:rsidRDefault="00000000">
      <w:pPr>
        <w:bidi/>
        <w:rPr>
          <w:rFonts w:ascii="Calibri" w:hAnsi="Calibri" w:cs="Calibri"/>
          <w:b/>
          <w:bCs/>
        </w:rPr>
      </w:pPr>
      <w:r w:rsidRPr="00BC6AC0">
        <w:rPr>
          <w:rFonts w:ascii="Calibri" w:hAnsi="Calibri" w:cs="Calibri"/>
          <w:b/>
          <w:bCs/>
          <w:rtl/>
        </w:rPr>
        <w:t xml:space="preserve">پیچیدہ مرکبِ اضافی کی اعرابی حالت کا تعین بھی </w:t>
      </w:r>
      <w:r w:rsidRPr="00BC6AC0">
        <w:rPr>
          <w:rFonts w:ascii="Calibri" w:hAnsi="Calibri" w:cs="Calibri"/>
          <w:b/>
          <w:bCs/>
          <w:color w:val="1B6C63"/>
          <w:rtl/>
        </w:rPr>
        <w:t>مضاف</w:t>
      </w:r>
      <w:r w:rsidRPr="00BC6AC0">
        <w:rPr>
          <w:rFonts w:ascii="Calibri" w:hAnsi="Calibri" w:cs="Calibri"/>
          <w:b/>
          <w:bCs/>
          <w:rtl/>
        </w:rPr>
        <w:t xml:space="preserve"> یعنی سب سے پہلے اسم سے کیا جاتا ہے، کیونکہ باقی تمام اسماء تو مضاف الیہ ہونے کی وجہ سے ہمیشہ حالتِ جر ہی میں ہوتے ہیں۔</w:t>
      </w:r>
    </w:p>
    <w:p w14:paraId="4E7B2B4F"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۵۔ پیچیدہ مرکبِ اضافی کی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420"/>
        <w:gridCol w:w="2700"/>
        <w:gridCol w:w="2880"/>
      </w:tblGrid>
      <w:tr w:rsidR="006F7AA5" w:rsidRPr="00BC6AC0" w14:paraId="4E7B2B53" w14:textId="77777777">
        <w:tblPrEx>
          <w:tblCellMar>
            <w:top w:w="0" w:type="dxa"/>
            <w:bottom w:w="0" w:type="dxa"/>
          </w:tblCellMar>
        </w:tblPrEx>
        <w:trPr>
          <w:tblHeader/>
        </w:trPr>
        <w:tc>
          <w:tcPr>
            <w:tcW w:w="3420" w:type="dxa"/>
            <w:shd w:val="clear" w:color="auto" w:fill="0F4C46"/>
            <w:tcMar>
              <w:top w:w="60" w:type="dxa"/>
              <w:left w:w="110" w:type="dxa"/>
              <w:bottom w:w="60" w:type="dxa"/>
              <w:right w:w="110" w:type="dxa"/>
            </w:tcMar>
          </w:tcPr>
          <w:p w14:paraId="4E7B2B50"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مرکب</w:t>
            </w:r>
          </w:p>
        </w:tc>
        <w:tc>
          <w:tcPr>
            <w:tcW w:w="2700" w:type="dxa"/>
            <w:shd w:val="clear" w:color="auto" w:fill="0F4C46"/>
            <w:tcMar>
              <w:top w:w="60" w:type="dxa"/>
              <w:left w:w="110" w:type="dxa"/>
              <w:bottom w:w="60" w:type="dxa"/>
              <w:right w:w="110" w:type="dxa"/>
            </w:tcMar>
          </w:tcPr>
          <w:p w14:paraId="4E7B2B5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ترجمہ</w:t>
            </w:r>
          </w:p>
        </w:tc>
        <w:tc>
          <w:tcPr>
            <w:tcW w:w="2880" w:type="dxa"/>
            <w:shd w:val="clear" w:color="auto" w:fill="0F4C46"/>
            <w:tcMar>
              <w:top w:w="60" w:type="dxa"/>
              <w:left w:w="110" w:type="dxa"/>
              <w:bottom w:w="60" w:type="dxa"/>
              <w:right w:w="110" w:type="dxa"/>
            </w:tcMar>
          </w:tcPr>
          <w:p w14:paraId="4E7B2B52"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اسماء کی تعداد</w:t>
            </w:r>
          </w:p>
        </w:tc>
      </w:tr>
      <w:tr w:rsidR="006F7AA5" w:rsidRPr="00BC6AC0" w14:paraId="4E7B2B57" w14:textId="77777777">
        <w:tblPrEx>
          <w:tblCellMar>
            <w:top w:w="0" w:type="dxa"/>
            <w:bottom w:w="0" w:type="dxa"/>
          </w:tblCellMar>
        </w:tblPrEx>
        <w:tc>
          <w:tcPr>
            <w:tcW w:w="3420" w:type="dxa"/>
            <w:tcMar>
              <w:top w:w="60" w:type="dxa"/>
              <w:left w:w="110" w:type="dxa"/>
              <w:bottom w:w="60" w:type="dxa"/>
              <w:right w:w="110" w:type="dxa"/>
            </w:tcMar>
          </w:tcPr>
          <w:p w14:paraId="4E7B2B54"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بِنْتُ رَسُوْلِ اللّٰهِ</w:t>
            </w:r>
          </w:p>
        </w:tc>
        <w:tc>
          <w:tcPr>
            <w:tcW w:w="2700" w:type="dxa"/>
            <w:tcMar>
              <w:top w:w="60" w:type="dxa"/>
              <w:left w:w="110" w:type="dxa"/>
              <w:bottom w:w="60" w:type="dxa"/>
              <w:right w:w="110" w:type="dxa"/>
            </w:tcMar>
          </w:tcPr>
          <w:p w14:paraId="4E7B2B5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اللہ کے رسول کی بیٹی</w:t>
            </w:r>
          </w:p>
        </w:tc>
        <w:tc>
          <w:tcPr>
            <w:tcW w:w="2880" w:type="dxa"/>
            <w:tcMar>
              <w:top w:w="60" w:type="dxa"/>
              <w:left w:w="110" w:type="dxa"/>
              <w:bottom w:w="60" w:type="dxa"/>
              <w:right w:w="110" w:type="dxa"/>
            </w:tcMar>
          </w:tcPr>
          <w:p w14:paraId="4E7B2B56"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5B" w14:textId="77777777">
        <w:tblPrEx>
          <w:tblCellMar>
            <w:top w:w="0" w:type="dxa"/>
            <w:bottom w:w="0" w:type="dxa"/>
          </w:tblCellMar>
        </w:tblPrEx>
        <w:tc>
          <w:tcPr>
            <w:tcW w:w="3420" w:type="dxa"/>
            <w:shd w:val="clear" w:color="auto" w:fill="FAFAF8"/>
            <w:tcMar>
              <w:top w:w="60" w:type="dxa"/>
              <w:left w:w="110" w:type="dxa"/>
              <w:bottom w:w="60" w:type="dxa"/>
              <w:right w:w="110" w:type="dxa"/>
            </w:tcMar>
          </w:tcPr>
          <w:p w14:paraId="4E7B2B58"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مَالِكُ يَوْمِ الدِّيْنِ</w:t>
            </w:r>
          </w:p>
        </w:tc>
        <w:tc>
          <w:tcPr>
            <w:tcW w:w="2700" w:type="dxa"/>
            <w:shd w:val="clear" w:color="auto" w:fill="FAFAF8"/>
            <w:tcMar>
              <w:top w:w="60" w:type="dxa"/>
              <w:left w:w="110" w:type="dxa"/>
              <w:bottom w:w="60" w:type="dxa"/>
              <w:right w:w="110" w:type="dxa"/>
            </w:tcMar>
          </w:tcPr>
          <w:p w14:paraId="4E7B2B5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بدلے کے دن کا مالک</w:t>
            </w:r>
          </w:p>
        </w:tc>
        <w:tc>
          <w:tcPr>
            <w:tcW w:w="2880" w:type="dxa"/>
            <w:shd w:val="clear" w:color="auto" w:fill="FAFAF8"/>
            <w:tcMar>
              <w:top w:w="60" w:type="dxa"/>
              <w:left w:w="110" w:type="dxa"/>
              <w:bottom w:w="60" w:type="dxa"/>
              <w:right w:w="110" w:type="dxa"/>
            </w:tcMar>
          </w:tcPr>
          <w:p w14:paraId="4E7B2B5A"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5F" w14:textId="77777777">
        <w:tblPrEx>
          <w:tblCellMar>
            <w:top w:w="0" w:type="dxa"/>
            <w:bottom w:w="0" w:type="dxa"/>
          </w:tblCellMar>
        </w:tblPrEx>
        <w:tc>
          <w:tcPr>
            <w:tcW w:w="3420" w:type="dxa"/>
            <w:tcMar>
              <w:top w:w="60" w:type="dxa"/>
              <w:left w:w="110" w:type="dxa"/>
              <w:bottom w:w="60" w:type="dxa"/>
              <w:right w:w="110" w:type="dxa"/>
            </w:tcMar>
          </w:tcPr>
          <w:p w14:paraId="4E7B2B5C"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كَثْرَةُ ذِكْرِ الْمَوْتِ</w:t>
            </w:r>
          </w:p>
        </w:tc>
        <w:tc>
          <w:tcPr>
            <w:tcW w:w="2700" w:type="dxa"/>
            <w:tcMar>
              <w:top w:w="60" w:type="dxa"/>
              <w:left w:w="110" w:type="dxa"/>
              <w:bottom w:w="60" w:type="dxa"/>
              <w:right w:w="110" w:type="dxa"/>
            </w:tcMar>
          </w:tcPr>
          <w:p w14:paraId="4E7B2B5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موت کی یاد کی کثرت</w:t>
            </w:r>
          </w:p>
        </w:tc>
        <w:tc>
          <w:tcPr>
            <w:tcW w:w="2880" w:type="dxa"/>
            <w:tcMar>
              <w:top w:w="60" w:type="dxa"/>
              <w:left w:w="110" w:type="dxa"/>
              <w:bottom w:w="60" w:type="dxa"/>
              <w:right w:w="110" w:type="dxa"/>
            </w:tcMar>
          </w:tcPr>
          <w:p w14:paraId="4E7B2B5E"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63" w14:textId="77777777">
        <w:tblPrEx>
          <w:tblCellMar>
            <w:top w:w="0" w:type="dxa"/>
            <w:bottom w:w="0" w:type="dxa"/>
          </w:tblCellMar>
        </w:tblPrEx>
        <w:tc>
          <w:tcPr>
            <w:tcW w:w="3420" w:type="dxa"/>
            <w:shd w:val="clear" w:color="auto" w:fill="FAFAF8"/>
            <w:tcMar>
              <w:top w:w="60" w:type="dxa"/>
              <w:left w:w="110" w:type="dxa"/>
              <w:bottom w:w="60" w:type="dxa"/>
              <w:right w:w="110" w:type="dxa"/>
            </w:tcMar>
          </w:tcPr>
          <w:p w14:paraId="4E7B2B60"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سُنَّةُ رَسُوْلِ اللّٰهِ</w:t>
            </w:r>
          </w:p>
        </w:tc>
        <w:tc>
          <w:tcPr>
            <w:tcW w:w="2700" w:type="dxa"/>
            <w:shd w:val="clear" w:color="auto" w:fill="FAFAF8"/>
            <w:tcMar>
              <w:top w:w="60" w:type="dxa"/>
              <w:left w:w="110" w:type="dxa"/>
              <w:bottom w:w="60" w:type="dxa"/>
              <w:right w:w="110" w:type="dxa"/>
            </w:tcMar>
          </w:tcPr>
          <w:p w14:paraId="4E7B2B6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اللہ کے رسول کی سنت</w:t>
            </w:r>
          </w:p>
        </w:tc>
        <w:tc>
          <w:tcPr>
            <w:tcW w:w="2880" w:type="dxa"/>
            <w:shd w:val="clear" w:color="auto" w:fill="FAFAF8"/>
            <w:tcMar>
              <w:top w:w="60" w:type="dxa"/>
              <w:left w:w="110" w:type="dxa"/>
              <w:bottom w:w="60" w:type="dxa"/>
              <w:right w:w="110" w:type="dxa"/>
            </w:tcMar>
          </w:tcPr>
          <w:p w14:paraId="4E7B2B62"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67" w14:textId="77777777">
        <w:tblPrEx>
          <w:tblCellMar>
            <w:top w:w="0" w:type="dxa"/>
            <w:bottom w:w="0" w:type="dxa"/>
          </w:tblCellMar>
        </w:tblPrEx>
        <w:tc>
          <w:tcPr>
            <w:tcW w:w="3420" w:type="dxa"/>
            <w:tcMar>
              <w:top w:w="60" w:type="dxa"/>
              <w:left w:w="110" w:type="dxa"/>
              <w:bottom w:w="60" w:type="dxa"/>
              <w:right w:w="110" w:type="dxa"/>
            </w:tcMar>
          </w:tcPr>
          <w:p w14:paraId="4E7B2B64"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اٰيَاتُ كِتَابِ اللّٰهِ</w:t>
            </w:r>
          </w:p>
        </w:tc>
        <w:tc>
          <w:tcPr>
            <w:tcW w:w="2700" w:type="dxa"/>
            <w:tcMar>
              <w:top w:w="60" w:type="dxa"/>
              <w:left w:w="110" w:type="dxa"/>
              <w:bottom w:w="60" w:type="dxa"/>
              <w:right w:w="110" w:type="dxa"/>
            </w:tcMar>
          </w:tcPr>
          <w:p w14:paraId="4E7B2B6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اللہ کی کتاب کی آیات</w:t>
            </w:r>
          </w:p>
        </w:tc>
        <w:tc>
          <w:tcPr>
            <w:tcW w:w="2880" w:type="dxa"/>
            <w:tcMar>
              <w:top w:w="60" w:type="dxa"/>
              <w:left w:w="110" w:type="dxa"/>
              <w:bottom w:w="60" w:type="dxa"/>
              <w:right w:w="110" w:type="dxa"/>
            </w:tcMar>
          </w:tcPr>
          <w:p w14:paraId="4E7B2B66"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6B" w14:textId="77777777">
        <w:tblPrEx>
          <w:tblCellMar>
            <w:top w:w="0" w:type="dxa"/>
            <w:bottom w:w="0" w:type="dxa"/>
          </w:tblCellMar>
        </w:tblPrEx>
        <w:tc>
          <w:tcPr>
            <w:tcW w:w="3420" w:type="dxa"/>
            <w:shd w:val="clear" w:color="auto" w:fill="FAFAF8"/>
            <w:tcMar>
              <w:top w:w="60" w:type="dxa"/>
              <w:left w:w="110" w:type="dxa"/>
              <w:bottom w:w="60" w:type="dxa"/>
              <w:right w:w="110" w:type="dxa"/>
            </w:tcMar>
          </w:tcPr>
          <w:p w14:paraId="4E7B2B68"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بُيُوْتُ مُسْلِمِيْ الْمَدِيْنَةِ</w:t>
            </w:r>
          </w:p>
        </w:tc>
        <w:tc>
          <w:tcPr>
            <w:tcW w:w="2700" w:type="dxa"/>
            <w:shd w:val="clear" w:color="auto" w:fill="FAFAF8"/>
            <w:tcMar>
              <w:top w:w="60" w:type="dxa"/>
              <w:left w:w="110" w:type="dxa"/>
              <w:bottom w:w="60" w:type="dxa"/>
              <w:right w:w="110" w:type="dxa"/>
            </w:tcMar>
          </w:tcPr>
          <w:p w14:paraId="4E7B2B6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مدینہ کے مسلمانوں کے گھر</w:t>
            </w:r>
          </w:p>
        </w:tc>
        <w:tc>
          <w:tcPr>
            <w:tcW w:w="2880" w:type="dxa"/>
            <w:shd w:val="clear" w:color="auto" w:fill="FAFAF8"/>
            <w:tcMar>
              <w:top w:w="60" w:type="dxa"/>
              <w:left w:w="110" w:type="dxa"/>
              <w:bottom w:w="60" w:type="dxa"/>
              <w:right w:w="110" w:type="dxa"/>
            </w:tcMar>
          </w:tcPr>
          <w:p w14:paraId="4E7B2B6A"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6F" w14:textId="77777777">
        <w:tblPrEx>
          <w:tblCellMar>
            <w:top w:w="0" w:type="dxa"/>
            <w:bottom w:w="0" w:type="dxa"/>
          </w:tblCellMar>
        </w:tblPrEx>
        <w:tc>
          <w:tcPr>
            <w:tcW w:w="3420" w:type="dxa"/>
            <w:tcMar>
              <w:top w:w="60" w:type="dxa"/>
              <w:left w:w="110" w:type="dxa"/>
              <w:bottom w:w="60" w:type="dxa"/>
              <w:right w:w="110" w:type="dxa"/>
            </w:tcMar>
          </w:tcPr>
          <w:p w14:paraId="4E7B2B6C"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شِرْكُ كَافِرِيْ مَكَّةَ</w:t>
            </w:r>
          </w:p>
        </w:tc>
        <w:tc>
          <w:tcPr>
            <w:tcW w:w="2700" w:type="dxa"/>
            <w:tcMar>
              <w:top w:w="60" w:type="dxa"/>
              <w:left w:w="110" w:type="dxa"/>
              <w:bottom w:w="60" w:type="dxa"/>
              <w:right w:w="110" w:type="dxa"/>
            </w:tcMar>
          </w:tcPr>
          <w:p w14:paraId="4E7B2B6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مکہ کے کافروں کا شرک</w:t>
            </w:r>
          </w:p>
        </w:tc>
        <w:tc>
          <w:tcPr>
            <w:tcW w:w="2880" w:type="dxa"/>
            <w:tcMar>
              <w:top w:w="60" w:type="dxa"/>
              <w:left w:w="110" w:type="dxa"/>
              <w:bottom w:w="60" w:type="dxa"/>
              <w:right w:w="110" w:type="dxa"/>
            </w:tcMar>
          </w:tcPr>
          <w:p w14:paraId="4E7B2B6E"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تین</w:t>
            </w:r>
          </w:p>
        </w:tc>
      </w:tr>
      <w:tr w:rsidR="006F7AA5" w:rsidRPr="00BC6AC0" w14:paraId="4E7B2B73" w14:textId="77777777">
        <w:tblPrEx>
          <w:tblCellMar>
            <w:top w:w="0" w:type="dxa"/>
            <w:bottom w:w="0" w:type="dxa"/>
          </w:tblCellMar>
        </w:tblPrEx>
        <w:tc>
          <w:tcPr>
            <w:tcW w:w="3420" w:type="dxa"/>
            <w:shd w:val="clear" w:color="auto" w:fill="FAFAF8"/>
            <w:tcMar>
              <w:top w:w="60" w:type="dxa"/>
              <w:left w:w="110" w:type="dxa"/>
              <w:bottom w:w="60" w:type="dxa"/>
              <w:right w:w="110" w:type="dxa"/>
            </w:tcMar>
          </w:tcPr>
          <w:p w14:paraId="4E7B2B70"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دُعَاءُ بِنْتِ رَسُوْلِ اللّٰهِ</w:t>
            </w:r>
          </w:p>
        </w:tc>
        <w:tc>
          <w:tcPr>
            <w:tcW w:w="2700" w:type="dxa"/>
            <w:shd w:val="clear" w:color="auto" w:fill="FAFAF8"/>
            <w:tcMar>
              <w:top w:w="60" w:type="dxa"/>
              <w:left w:w="110" w:type="dxa"/>
              <w:bottom w:w="60" w:type="dxa"/>
              <w:right w:w="110" w:type="dxa"/>
            </w:tcMar>
          </w:tcPr>
          <w:p w14:paraId="4E7B2B7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اللہ کے رسول کی بیٹی کی دعا</w:t>
            </w:r>
          </w:p>
        </w:tc>
        <w:tc>
          <w:tcPr>
            <w:tcW w:w="2880" w:type="dxa"/>
            <w:shd w:val="clear" w:color="auto" w:fill="FAFAF8"/>
            <w:tcMar>
              <w:top w:w="60" w:type="dxa"/>
              <w:left w:w="110" w:type="dxa"/>
              <w:bottom w:w="60" w:type="dxa"/>
              <w:right w:w="110" w:type="dxa"/>
            </w:tcMar>
          </w:tcPr>
          <w:p w14:paraId="4E7B2B72"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چار</w:t>
            </w:r>
          </w:p>
        </w:tc>
      </w:tr>
    </w:tbl>
    <w:p w14:paraId="4E7B2B74" w14:textId="77777777" w:rsidR="006F7AA5" w:rsidRPr="00BC6AC0" w:rsidRDefault="006F7AA5">
      <w:pPr>
        <w:bidi/>
        <w:spacing w:after="60" w:line="240" w:lineRule="auto"/>
        <w:rPr>
          <w:rFonts w:ascii="Calibri" w:hAnsi="Calibri" w:cs="Calibri"/>
          <w:b/>
          <w:bCs/>
        </w:rPr>
      </w:pPr>
    </w:p>
    <w:p w14:paraId="4E7B2B75" w14:textId="77777777" w:rsidR="006F7AA5" w:rsidRPr="00BC6AC0"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BC6AC0">
        <w:rPr>
          <w:rFonts w:ascii="Calibri" w:hAnsi="Calibri" w:cs="Calibri"/>
          <w:b/>
          <w:bCs/>
          <w:color w:val="8B3A47"/>
          <w:rtl/>
        </w:rPr>
        <w:t xml:space="preserve">قرآنی صورت: </w:t>
      </w:r>
      <w:r w:rsidRPr="00BC6AC0">
        <w:rPr>
          <w:rFonts w:ascii="Calibri" w:hAnsi="Calibri" w:cs="Calibri"/>
          <w:b/>
          <w:bCs/>
          <w:rtl/>
        </w:rPr>
        <w:t xml:space="preserve">سورۂ الفاتحہ میں یہ ترکیب </w:t>
      </w:r>
      <w:r w:rsidRPr="00BC6AC0">
        <w:rPr>
          <w:rFonts w:ascii="Calibri" w:hAnsi="Calibri" w:cs="Calibri"/>
          <w:b/>
          <w:bCs/>
          <w:color w:val="0F4C46"/>
          <w:sz w:val="28"/>
          <w:szCs w:val="28"/>
          <w:rtl/>
        </w:rPr>
        <w:t>مَالِكِ يَوْمِ الدِّيْنِ</w:t>
      </w:r>
      <w:r w:rsidRPr="00BC6AC0">
        <w:rPr>
          <w:rFonts w:ascii="Calibri" w:hAnsi="Calibri" w:cs="Calibri"/>
          <w:b/>
          <w:bCs/>
          <w:rtl/>
        </w:rPr>
        <w:t xml:space="preserve"> کی صورت میں آئی ہے، یعنی مضاف مجرور ہے، کیونکہ وہ اپنے سے پہلے آنے والے </w:t>
      </w:r>
      <w:r w:rsidRPr="00BC6AC0">
        <w:rPr>
          <w:rFonts w:ascii="Calibri" w:hAnsi="Calibri" w:cs="Calibri"/>
          <w:b/>
          <w:bCs/>
          <w:color w:val="0F4C46"/>
          <w:sz w:val="28"/>
          <w:szCs w:val="28"/>
          <w:rtl/>
        </w:rPr>
        <w:t>اَلرَّحْمٰنِ الرَّحِيْمِ</w:t>
      </w:r>
      <w:r w:rsidRPr="00BC6AC0">
        <w:rPr>
          <w:rFonts w:ascii="Calibri" w:hAnsi="Calibri" w:cs="Calibri"/>
          <w:b/>
          <w:bCs/>
          <w:rtl/>
        </w:rPr>
        <w:t xml:space="preserve"> کے تابع ہے۔ اکیلے بولنے کی صورت میں </w:t>
      </w:r>
      <w:r w:rsidRPr="00BC6AC0">
        <w:rPr>
          <w:rFonts w:ascii="Calibri" w:hAnsi="Calibri" w:cs="Calibri"/>
          <w:b/>
          <w:bCs/>
          <w:color w:val="0F4C46"/>
          <w:sz w:val="28"/>
          <w:szCs w:val="28"/>
          <w:rtl/>
        </w:rPr>
        <w:t>مَالِكُ</w:t>
      </w:r>
      <w:r w:rsidRPr="00BC6AC0">
        <w:rPr>
          <w:rFonts w:ascii="Calibri" w:hAnsi="Calibri" w:cs="Calibri"/>
          <w:b/>
          <w:bCs/>
          <w:rtl/>
        </w:rPr>
        <w:t xml:space="preserve"> مرفوع بھی ہو سکتا ہے۔</w:t>
      </w:r>
    </w:p>
    <w:p w14:paraId="4E7B2B76"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مُسْلِمِيْ اور كَافِرِيْ پر غور</w:t>
      </w:r>
    </w:p>
    <w:p w14:paraId="4E7B2B77" w14:textId="77777777" w:rsidR="006F7AA5" w:rsidRPr="00BC6AC0" w:rsidRDefault="00000000">
      <w:pPr>
        <w:bidi/>
        <w:rPr>
          <w:rFonts w:ascii="Calibri" w:hAnsi="Calibri" w:cs="Calibri"/>
          <w:b/>
          <w:bCs/>
        </w:rPr>
      </w:pPr>
      <w:r w:rsidRPr="00BC6AC0">
        <w:rPr>
          <w:rFonts w:ascii="Calibri" w:hAnsi="Calibri" w:cs="Calibri"/>
          <w:b/>
          <w:bCs/>
          <w:rtl/>
        </w:rPr>
        <w:t xml:space="preserve">ان دو مثالوں میں درمیانی اسم جمع سالم مذکر ہے۔ </w:t>
      </w:r>
      <w:r w:rsidRPr="00BC6AC0">
        <w:rPr>
          <w:rFonts w:ascii="Calibri" w:hAnsi="Calibri" w:cs="Calibri"/>
          <w:b/>
          <w:bCs/>
          <w:color w:val="0F4C46"/>
          <w:sz w:val="28"/>
          <w:szCs w:val="28"/>
          <w:rtl/>
        </w:rPr>
        <w:t>مُسْلِمُوْنَ</w:t>
      </w:r>
      <w:r w:rsidRPr="00BC6AC0">
        <w:rPr>
          <w:rFonts w:ascii="Calibri" w:hAnsi="Calibri" w:cs="Calibri"/>
          <w:b/>
          <w:bCs/>
          <w:rtl/>
        </w:rPr>
        <w:t xml:space="preserve"> اور </w:t>
      </w:r>
      <w:r w:rsidRPr="00BC6AC0">
        <w:rPr>
          <w:rFonts w:ascii="Calibri" w:hAnsi="Calibri" w:cs="Calibri"/>
          <w:b/>
          <w:bCs/>
          <w:color w:val="0F4C46"/>
          <w:sz w:val="28"/>
          <w:szCs w:val="28"/>
          <w:rtl/>
        </w:rPr>
        <w:t>كَافِرُوْنَ</w:t>
      </w:r>
      <w:r w:rsidRPr="00BC6AC0">
        <w:rPr>
          <w:rFonts w:ascii="Calibri" w:hAnsi="Calibri" w:cs="Calibri"/>
          <w:b/>
          <w:bCs/>
          <w:rtl/>
        </w:rPr>
        <w:t xml:space="preserve"> کا نون مضاف بننے کی وجہ سے گر گیا، اور چونکہ یہ خود بھی مضاف الیہ ہیں اس لیے حالتِ جر کی شکل </w:t>
      </w:r>
      <w:r w:rsidRPr="00BC6AC0">
        <w:rPr>
          <w:rFonts w:ascii="Calibri" w:hAnsi="Calibri" w:cs="Calibri"/>
          <w:b/>
          <w:bCs/>
          <w:color w:val="0F4C46"/>
          <w:sz w:val="28"/>
          <w:szCs w:val="28"/>
          <w:rtl/>
        </w:rPr>
        <w:t>مُسْلِمِيْ</w:t>
      </w:r>
      <w:r w:rsidRPr="00BC6AC0">
        <w:rPr>
          <w:rFonts w:ascii="Calibri" w:hAnsi="Calibri" w:cs="Calibri"/>
          <w:b/>
          <w:bCs/>
          <w:rtl/>
        </w:rPr>
        <w:t xml:space="preserve"> اور </w:t>
      </w:r>
      <w:r w:rsidRPr="00BC6AC0">
        <w:rPr>
          <w:rFonts w:ascii="Calibri" w:hAnsi="Calibri" w:cs="Calibri"/>
          <w:b/>
          <w:bCs/>
          <w:color w:val="0F4C46"/>
          <w:sz w:val="28"/>
          <w:szCs w:val="28"/>
          <w:rtl/>
        </w:rPr>
        <w:t>كَافِرِيْ</w:t>
      </w:r>
      <w:r w:rsidRPr="00BC6AC0">
        <w:rPr>
          <w:rFonts w:ascii="Calibri" w:hAnsi="Calibri" w:cs="Calibri"/>
          <w:b/>
          <w:bCs/>
          <w:rtl/>
        </w:rPr>
        <w:t xml:space="preserve"> اختیار کی۔</w:t>
      </w:r>
    </w:p>
    <w:p w14:paraId="4E7B2B78" w14:textId="77777777" w:rsidR="006F7AA5" w:rsidRPr="00BC6AC0" w:rsidRDefault="00000000">
      <w:pPr>
        <w:rPr>
          <w:rFonts w:ascii="Calibri" w:hAnsi="Calibri" w:cs="Calibri"/>
          <w:b/>
          <w:bCs/>
        </w:rPr>
      </w:pPr>
      <w:r w:rsidRPr="00BC6AC0">
        <w:rPr>
          <w:rFonts w:ascii="Calibri" w:hAnsi="Calibri" w:cs="Calibri"/>
          <w:b/>
          <w:bCs/>
        </w:rPr>
        <w:br w:type="page"/>
      </w:r>
    </w:p>
    <w:p w14:paraId="4E7B2B79"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۶۔ حدیثِ مبارکہ کا تجزیہ</w:t>
      </w:r>
    </w:p>
    <w:p w14:paraId="4E7B2B7A" w14:textId="77777777" w:rsidR="006F7AA5" w:rsidRPr="00BC6AC0" w:rsidRDefault="00000000">
      <w:pPr>
        <w:bidi/>
        <w:rPr>
          <w:rFonts w:ascii="Calibri" w:hAnsi="Calibri" w:cs="Calibri"/>
          <w:b/>
          <w:bCs/>
        </w:rPr>
      </w:pPr>
      <w:r w:rsidRPr="00BC6AC0">
        <w:rPr>
          <w:rFonts w:ascii="Calibri" w:hAnsi="Calibri" w:cs="Calibri"/>
          <w:b/>
          <w:bCs/>
          <w:rtl/>
        </w:rPr>
        <w:t>اس حدیثِ مبارکہ میں دو مرکباتِ ناقصہ استعمال ہوئے ہیں۔</w:t>
      </w:r>
    </w:p>
    <w:p w14:paraId="4E7B2B7B"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۶.۱  يَوْمَ الْقِيَامَةِ</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6F7AA5" w:rsidRPr="00BC6AC0" w14:paraId="4E7B2B7E"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4E7B2B7C"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جزو</w:t>
            </w:r>
          </w:p>
        </w:tc>
        <w:tc>
          <w:tcPr>
            <w:tcW w:w="6480" w:type="dxa"/>
            <w:shd w:val="clear" w:color="auto" w:fill="0F4C46"/>
            <w:tcMar>
              <w:top w:w="60" w:type="dxa"/>
              <w:left w:w="110" w:type="dxa"/>
              <w:bottom w:w="60" w:type="dxa"/>
              <w:right w:w="110" w:type="dxa"/>
            </w:tcMar>
          </w:tcPr>
          <w:p w14:paraId="4E7B2B7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تفصیل</w:t>
            </w:r>
          </w:p>
        </w:tc>
      </w:tr>
      <w:tr w:rsidR="006F7AA5" w:rsidRPr="00BC6AC0" w14:paraId="4E7B2B81" w14:textId="77777777">
        <w:tblPrEx>
          <w:tblCellMar>
            <w:top w:w="0" w:type="dxa"/>
            <w:bottom w:w="0" w:type="dxa"/>
          </w:tblCellMar>
        </w:tblPrEx>
        <w:tc>
          <w:tcPr>
            <w:tcW w:w="2520" w:type="dxa"/>
            <w:tcMar>
              <w:top w:w="60" w:type="dxa"/>
              <w:left w:w="110" w:type="dxa"/>
              <w:bottom w:w="60" w:type="dxa"/>
              <w:right w:w="110" w:type="dxa"/>
            </w:tcMar>
          </w:tcPr>
          <w:p w14:paraId="4E7B2B7F"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يَوْمَ</w:t>
            </w:r>
          </w:p>
        </w:tc>
        <w:tc>
          <w:tcPr>
            <w:tcW w:w="6480" w:type="dxa"/>
            <w:tcMar>
              <w:top w:w="60" w:type="dxa"/>
              <w:left w:w="110" w:type="dxa"/>
              <w:bottom w:w="60" w:type="dxa"/>
              <w:right w:w="110" w:type="dxa"/>
            </w:tcMar>
          </w:tcPr>
          <w:p w14:paraId="4E7B2B80"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مضاف — نہ ال ہے نہ تنوین</w:t>
            </w:r>
          </w:p>
        </w:tc>
      </w:tr>
      <w:tr w:rsidR="006F7AA5" w:rsidRPr="00BC6AC0" w14:paraId="4E7B2B84"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E7B2B82"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الْقِيَامَةِ</w:t>
            </w:r>
          </w:p>
        </w:tc>
        <w:tc>
          <w:tcPr>
            <w:tcW w:w="6480" w:type="dxa"/>
            <w:shd w:val="clear" w:color="auto" w:fill="FAFAF8"/>
            <w:tcMar>
              <w:top w:w="60" w:type="dxa"/>
              <w:left w:w="110" w:type="dxa"/>
              <w:bottom w:w="60" w:type="dxa"/>
              <w:right w:w="110" w:type="dxa"/>
            </w:tcMar>
          </w:tcPr>
          <w:p w14:paraId="4E7B2B83"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مضاف الیہ — مجرور ہے اور اس پر ال بھی ہے</w:t>
            </w:r>
          </w:p>
        </w:tc>
      </w:tr>
      <w:tr w:rsidR="006F7AA5" w:rsidRPr="00BC6AC0" w14:paraId="4E7B2B87" w14:textId="77777777">
        <w:tblPrEx>
          <w:tblCellMar>
            <w:top w:w="0" w:type="dxa"/>
            <w:bottom w:w="0" w:type="dxa"/>
          </w:tblCellMar>
        </w:tblPrEx>
        <w:tc>
          <w:tcPr>
            <w:tcW w:w="2520" w:type="dxa"/>
            <w:tcMar>
              <w:top w:w="60" w:type="dxa"/>
              <w:left w:w="110" w:type="dxa"/>
              <w:bottom w:w="60" w:type="dxa"/>
              <w:right w:w="110" w:type="dxa"/>
            </w:tcMar>
          </w:tcPr>
          <w:p w14:paraId="4E7B2B8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تعداد</w:t>
            </w:r>
          </w:p>
        </w:tc>
        <w:tc>
          <w:tcPr>
            <w:tcW w:w="6480" w:type="dxa"/>
            <w:tcMar>
              <w:top w:w="60" w:type="dxa"/>
              <w:left w:w="110" w:type="dxa"/>
              <w:bottom w:w="60" w:type="dxa"/>
              <w:right w:w="110" w:type="dxa"/>
            </w:tcMar>
          </w:tcPr>
          <w:p w14:paraId="4E7B2B86"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صرف دو اسماء ہیں</w:t>
            </w:r>
          </w:p>
        </w:tc>
      </w:tr>
    </w:tbl>
    <w:p w14:paraId="4E7B2B88" w14:textId="77777777" w:rsidR="006F7AA5" w:rsidRPr="00BC6AC0" w:rsidRDefault="006F7AA5">
      <w:pPr>
        <w:bidi/>
        <w:spacing w:after="60" w:line="240" w:lineRule="auto"/>
        <w:rPr>
          <w:rFonts w:ascii="Calibri" w:hAnsi="Calibri" w:cs="Calibri"/>
          <w:b/>
          <w:bCs/>
        </w:rPr>
      </w:pPr>
    </w:p>
    <w:p w14:paraId="4E7B2B89"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نتیجہ: </w:t>
      </w:r>
      <w:r w:rsidRPr="00BC6AC0">
        <w:rPr>
          <w:rFonts w:ascii="Calibri" w:hAnsi="Calibri" w:cs="Calibri"/>
          <w:b/>
          <w:bCs/>
          <w:rtl/>
        </w:rPr>
        <w:t>یہ ایک سادہ مرکبِ اضافی ہے، پیچیدہ نہیں۔</w:t>
      </w:r>
    </w:p>
    <w:p w14:paraId="4E7B2B8A" w14:textId="77777777" w:rsidR="006F7AA5" w:rsidRPr="00BC6AC0" w:rsidRDefault="00000000">
      <w:pPr>
        <w:bidi/>
        <w:rPr>
          <w:rFonts w:ascii="Calibri" w:hAnsi="Calibri" w:cs="Calibri"/>
          <w:b/>
          <w:bCs/>
        </w:rPr>
      </w:pPr>
      <w:r w:rsidRPr="00BC6AC0">
        <w:rPr>
          <w:rFonts w:ascii="Calibri" w:hAnsi="Calibri" w:cs="Calibri"/>
          <w:b/>
          <w:bCs/>
          <w:color w:val="1B6C63"/>
          <w:rtl/>
        </w:rPr>
        <w:t xml:space="preserve">ترجمہ: </w:t>
      </w:r>
      <w:r w:rsidRPr="00BC6AC0">
        <w:rPr>
          <w:rFonts w:ascii="Calibri" w:hAnsi="Calibri" w:cs="Calibri"/>
          <w:b/>
          <w:bCs/>
          <w:rtl/>
        </w:rPr>
        <w:t>قیامت کے دن</w:t>
      </w:r>
    </w:p>
    <w:p w14:paraId="4E7B2B8B"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۶.۲  قَدَمَا ابْنِ آدَمَ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6F7AA5" w:rsidRPr="00BC6AC0" w14:paraId="4E7B2B8E"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4E7B2B8C"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جزو</w:t>
            </w:r>
          </w:p>
        </w:tc>
        <w:tc>
          <w:tcPr>
            <w:tcW w:w="6480" w:type="dxa"/>
            <w:shd w:val="clear" w:color="auto" w:fill="0F4C46"/>
            <w:tcMar>
              <w:top w:w="60" w:type="dxa"/>
              <w:left w:w="110" w:type="dxa"/>
              <w:bottom w:w="60" w:type="dxa"/>
              <w:right w:w="110" w:type="dxa"/>
            </w:tcMar>
          </w:tcPr>
          <w:p w14:paraId="4E7B2B8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تفصیل</w:t>
            </w:r>
          </w:p>
        </w:tc>
      </w:tr>
      <w:tr w:rsidR="006F7AA5" w:rsidRPr="00BC6AC0" w14:paraId="4E7B2B91" w14:textId="77777777">
        <w:tblPrEx>
          <w:tblCellMar>
            <w:top w:w="0" w:type="dxa"/>
            <w:bottom w:w="0" w:type="dxa"/>
          </w:tblCellMar>
        </w:tblPrEx>
        <w:tc>
          <w:tcPr>
            <w:tcW w:w="2520" w:type="dxa"/>
            <w:tcMar>
              <w:top w:w="60" w:type="dxa"/>
              <w:left w:w="110" w:type="dxa"/>
              <w:bottom w:w="60" w:type="dxa"/>
              <w:right w:w="110" w:type="dxa"/>
            </w:tcMar>
          </w:tcPr>
          <w:p w14:paraId="4E7B2B8F"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قَدَمَا</w:t>
            </w:r>
          </w:p>
        </w:tc>
        <w:tc>
          <w:tcPr>
            <w:tcW w:w="6480" w:type="dxa"/>
            <w:tcMar>
              <w:top w:w="60" w:type="dxa"/>
              <w:left w:w="110" w:type="dxa"/>
              <w:bottom w:w="60" w:type="dxa"/>
              <w:right w:w="110" w:type="dxa"/>
            </w:tcMar>
          </w:tcPr>
          <w:p w14:paraId="4E7B2B90"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مضاف ہے۔ یہ قَدَمٌ کا مثنیٰ قَدَمَانِ ہے، اور مضاف بننے کی وجہ سے اس کا نون گر گیا</w:t>
            </w:r>
          </w:p>
        </w:tc>
      </w:tr>
      <w:tr w:rsidR="006F7AA5" w:rsidRPr="00BC6AC0" w14:paraId="4E7B2B94"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E7B2B92"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ابْنِ</w:t>
            </w:r>
          </w:p>
        </w:tc>
        <w:tc>
          <w:tcPr>
            <w:tcW w:w="6480" w:type="dxa"/>
            <w:shd w:val="clear" w:color="auto" w:fill="FAFAF8"/>
            <w:tcMar>
              <w:top w:w="60" w:type="dxa"/>
              <w:left w:w="110" w:type="dxa"/>
              <w:bottom w:w="60" w:type="dxa"/>
              <w:right w:w="110" w:type="dxa"/>
            </w:tcMar>
          </w:tcPr>
          <w:p w14:paraId="4E7B2B93"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دوہری حیثیت — قَدَمَا کے لیے مضاف الیہ ہے، اس لیے مجرور ہے؛ اور آدَمَ کے لیے مضاف ہے، اس لیے اس پر نہ ال ہے نہ تنوین</w:t>
            </w:r>
          </w:p>
        </w:tc>
      </w:tr>
      <w:tr w:rsidR="006F7AA5" w:rsidRPr="00BC6AC0" w14:paraId="4E7B2B97" w14:textId="77777777">
        <w:tblPrEx>
          <w:tblCellMar>
            <w:top w:w="0" w:type="dxa"/>
            <w:bottom w:w="0" w:type="dxa"/>
          </w:tblCellMar>
        </w:tblPrEx>
        <w:tc>
          <w:tcPr>
            <w:tcW w:w="2520" w:type="dxa"/>
            <w:tcMar>
              <w:top w:w="60" w:type="dxa"/>
              <w:left w:w="110" w:type="dxa"/>
              <w:bottom w:w="60" w:type="dxa"/>
              <w:right w:w="110" w:type="dxa"/>
            </w:tcMar>
          </w:tcPr>
          <w:p w14:paraId="4E7B2B95"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آدَمَ</w:t>
            </w:r>
          </w:p>
        </w:tc>
        <w:tc>
          <w:tcPr>
            <w:tcW w:w="6480" w:type="dxa"/>
            <w:tcMar>
              <w:top w:w="60" w:type="dxa"/>
              <w:left w:w="110" w:type="dxa"/>
              <w:bottom w:w="60" w:type="dxa"/>
              <w:right w:w="110" w:type="dxa"/>
            </w:tcMar>
          </w:tcPr>
          <w:p w14:paraId="4E7B2B96"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صرف مضاف الیہ ہے، اور مجرور ہے</w:t>
            </w:r>
          </w:p>
        </w:tc>
      </w:tr>
      <w:tr w:rsidR="006F7AA5" w:rsidRPr="00BC6AC0" w14:paraId="4E7B2B9A"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E7B2B98"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تعداد</w:t>
            </w:r>
          </w:p>
        </w:tc>
        <w:tc>
          <w:tcPr>
            <w:tcW w:w="6480" w:type="dxa"/>
            <w:shd w:val="clear" w:color="auto" w:fill="FAFAF8"/>
            <w:tcMar>
              <w:top w:w="60" w:type="dxa"/>
              <w:left w:w="110" w:type="dxa"/>
              <w:bottom w:w="60" w:type="dxa"/>
              <w:right w:w="110" w:type="dxa"/>
            </w:tcMar>
          </w:tcPr>
          <w:p w14:paraId="4E7B2B99"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تین اسماء ہیں</w:t>
            </w:r>
          </w:p>
        </w:tc>
      </w:tr>
    </w:tbl>
    <w:p w14:paraId="4E7B2B9B" w14:textId="77777777" w:rsidR="006F7AA5" w:rsidRPr="00BC6AC0" w:rsidRDefault="006F7AA5">
      <w:pPr>
        <w:bidi/>
        <w:spacing w:after="60" w:line="240" w:lineRule="auto"/>
        <w:rPr>
          <w:rFonts w:ascii="Calibri" w:hAnsi="Calibri" w:cs="Calibri"/>
          <w:b/>
          <w:bCs/>
        </w:rPr>
      </w:pPr>
    </w:p>
    <w:p w14:paraId="4E7B2B9C"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نتیجہ: </w:t>
      </w:r>
      <w:r w:rsidRPr="00BC6AC0">
        <w:rPr>
          <w:rFonts w:ascii="Calibri" w:hAnsi="Calibri" w:cs="Calibri"/>
          <w:b/>
          <w:bCs/>
          <w:rtl/>
        </w:rPr>
        <w:t>یہ پیچیدہ مرکبِ اضافی ہے، کیونکہ اس میں ایک سے زیادہ مضاف اور مضاف الیہ ہیں۔</w:t>
      </w:r>
    </w:p>
    <w:p w14:paraId="4E7B2B9D" w14:textId="77777777" w:rsidR="006F7AA5" w:rsidRPr="00BC6AC0" w:rsidRDefault="00000000">
      <w:pPr>
        <w:bidi/>
        <w:rPr>
          <w:rFonts w:ascii="Calibri" w:hAnsi="Calibri" w:cs="Calibri"/>
          <w:b/>
          <w:bCs/>
        </w:rPr>
      </w:pPr>
      <w:r w:rsidRPr="00BC6AC0">
        <w:rPr>
          <w:rFonts w:ascii="Calibri" w:hAnsi="Calibri" w:cs="Calibri"/>
          <w:b/>
          <w:bCs/>
          <w:color w:val="1B6C63"/>
          <w:rtl/>
        </w:rPr>
        <w:t xml:space="preserve">ترجمہ: </w:t>
      </w:r>
      <w:r w:rsidRPr="00BC6AC0">
        <w:rPr>
          <w:rFonts w:ascii="Calibri" w:hAnsi="Calibri" w:cs="Calibri"/>
          <w:b/>
          <w:bCs/>
          <w:rtl/>
        </w:rPr>
        <w:t>آدم کے بیٹے کے دونوں قدم</w:t>
      </w:r>
    </w:p>
    <w:p w14:paraId="4E7B2B9E"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لفظ ابْن کی تفصیل</w:t>
      </w:r>
    </w:p>
    <w:p w14:paraId="4E7B2B9F"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color w:val="0F4C46"/>
          <w:sz w:val="28"/>
          <w:szCs w:val="28"/>
          <w:rtl/>
        </w:rPr>
        <w:t>ابْن</w:t>
      </w:r>
      <w:r w:rsidRPr="00BC6AC0">
        <w:rPr>
          <w:rFonts w:ascii="Calibri" w:hAnsi="Calibri" w:cs="Calibri"/>
          <w:b/>
          <w:bCs/>
          <w:rtl/>
        </w:rPr>
        <w:t xml:space="preserve"> کا معنیٰ ہے بیٹا۔</w:t>
      </w:r>
    </w:p>
    <w:p w14:paraId="4E7B2BA0"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lastRenderedPageBreak/>
        <w:t xml:space="preserve">اس کا ہمزہ </w:t>
      </w:r>
      <w:r w:rsidRPr="00BC6AC0">
        <w:rPr>
          <w:rFonts w:ascii="Calibri" w:hAnsi="Calibri" w:cs="Calibri"/>
          <w:b/>
          <w:bCs/>
          <w:color w:val="1B6C63"/>
          <w:rtl/>
        </w:rPr>
        <w:t>ہمزۃ الوصل</w:t>
      </w:r>
      <w:r w:rsidRPr="00BC6AC0">
        <w:rPr>
          <w:rFonts w:ascii="Calibri" w:hAnsi="Calibri" w:cs="Calibri"/>
          <w:b/>
          <w:bCs/>
          <w:rtl/>
        </w:rPr>
        <w:t xml:space="preserve"> ہے، اسی لیے ملا کر پڑھنے پر یہ نہیں پڑھا جاتا اور </w:t>
      </w:r>
      <w:r w:rsidRPr="00BC6AC0">
        <w:rPr>
          <w:rFonts w:ascii="Calibri" w:hAnsi="Calibri" w:cs="Calibri"/>
          <w:b/>
          <w:bCs/>
          <w:color w:val="0F4C46"/>
          <w:sz w:val="28"/>
          <w:szCs w:val="28"/>
          <w:rtl/>
        </w:rPr>
        <w:t>قَدَمَا ابْنِ</w:t>
      </w:r>
      <w:r w:rsidRPr="00BC6AC0">
        <w:rPr>
          <w:rFonts w:ascii="Calibri" w:hAnsi="Calibri" w:cs="Calibri"/>
          <w:b/>
          <w:bCs/>
          <w:rtl/>
        </w:rPr>
        <w:t xml:space="preserve"> پڑھا جاتا ہے۔ یہ نکتہ لیکچر ۱۵ میں گزر چکا ہے۔</w:t>
      </w:r>
    </w:p>
    <w:p w14:paraId="4E7B2BA1"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 xml:space="preserve">اس کا مؤنث </w:t>
      </w:r>
      <w:r w:rsidRPr="00BC6AC0">
        <w:rPr>
          <w:rFonts w:ascii="Calibri" w:hAnsi="Calibri" w:cs="Calibri"/>
          <w:b/>
          <w:bCs/>
          <w:color w:val="0F4C46"/>
          <w:sz w:val="28"/>
          <w:szCs w:val="28"/>
          <w:rtl/>
        </w:rPr>
        <w:t>ابْنَة</w:t>
      </w:r>
      <w:r w:rsidRPr="00BC6AC0">
        <w:rPr>
          <w:rFonts w:ascii="Calibri" w:hAnsi="Calibri" w:cs="Calibri"/>
          <w:b/>
          <w:bCs/>
          <w:rtl/>
        </w:rPr>
        <w:t xml:space="preserve"> ہے۔</w:t>
      </w:r>
    </w:p>
    <w:p w14:paraId="4E7B2BA2"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 xml:space="preserve">اس کا مثنیٰ </w:t>
      </w:r>
      <w:r w:rsidRPr="00BC6AC0">
        <w:rPr>
          <w:rFonts w:ascii="Calibri" w:hAnsi="Calibri" w:cs="Calibri"/>
          <w:b/>
          <w:bCs/>
          <w:color w:val="0F4C46"/>
          <w:sz w:val="28"/>
          <w:szCs w:val="28"/>
          <w:rtl/>
        </w:rPr>
        <w:t>ابْنَانِ</w:t>
      </w:r>
      <w:r w:rsidRPr="00BC6AC0">
        <w:rPr>
          <w:rFonts w:ascii="Calibri" w:hAnsi="Calibri" w:cs="Calibri"/>
          <w:b/>
          <w:bCs/>
          <w:rtl/>
        </w:rPr>
        <w:t xml:space="preserve"> اور </w:t>
      </w:r>
      <w:r w:rsidRPr="00BC6AC0">
        <w:rPr>
          <w:rFonts w:ascii="Calibri" w:hAnsi="Calibri" w:cs="Calibri"/>
          <w:b/>
          <w:bCs/>
          <w:color w:val="0F4C46"/>
          <w:sz w:val="28"/>
          <w:szCs w:val="28"/>
          <w:rtl/>
        </w:rPr>
        <w:t>ابْنَيْنِ</w:t>
      </w:r>
      <w:r w:rsidRPr="00BC6AC0">
        <w:rPr>
          <w:rFonts w:ascii="Calibri" w:hAnsi="Calibri" w:cs="Calibri"/>
          <w:b/>
          <w:bCs/>
          <w:rtl/>
        </w:rPr>
        <w:t xml:space="preserve"> آتا ہے۔</w:t>
      </w:r>
    </w:p>
    <w:p w14:paraId="4E7B2BA3"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لفظ آدَمَ پر ال اور تنوین کیوں نہیں؟</w:t>
      </w:r>
    </w:p>
    <w:p w14:paraId="4E7B2BA4"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دو وجوہات: </w:t>
      </w:r>
      <w:r w:rsidRPr="00BC6AC0">
        <w:rPr>
          <w:rFonts w:ascii="Calibri" w:hAnsi="Calibri" w:cs="Calibri"/>
          <w:b/>
          <w:bCs/>
          <w:rtl/>
        </w:rPr>
        <w:t xml:space="preserve">پہلی: یہ </w:t>
      </w:r>
      <w:r w:rsidRPr="00BC6AC0">
        <w:rPr>
          <w:rFonts w:ascii="Calibri" w:hAnsi="Calibri" w:cs="Calibri"/>
          <w:b/>
          <w:bCs/>
          <w:color w:val="8F721C"/>
          <w:rtl/>
        </w:rPr>
        <w:t>اسمِ علم</w:t>
      </w:r>
      <w:r w:rsidRPr="00BC6AC0">
        <w:rPr>
          <w:rFonts w:ascii="Calibri" w:hAnsi="Calibri" w:cs="Calibri"/>
          <w:b/>
          <w:bCs/>
          <w:rtl/>
        </w:rPr>
        <w:t xml:space="preserve"> ہے، اور اسمِ علم پر ال نہیں آتا۔ دوسری: یہ </w:t>
      </w:r>
      <w:r w:rsidRPr="00BC6AC0">
        <w:rPr>
          <w:rFonts w:ascii="Calibri" w:hAnsi="Calibri" w:cs="Calibri"/>
          <w:b/>
          <w:bCs/>
          <w:color w:val="8F721C"/>
          <w:rtl/>
        </w:rPr>
        <w:t>غیر منصرف</w:t>
      </w:r>
      <w:r w:rsidRPr="00BC6AC0">
        <w:rPr>
          <w:rFonts w:ascii="Calibri" w:hAnsi="Calibri" w:cs="Calibri"/>
          <w:b/>
          <w:bCs/>
          <w:rtl/>
        </w:rPr>
        <w:t xml:space="preserve"> اسم ہے، اور غیر منصرف پر تنوین نہیں آتی۔ اسی لیے یہ مجرور ہونے کے باوجود زبر ہی کے ساتھ آیا ہے، زیر کے ساتھ نہیں۔</w:t>
      </w:r>
    </w:p>
    <w:p w14:paraId="4E7B2BA5"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۷۔ پیچیدہ مرکبِ اضافی کا ترجمہ</w:t>
      </w:r>
    </w:p>
    <w:p w14:paraId="4E7B2BA6" w14:textId="77777777" w:rsidR="006F7AA5" w:rsidRPr="00BC6AC0" w:rsidRDefault="00000000">
      <w:pPr>
        <w:bidi/>
        <w:rPr>
          <w:rFonts w:ascii="Calibri" w:hAnsi="Calibri" w:cs="Calibri"/>
          <w:b/>
          <w:bCs/>
        </w:rPr>
      </w:pPr>
      <w:r w:rsidRPr="00BC6AC0">
        <w:rPr>
          <w:rFonts w:ascii="Calibri" w:hAnsi="Calibri" w:cs="Calibri"/>
          <w:b/>
          <w:bCs/>
          <w:rtl/>
        </w:rPr>
        <w:t>پیچیدہ مرکبِ اضافی کا ترجمہ بنیادی طور پر اسی اصول کے مطابق کیا جاتا ہے جو سادہ مرکبِ اضافی میں ہے۔ فرق صرف یہ ہے کہ یہاں اسماء کی تعداد زیادہ ہوتی ہے، اس لیے ترتیب کا خاص خیال رکھنا پڑتا ہے۔</w:t>
      </w:r>
    </w:p>
    <w:p w14:paraId="4E7B2BA7"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ترجمے کا قاعدہ: </w:t>
      </w:r>
      <w:r w:rsidRPr="00BC6AC0">
        <w:rPr>
          <w:rFonts w:ascii="Calibri" w:hAnsi="Calibri" w:cs="Calibri"/>
          <w:b/>
          <w:bCs/>
          <w:rtl/>
        </w:rPr>
        <w:t xml:space="preserve">ترجمہ ہمیشہ </w:t>
      </w:r>
      <w:r w:rsidRPr="00BC6AC0">
        <w:rPr>
          <w:rFonts w:ascii="Calibri" w:hAnsi="Calibri" w:cs="Calibri"/>
          <w:b/>
          <w:bCs/>
          <w:color w:val="8F721C"/>
          <w:rtl/>
        </w:rPr>
        <w:t>آخری اسم سے شروع</w:t>
      </w:r>
      <w:r w:rsidRPr="00BC6AC0">
        <w:rPr>
          <w:rFonts w:ascii="Calibri" w:hAnsi="Calibri" w:cs="Calibri"/>
          <w:b/>
          <w:bCs/>
          <w:rtl/>
        </w:rPr>
        <w:t xml:space="preserve"> کیا جاتا ہے، کیونکہ وہی سب سے آخری مضاف الیہ ہے۔ اس کے بعد اُس اسم کا ترجمہ کیا جاتا ہے جو دوہری حیثیت رکھتا ہے، اور آخر میں پہلے اسم کا، جو صرف مضاف ہے۔ اسماء کے درمیان تعلق ظاہر کرنے کے لیے ”کا، کی، کے“ استعمال کیے جاتے ہیں۔</w:t>
      </w:r>
    </w:p>
    <w:p w14:paraId="4E7B2BA8"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عملی مثال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520"/>
        <w:gridCol w:w="2340"/>
        <w:gridCol w:w="2340"/>
      </w:tblGrid>
      <w:tr w:rsidR="006F7AA5" w:rsidRPr="00BC6AC0" w14:paraId="4E7B2BAD"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E7B2BA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ترتیب</w:t>
            </w:r>
          </w:p>
        </w:tc>
        <w:tc>
          <w:tcPr>
            <w:tcW w:w="2520" w:type="dxa"/>
            <w:shd w:val="clear" w:color="auto" w:fill="0F4C46"/>
            <w:tcMar>
              <w:top w:w="60" w:type="dxa"/>
              <w:left w:w="110" w:type="dxa"/>
              <w:bottom w:w="60" w:type="dxa"/>
              <w:right w:w="110" w:type="dxa"/>
            </w:tcMar>
          </w:tcPr>
          <w:p w14:paraId="4E7B2BAA"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لفظ</w:t>
            </w:r>
          </w:p>
        </w:tc>
        <w:tc>
          <w:tcPr>
            <w:tcW w:w="2340" w:type="dxa"/>
            <w:shd w:val="clear" w:color="auto" w:fill="0F4C46"/>
            <w:tcMar>
              <w:top w:w="60" w:type="dxa"/>
              <w:left w:w="110" w:type="dxa"/>
              <w:bottom w:w="60" w:type="dxa"/>
              <w:right w:w="110" w:type="dxa"/>
            </w:tcMar>
          </w:tcPr>
          <w:p w14:paraId="4E7B2BAB"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ترجمہ</w:t>
            </w:r>
          </w:p>
        </w:tc>
        <w:tc>
          <w:tcPr>
            <w:tcW w:w="2340" w:type="dxa"/>
            <w:shd w:val="clear" w:color="auto" w:fill="0F4C46"/>
            <w:tcMar>
              <w:top w:w="60" w:type="dxa"/>
              <w:left w:w="110" w:type="dxa"/>
              <w:bottom w:w="60" w:type="dxa"/>
              <w:right w:w="110" w:type="dxa"/>
            </w:tcMar>
          </w:tcPr>
          <w:p w14:paraId="4E7B2BAC"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حیثیت</w:t>
            </w:r>
          </w:p>
        </w:tc>
      </w:tr>
      <w:tr w:rsidR="006F7AA5" w:rsidRPr="00BC6AC0" w14:paraId="4E7B2BB2" w14:textId="77777777">
        <w:tblPrEx>
          <w:tblCellMar>
            <w:top w:w="0" w:type="dxa"/>
            <w:bottom w:w="0" w:type="dxa"/>
          </w:tblCellMar>
        </w:tblPrEx>
        <w:tc>
          <w:tcPr>
            <w:tcW w:w="1800" w:type="dxa"/>
            <w:tcMar>
              <w:top w:w="60" w:type="dxa"/>
              <w:left w:w="110" w:type="dxa"/>
              <w:bottom w:w="60" w:type="dxa"/>
              <w:right w:w="110" w:type="dxa"/>
            </w:tcMar>
          </w:tcPr>
          <w:p w14:paraId="4E7B2BAE"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پہلے</w:t>
            </w:r>
          </w:p>
        </w:tc>
        <w:tc>
          <w:tcPr>
            <w:tcW w:w="2520" w:type="dxa"/>
            <w:tcMar>
              <w:top w:w="60" w:type="dxa"/>
              <w:left w:w="110" w:type="dxa"/>
              <w:bottom w:w="60" w:type="dxa"/>
              <w:right w:w="110" w:type="dxa"/>
            </w:tcMar>
          </w:tcPr>
          <w:p w14:paraId="4E7B2BAF"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آدَمَ</w:t>
            </w:r>
          </w:p>
        </w:tc>
        <w:tc>
          <w:tcPr>
            <w:tcW w:w="2340" w:type="dxa"/>
            <w:tcMar>
              <w:top w:w="60" w:type="dxa"/>
              <w:left w:w="110" w:type="dxa"/>
              <w:bottom w:w="60" w:type="dxa"/>
              <w:right w:w="110" w:type="dxa"/>
            </w:tcMar>
          </w:tcPr>
          <w:p w14:paraId="4E7B2BB0"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rtl/>
              </w:rPr>
              <w:t>آدم</w:t>
            </w:r>
          </w:p>
        </w:tc>
        <w:tc>
          <w:tcPr>
            <w:tcW w:w="2340" w:type="dxa"/>
            <w:tcMar>
              <w:top w:w="60" w:type="dxa"/>
              <w:left w:w="110" w:type="dxa"/>
              <w:bottom w:w="60" w:type="dxa"/>
              <w:right w:w="110" w:type="dxa"/>
            </w:tcMar>
          </w:tcPr>
          <w:p w14:paraId="4E7B2BB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0"/>
                <w:szCs w:val="20"/>
                <w:rtl/>
              </w:rPr>
              <w:t>صرف مضاف الیہ</w:t>
            </w:r>
          </w:p>
        </w:tc>
      </w:tr>
      <w:tr w:rsidR="006F7AA5" w:rsidRPr="00BC6AC0" w14:paraId="4E7B2BB7"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E7B2BB3"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پھر</w:t>
            </w:r>
          </w:p>
        </w:tc>
        <w:tc>
          <w:tcPr>
            <w:tcW w:w="2520" w:type="dxa"/>
            <w:shd w:val="clear" w:color="auto" w:fill="FAFAF8"/>
            <w:tcMar>
              <w:top w:w="60" w:type="dxa"/>
              <w:left w:w="110" w:type="dxa"/>
              <w:bottom w:w="60" w:type="dxa"/>
              <w:right w:w="110" w:type="dxa"/>
            </w:tcMar>
          </w:tcPr>
          <w:p w14:paraId="4E7B2BB4"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ابْنِ</w:t>
            </w:r>
          </w:p>
        </w:tc>
        <w:tc>
          <w:tcPr>
            <w:tcW w:w="2340" w:type="dxa"/>
            <w:shd w:val="clear" w:color="auto" w:fill="FAFAF8"/>
            <w:tcMar>
              <w:top w:w="60" w:type="dxa"/>
              <w:left w:w="110" w:type="dxa"/>
              <w:bottom w:w="60" w:type="dxa"/>
              <w:right w:w="110" w:type="dxa"/>
            </w:tcMar>
          </w:tcPr>
          <w:p w14:paraId="4E7B2BB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rtl/>
              </w:rPr>
              <w:t>بیٹا</w:t>
            </w:r>
          </w:p>
        </w:tc>
        <w:tc>
          <w:tcPr>
            <w:tcW w:w="2340" w:type="dxa"/>
            <w:shd w:val="clear" w:color="auto" w:fill="FAFAF8"/>
            <w:tcMar>
              <w:top w:w="60" w:type="dxa"/>
              <w:left w:w="110" w:type="dxa"/>
              <w:bottom w:w="60" w:type="dxa"/>
              <w:right w:w="110" w:type="dxa"/>
            </w:tcMar>
          </w:tcPr>
          <w:p w14:paraId="4E7B2BB6"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0"/>
                <w:szCs w:val="20"/>
                <w:rtl/>
              </w:rPr>
              <w:t>مضاف اور مضاف الیہ</w:t>
            </w:r>
          </w:p>
        </w:tc>
      </w:tr>
      <w:tr w:rsidR="006F7AA5" w:rsidRPr="00BC6AC0" w14:paraId="4E7B2BBC" w14:textId="77777777">
        <w:tblPrEx>
          <w:tblCellMar>
            <w:top w:w="0" w:type="dxa"/>
            <w:bottom w:w="0" w:type="dxa"/>
          </w:tblCellMar>
        </w:tblPrEx>
        <w:tc>
          <w:tcPr>
            <w:tcW w:w="1800" w:type="dxa"/>
            <w:tcMar>
              <w:top w:w="60" w:type="dxa"/>
              <w:left w:w="110" w:type="dxa"/>
              <w:bottom w:w="60" w:type="dxa"/>
              <w:right w:w="110" w:type="dxa"/>
            </w:tcMar>
          </w:tcPr>
          <w:p w14:paraId="4E7B2BB8"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rtl/>
              </w:rPr>
              <w:t>آخر میں</w:t>
            </w:r>
          </w:p>
        </w:tc>
        <w:tc>
          <w:tcPr>
            <w:tcW w:w="2520" w:type="dxa"/>
            <w:tcMar>
              <w:top w:w="60" w:type="dxa"/>
              <w:left w:w="110" w:type="dxa"/>
              <w:bottom w:w="60" w:type="dxa"/>
              <w:right w:w="110" w:type="dxa"/>
            </w:tcMar>
          </w:tcPr>
          <w:p w14:paraId="4E7B2BB9"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قَدَمَا</w:t>
            </w:r>
          </w:p>
        </w:tc>
        <w:tc>
          <w:tcPr>
            <w:tcW w:w="2340" w:type="dxa"/>
            <w:tcMar>
              <w:top w:w="60" w:type="dxa"/>
              <w:left w:w="110" w:type="dxa"/>
              <w:bottom w:w="60" w:type="dxa"/>
              <w:right w:w="110" w:type="dxa"/>
            </w:tcMar>
          </w:tcPr>
          <w:p w14:paraId="4E7B2BBA"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rtl/>
              </w:rPr>
              <w:t>دونوں قدم</w:t>
            </w:r>
          </w:p>
        </w:tc>
        <w:tc>
          <w:tcPr>
            <w:tcW w:w="2340" w:type="dxa"/>
            <w:tcMar>
              <w:top w:w="60" w:type="dxa"/>
              <w:left w:w="110" w:type="dxa"/>
              <w:bottom w:w="60" w:type="dxa"/>
              <w:right w:w="110" w:type="dxa"/>
            </w:tcMar>
          </w:tcPr>
          <w:p w14:paraId="4E7B2BBB"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0"/>
                <w:szCs w:val="20"/>
                <w:rtl/>
              </w:rPr>
              <w:t>صرف مضاف</w:t>
            </w:r>
          </w:p>
        </w:tc>
      </w:tr>
    </w:tbl>
    <w:p w14:paraId="4E7B2BBD" w14:textId="77777777" w:rsidR="006F7AA5" w:rsidRPr="00BC6AC0" w:rsidRDefault="006F7AA5">
      <w:pPr>
        <w:bidi/>
        <w:spacing w:after="60" w:line="240" w:lineRule="auto"/>
        <w:rPr>
          <w:rFonts w:ascii="Calibri" w:hAnsi="Calibri" w:cs="Calibri"/>
          <w:b/>
          <w:bCs/>
        </w:rPr>
      </w:pPr>
    </w:p>
    <w:p w14:paraId="4E7B2BBE" w14:textId="77777777" w:rsidR="006F7AA5" w:rsidRPr="00BC6AC0" w:rsidRDefault="00000000">
      <w:pPr>
        <w:bidi/>
        <w:rPr>
          <w:rFonts w:ascii="Calibri" w:hAnsi="Calibri" w:cs="Calibri"/>
          <w:b/>
          <w:bCs/>
        </w:rPr>
      </w:pPr>
      <w:r w:rsidRPr="00BC6AC0">
        <w:rPr>
          <w:rFonts w:ascii="Calibri" w:hAnsi="Calibri" w:cs="Calibri"/>
          <w:b/>
          <w:bCs/>
          <w:rtl/>
        </w:rPr>
        <w:t xml:space="preserve">ان تینوں کے درمیان اضافت کا تعلق قائم کرتے ہوئے مکمل ترجمہ بنتا ہے: </w:t>
      </w:r>
      <w:r w:rsidRPr="00BC6AC0">
        <w:rPr>
          <w:rFonts w:ascii="Calibri" w:hAnsi="Calibri" w:cs="Calibri"/>
          <w:b/>
          <w:bCs/>
          <w:color w:val="8F721C"/>
          <w:rtl/>
        </w:rPr>
        <w:t>آدم کے بیٹے کے دونوں قدم</w:t>
      </w:r>
      <w:r w:rsidRPr="00BC6AC0">
        <w:rPr>
          <w:rFonts w:ascii="Calibri" w:hAnsi="Calibri" w:cs="Calibri"/>
          <w:b/>
          <w:bCs/>
          <w:rtl/>
        </w:rPr>
        <w:t>۔</w:t>
      </w:r>
    </w:p>
    <w:p w14:paraId="4E7B2BBF"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۸۔ بِنْتُ رَسُوْلِ اللّٰهِ کا مکمل تجزیہ</w:t>
      </w:r>
    </w:p>
    <w:p w14:paraId="4E7B2BC0" w14:textId="77777777" w:rsidR="006F7AA5" w:rsidRPr="00BC6AC0" w:rsidRDefault="00000000">
      <w:pPr>
        <w:bidi/>
        <w:spacing w:before="110" w:after="40" w:line="420" w:lineRule="auto"/>
        <w:jc w:val="center"/>
        <w:rPr>
          <w:rFonts w:ascii="Calibri" w:hAnsi="Calibri" w:cs="Calibri"/>
          <w:b/>
          <w:bCs/>
        </w:rPr>
      </w:pPr>
      <w:r w:rsidRPr="00BC6AC0">
        <w:rPr>
          <w:rFonts w:ascii="Calibri" w:hAnsi="Calibri" w:cs="Calibri"/>
          <w:b/>
          <w:bCs/>
          <w:color w:val="0F4C46"/>
          <w:sz w:val="32"/>
          <w:szCs w:val="32"/>
          <w:rtl/>
        </w:rPr>
        <w:t>بِنْتُ رَسُوْلِ اللّٰهِ</w:t>
      </w:r>
    </w:p>
    <w:p w14:paraId="4E7B2BC1" w14:textId="77777777" w:rsidR="006F7AA5" w:rsidRPr="00BC6AC0" w:rsidRDefault="00000000">
      <w:pPr>
        <w:bidi/>
        <w:spacing w:after="130" w:line="340" w:lineRule="auto"/>
        <w:jc w:val="center"/>
        <w:rPr>
          <w:rFonts w:ascii="Calibri" w:hAnsi="Calibri" w:cs="Calibri"/>
          <w:b/>
          <w:bCs/>
        </w:rPr>
      </w:pPr>
      <w:r w:rsidRPr="00BC6AC0">
        <w:rPr>
          <w:rFonts w:ascii="Calibri" w:hAnsi="Calibri" w:cs="Calibri"/>
          <w:b/>
          <w:bCs/>
          <w:color w:val="4E5566"/>
          <w:sz w:val="20"/>
          <w:szCs w:val="20"/>
          <w:rtl/>
        </w:rPr>
        <w:t>(اللہ کے رسول کی بیٹی)</w:t>
      </w:r>
    </w:p>
    <w:p w14:paraId="4E7B2BC2" w14:textId="77777777" w:rsidR="006F7AA5" w:rsidRPr="00BC6AC0" w:rsidRDefault="00000000">
      <w:pPr>
        <w:bidi/>
        <w:rPr>
          <w:rFonts w:ascii="Calibri" w:hAnsi="Calibri" w:cs="Calibri"/>
          <w:b/>
          <w:bCs/>
        </w:rPr>
      </w:pPr>
      <w:r w:rsidRPr="00BC6AC0">
        <w:rPr>
          <w:rFonts w:ascii="Calibri" w:hAnsi="Calibri" w:cs="Calibri"/>
          <w:b/>
          <w:bCs/>
          <w:rtl/>
        </w:rPr>
        <w:t>اس ترکیب میں تین اسماء شامل ہیں، اور چونکہ ان کی تعداد دو سے زیادہ ہے، اس لیے یہ پیچیدہ مرکبِ اضافی ہے۔</w:t>
      </w:r>
    </w:p>
    <w:p w14:paraId="4E7B2BC3"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جزو بہ جزو تجزیہ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6F7AA5" w:rsidRPr="00BC6AC0" w14:paraId="4E7B2BC6"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4E7B2BC4"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جزو</w:t>
            </w:r>
          </w:p>
        </w:tc>
        <w:tc>
          <w:tcPr>
            <w:tcW w:w="6480" w:type="dxa"/>
            <w:shd w:val="clear" w:color="auto" w:fill="0F4C46"/>
            <w:tcMar>
              <w:top w:w="60" w:type="dxa"/>
              <w:left w:w="110" w:type="dxa"/>
              <w:bottom w:w="60" w:type="dxa"/>
              <w:right w:w="110" w:type="dxa"/>
            </w:tcMar>
          </w:tcPr>
          <w:p w14:paraId="4E7B2BC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تفصیل</w:t>
            </w:r>
          </w:p>
        </w:tc>
      </w:tr>
      <w:tr w:rsidR="006F7AA5" w:rsidRPr="00BC6AC0" w14:paraId="4E7B2BC9" w14:textId="77777777">
        <w:tblPrEx>
          <w:tblCellMar>
            <w:top w:w="0" w:type="dxa"/>
            <w:bottom w:w="0" w:type="dxa"/>
          </w:tblCellMar>
        </w:tblPrEx>
        <w:tc>
          <w:tcPr>
            <w:tcW w:w="2520" w:type="dxa"/>
            <w:tcMar>
              <w:top w:w="60" w:type="dxa"/>
              <w:left w:w="110" w:type="dxa"/>
              <w:bottom w:w="60" w:type="dxa"/>
              <w:right w:w="110" w:type="dxa"/>
            </w:tcMar>
          </w:tcPr>
          <w:p w14:paraId="4E7B2BC7"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بِنْتُ</w:t>
            </w:r>
          </w:p>
        </w:tc>
        <w:tc>
          <w:tcPr>
            <w:tcW w:w="6480" w:type="dxa"/>
            <w:tcMar>
              <w:top w:w="60" w:type="dxa"/>
              <w:left w:w="110" w:type="dxa"/>
              <w:bottom w:w="60" w:type="dxa"/>
              <w:right w:w="110" w:type="dxa"/>
            </w:tcMar>
          </w:tcPr>
          <w:p w14:paraId="4E7B2BC8"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معنیٰ بیٹی۔ اس پر نہ ال ہے نہ تنوین، اس لیے یہ صرف مضاف ہے</w:t>
            </w:r>
          </w:p>
        </w:tc>
      </w:tr>
      <w:tr w:rsidR="006F7AA5" w:rsidRPr="00BC6AC0" w14:paraId="4E7B2BCC"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E7B2BCA"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رَسُوْلِ</w:t>
            </w:r>
          </w:p>
        </w:tc>
        <w:tc>
          <w:tcPr>
            <w:tcW w:w="6480" w:type="dxa"/>
            <w:shd w:val="clear" w:color="auto" w:fill="FAFAF8"/>
            <w:tcMar>
              <w:top w:w="60" w:type="dxa"/>
              <w:left w:w="110" w:type="dxa"/>
              <w:bottom w:w="60" w:type="dxa"/>
              <w:right w:w="110" w:type="dxa"/>
            </w:tcMar>
          </w:tcPr>
          <w:p w14:paraId="4E7B2BCB"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یہ مجرور ہے اور اس پر بھی نہ ال ہے نہ تنوین۔ اسی سے معلوم ہوا کہ یہ صرف مضاف الیہ نہیں بلکہ مضاف الیہ اور مضاف دونوں کی حیثیت رکھتا ہے — بِنْتُ کے لیے مضاف الیہ اور اللّٰهِ کے لیے مضاف</w:t>
            </w:r>
          </w:p>
        </w:tc>
      </w:tr>
      <w:tr w:rsidR="006F7AA5" w:rsidRPr="00BC6AC0" w14:paraId="4E7B2BCF" w14:textId="77777777">
        <w:tblPrEx>
          <w:tblCellMar>
            <w:top w:w="0" w:type="dxa"/>
            <w:bottom w:w="0" w:type="dxa"/>
          </w:tblCellMar>
        </w:tblPrEx>
        <w:tc>
          <w:tcPr>
            <w:tcW w:w="2520" w:type="dxa"/>
            <w:tcMar>
              <w:top w:w="60" w:type="dxa"/>
              <w:left w:w="110" w:type="dxa"/>
              <w:bottom w:w="60" w:type="dxa"/>
              <w:right w:w="110" w:type="dxa"/>
            </w:tcMar>
          </w:tcPr>
          <w:p w14:paraId="4E7B2BCD" w14:textId="77777777" w:rsidR="006F7AA5" w:rsidRPr="00BC6AC0" w:rsidRDefault="00000000">
            <w:pPr>
              <w:bidi/>
              <w:spacing w:after="0"/>
              <w:jc w:val="center"/>
              <w:rPr>
                <w:rFonts w:ascii="Calibri" w:hAnsi="Calibri" w:cs="Calibri"/>
                <w:b/>
                <w:bCs/>
              </w:rPr>
            </w:pPr>
            <w:r w:rsidRPr="00BC6AC0">
              <w:rPr>
                <w:rFonts w:ascii="Calibri" w:hAnsi="Calibri" w:cs="Calibri"/>
                <w:b/>
                <w:bCs/>
                <w:color w:val="1B6C63"/>
                <w:sz w:val="27"/>
                <w:szCs w:val="27"/>
                <w:rtl/>
              </w:rPr>
              <w:t>اللّٰهِ</w:t>
            </w:r>
          </w:p>
        </w:tc>
        <w:tc>
          <w:tcPr>
            <w:tcW w:w="6480" w:type="dxa"/>
            <w:tcMar>
              <w:top w:w="60" w:type="dxa"/>
              <w:left w:w="110" w:type="dxa"/>
              <w:bottom w:w="60" w:type="dxa"/>
              <w:right w:w="110" w:type="dxa"/>
            </w:tcMar>
          </w:tcPr>
          <w:p w14:paraId="4E7B2BCE"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اسمِ جلالہ ہے، مجرور ہے، اور صرف مضاف الیہ ہے۔ اسی پر مرکب ختم ہو رہا ہے</w:t>
            </w:r>
          </w:p>
        </w:tc>
      </w:tr>
    </w:tbl>
    <w:p w14:paraId="4E7B2BD0" w14:textId="77777777" w:rsidR="006F7AA5" w:rsidRPr="00BC6AC0" w:rsidRDefault="006F7AA5">
      <w:pPr>
        <w:bidi/>
        <w:spacing w:after="60" w:line="240" w:lineRule="auto"/>
        <w:rPr>
          <w:rFonts w:ascii="Calibri" w:hAnsi="Calibri" w:cs="Calibri"/>
          <w:b/>
          <w:bCs/>
        </w:rPr>
      </w:pPr>
    </w:p>
    <w:p w14:paraId="4E7B2BD1"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نتیجہ: </w:t>
      </w:r>
      <w:r w:rsidRPr="00BC6AC0">
        <w:rPr>
          <w:rFonts w:ascii="Calibri" w:hAnsi="Calibri" w:cs="Calibri"/>
          <w:b/>
          <w:bCs/>
          <w:rtl/>
        </w:rPr>
        <w:t>بِنْتُ مضاف ہے، رَسُوْلِ مضاف الیہ بھی ہے اور مضاف بھی، اور اللّٰهِ صرف مضاف الیہ ہے۔</w:t>
      </w:r>
    </w:p>
    <w:p w14:paraId="4E7B2BD2" w14:textId="77777777" w:rsidR="006F7AA5" w:rsidRPr="00BC6AC0" w:rsidRDefault="00000000">
      <w:pPr>
        <w:bidi/>
        <w:rPr>
          <w:rFonts w:ascii="Calibri" w:hAnsi="Calibri" w:cs="Calibri"/>
          <w:b/>
          <w:bCs/>
        </w:rPr>
      </w:pPr>
      <w:r w:rsidRPr="00BC6AC0">
        <w:rPr>
          <w:rFonts w:ascii="Calibri" w:hAnsi="Calibri" w:cs="Calibri"/>
          <w:b/>
          <w:bCs/>
          <w:rtl/>
        </w:rPr>
        <w:t xml:space="preserve">ترجمہ کرتے وقت ترتیب الٹ دی جاتی ہے: پہلے </w:t>
      </w:r>
      <w:r w:rsidRPr="00BC6AC0">
        <w:rPr>
          <w:rFonts w:ascii="Calibri" w:hAnsi="Calibri" w:cs="Calibri"/>
          <w:b/>
          <w:bCs/>
          <w:color w:val="0F4C46"/>
          <w:sz w:val="28"/>
          <w:szCs w:val="28"/>
          <w:rtl/>
        </w:rPr>
        <w:t>اللّٰهِ</w:t>
      </w:r>
      <w:r w:rsidRPr="00BC6AC0">
        <w:rPr>
          <w:rFonts w:ascii="Calibri" w:hAnsi="Calibri" w:cs="Calibri"/>
          <w:b/>
          <w:bCs/>
          <w:rtl/>
        </w:rPr>
        <w:t xml:space="preserve">، پھر </w:t>
      </w:r>
      <w:r w:rsidRPr="00BC6AC0">
        <w:rPr>
          <w:rFonts w:ascii="Calibri" w:hAnsi="Calibri" w:cs="Calibri"/>
          <w:b/>
          <w:bCs/>
          <w:color w:val="0F4C46"/>
          <w:sz w:val="28"/>
          <w:szCs w:val="28"/>
          <w:rtl/>
        </w:rPr>
        <w:t>رَسُوْلِ</w:t>
      </w:r>
      <w:r w:rsidRPr="00BC6AC0">
        <w:rPr>
          <w:rFonts w:ascii="Calibri" w:hAnsi="Calibri" w:cs="Calibri"/>
          <w:b/>
          <w:bCs/>
          <w:rtl/>
        </w:rPr>
        <w:t xml:space="preserve">، اور آخر میں </w:t>
      </w:r>
      <w:r w:rsidRPr="00BC6AC0">
        <w:rPr>
          <w:rFonts w:ascii="Calibri" w:hAnsi="Calibri" w:cs="Calibri"/>
          <w:b/>
          <w:bCs/>
          <w:color w:val="0F4C46"/>
          <w:sz w:val="28"/>
          <w:szCs w:val="28"/>
          <w:rtl/>
        </w:rPr>
        <w:t>بِنْتُ</w:t>
      </w:r>
      <w:r w:rsidRPr="00BC6AC0">
        <w:rPr>
          <w:rFonts w:ascii="Calibri" w:hAnsi="Calibri" w:cs="Calibri"/>
          <w:b/>
          <w:bCs/>
          <w:rtl/>
        </w:rPr>
        <w:t>۔ اس سے مکمل ترجمہ بنتا ہے: اللہ کے رسول کی بیٹی۔</w:t>
      </w:r>
    </w:p>
    <w:p w14:paraId="4E7B2BD3" w14:textId="77777777" w:rsidR="006F7AA5" w:rsidRPr="00BC6AC0" w:rsidRDefault="00000000">
      <w:pPr>
        <w:pStyle w:val="Heading2"/>
        <w:keepNext/>
        <w:bidi/>
        <w:spacing w:before="280" w:after="100"/>
        <w:rPr>
          <w:rFonts w:ascii="Calibri" w:hAnsi="Calibri" w:cs="Calibri"/>
          <w:b/>
          <w:bCs/>
        </w:rPr>
      </w:pPr>
      <w:r w:rsidRPr="00BC6AC0">
        <w:rPr>
          <w:rFonts w:ascii="Calibri" w:hAnsi="Calibri" w:cs="Calibri"/>
          <w:b/>
          <w:bCs/>
          <w:color w:val="1B6C63"/>
          <w:sz w:val="27"/>
          <w:szCs w:val="27"/>
          <w:rtl/>
        </w:rPr>
        <w:t>چار اسماء والا مرکب</w:t>
      </w:r>
    </w:p>
    <w:p w14:paraId="4E7B2BD4" w14:textId="77777777" w:rsidR="006F7AA5" w:rsidRPr="00BC6AC0" w:rsidRDefault="00000000">
      <w:pPr>
        <w:bidi/>
        <w:spacing w:before="110" w:after="40" w:line="400" w:lineRule="auto"/>
        <w:jc w:val="center"/>
        <w:rPr>
          <w:rFonts w:ascii="Calibri" w:hAnsi="Calibri" w:cs="Calibri"/>
          <w:b/>
          <w:bCs/>
        </w:rPr>
      </w:pPr>
      <w:r w:rsidRPr="00BC6AC0">
        <w:rPr>
          <w:rFonts w:ascii="Calibri" w:hAnsi="Calibri" w:cs="Calibri"/>
          <w:b/>
          <w:bCs/>
          <w:color w:val="0F4C46"/>
          <w:sz w:val="30"/>
          <w:szCs w:val="30"/>
          <w:rtl/>
        </w:rPr>
        <w:t>دُعَاءُ بِنْتِ رَسُوْلِ اللّٰهِ</w:t>
      </w:r>
    </w:p>
    <w:p w14:paraId="4E7B2BD5" w14:textId="77777777" w:rsidR="006F7AA5" w:rsidRPr="00BC6AC0" w:rsidRDefault="00000000">
      <w:pPr>
        <w:bidi/>
        <w:spacing w:line="340" w:lineRule="auto"/>
        <w:jc w:val="center"/>
        <w:rPr>
          <w:rFonts w:ascii="Calibri" w:hAnsi="Calibri" w:cs="Calibri"/>
          <w:b/>
          <w:bCs/>
        </w:rPr>
      </w:pPr>
      <w:r w:rsidRPr="00BC6AC0">
        <w:rPr>
          <w:rFonts w:ascii="Calibri" w:hAnsi="Calibri" w:cs="Calibri"/>
          <w:b/>
          <w:bCs/>
          <w:color w:val="4E5566"/>
          <w:sz w:val="20"/>
          <w:szCs w:val="20"/>
          <w:rtl/>
        </w:rPr>
        <w:t>(اللہ کے رسول کی بیٹی کی دعا)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160"/>
        <w:gridCol w:w="2160"/>
        <w:gridCol w:w="2520"/>
      </w:tblGrid>
      <w:tr w:rsidR="006F7AA5" w:rsidRPr="00BC6AC0" w14:paraId="4E7B2BDA" w14:textId="77777777">
        <w:tblPrEx>
          <w:tblCellMar>
            <w:top w:w="0" w:type="dxa"/>
            <w:bottom w:w="0" w:type="dxa"/>
          </w:tblCellMar>
        </w:tblPrEx>
        <w:tc>
          <w:tcPr>
            <w:tcW w:w="2160" w:type="dxa"/>
            <w:tcMar>
              <w:top w:w="60" w:type="dxa"/>
              <w:left w:w="110" w:type="dxa"/>
              <w:bottom w:w="60" w:type="dxa"/>
              <w:right w:w="110" w:type="dxa"/>
            </w:tcMar>
          </w:tcPr>
          <w:p w14:paraId="4E7B2BD6"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دُعَاءُ</w:t>
            </w:r>
          </w:p>
        </w:tc>
        <w:tc>
          <w:tcPr>
            <w:tcW w:w="2160" w:type="dxa"/>
            <w:tcMar>
              <w:top w:w="60" w:type="dxa"/>
              <w:left w:w="110" w:type="dxa"/>
              <w:bottom w:w="60" w:type="dxa"/>
              <w:right w:w="110" w:type="dxa"/>
            </w:tcMar>
          </w:tcPr>
          <w:p w14:paraId="4E7B2BD7"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بِنْتِ</w:t>
            </w:r>
          </w:p>
        </w:tc>
        <w:tc>
          <w:tcPr>
            <w:tcW w:w="2160" w:type="dxa"/>
            <w:tcMar>
              <w:top w:w="60" w:type="dxa"/>
              <w:left w:w="110" w:type="dxa"/>
              <w:bottom w:w="60" w:type="dxa"/>
              <w:right w:w="110" w:type="dxa"/>
            </w:tcMar>
          </w:tcPr>
          <w:p w14:paraId="4E7B2BD8"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رَسُوْلِ</w:t>
            </w:r>
          </w:p>
        </w:tc>
        <w:tc>
          <w:tcPr>
            <w:tcW w:w="2520" w:type="dxa"/>
            <w:tcMar>
              <w:top w:w="60" w:type="dxa"/>
              <w:left w:w="110" w:type="dxa"/>
              <w:bottom w:w="60" w:type="dxa"/>
              <w:right w:w="110" w:type="dxa"/>
            </w:tcMar>
          </w:tcPr>
          <w:p w14:paraId="4E7B2BD9"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8"/>
                <w:szCs w:val="28"/>
                <w:rtl/>
              </w:rPr>
              <w:t>اللّٰهِ</w:t>
            </w:r>
          </w:p>
        </w:tc>
      </w:tr>
      <w:tr w:rsidR="006F7AA5" w:rsidRPr="00BC6AC0" w14:paraId="4E7B2BD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E7B2BDB"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0"/>
                <w:szCs w:val="20"/>
                <w:rtl/>
              </w:rPr>
              <w:t>صرف مضاف</w:t>
            </w:r>
          </w:p>
        </w:tc>
        <w:tc>
          <w:tcPr>
            <w:tcW w:w="2160" w:type="dxa"/>
            <w:shd w:val="clear" w:color="auto" w:fill="FAFAF8"/>
            <w:tcMar>
              <w:top w:w="60" w:type="dxa"/>
              <w:left w:w="110" w:type="dxa"/>
              <w:bottom w:w="60" w:type="dxa"/>
              <w:right w:w="110" w:type="dxa"/>
            </w:tcMar>
          </w:tcPr>
          <w:p w14:paraId="4E7B2BDC"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8B3A47"/>
                <w:sz w:val="20"/>
                <w:szCs w:val="20"/>
                <w:rtl/>
              </w:rPr>
              <w:t>مضاف اور مضاف الیہ</w:t>
            </w:r>
          </w:p>
        </w:tc>
        <w:tc>
          <w:tcPr>
            <w:tcW w:w="2160" w:type="dxa"/>
            <w:shd w:val="clear" w:color="auto" w:fill="FAFAF8"/>
            <w:tcMar>
              <w:top w:w="60" w:type="dxa"/>
              <w:left w:w="110" w:type="dxa"/>
              <w:bottom w:w="60" w:type="dxa"/>
              <w:right w:w="110" w:type="dxa"/>
            </w:tcMar>
          </w:tcPr>
          <w:p w14:paraId="4E7B2BD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8B3A47"/>
                <w:sz w:val="20"/>
                <w:szCs w:val="20"/>
                <w:rtl/>
              </w:rPr>
              <w:t>مضاف اور مضاف الیہ</w:t>
            </w:r>
          </w:p>
        </w:tc>
        <w:tc>
          <w:tcPr>
            <w:tcW w:w="2520" w:type="dxa"/>
            <w:shd w:val="clear" w:color="auto" w:fill="FAFAF8"/>
            <w:tcMar>
              <w:top w:w="60" w:type="dxa"/>
              <w:left w:w="110" w:type="dxa"/>
              <w:bottom w:w="60" w:type="dxa"/>
              <w:right w:w="110" w:type="dxa"/>
            </w:tcMar>
          </w:tcPr>
          <w:p w14:paraId="4E7B2BDE"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0"/>
                <w:szCs w:val="20"/>
                <w:rtl/>
              </w:rPr>
              <w:t>صرف مضاف الیہ</w:t>
            </w:r>
          </w:p>
        </w:tc>
      </w:tr>
    </w:tbl>
    <w:p w14:paraId="4E7B2BE0" w14:textId="77777777" w:rsidR="006F7AA5" w:rsidRPr="00BC6AC0" w:rsidRDefault="006F7AA5">
      <w:pPr>
        <w:bidi/>
        <w:spacing w:after="60" w:line="240" w:lineRule="auto"/>
        <w:rPr>
          <w:rFonts w:ascii="Calibri" w:hAnsi="Calibri" w:cs="Calibri"/>
          <w:b/>
          <w:bCs/>
        </w:rPr>
      </w:pPr>
    </w:p>
    <w:p w14:paraId="4E7B2BE1" w14:textId="77777777" w:rsidR="006F7AA5" w:rsidRPr="00BC6AC0" w:rsidRDefault="00000000">
      <w:pPr>
        <w:bidi/>
        <w:rPr>
          <w:rFonts w:ascii="Calibri" w:hAnsi="Calibri" w:cs="Calibri"/>
          <w:b/>
          <w:bCs/>
        </w:rPr>
      </w:pPr>
      <w:r w:rsidRPr="00BC6AC0">
        <w:rPr>
          <w:rFonts w:ascii="Calibri" w:hAnsi="Calibri" w:cs="Calibri"/>
          <w:b/>
          <w:bCs/>
          <w:rtl/>
        </w:rPr>
        <w:t>اس میں چار اسماء اضافت کے ذریعے ایک دوسرے کے ساتھ جڑے ہوئے ہیں، اور دو اسماء دوہری حیثیت رکھتے ہیں۔ زنجیر جتنی بھی لمبی ہو، اصول وہی رہتا ہے۔</w:t>
      </w:r>
    </w:p>
    <w:p w14:paraId="4E7B2BE2"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۹۔ مضاف الیہ کی جگہ دوسرا مرکبِ ناقص</w:t>
      </w:r>
    </w:p>
    <w:p w14:paraId="4E7B2BE3"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قاعدہ: </w:t>
      </w:r>
      <w:r w:rsidRPr="00BC6AC0">
        <w:rPr>
          <w:rFonts w:ascii="Calibri" w:hAnsi="Calibri" w:cs="Calibri"/>
          <w:b/>
          <w:bCs/>
          <w:rtl/>
        </w:rPr>
        <w:t>مرکبِ اضافی میں مضاف الیہ کی جگہ پر کوئی اور مرکبِ ناقص بھی آ سکتا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520"/>
        <w:gridCol w:w="3420"/>
      </w:tblGrid>
      <w:tr w:rsidR="006F7AA5" w:rsidRPr="00BC6AC0" w14:paraId="4E7B2BE7"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4E7B2BE4"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مرکب</w:t>
            </w:r>
          </w:p>
        </w:tc>
        <w:tc>
          <w:tcPr>
            <w:tcW w:w="2520" w:type="dxa"/>
            <w:shd w:val="clear" w:color="auto" w:fill="0F4C46"/>
            <w:tcMar>
              <w:top w:w="60" w:type="dxa"/>
              <w:left w:w="110" w:type="dxa"/>
              <w:bottom w:w="60" w:type="dxa"/>
              <w:right w:w="110" w:type="dxa"/>
            </w:tcMar>
          </w:tcPr>
          <w:p w14:paraId="4E7B2BE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ترجمہ</w:t>
            </w:r>
          </w:p>
        </w:tc>
        <w:tc>
          <w:tcPr>
            <w:tcW w:w="3420" w:type="dxa"/>
            <w:shd w:val="clear" w:color="auto" w:fill="0F4C46"/>
            <w:tcMar>
              <w:top w:w="60" w:type="dxa"/>
              <w:left w:w="110" w:type="dxa"/>
              <w:bottom w:w="60" w:type="dxa"/>
              <w:right w:w="110" w:type="dxa"/>
            </w:tcMar>
          </w:tcPr>
          <w:p w14:paraId="4E7B2BE6"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وضاحت</w:t>
            </w:r>
          </w:p>
        </w:tc>
      </w:tr>
      <w:tr w:rsidR="006F7AA5" w:rsidRPr="00BC6AC0" w14:paraId="4E7B2BEB" w14:textId="77777777">
        <w:tblPrEx>
          <w:tblCellMar>
            <w:top w:w="0" w:type="dxa"/>
            <w:bottom w:w="0" w:type="dxa"/>
          </w:tblCellMar>
        </w:tblPrEx>
        <w:tc>
          <w:tcPr>
            <w:tcW w:w="3060" w:type="dxa"/>
            <w:tcMar>
              <w:top w:w="60" w:type="dxa"/>
              <w:left w:w="110" w:type="dxa"/>
              <w:bottom w:w="60" w:type="dxa"/>
              <w:right w:w="110" w:type="dxa"/>
            </w:tcMar>
          </w:tcPr>
          <w:p w14:paraId="4E7B2BE8"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اِبْنُ الرَّجُلِ الصَّالِحِ</w:t>
            </w:r>
          </w:p>
        </w:tc>
        <w:tc>
          <w:tcPr>
            <w:tcW w:w="2520" w:type="dxa"/>
            <w:tcMar>
              <w:top w:w="60" w:type="dxa"/>
              <w:left w:w="110" w:type="dxa"/>
              <w:bottom w:w="60" w:type="dxa"/>
              <w:right w:w="110" w:type="dxa"/>
            </w:tcMar>
          </w:tcPr>
          <w:p w14:paraId="4E7B2BE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نیک آدمی کا بیٹا</w:t>
            </w:r>
          </w:p>
        </w:tc>
        <w:tc>
          <w:tcPr>
            <w:tcW w:w="3420" w:type="dxa"/>
            <w:tcMar>
              <w:top w:w="60" w:type="dxa"/>
              <w:left w:w="110" w:type="dxa"/>
              <w:bottom w:w="60" w:type="dxa"/>
              <w:right w:w="110" w:type="dxa"/>
            </w:tcMar>
          </w:tcPr>
          <w:p w14:paraId="4E7B2BEA"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اَلرَّجُلِ الصَّالِحِ مرکبِ توصیفی ہے، جو اِبْنُ کا مضاف الیہ بن رہا ہے</w:t>
            </w:r>
          </w:p>
        </w:tc>
      </w:tr>
      <w:tr w:rsidR="006F7AA5" w:rsidRPr="00BC6AC0" w14:paraId="4E7B2BEF"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4E7B2BEC"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رَسُوْلُ اللّٰهِ الْكَرِيْمِ</w:t>
            </w:r>
          </w:p>
        </w:tc>
        <w:tc>
          <w:tcPr>
            <w:tcW w:w="2520" w:type="dxa"/>
            <w:shd w:val="clear" w:color="auto" w:fill="FAFAF8"/>
            <w:tcMar>
              <w:top w:w="60" w:type="dxa"/>
              <w:left w:w="110" w:type="dxa"/>
              <w:bottom w:w="60" w:type="dxa"/>
              <w:right w:w="110" w:type="dxa"/>
            </w:tcMar>
          </w:tcPr>
          <w:p w14:paraId="4E7B2BE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اللہ کریم کا رسول</w:t>
            </w:r>
          </w:p>
        </w:tc>
        <w:tc>
          <w:tcPr>
            <w:tcW w:w="3420" w:type="dxa"/>
            <w:shd w:val="clear" w:color="auto" w:fill="FAFAF8"/>
            <w:tcMar>
              <w:top w:w="60" w:type="dxa"/>
              <w:left w:w="110" w:type="dxa"/>
              <w:bottom w:w="60" w:type="dxa"/>
              <w:right w:w="110" w:type="dxa"/>
            </w:tcMar>
          </w:tcPr>
          <w:p w14:paraId="4E7B2BEE"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اَللّٰهِ الْكَرِيْمِ مرکبِ توصیفی ہے، جو رَسُوْلُ کا مضاف الیہ ہے</w:t>
            </w:r>
          </w:p>
        </w:tc>
      </w:tr>
      <w:tr w:rsidR="006F7AA5" w:rsidRPr="00BC6AC0" w14:paraId="4E7B2BF3" w14:textId="77777777">
        <w:tblPrEx>
          <w:tblCellMar>
            <w:top w:w="0" w:type="dxa"/>
            <w:bottom w:w="0" w:type="dxa"/>
          </w:tblCellMar>
        </w:tblPrEx>
        <w:tc>
          <w:tcPr>
            <w:tcW w:w="3060" w:type="dxa"/>
            <w:tcMar>
              <w:top w:w="60" w:type="dxa"/>
              <w:left w:w="110" w:type="dxa"/>
              <w:bottom w:w="60" w:type="dxa"/>
              <w:right w:w="110" w:type="dxa"/>
            </w:tcMar>
          </w:tcPr>
          <w:p w14:paraId="4E7B2BF0"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6"/>
                <w:szCs w:val="26"/>
                <w:rtl/>
              </w:rPr>
              <w:t>نِعْمَةُ اللّٰهِ الْعَظِيْمِ</w:t>
            </w:r>
          </w:p>
        </w:tc>
        <w:tc>
          <w:tcPr>
            <w:tcW w:w="2520" w:type="dxa"/>
            <w:tcMar>
              <w:top w:w="60" w:type="dxa"/>
              <w:left w:w="110" w:type="dxa"/>
              <w:bottom w:w="60" w:type="dxa"/>
              <w:right w:w="110" w:type="dxa"/>
            </w:tcMar>
          </w:tcPr>
          <w:p w14:paraId="4E7B2BF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sz w:val="21"/>
                <w:szCs w:val="21"/>
                <w:rtl/>
              </w:rPr>
              <w:t>عظیم اللہ کی نعمت</w:t>
            </w:r>
          </w:p>
        </w:tc>
        <w:tc>
          <w:tcPr>
            <w:tcW w:w="3420" w:type="dxa"/>
            <w:tcMar>
              <w:top w:w="60" w:type="dxa"/>
              <w:left w:w="110" w:type="dxa"/>
              <w:bottom w:w="60" w:type="dxa"/>
              <w:right w:w="110" w:type="dxa"/>
            </w:tcMar>
          </w:tcPr>
          <w:p w14:paraId="4E7B2BF2"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یہاں بھی مضاف الیہ کی جگہ ایک مرکبِ توصیفی آیا ہے</w:t>
            </w:r>
          </w:p>
        </w:tc>
      </w:tr>
    </w:tbl>
    <w:p w14:paraId="4E7B2BF4" w14:textId="77777777" w:rsidR="006F7AA5" w:rsidRPr="00BC6AC0" w:rsidRDefault="006F7AA5">
      <w:pPr>
        <w:bidi/>
        <w:spacing w:after="60" w:line="240" w:lineRule="auto"/>
        <w:rPr>
          <w:rFonts w:ascii="Calibri" w:hAnsi="Calibri" w:cs="Calibri"/>
          <w:b/>
          <w:bCs/>
        </w:rPr>
      </w:pPr>
    </w:p>
    <w:p w14:paraId="4E7B2BF5" w14:textId="77777777" w:rsidR="006F7AA5" w:rsidRPr="00BC6AC0"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BC6AC0">
        <w:rPr>
          <w:rFonts w:ascii="Calibri" w:hAnsi="Calibri" w:cs="Calibri"/>
          <w:b/>
          <w:bCs/>
          <w:color w:val="8B3A47"/>
          <w:rtl/>
        </w:rPr>
        <w:t xml:space="preserve">پہچان کا نکتہ: </w:t>
      </w:r>
      <w:r w:rsidRPr="00BC6AC0">
        <w:rPr>
          <w:rFonts w:ascii="Calibri" w:hAnsi="Calibri" w:cs="Calibri"/>
          <w:b/>
          <w:bCs/>
          <w:rtl/>
        </w:rPr>
        <w:t xml:space="preserve">ان تینوں میں تیسرا لفظ صفت ہے، مضاف الیہ نہیں۔ اس کی پہچان یہ ہے کہ اس پر </w:t>
      </w:r>
      <w:r w:rsidRPr="00BC6AC0">
        <w:rPr>
          <w:rFonts w:ascii="Calibri" w:hAnsi="Calibri" w:cs="Calibri"/>
          <w:b/>
          <w:bCs/>
          <w:color w:val="0F4C46"/>
          <w:sz w:val="28"/>
          <w:szCs w:val="28"/>
          <w:rtl/>
        </w:rPr>
        <w:t>اَلْ</w:t>
      </w:r>
      <w:r w:rsidRPr="00BC6AC0">
        <w:rPr>
          <w:rFonts w:ascii="Calibri" w:hAnsi="Calibri" w:cs="Calibri"/>
          <w:b/>
          <w:bCs/>
          <w:rtl/>
        </w:rPr>
        <w:t xml:space="preserve"> موجود ہے اور اس کا اعراب دوسرے لفظ ہی جیسا ہے۔ اگر یہ مضاف الیہ ہوتا تو اس پر ال نہ ہوتا، یا پھر دوسرا لفظ خود مضاف بن کر ال سے خالی ہوتا۔</w:t>
      </w:r>
    </w:p>
    <w:p w14:paraId="4E7B2BF6"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۱۰۔ غیر منصرف اسماء کب زیر قبول کرتے ہیں؟</w:t>
      </w:r>
    </w:p>
    <w:p w14:paraId="4E7B2BF7" w14:textId="77777777" w:rsidR="006F7AA5" w:rsidRPr="00BC6AC0" w:rsidRDefault="00000000">
      <w:pPr>
        <w:bidi/>
        <w:rPr>
          <w:rFonts w:ascii="Calibri" w:hAnsi="Calibri" w:cs="Calibri"/>
          <w:b/>
          <w:bCs/>
        </w:rPr>
      </w:pPr>
      <w:r w:rsidRPr="00BC6AC0">
        <w:rPr>
          <w:rFonts w:ascii="Calibri" w:hAnsi="Calibri" w:cs="Calibri"/>
          <w:b/>
          <w:bCs/>
          <w:rtl/>
        </w:rPr>
        <w:t>لیکچر ۱۱ میں پڑھا تھا کہ غیر منصرف اسم پر تنوین اور زیر نہیں آتی، بلکہ وہ زبر ہی کے ساتھ مجرور ہوتا ہے۔ لیکن دو صورتیں ایسی ہیں جن میں وہ زیر قبول کر لیتا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080"/>
        <w:gridCol w:w="4140"/>
        <w:gridCol w:w="3780"/>
      </w:tblGrid>
      <w:tr w:rsidR="006F7AA5" w:rsidRPr="00BC6AC0" w14:paraId="4E7B2BFB" w14:textId="77777777">
        <w:tblPrEx>
          <w:tblCellMar>
            <w:top w:w="0" w:type="dxa"/>
            <w:bottom w:w="0" w:type="dxa"/>
          </w:tblCellMar>
        </w:tblPrEx>
        <w:trPr>
          <w:tblHeader/>
        </w:trPr>
        <w:tc>
          <w:tcPr>
            <w:tcW w:w="1080" w:type="dxa"/>
            <w:shd w:val="clear" w:color="auto" w:fill="0F4C46"/>
            <w:tcMar>
              <w:top w:w="60" w:type="dxa"/>
              <w:left w:w="110" w:type="dxa"/>
              <w:bottom w:w="60" w:type="dxa"/>
              <w:right w:w="110" w:type="dxa"/>
            </w:tcMar>
          </w:tcPr>
          <w:p w14:paraId="4E7B2BF8"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w:t>
            </w:r>
          </w:p>
        </w:tc>
        <w:tc>
          <w:tcPr>
            <w:tcW w:w="4140" w:type="dxa"/>
            <w:shd w:val="clear" w:color="auto" w:fill="0F4C46"/>
            <w:tcMar>
              <w:top w:w="60" w:type="dxa"/>
              <w:left w:w="110" w:type="dxa"/>
              <w:bottom w:w="60" w:type="dxa"/>
              <w:right w:w="110" w:type="dxa"/>
            </w:tcMar>
          </w:tcPr>
          <w:p w14:paraId="4E7B2BF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صورت</w:t>
            </w:r>
          </w:p>
        </w:tc>
        <w:tc>
          <w:tcPr>
            <w:tcW w:w="3780" w:type="dxa"/>
            <w:shd w:val="clear" w:color="auto" w:fill="0F4C46"/>
            <w:tcMar>
              <w:top w:w="60" w:type="dxa"/>
              <w:left w:w="110" w:type="dxa"/>
              <w:bottom w:w="60" w:type="dxa"/>
              <w:right w:w="110" w:type="dxa"/>
            </w:tcMar>
          </w:tcPr>
          <w:p w14:paraId="4E7B2BFA"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مثال</w:t>
            </w:r>
          </w:p>
        </w:tc>
      </w:tr>
      <w:tr w:rsidR="006F7AA5" w:rsidRPr="00BC6AC0" w14:paraId="4E7B2BFF" w14:textId="77777777">
        <w:tblPrEx>
          <w:tblCellMar>
            <w:top w:w="0" w:type="dxa"/>
            <w:bottom w:w="0" w:type="dxa"/>
          </w:tblCellMar>
        </w:tblPrEx>
        <w:tc>
          <w:tcPr>
            <w:tcW w:w="1080" w:type="dxa"/>
            <w:tcMar>
              <w:top w:w="60" w:type="dxa"/>
              <w:left w:w="110" w:type="dxa"/>
              <w:bottom w:w="60" w:type="dxa"/>
              <w:right w:w="110" w:type="dxa"/>
            </w:tcMar>
          </w:tcPr>
          <w:p w14:paraId="4E7B2BFC"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8F721C"/>
                <w:rtl/>
              </w:rPr>
              <w:t>۱</w:t>
            </w:r>
          </w:p>
        </w:tc>
        <w:tc>
          <w:tcPr>
            <w:tcW w:w="4140" w:type="dxa"/>
            <w:tcMar>
              <w:top w:w="60" w:type="dxa"/>
              <w:left w:w="110" w:type="dxa"/>
              <w:bottom w:w="60" w:type="dxa"/>
              <w:right w:w="110" w:type="dxa"/>
            </w:tcMar>
          </w:tcPr>
          <w:p w14:paraId="4E7B2BFD"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جب غیر منصرف اسم پر ال آ جائے</w:t>
            </w:r>
          </w:p>
        </w:tc>
        <w:tc>
          <w:tcPr>
            <w:tcW w:w="3780" w:type="dxa"/>
            <w:tcMar>
              <w:top w:w="60" w:type="dxa"/>
              <w:left w:w="110" w:type="dxa"/>
              <w:bottom w:w="60" w:type="dxa"/>
              <w:right w:w="110" w:type="dxa"/>
            </w:tcMar>
          </w:tcPr>
          <w:p w14:paraId="4E7B2BFE"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7"/>
                <w:szCs w:val="27"/>
                <w:rtl/>
              </w:rPr>
              <w:t>مِنَ الْمَسَاجِدِ</w:t>
            </w:r>
          </w:p>
        </w:tc>
      </w:tr>
      <w:tr w:rsidR="006F7AA5" w:rsidRPr="00BC6AC0" w14:paraId="4E7B2C03" w14:textId="77777777">
        <w:tblPrEx>
          <w:tblCellMar>
            <w:top w:w="0" w:type="dxa"/>
            <w:bottom w:w="0" w:type="dxa"/>
          </w:tblCellMar>
        </w:tblPrEx>
        <w:tc>
          <w:tcPr>
            <w:tcW w:w="1080" w:type="dxa"/>
            <w:shd w:val="clear" w:color="auto" w:fill="FAFAF8"/>
            <w:tcMar>
              <w:top w:w="60" w:type="dxa"/>
              <w:left w:w="110" w:type="dxa"/>
              <w:bottom w:w="60" w:type="dxa"/>
              <w:right w:w="110" w:type="dxa"/>
            </w:tcMar>
          </w:tcPr>
          <w:p w14:paraId="4E7B2C00"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8F721C"/>
                <w:rtl/>
              </w:rPr>
              <w:t>۲</w:t>
            </w:r>
          </w:p>
        </w:tc>
        <w:tc>
          <w:tcPr>
            <w:tcW w:w="4140" w:type="dxa"/>
            <w:shd w:val="clear" w:color="auto" w:fill="FAFAF8"/>
            <w:tcMar>
              <w:top w:w="60" w:type="dxa"/>
              <w:left w:w="110" w:type="dxa"/>
              <w:bottom w:w="60" w:type="dxa"/>
              <w:right w:w="110" w:type="dxa"/>
            </w:tcMar>
          </w:tcPr>
          <w:p w14:paraId="4E7B2C01" w14:textId="77777777" w:rsidR="006F7AA5" w:rsidRPr="00BC6AC0" w:rsidRDefault="00000000">
            <w:pPr>
              <w:bidi/>
              <w:spacing w:after="0" w:line="340" w:lineRule="auto"/>
              <w:rPr>
                <w:rFonts w:ascii="Calibri" w:hAnsi="Calibri" w:cs="Calibri"/>
                <w:b/>
                <w:bCs/>
              </w:rPr>
            </w:pPr>
            <w:r w:rsidRPr="00BC6AC0">
              <w:rPr>
                <w:rFonts w:ascii="Calibri" w:hAnsi="Calibri" w:cs="Calibri"/>
                <w:b/>
                <w:bCs/>
                <w:rtl/>
              </w:rPr>
              <w:t>جب غیر منصرف اسم مضاف بن کر آئے</w:t>
            </w:r>
          </w:p>
        </w:tc>
        <w:tc>
          <w:tcPr>
            <w:tcW w:w="3780" w:type="dxa"/>
            <w:shd w:val="clear" w:color="auto" w:fill="FAFAF8"/>
            <w:tcMar>
              <w:top w:w="60" w:type="dxa"/>
              <w:left w:w="110" w:type="dxa"/>
              <w:bottom w:w="60" w:type="dxa"/>
              <w:right w:w="110" w:type="dxa"/>
            </w:tcMar>
          </w:tcPr>
          <w:p w14:paraId="4E7B2C02"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7"/>
                <w:szCs w:val="27"/>
                <w:rtl/>
              </w:rPr>
              <w:t>فِيْ مَسَاجِدِ اللّٰهِ</w:t>
            </w:r>
          </w:p>
        </w:tc>
      </w:tr>
    </w:tbl>
    <w:p w14:paraId="4E7B2C04" w14:textId="77777777" w:rsidR="006F7AA5" w:rsidRPr="00BC6AC0" w:rsidRDefault="006F7AA5">
      <w:pPr>
        <w:bidi/>
        <w:spacing w:after="60" w:line="240" w:lineRule="auto"/>
        <w:rPr>
          <w:rFonts w:ascii="Calibri" w:hAnsi="Calibri" w:cs="Calibri"/>
          <w:b/>
          <w:bCs/>
        </w:rPr>
      </w:pPr>
    </w:p>
    <w:p w14:paraId="4E7B2C05" w14:textId="77777777" w:rsidR="006F7AA5" w:rsidRPr="00BC6AC0" w:rsidRDefault="00000000">
      <w:pPr>
        <w:bidi/>
        <w:rPr>
          <w:rFonts w:ascii="Calibri" w:hAnsi="Calibri" w:cs="Calibri"/>
          <w:b/>
          <w:bCs/>
        </w:rPr>
      </w:pPr>
      <w:r w:rsidRPr="00BC6AC0">
        <w:rPr>
          <w:rFonts w:ascii="Calibri" w:hAnsi="Calibri" w:cs="Calibri"/>
          <w:b/>
          <w:bCs/>
          <w:rtl/>
        </w:rPr>
        <w:t xml:space="preserve">اسی کے مقابل، حدیث میں آنے والا لفظ </w:t>
      </w:r>
      <w:r w:rsidRPr="00BC6AC0">
        <w:rPr>
          <w:rFonts w:ascii="Calibri" w:hAnsi="Calibri" w:cs="Calibri"/>
          <w:b/>
          <w:bCs/>
          <w:color w:val="0F4C46"/>
          <w:sz w:val="28"/>
          <w:szCs w:val="28"/>
          <w:rtl/>
        </w:rPr>
        <w:t>آدَمَ</w:t>
      </w:r>
      <w:r w:rsidRPr="00BC6AC0">
        <w:rPr>
          <w:rFonts w:ascii="Calibri" w:hAnsi="Calibri" w:cs="Calibri"/>
          <w:b/>
          <w:bCs/>
          <w:rtl/>
        </w:rPr>
        <w:t xml:space="preserve"> مضاف الیہ ہے، مضاف نہیں، اور اس پر ال بھی نہیں۔ اسی لیے وہ زیر قبول نہیں کرتا اور زبر ہی کے ساتھ مجرور رہا۔</w:t>
      </w:r>
    </w:p>
    <w:p w14:paraId="4E7B2C06" w14:textId="77777777" w:rsidR="006F7AA5" w:rsidRPr="00BC6AC0" w:rsidRDefault="00000000">
      <w:pPr>
        <w:rPr>
          <w:rFonts w:ascii="Calibri" w:hAnsi="Calibri" w:cs="Calibri"/>
          <w:b/>
          <w:bCs/>
        </w:rPr>
      </w:pPr>
      <w:r w:rsidRPr="00BC6AC0">
        <w:rPr>
          <w:rFonts w:ascii="Calibri" w:hAnsi="Calibri" w:cs="Calibri"/>
          <w:b/>
          <w:bCs/>
        </w:rPr>
        <w:br w:type="page"/>
      </w:r>
    </w:p>
    <w:p w14:paraId="4E7B2C07"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۱۱۔ مرکباتِ ناقصہ کی مکمل فہرست</w:t>
      </w:r>
    </w:p>
    <w:p w14:paraId="4E7B2C08" w14:textId="77777777" w:rsidR="006F7AA5" w:rsidRPr="00BC6AC0" w:rsidRDefault="00000000">
      <w:pPr>
        <w:bidi/>
        <w:rPr>
          <w:rFonts w:ascii="Calibri" w:hAnsi="Calibri" w:cs="Calibri"/>
          <w:b/>
          <w:bCs/>
        </w:rPr>
      </w:pPr>
      <w:r w:rsidRPr="00BC6AC0">
        <w:rPr>
          <w:rFonts w:ascii="Calibri" w:hAnsi="Calibri" w:cs="Calibri"/>
          <w:b/>
          <w:bCs/>
          <w:rtl/>
        </w:rPr>
        <w:t>اب تک تین مرکباتِ ناقصہ تفصیل سے پڑھے جا چکے ہیں۔ علمائے نحو نے مرکباتِ ناقصہ کی کل چھ اقسام بیان کی ہیں، جن کی مکمل فہرست درج ذیل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960"/>
        <w:gridCol w:w="2880"/>
      </w:tblGrid>
      <w:tr w:rsidR="006F7AA5" w:rsidRPr="00BC6AC0" w14:paraId="4E7B2C0C"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E7B2C0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قسم</w:t>
            </w:r>
          </w:p>
        </w:tc>
        <w:tc>
          <w:tcPr>
            <w:tcW w:w="3960" w:type="dxa"/>
            <w:shd w:val="clear" w:color="auto" w:fill="0F4C46"/>
            <w:tcMar>
              <w:top w:w="60" w:type="dxa"/>
              <w:left w:w="110" w:type="dxa"/>
              <w:bottom w:w="60" w:type="dxa"/>
              <w:right w:w="110" w:type="dxa"/>
            </w:tcMar>
          </w:tcPr>
          <w:p w14:paraId="4E7B2C0A"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تعریف</w:t>
            </w:r>
          </w:p>
        </w:tc>
        <w:tc>
          <w:tcPr>
            <w:tcW w:w="2880" w:type="dxa"/>
            <w:shd w:val="clear" w:color="auto" w:fill="0F4C46"/>
            <w:tcMar>
              <w:top w:w="60" w:type="dxa"/>
              <w:left w:w="110" w:type="dxa"/>
              <w:bottom w:w="60" w:type="dxa"/>
              <w:right w:w="110" w:type="dxa"/>
            </w:tcMar>
          </w:tcPr>
          <w:p w14:paraId="4E7B2C0B"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مثال</w:t>
            </w:r>
          </w:p>
        </w:tc>
      </w:tr>
      <w:tr w:rsidR="006F7AA5" w:rsidRPr="00BC6AC0" w14:paraId="4E7B2C10" w14:textId="77777777">
        <w:tblPrEx>
          <w:tblCellMar>
            <w:top w:w="0" w:type="dxa"/>
            <w:bottom w:w="0" w:type="dxa"/>
          </w:tblCellMar>
        </w:tblPrEx>
        <w:tc>
          <w:tcPr>
            <w:tcW w:w="2160" w:type="dxa"/>
            <w:tcMar>
              <w:top w:w="60" w:type="dxa"/>
              <w:left w:w="110" w:type="dxa"/>
              <w:bottom w:w="60" w:type="dxa"/>
              <w:right w:w="110" w:type="dxa"/>
            </w:tcMar>
          </w:tcPr>
          <w:p w14:paraId="4E7B2C0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1"/>
                <w:szCs w:val="21"/>
                <w:rtl/>
              </w:rPr>
              <w:t>مرکبِ توصیفی</w:t>
            </w:r>
          </w:p>
        </w:tc>
        <w:tc>
          <w:tcPr>
            <w:tcW w:w="3960" w:type="dxa"/>
            <w:tcMar>
              <w:top w:w="60" w:type="dxa"/>
              <w:left w:w="110" w:type="dxa"/>
              <w:bottom w:w="60" w:type="dxa"/>
              <w:right w:w="110" w:type="dxa"/>
            </w:tcMar>
          </w:tcPr>
          <w:p w14:paraId="4E7B2C0E"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جس میں دوسرا اسم پہلے کی صفت بیان کرے</w:t>
            </w:r>
          </w:p>
        </w:tc>
        <w:tc>
          <w:tcPr>
            <w:tcW w:w="2880" w:type="dxa"/>
            <w:tcMar>
              <w:top w:w="60" w:type="dxa"/>
              <w:left w:w="110" w:type="dxa"/>
              <w:bottom w:w="60" w:type="dxa"/>
              <w:right w:w="110" w:type="dxa"/>
            </w:tcMar>
          </w:tcPr>
          <w:p w14:paraId="4E7B2C0F"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5"/>
                <w:szCs w:val="25"/>
                <w:rtl/>
              </w:rPr>
              <w:t>اَلْوَلَدُ الصَّالِحُ</w:t>
            </w:r>
          </w:p>
        </w:tc>
      </w:tr>
      <w:tr w:rsidR="006F7AA5" w:rsidRPr="00BC6AC0" w14:paraId="4E7B2C14"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E7B2C1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1"/>
                <w:szCs w:val="21"/>
                <w:rtl/>
              </w:rPr>
              <w:t>مرکبِ اضافی</w:t>
            </w:r>
          </w:p>
        </w:tc>
        <w:tc>
          <w:tcPr>
            <w:tcW w:w="3960" w:type="dxa"/>
            <w:shd w:val="clear" w:color="auto" w:fill="FAFAF8"/>
            <w:tcMar>
              <w:top w:w="60" w:type="dxa"/>
              <w:left w:w="110" w:type="dxa"/>
              <w:bottom w:w="60" w:type="dxa"/>
              <w:right w:w="110" w:type="dxa"/>
            </w:tcMar>
          </w:tcPr>
          <w:p w14:paraId="4E7B2C12"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جس میں ایک اسم کو دوسرے کے ساتھ نسبت دی جائے</w:t>
            </w:r>
          </w:p>
        </w:tc>
        <w:tc>
          <w:tcPr>
            <w:tcW w:w="2880" w:type="dxa"/>
            <w:shd w:val="clear" w:color="auto" w:fill="FAFAF8"/>
            <w:tcMar>
              <w:top w:w="60" w:type="dxa"/>
              <w:left w:w="110" w:type="dxa"/>
              <w:bottom w:w="60" w:type="dxa"/>
              <w:right w:w="110" w:type="dxa"/>
            </w:tcMar>
          </w:tcPr>
          <w:p w14:paraId="4E7B2C13"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5"/>
                <w:szCs w:val="25"/>
                <w:rtl/>
              </w:rPr>
              <w:t>بَيْتُ زَيْدٍ</w:t>
            </w:r>
          </w:p>
        </w:tc>
      </w:tr>
      <w:tr w:rsidR="006F7AA5" w:rsidRPr="00BC6AC0" w14:paraId="4E7B2C18" w14:textId="77777777">
        <w:tblPrEx>
          <w:tblCellMar>
            <w:top w:w="0" w:type="dxa"/>
            <w:bottom w:w="0" w:type="dxa"/>
          </w:tblCellMar>
        </w:tblPrEx>
        <w:tc>
          <w:tcPr>
            <w:tcW w:w="2160" w:type="dxa"/>
            <w:tcMar>
              <w:top w:w="60" w:type="dxa"/>
              <w:left w:w="110" w:type="dxa"/>
              <w:bottom w:w="60" w:type="dxa"/>
              <w:right w:w="110" w:type="dxa"/>
            </w:tcMar>
          </w:tcPr>
          <w:p w14:paraId="4E7B2C15"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1"/>
                <w:szCs w:val="21"/>
                <w:rtl/>
              </w:rPr>
              <w:t>مرکبِ اشاری</w:t>
            </w:r>
          </w:p>
        </w:tc>
        <w:tc>
          <w:tcPr>
            <w:tcW w:w="3960" w:type="dxa"/>
            <w:tcMar>
              <w:top w:w="60" w:type="dxa"/>
              <w:left w:w="110" w:type="dxa"/>
              <w:bottom w:w="60" w:type="dxa"/>
              <w:right w:w="110" w:type="dxa"/>
            </w:tcMar>
          </w:tcPr>
          <w:p w14:paraId="4E7B2C16"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جس میں اسمائے اشارہ استعمال ہوں</w:t>
            </w:r>
          </w:p>
        </w:tc>
        <w:tc>
          <w:tcPr>
            <w:tcW w:w="2880" w:type="dxa"/>
            <w:tcMar>
              <w:top w:w="60" w:type="dxa"/>
              <w:left w:w="110" w:type="dxa"/>
              <w:bottom w:w="60" w:type="dxa"/>
              <w:right w:w="110" w:type="dxa"/>
            </w:tcMar>
          </w:tcPr>
          <w:p w14:paraId="4E7B2C17"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5"/>
                <w:szCs w:val="25"/>
                <w:rtl/>
              </w:rPr>
              <w:t>هٰذَا الْكِتَابُ</w:t>
            </w:r>
          </w:p>
        </w:tc>
      </w:tr>
      <w:tr w:rsidR="006F7AA5" w:rsidRPr="00BC6AC0" w14:paraId="4E7B2C1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E7B2C19"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1"/>
                <w:szCs w:val="21"/>
                <w:rtl/>
              </w:rPr>
              <w:t>مرکبِ بنائی</w:t>
            </w:r>
          </w:p>
        </w:tc>
        <w:tc>
          <w:tcPr>
            <w:tcW w:w="3960" w:type="dxa"/>
            <w:shd w:val="clear" w:color="auto" w:fill="FAFAF8"/>
            <w:tcMar>
              <w:top w:w="60" w:type="dxa"/>
              <w:left w:w="110" w:type="dxa"/>
              <w:bottom w:w="60" w:type="dxa"/>
              <w:right w:w="110" w:type="dxa"/>
            </w:tcMar>
          </w:tcPr>
          <w:p w14:paraId="4E7B2C1A"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وہ مرکبِ ناقص جس کا دوسرا جزو حرفِ عطف کو شامل ہو۔ اسے مرکبِ تعدادی بھی کہتے ہیں</w:t>
            </w:r>
          </w:p>
        </w:tc>
        <w:tc>
          <w:tcPr>
            <w:tcW w:w="2880" w:type="dxa"/>
            <w:shd w:val="clear" w:color="auto" w:fill="FAFAF8"/>
            <w:tcMar>
              <w:top w:w="60" w:type="dxa"/>
              <w:left w:w="110" w:type="dxa"/>
              <w:bottom w:w="60" w:type="dxa"/>
              <w:right w:w="110" w:type="dxa"/>
            </w:tcMar>
          </w:tcPr>
          <w:p w14:paraId="4E7B2C1B"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5"/>
                <w:szCs w:val="25"/>
                <w:rtl/>
              </w:rPr>
              <w:t>أَحَدَ عَشَرَ</w:t>
            </w:r>
          </w:p>
        </w:tc>
      </w:tr>
      <w:tr w:rsidR="006F7AA5" w:rsidRPr="00BC6AC0" w14:paraId="4E7B2C20" w14:textId="77777777">
        <w:tblPrEx>
          <w:tblCellMar>
            <w:top w:w="0" w:type="dxa"/>
            <w:bottom w:w="0" w:type="dxa"/>
          </w:tblCellMar>
        </w:tblPrEx>
        <w:tc>
          <w:tcPr>
            <w:tcW w:w="2160" w:type="dxa"/>
            <w:tcMar>
              <w:top w:w="60" w:type="dxa"/>
              <w:left w:w="110" w:type="dxa"/>
              <w:bottom w:w="60" w:type="dxa"/>
              <w:right w:w="110" w:type="dxa"/>
            </w:tcMar>
          </w:tcPr>
          <w:p w14:paraId="4E7B2C1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1"/>
                <w:szCs w:val="21"/>
                <w:rtl/>
              </w:rPr>
              <w:t>مرکبِ منع صرف</w:t>
            </w:r>
          </w:p>
        </w:tc>
        <w:tc>
          <w:tcPr>
            <w:tcW w:w="3960" w:type="dxa"/>
            <w:tcMar>
              <w:top w:w="60" w:type="dxa"/>
              <w:left w:w="110" w:type="dxa"/>
              <w:bottom w:w="60" w:type="dxa"/>
              <w:right w:w="110" w:type="dxa"/>
            </w:tcMar>
          </w:tcPr>
          <w:p w14:paraId="4E7B2C1E"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وہ مرکب جس میں دو کلمات کو بغیر اضافت اور اسناد کے ملا کر ایک کر دیا گیا ہو۔ اسے مرکبِ مزجی بھی کہتے ہیں</w:t>
            </w:r>
          </w:p>
        </w:tc>
        <w:tc>
          <w:tcPr>
            <w:tcW w:w="2880" w:type="dxa"/>
            <w:tcMar>
              <w:top w:w="60" w:type="dxa"/>
              <w:left w:w="110" w:type="dxa"/>
              <w:bottom w:w="60" w:type="dxa"/>
              <w:right w:w="110" w:type="dxa"/>
            </w:tcMar>
          </w:tcPr>
          <w:p w14:paraId="4E7B2C1F"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5"/>
                <w:szCs w:val="25"/>
                <w:rtl/>
              </w:rPr>
              <w:t>بَعْلَبَكُّ</w:t>
            </w:r>
          </w:p>
        </w:tc>
      </w:tr>
      <w:tr w:rsidR="006F7AA5" w:rsidRPr="00BC6AC0" w14:paraId="4E7B2C24"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E7B2C21"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1B6C63"/>
                <w:sz w:val="21"/>
                <w:szCs w:val="21"/>
                <w:rtl/>
              </w:rPr>
              <w:t>مرکبِ صوتی</w:t>
            </w:r>
          </w:p>
        </w:tc>
        <w:tc>
          <w:tcPr>
            <w:tcW w:w="3960" w:type="dxa"/>
            <w:shd w:val="clear" w:color="auto" w:fill="FAFAF8"/>
            <w:tcMar>
              <w:top w:w="60" w:type="dxa"/>
              <w:left w:w="110" w:type="dxa"/>
              <w:bottom w:w="60" w:type="dxa"/>
              <w:right w:w="110" w:type="dxa"/>
            </w:tcMar>
          </w:tcPr>
          <w:p w14:paraId="4E7B2C22"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0"/>
                <w:szCs w:val="20"/>
                <w:rtl/>
              </w:rPr>
              <w:t>وہ مرکبِ ناقص جس سے کسی جاندار کو بلایا جائے، یا جاندار و بے جان کی آواز کو نقل کیا جائے</w:t>
            </w:r>
          </w:p>
        </w:tc>
        <w:tc>
          <w:tcPr>
            <w:tcW w:w="2880" w:type="dxa"/>
            <w:shd w:val="clear" w:color="auto" w:fill="FAFAF8"/>
            <w:tcMar>
              <w:top w:w="60" w:type="dxa"/>
              <w:left w:w="110" w:type="dxa"/>
              <w:bottom w:w="60" w:type="dxa"/>
              <w:right w:w="110" w:type="dxa"/>
            </w:tcMar>
          </w:tcPr>
          <w:p w14:paraId="4E7B2C23"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5"/>
                <w:szCs w:val="25"/>
                <w:rtl/>
              </w:rPr>
              <w:t>نِخْ نِخْ  ،  غَاقِ غَاقِ</w:t>
            </w:r>
          </w:p>
        </w:tc>
      </w:tr>
    </w:tbl>
    <w:p w14:paraId="4E7B2C25" w14:textId="77777777" w:rsidR="006F7AA5" w:rsidRPr="00BC6AC0" w:rsidRDefault="006F7AA5">
      <w:pPr>
        <w:bidi/>
        <w:spacing w:after="60" w:line="240" w:lineRule="auto"/>
        <w:rPr>
          <w:rFonts w:ascii="Calibri" w:hAnsi="Calibri" w:cs="Calibri"/>
          <w:b/>
          <w:bCs/>
        </w:rPr>
      </w:pPr>
    </w:p>
    <w:p w14:paraId="4E7B2C26"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color w:val="0F4C46"/>
          <w:sz w:val="28"/>
          <w:szCs w:val="28"/>
          <w:rtl/>
        </w:rPr>
        <w:t>نِخْ نِخْ</w:t>
      </w:r>
      <w:r w:rsidRPr="00BC6AC0">
        <w:rPr>
          <w:rFonts w:ascii="Calibri" w:hAnsi="Calibri" w:cs="Calibri"/>
          <w:b/>
          <w:bCs/>
          <w:rtl/>
        </w:rPr>
        <w:t xml:space="preserve"> اونٹ کو بٹھانے کی آواز ہے، اور </w:t>
      </w:r>
      <w:r w:rsidRPr="00BC6AC0">
        <w:rPr>
          <w:rFonts w:ascii="Calibri" w:hAnsi="Calibri" w:cs="Calibri"/>
          <w:b/>
          <w:bCs/>
          <w:color w:val="0F4C46"/>
          <w:sz w:val="28"/>
          <w:szCs w:val="28"/>
          <w:rtl/>
        </w:rPr>
        <w:t>غَاقِ غَاقِ</w:t>
      </w:r>
      <w:r w:rsidRPr="00BC6AC0">
        <w:rPr>
          <w:rFonts w:ascii="Calibri" w:hAnsi="Calibri" w:cs="Calibri"/>
          <w:b/>
          <w:bCs/>
          <w:rtl/>
        </w:rPr>
        <w:t xml:space="preserve"> کوے کی آواز۔</w:t>
      </w:r>
    </w:p>
    <w:p w14:paraId="4E7B2C27"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 xml:space="preserve">مرکبِ بنائی کے دونوں جزو مبنی بر فتحہ ہوتے ہیں، سوائے </w:t>
      </w:r>
      <w:r w:rsidRPr="00BC6AC0">
        <w:rPr>
          <w:rFonts w:ascii="Calibri" w:hAnsi="Calibri" w:cs="Calibri"/>
          <w:b/>
          <w:bCs/>
          <w:color w:val="0F4C46"/>
          <w:sz w:val="28"/>
          <w:szCs w:val="28"/>
          <w:rtl/>
        </w:rPr>
        <w:t>اِثْنَا عَشَرَ</w:t>
      </w:r>
      <w:r w:rsidRPr="00BC6AC0">
        <w:rPr>
          <w:rFonts w:ascii="Calibri" w:hAnsi="Calibri" w:cs="Calibri"/>
          <w:b/>
          <w:bCs/>
          <w:rtl/>
        </w:rPr>
        <w:t xml:space="preserve"> کے، جس کا پہلا جزو معرب ہے۔ یہ نکتہ لیکچر ۱۱ میں گزر چکا ہے۔</w:t>
      </w:r>
    </w:p>
    <w:p w14:paraId="4E7B2C28" w14:textId="77777777" w:rsidR="006F7AA5" w:rsidRPr="00BC6AC0" w:rsidRDefault="00000000">
      <w:pPr>
        <w:pStyle w:val="ListParagraph"/>
        <w:numPr>
          <w:ilvl w:val="0"/>
          <w:numId w:val="2"/>
        </w:numPr>
        <w:bidi/>
        <w:spacing w:after="80"/>
        <w:rPr>
          <w:rFonts w:ascii="Calibri" w:hAnsi="Calibri" w:cs="Calibri"/>
          <w:b/>
          <w:bCs/>
        </w:rPr>
      </w:pPr>
      <w:r w:rsidRPr="00BC6AC0">
        <w:rPr>
          <w:rFonts w:ascii="Calibri" w:hAnsi="Calibri" w:cs="Calibri"/>
          <w:b/>
          <w:bCs/>
          <w:rtl/>
        </w:rPr>
        <w:t>مرکبِ منع صرف کا پہلا جزو مبنی بر فتحہ اور دوسرا جزو معرب اور غیر منصرف ہوتا ہے۔</w:t>
      </w:r>
    </w:p>
    <w:p w14:paraId="4E7B2C29" w14:textId="77777777" w:rsidR="006F7AA5" w:rsidRPr="00BC6AC0"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BC6AC0">
        <w:rPr>
          <w:rFonts w:ascii="Calibri" w:hAnsi="Calibri" w:cs="Calibri"/>
          <w:b/>
          <w:bCs/>
          <w:color w:val="8F721C"/>
          <w:rtl/>
        </w:rPr>
        <w:t xml:space="preserve">سب کے لیے مشترک اصول: </w:t>
      </w:r>
      <w:r w:rsidRPr="00BC6AC0">
        <w:rPr>
          <w:rFonts w:ascii="Calibri" w:hAnsi="Calibri" w:cs="Calibri"/>
          <w:b/>
          <w:bCs/>
          <w:rtl/>
        </w:rPr>
        <w:t xml:space="preserve">یہ تمام مرکباتِ ناقصہ </w:t>
      </w:r>
      <w:r w:rsidRPr="00BC6AC0">
        <w:rPr>
          <w:rFonts w:ascii="Calibri" w:hAnsi="Calibri" w:cs="Calibri"/>
          <w:b/>
          <w:bCs/>
          <w:color w:val="8F721C"/>
          <w:rtl/>
        </w:rPr>
        <w:t>مکمل جملہ نہیں ہوتے</w:t>
      </w:r>
      <w:r w:rsidRPr="00BC6AC0">
        <w:rPr>
          <w:rFonts w:ascii="Calibri" w:hAnsi="Calibri" w:cs="Calibri"/>
          <w:b/>
          <w:bCs/>
          <w:rtl/>
        </w:rPr>
        <w:t xml:space="preserve">، بلکہ ہمیشہ </w:t>
      </w:r>
      <w:r w:rsidRPr="00BC6AC0">
        <w:rPr>
          <w:rFonts w:ascii="Calibri" w:hAnsi="Calibri" w:cs="Calibri"/>
          <w:b/>
          <w:bCs/>
          <w:color w:val="8F721C"/>
          <w:rtl/>
        </w:rPr>
        <w:t>جملے کا جزو</w:t>
      </w:r>
      <w:r w:rsidRPr="00BC6AC0">
        <w:rPr>
          <w:rFonts w:ascii="Calibri" w:hAnsi="Calibri" w:cs="Calibri"/>
          <w:b/>
          <w:bCs/>
          <w:rtl/>
        </w:rPr>
        <w:t xml:space="preserve"> بنتے ہیں۔</w:t>
      </w:r>
    </w:p>
    <w:p w14:paraId="4E7B2C2A"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۱۲۔ مرکبِ ناقص جملے کا جزو کیسے بنتا ہے؟</w:t>
      </w:r>
    </w:p>
    <w:p w14:paraId="4E7B2C2B" w14:textId="77777777" w:rsidR="006F7AA5" w:rsidRPr="00BC6AC0" w:rsidRDefault="00000000">
      <w:pPr>
        <w:bidi/>
        <w:rPr>
          <w:rFonts w:ascii="Calibri" w:hAnsi="Calibri" w:cs="Calibri"/>
          <w:b/>
          <w:bCs/>
        </w:rPr>
      </w:pPr>
      <w:r w:rsidRPr="00BC6AC0">
        <w:rPr>
          <w:rFonts w:ascii="Calibri" w:hAnsi="Calibri" w:cs="Calibri"/>
          <w:b/>
          <w:bCs/>
          <w:rtl/>
        </w:rPr>
        <w:t>مرکبِ ناقص خود جملہ نہیں بنتا، لیکن جملے میں کوئی نہ کوئی کردار ضرور ادا کرتا ہے۔ کبھی وہ مبتدا بنتا ہے، کبھی خبر، اور کبھی جملۂ فعلیہ میں فاعل۔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520"/>
        <w:gridCol w:w="3420"/>
      </w:tblGrid>
      <w:tr w:rsidR="006F7AA5" w:rsidRPr="00BC6AC0" w14:paraId="4E7B2C2F"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4E7B2C2C"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جملہ</w:t>
            </w:r>
          </w:p>
        </w:tc>
        <w:tc>
          <w:tcPr>
            <w:tcW w:w="2520" w:type="dxa"/>
            <w:shd w:val="clear" w:color="auto" w:fill="0F4C46"/>
            <w:tcMar>
              <w:top w:w="60" w:type="dxa"/>
              <w:left w:w="110" w:type="dxa"/>
              <w:bottom w:w="60" w:type="dxa"/>
              <w:right w:w="110" w:type="dxa"/>
            </w:tcMar>
          </w:tcPr>
          <w:p w14:paraId="4E7B2C2D"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مرکبِ ناقص</w:t>
            </w:r>
          </w:p>
        </w:tc>
        <w:tc>
          <w:tcPr>
            <w:tcW w:w="3420" w:type="dxa"/>
            <w:shd w:val="clear" w:color="auto" w:fill="0F4C46"/>
            <w:tcMar>
              <w:top w:w="60" w:type="dxa"/>
              <w:left w:w="110" w:type="dxa"/>
              <w:bottom w:w="60" w:type="dxa"/>
              <w:right w:w="110" w:type="dxa"/>
            </w:tcMar>
          </w:tcPr>
          <w:p w14:paraId="4E7B2C2E" w14:textId="77777777" w:rsidR="006F7AA5" w:rsidRPr="00BC6AC0" w:rsidRDefault="00000000">
            <w:pPr>
              <w:bidi/>
              <w:spacing w:after="0" w:line="340" w:lineRule="auto"/>
              <w:jc w:val="center"/>
              <w:rPr>
                <w:rFonts w:ascii="Calibri" w:hAnsi="Calibri" w:cs="Calibri"/>
                <w:b/>
                <w:bCs/>
              </w:rPr>
            </w:pPr>
            <w:r w:rsidRPr="00BC6AC0">
              <w:rPr>
                <w:rFonts w:ascii="Calibri" w:hAnsi="Calibri" w:cs="Calibri"/>
                <w:b/>
                <w:bCs/>
                <w:color w:val="FFFFFF"/>
                <w:rtl/>
              </w:rPr>
              <w:t>جملے میں اس کا کردار</w:t>
            </w:r>
          </w:p>
        </w:tc>
      </w:tr>
      <w:tr w:rsidR="006F7AA5" w:rsidRPr="00BC6AC0" w14:paraId="4E7B2C33" w14:textId="77777777">
        <w:tblPrEx>
          <w:tblCellMar>
            <w:top w:w="0" w:type="dxa"/>
            <w:bottom w:w="0" w:type="dxa"/>
          </w:tblCellMar>
        </w:tblPrEx>
        <w:tc>
          <w:tcPr>
            <w:tcW w:w="3060" w:type="dxa"/>
            <w:tcMar>
              <w:top w:w="60" w:type="dxa"/>
              <w:left w:w="110" w:type="dxa"/>
              <w:bottom w:w="60" w:type="dxa"/>
              <w:right w:w="110" w:type="dxa"/>
            </w:tcMar>
          </w:tcPr>
          <w:p w14:paraId="4E7B2C30"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7"/>
                <w:szCs w:val="27"/>
                <w:rtl/>
              </w:rPr>
              <w:t>جَاءَ طَعَامُ زَيْدٍ</w:t>
            </w:r>
          </w:p>
        </w:tc>
        <w:tc>
          <w:tcPr>
            <w:tcW w:w="2520" w:type="dxa"/>
            <w:tcMar>
              <w:top w:w="60" w:type="dxa"/>
              <w:left w:w="110" w:type="dxa"/>
              <w:bottom w:w="60" w:type="dxa"/>
              <w:right w:w="110" w:type="dxa"/>
            </w:tcMar>
          </w:tcPr>
          <w:p w14:paraId="4E7B2C31" w14:textId="77777777" w:rsidR="006F7AA5" w:rsidRPr="00BC6AC0" w:rsidRDefault="00000000">
            <w:pPr>
              <w:bidi/>
              <w:spacing w:after="0"/>
              <w:jc w:val="center"/>
              <w:rPr>
                <w:rFonts w:ascii="Calibri" w:hAnsi="Calibri" w:cs="Calibri"/>
                <w:b/>
                <w:bCs/>
              </w:rPr>
            </w:pPr>
            <w:r w:rsidRPr="00BC6AC0">
              <w:rPr>
                <w:rFonts w:ascii="Calibri" w:hAnsi="Calibri" w:cs="Calibri"/>
                <w:b/>
                <w:bCs/>
                <w:sz w:val="26"/>
                <w:szCs w:val="26"/>
                <w:rtl/>
              </w:rPr>
              <w:t>طَعَامُ زَيْدٍ</w:t>
            </w:r>
          </w:p>
        </w:tc>
        <w:tc>
          <w:tcPr>
            <w:tcW w:w="3420" w:type="dxa"/>
            <w:tcMar>
              <w:top w:w="60" w:type="dxa"/>
              <w:left w:w="110" w:type="dxa"/>
              <w:bottom w:w="60" w:type="dxa"/>
              <w:right w:w="110" w:type="dxa"/>
            </w:tcMar>
          </w:tcPr>
          <w:p w14:paraId="4E7B2C32"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1"/>
                <w:szCs w:val="21"/>
                <w:rtl/>
              </w:rPr>
              <w:t>مرکبِ اضافی، جو فعل جَاءَ کا فاعل بن رہا ہے</w:t>
            </w:r>
          </w:p>
        </w:tc>
      </w:tr>
      <w:tr w:rsidR="006F7AA5" w:rsidRPr="00BC6AC0" w14:paraId="4E7B2C37"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4E7B2C34"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7"/>
                <w:szCs w:val="27"/>
                <w:rtl/>
              </w:rPr>
              <w:lastRenderedPageBreak/>
              <w:t>جَاءَ رَجُلٌ عَالِمٌ</w:t>
            </w:r>
          </w:p>
        </w:tc>
        <w:tc>
          <w:tcPr>
            <w:tcW w:w="2520" w:type="dxa"/>
            <w:shd w:val="clear" w:color="auto" w:fill="FAFAF8"/>
            <w:tcMar>
              <w:top w:w="60" w:type="dxa"/>
              <w:left w:w="110" w:type="dxa"/>
              <w:bottom w:w="60" w:type="dxa"/>
              <w:right w:w="110" w:type="dxa"/>
            </w:tcMar>
          </w:tcPr>
          <w:p w14:paraId="4E7B2C35" w14:textId="77777777" w:rsidR="006F7AA5" w:rsidRPr="00BC6AC0" w:rsidRDefault="00000000">
            <w:pPr>
              <w:bidi/>
              <w:spacing w:after="0"/>
              <w:jc w:val="center"/>
              <w:rPr>
                <w:rFonts w:ascii="Calibri" w:hAnsi="Calibri" w:cs="Calibri"/>
                <w:b/>
                <w:bCs/>
              </w:rPr>
            </w:pPr>
            <w:r w:rsidRPr="00BC6AC0">
              <w:rPr>
                <w:rFonts w:ascii="Calibri" w:hAnsi="Calibri" w:cs="Calibri"/>
                <w:b/>
                <w:bCs/>
                <w:sz w:val="26"/>
                <w:szCs w:val="26"/>
                <w:rtl/>
              </w:rPr>
              <w:t>رَجُلٌ عَالِمٌ</w:t>
            </w:r>
          </w:p>
        </w:tc>
        <w:tc>
          <w:tcPr>
            <w:tcW w:w="3420" w:type="dxa"/>
            <w:shd w:val="clear" w:color="auto" w:fill="FAFAF8"/>
            <w:tcMar>
              <w:top w:w="60" w:type="dxa"/>
              <w:left w:w="110" w:type="dxa"/>
              <w:bottom w:w="60" w:type="dxa"/>
              <w:right w:w="110" w:type="dxa"/>
            </w:tcMar>
          </w:tcPr>
          <w:p w14:paraId="4E7B2C36"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1"/>
                <w:szCs w:val="21"/>
                <w:rtl/>
              </w:rPr>
              <w:t>مرکبِ توصیفی، جو فعل جَاءَ کا فاعل بن رہا ہے</w:t>
            </w:r>
          </w:p>
        </w:tc>
      </w:tr>
      <w:tr w:rsidR="006F7AA5" w:rsidRPr="00BC6AC0" w14:paraId="4E7B2C3B" w14:textId="77777777">
        <w:tblPrEx>
          <w:tblCellMar>
            <w:top w:w="0" w:type="dxa"/>
            <w:bottom w:w="0" w:type="dxa"/>
          </w:tblCellMar>
        </w:tblPrEx>
        <w:tc>
          <w:tcPr>
            <w:tcW w:w="3060" w:type="dxa"/>
            <w:tcMar>
              <w:top w:w="60" w:type="dxa"/>
              <w:left w:w="110" w:type="dxa"/>
              <w:bottom w:w="60" w:type="dxa"/>
              <w:right w:w="110" w:type="dxa"/>
            </w:tcMar>
          </w:tcPr>
          <w:p w14:paraId="4E7B2C38" w14:textId="77777777" w:rsidR="006F7AA5" w:rsidRPr="00BC6AC0" w:rsidRDefault="00000000">
            <w:pPr>
              <w:bidi/>
              <w:spacing w:after="0"/>
              <w:jc w:val="center"/>
              <w:rPr>
                <w:rFonts w:ascii="Calibri" w:hAnsi="Calibri" w:cs="Calibri"/>
                <w:b/>
                <w:bCs/>
              </w:rPr>
            </w:pPr>
            <w:r w:rsidRPr="00BC6AC0">
              <w:rPr>
                <w:rFonts w:ascii="Calibri" w:hAnsi="Calibri" w:cs="Calibri"/>
                <w:b/>
                <w:bCs/>
                <w:color w:val="8F721C"/>
                <w:sz w:val="27"/>
                <w:szCs w:val="27"/>
                <w:rtl/>
              </w:rPr>
              <w:t>هٰذَا الْكِتَابُ جَدِيْدٌ</w:t>
            </w:r>
          </w:p>
        </w:tc>
        <w:tc>
          <w:tcPr>
            <w:tcW w:w="2520" w:type="dxa"/>
            <w:tcMar>
              <w:top w:w="60" w:type="dxa"/>
              <w:left w:w="110" w:type="dxa"/>
              <w:bottom w:w="60" w:type="dxa"/>
              <w:right w:w="110" w:type="dxa"/>
            </w:tcMar>
          </w:tcPr>
          <w:p w14:paraId="4E7B2C39" w14:textId="77777777" w:rsidR="006F7AA5" w:rsidRPr="00BC6AC0" w:rsidRDefault="00000000">
            <w:pPr>
              <w:bidi/>
              <w:spacing w:after="0"/>
              <w:jc w:val="center"/>
              <w:rPr>
                <w:rFonts w:ascii="Calibri" w:hAnsi="Calibri" w:cs="Calibri"/>
                <w:b/>
                <w:bCs/>
              </w:rPr>
            </w:pPr>
            <w:r w:rsidRPr="00BC6AC0">
              <w:rPr>
                <w:rFonts w:ascii="Calibri" w:hAnsi="Calibri" w:cs="Calibri"/>
                <w:b/>
                <w:bCs/>
                <w:sz w:val="26"/>
                <w:szCs w:val="26"/>
                <w:rtl/>
              </w:rPr>
              <w:t>هٰذَا الْكِتَابُ</w:t>
            </w:r>
          </w:p>
        </w:tc>
        <w:tc>
          <w:tcPr>
            <w:tcW w:w="3420" w:type="dxa"/>
            <w:tcMar>
              <w:top w:w="60" w:type="dxa"/>
              <w:left w:w="110" w:type="dxa"/>
              <w:bottom w:w="60" w:type="dxa"/>
              <w:right w:w="110" w:type="dxa"/>
            </w:tcMar>
          </w:tcPr>
          <w:p w14:paraId="4E7B2C3A" w14:textId="77777777" w:rsidR="006F7AA5" w:rsidRPr="00BC6AC0" w:rsidRDefault="00000000">
            <w:pPr>
              <w:bidi/>
              <w:spacing w:after="0" w:line="340" w:lineRule="auto"/>
              <w:rPr>
                <w:rFonts w:ascii="Calibri" w:hAnsi="Calibri" w:cs="Calibri"/>
                <w:b/>
                <w:bCs/>
              </w:rPr>
            </w:pPr>
            <w:r w:rsidRPr="00BC6AC0">
              <w:rPr>
                <w:rFonts w:ascii="Calibri" w:hAnsi="Calibri" w:cs="Calibri"/>
                <w:b/>
                <w:bCs/>
                <w:sz w:val="21"/>
                <w:szCs w:val="21"/>
                <w:rtl/>
              </w:rPr>
              <w:t>مرکبِ اشاری، جو جملۂ اسمیہ کا مبتدا بن رہا ہے</w:t>
            </w:r>
          </w:p>
        </w:tc>
      </w:tr>
    </w:tbl>
    <w:p w14:paraId="4E7B2C3C" w14:textId="77777777" w:rsidR="006F7AA5" w:rsidRPr="00BC6AC0" w:rsidRDefault="006F7AA5">
      <w:pPr>
        <w:bidi/>
        <w:spacing w:after="60" w:line="240" w:lineRule="auto"/>
        <w:rPr>
          <w:rFonts w:ascii="Calibri" w:hAnsi="Calibri" w:cs="Calibri"/>
          <w:b/>
          <w:bCs/>
        </w:rPr>
      </w:pPr>
    </w:p>
    <w:p w14:paraId="4E7B2C3D" w14:textId="77777777" w:rsidR="006F7AA5" w:rsidRPr="00BC6AC0" w:rsidRDefault="00000000">
      <w:pPr>
        <w:bidi/>
        <w:rPr>
          <w:rFonts w:ascii="Calibri" w:hAnsi="Calibri" w:cs="Calibri"/>
          <w:b/>
          <w:bCs/>
        </w:rPr>
      </w:pPr>
      <w:r w:rsidRPr="00BC6AC0">
        <w:rPr>
          <w:rFonts w:ascii="Calibri" w:hAnsi="Calibri" w:cs="Calibri"/>
          <w:b/>
          <w:bCs/>
          <w:rtl/>
        </w:rPr>
        <w:t>پہلی دو مثالوں میں پورا مرکبِ ناقص مل کر فاعل کی جگہ لے رہا ہے، اور فعل کے ساتھ مل کر ایک مکمل جملۂ فعلیہ بن رہا ہے۔ تیسری میں مرکبِ اشاری مبتدا بنا اور خبر کے ساتھ مل کر جملۂ اسمیہ مکمل ہوا۔</w:t>
      </w:r>
    </w:p>
    <w:p w14:paraId="4E7B2C3E" w14:textId="77777777" w:rsidR="006F7AA5" w:rsidRPr="00BC6AC0" w:rsidRDefault="00000000">
      <w:pPr>
        <w:rPr>
          <w:rFonts w:ascii="Calibri" w:hAnsi="Calibri" w:cs="Calibri"/>
          <w:b/>
          <w:bCs/>
        </w:rPr>
      </w:pPr>
      <w:r w:rsidRPr="00BC6AC0">
        <w:rPr>
          <w:rFonts w:ascii="Calibri" w:hAnsi="Calibri" w:cs="Calibri"/>
          <w:b/>
          <w:bCs/>
        </w:rPr>
        <w:br w:type="page"/>
      </w:r>
    </w:p>
    <w:p w14:paraId="4E7B2C3F"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lastRenderedPageBreak/>
        <w:t>خلاصہ</w:t>
      </w:r>
    </w:p>
    <w:p w14:paraId="4E7B2C40"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  </w:t>
      </w:r>
      <w:r w:rsidRPr="00BC6AC0">
        <w:rPr>
          <w:rFonts w:ascii="Calibri" w:hAnsi="Calibri" w:cs="Calibri"/>
          <w:b/>
          <w:bCs/>
          <w:rtl/>
        </w:rPr>
        <w:t>جس مرکبِ اضافی میں ایک سے زیادہ مضاف اور مضاف الیہ ہوں، وہ پیچیدہ مرکبِ اضافی کہلاتا ہے۔</w:t>
      </w:r>
    </w:p>
    <w:p w14:paraId="4E7B2C41"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۲۔  </w:t>
      </w:r>
      <w:r w:rsidRPr="00BC6AC0">
        <w:rPr>
          <w:rFonts w:ascii="Calibri" w:hAnsi="Calibri" w:cs="Calibri"/>
          <w:b/>
          <w:bCs/>
          <w:rtl/>
        </w:rPr>
        <w:t>اس میں اسماء کی ایک زنجیر بنتی ہے اور ہر اسم اپنے سے پہلے اور بعد والے اسم سے تعلق قائم کرتا ہے۔</w:t>
      </w:r>
    </w:p>
    <w:p w14:paraId="4E7B2C42"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۳۔  </w:t>
      </w:r>
      <w:r w:rsidRPr="00BC6AC0">
        <w:rPr>
          <w:rFonts w:ascii="Calibri" w:hAnsi="Calibri" w:cs="Calibri"/>
          <w:b/>
          <w:bCs/>
          <w:rtl/>
        </w:rPr>
        <w:t>پہلا اسم صرف مضاف ہوتا ہے اور آخری اسم صرف مضاف الیہ۔</w:t>
      </w:r>
    </w:p>
    <w:p w14:paraId="4E7B2C43"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۴۔  </w:t>
      </w:r>
      <w:r w:rsidRPr="00BC6AC0">
        <w:rPr>
          <w:rFonts w:ascii="Calibri" w:hAnsi="Calibri" w:cs="Calibri"/>
          <w:b/>
          <w:bCs/>
          <w:rtl/>
        </w:rPr>
        <w:t>درمیانی اسماء دوہری حیثیت رکھتے ہیں: پہلے والے کے لیے مضاف الیہ اور بعد والے کے لیے مضاف۔</w:t>
      </w:r>
    </w:p>
    <w:p w14:paraId="4E7B2C44"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۵۔  </w:t>
      </w:r>
      <w:r w:rsidRPr="00BC6AC0">
        <w:rPr>
          <w:rFonts w:ascii="Calibri" w:hAnsi="Calibri" w:cs="Calibri"/>
          <w:b/>
          <w:bCs/>
          <w:rtl/>
        </w:rPr>
        <w:t>درمیانی اسم پر دونوں کے قواعد لاگو ہوں گے: نہ ال آئے گا، نہ تنوین، اور وہ ہمیشہ حالتِ جر میں رہے گا۔</w:t>
      </w:r>
    </w:p>
    <w:p w14:paraId="4E7B2C45"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۶۔  </w:t>
      </w:r>
      <w:r w:rsidRPr="00BC6AC0">
        <w:rPr>
          <w:rFonts w:ascii="Calibri" w:hAnsi="Calibri" w:cs="Calibri"/>
          <w:b/>
          <w:bCs/>
          <w:rtl/>
        </w:rPr>
        <w:t>پیچیدہ مرکبِ اضافی کی اعرابی حالت کا تعین بھی مضاف یعنی پہلے اسم سے کیا جاتا ہے۔</w:t>
      </w:r>
    </w:p>
    <w:p w14:paraId="4E7B2C46"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۷۔  </w:t>
      </w:r>
      <w:r w:rsidRPr="00BC6AC0">
        <w:rPr>
          <w:rFonts w:ascii="Calibri" w:hAnsi="Calibri" w:cs="Calibri"/>
          <w:b/>
          <w:bCs/>
          <w:rtl/>
        </w:rPr>
        <w:t>حدیث میں يَوْمَ الْقِيَامَةِ سادہ مرکبِ اضافی ہے، جبکہ قَدَمَا ابْنِ آدَمَ پیچیدہ مرکبِ اضافی ہے۔</w:t>
      </w:r>
    </w:p>
    <w:p w14:paraId="4E7B2C47"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۸۔  </w:t>
      </w:r>
      <w:r w:rsidRPr="00BC6AC0">
        <w:rPr>
          <w:rFonts w:ascii="Calibri" w:hAnsi="Calibri" w:cs="Calibri"/>
          <w:b/>
          <w:bCs/>
          <w:rtl/>
        </w:rPr>
        <w:t>قَدَمَا دراصل قَدَمَانِ ہے، جس کا نون مضاف بننے کی وجہ سے گر گیا۔</w:t>
      </w:r>
    </w:p>
    <w:p w14:paraId="4E7B2C48"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۹۔  </w:t>
      </w:r>
      <w:r w:rsidRPr="00BC6AC0">
        <w:rPr>
          <w:rFonts w:ascii="Calibri" w:hAnsi="Calibri" w:cs="Calibri"/>
          <w:b/>
          <w:bCs/>
          <w:rtl/>
        </w:rPr>
        <w:t>ابْن کا ہمزہ ہمزۃ الوصل ہے، اس کا مؤنث ابْنَة اور مثنیٰ ابْنَانِ اور ابْنَيْنِ ہے۔</w:t>
      </w:r>
    </w:p>
    <w:p w14:paraId="4E7B2C49"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۱۰۔  </w:t>
      </w:r>
      <w:r w:rsidRPr="00BC6AC0">
        <w:rPr>
          <w:rFonts w:ascii="Calibri" w:hAnsi="Calibri" w:cs="Calibri"/>
          <w:b/>
          <w:bCs/>
          <w:rtl/>
        </w:rPr>
        <w:t>آدَمَ پر ال اس لیے نہیں کہ یہ اسمِ علم ہے، اور تنوین اس لیے نہیں کہ یہ غیر منصرف ہے؛ اسی لیے مجرور ہونے کے باوجود اس پر زبر ہے۔</w:t>
      </w:r>
    </w:p>
    <w:p w14:paraId="4E7B2C4A"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۱۱۔  </w:t>
      </w:r>
      <w:r w:rsidRPr="00BC6AC0">
        <w:rPr>
          <w:rFonts w:ascii="Calibri" w:hAnsi="Calibri" w:cs="Calibri"/>
          <w:b/>
          <w:bCs/>
          <w:rtl/>
        </w:rPr>
        <w:t>ترجمہ ہمیشہ آخری اسم سے شروع کیا جاتا ہے، پھر درمیانی اسم کا، اور آخر میں پہلے اسم کا۔</w:t>
      </w:r>
    </w:p>
    <w:p w14:paraId="4E7B2C4B"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۱۲۔  </w:t>
      </w:r>
      <w:r w:rsidRPr="00BC6AC0">
        <w:rPr>
          <w:rFonts w:ascii="Calibri" w:hAnsi="Calibri" w:cs="Calibri"/>
          <w:b/>
          <w:bCs/>
          <w:rtl/>
        </w:rPr>
        <w:t>بِنْتُ رَسُوْلِ اللّٰهِ میں بِنْتُ مضاف ہے، رَسُوْلِ دونوں حیثیتیں رکھتا ہے، اور اللّٰهِ صرف مضاف الیہ ہے۔</w:t>
      </w:r>
    </w:p>
    <w:p w14:paraId="4E7B2C4C"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۱۳۔  </w:t>
      </w:r>
      <w:r w:rsidRPr="00BC6AC0">
        <w:rPr>
          <w:rFonts w:ascii="Calibri" w:hAnsi="Calibri" w:cs="Calibri"/>
          <w:b/>
          <w:bCs/>
          <w:rtl/>
        </w:rPr>
        <w:t>دُعَاءُ بِنْتِ رَسُوْلِ اللّٰهِ میں چار اسماء جڑے ہیں اور دو اسماء دوہری حیثیت رکھتے ہیں۔</w:t>
      </w:r>
    </w:p>
    <w:p w14:paraId="4E7B2C4D"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۱۴۔  </w:t>
      </w:r>
      <w:r w:rsidRPr="00BC6AC0">
        <w:rPr>
          <w:rFonts w:ascii="Calibri" w:hAnsi="Calibri" w:cs="Calibri"/>
          <w:b/>
          <w:bCs/>
          <w:rtl/>
        </w:rPr>
        <w:t>مضاف الیہ کی جگہ پر کوئی اور مرکبِ ناقص بھی آ سکتا ہے، جیسے اِبْنُ الرَّجُلِ الصَّالِحِ میں مرکبِ توصیفی۔</w:t>
      </w:r>
    </w:p>
    <w:p w14:paraId="4E7B2C4E"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۱۵۔  </w:t>
      </w:r>
      <w:r w:rsidRPr="00BC6AC0">
        <w:rPr>
          <w:rFonts w:ascii="Calibri" w:hAnsi="Calibri" w:cs="Calibri"/>
          <w:b/>
          <w:bCs/>
          <w:rtl/>
        </w:rPr>
        <w:t>غیر منصرف اسم دو صورتوں میں زیر قبول کرتا ہے: جب اس پر ال آ جائے، اور جب وہ مضاف بن کر آئے۔</w:t>
      </w:r>
    </w:p>
    <w:p w14:paraId="4E7B2C4F"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۱۶۔  </w:t>
      </w:r>
      <w:r w:rsidRPr="00BC6AC0">
        <w:rPr>
          <w:rFonts w:ascii="Calibri" w:hAnsi="Calibri" w:cs="Calibri"/>
          <w:b/>
          <w:bCs/>
          <w:rtl/>
        </w:rPr>
        <w:t>مرکباتِ ناقصہ کی چھ اقسام ہیں: توصیفی، اضافی، اشاری، بنائی، منع صرف اور صوتی۔</w:t>
      </w:r>
    </w:p>
    <w:p w14:paraId="4E7B2C50"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۱۷۔  </w:t>
      </w:r>
      <w:r w:rsidRPr="00BC6AC0">
        <w:rPr>
          <w:rFonts w:ascii="Calibri" w:hAnsi="Calibri" w:cs="Calibri"/>
          <w:b/>
          <w:bCs/>
          <w:rtl/>
        </w:rPr>
        <w:t>مرکبِ بنائی کو مرکبِ تعدادی اور مرکبِ منع صرف کو مرکبِ مزجی بھی کہتے ہیں۔</w:t>
      </w:r>
    </w:p>
    <w:p w14:paraId="4E7B2C51"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۱۸۔  </w:t>
      </w:r>
      <w:r w:rsidRPr="00BC6AC0">
        <w:rPr>
          <w:rFonts w:ascii="Calibri" w:hAnsi="Calibri" w:cs="Calibri"/>
          <w:b/>
          <w:bCs/>
          <w:rtl/>
        </w:rPr>
        <w:t>مرکبِ صوتی وہ ہے جس سے کسی جاندار کو بلایا جائے یا کسی آواز کو نقل کیا جائے، جیسے نِخْ نِخْ اور غَاقِ غَاقِ۔</w:t>
      </w:r>
    </w:p>
    <w:p w14:paraId="4E7B2C52"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۱۹۔  </w:t>
      </w:r>
      <w:r w:rsidRPr="00BC6AC0">
        <w:rPr>
          <w:rFonts w:ascii="Calibri" w:hAnsi="Calibri" w:cs="Calibri"/>
          <w:b/>
          <w:bCs/>
          <w:rtl/>
        </w:rPr>
        <w:t>تمام مرکباتِ ناقصہ مکمل جملہ نہیں ہوتے بلکہ ہمیشہ جملے کا جزو بنتے ہیں۔</w:t>
      </w:r>
    </w:p>
    <w:p w14:paraId="4E7B2C53"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۲۰۔  </w:t>
      </w:r>
      <w:r w:rsidRPr="00BC6AC0">
        <w:rPr>
          <w:rFonts w:ascii="Calibri" w:hAnsi="Calibri" w:cs="Calibri"/>
          <w:b/>
          <w:bCs/>
          <w:rtl/>
        </w:rPr>
        <w:t>مرکبِ ناقص جملے میں فاعل بھی بن سکتا ہے، جیسے جَاءَ طَعَامُ زَيْدٍ میں طَعَامُ زَيْدٍ۔</w:t>
      </w:r>
    </w:p>
    <w:p w14:paraId="4E7B2C54" w14:textId="77777777" w:rsidR="006F7AA5" w:rsidRPr="00BC6AC0" w:rsidRDefault="00000000">
      <w:pPr>
        <w:pStyle w:val="Heading1"/>
        <w:keepNext/>
        <w:pBdr>
          <w:bottom w:val="single" w:sz="6" w:space="6" w:color="DEDAD0"/>
        </w:pBdr>
        <w:bidi/>
        <w:spacing w:before="400" w:after="180"/>
        <w:rPr>
          <w:rFonts w:ascii="Calibri" w:hAnsi="Calibri" w:cs="Calibri"/>
          <w:b/>
          <w:bCs/>
        </w:rPr>
      </w:pPr>
      <w:r w:rsidRPr="00BC6AC0">
        <w:rPr>
          <w:rFonts w:ascii="Calibri" w:hAnsi="Calibri" w:cs="Calibri"/>
          <w:b/>
          <w:bCs/>
          <w:color w:val="0F4C46"/>
          <w:sz w:val="34"/>
          <w:szCs w:val="34"/>
          <w:rtl/>
        </w:rPr>
        <w:t>مشق</w:t>
      </w:r>
    </w:p>
    <w:p w14:paraId="4E7B2C55"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  </w:t>
      </w:r>
      <w:r w:rsidRPr="00BC6AC0">
        <w:rPr>
          <w:rFonts w:ascii="Calibri" w:hAnsi="Calibri" w:cs="Calibri"/>
          <w:b/>
          <w:bCs/>
          <w:rtl/>
        </w:rPr>
        <w:t>پیچیدہ مرکبِ اضافی کی تعریف لکھیے اور ایک مثال کے ذریعے اس کی زنجیر دکھائیے۔</w:t>
      </w:r>
    </w:p>
    <w:p w14:paraId="4E7B2C56"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۲۔  </w:t>
      </w:r>
      <w:r w:rsidRPr="00BC6AC0">
        <w:rPr>
          <w:rFonts w:ascii="Calibri" w:hAnsi="Calibri" w:cs="Calibri"/>
          <w:b/>
          <w:bCs/>
          <w:rtl/>
        </w:rPr>
        <w:t>پیچیدہ مرکبِ اضافی میں پہلے، درمیانی اور آخری اسم کی حیثیت الگ الگ بیان کیجیے۔</w:t>
      </w:r>
    </w:p>
    <w:p w14:paraId="4E7B2C57"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۳۔  </w:t>
      </w:r>
      <w:r w:rsidRPr="00BC6AC0">
        <w:rPr>
          <w:rFonts w:ascii="Calibri" w:hAnsi="Calibri" w:cs="Calibri"/>
          <w:b/>
          <w:bCs/>
          <w:rtl/>
        </w:rPr>
        <w:t>درمیانی اسم پر کن دونوں قواعد کا اطلاق ہوتا ہے؟</w:t>
      </w:r>
    </w:p>
    <w:p w14:paraId="4E7B2C58"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lastRenderedPageBreak/>
        <w:t xml:space="preserve">۴۔  </w:t>
      </w:r>
      <w:r w:rsidRPr="00BC6AC0">
        <w:rPr>
          <w:rFonts w:ascii="Calibri" w:hAnsi="Calibri" w:cs="Calibri"/>
          <w:b/>
          <w:bCs/>
          <w:rtl/>
        </w:rPr>
        <w:t>پیچیدہ مرکبِ اضافی کی اعرابی حالت کا تعین کس سے کیا جاتا ہے اور کیوں؟</w:t>
      </w:r>
    </w:p>
    <w:p w14:paraId="4E7B2C59"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۵۔  </w:t>
      </w:r>
      <w:r w:rsidRPr="00BC6AC0">
        <w:rPr>
          <w:rFonts w:ascii="Calibri" w:hAnsi="Calibri" w:cs="Calibri"/>
          <w:b/>
          <w:bCs/>
          <w:rtl/>
        </w:rPr>
        <w:t>حدیثِ مبارکہ سے دونوں مرکباتِ ناقصہ نکال کر ان کا فرق بتائیے۔</w:t>
      </w:r>
    </w:p>
    <w:p w14:paraId="4E7B2C5A"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۶۔  </w:t>
      </w:r>
      <w:r w:rsidRPr="00BC6AC0">
        <w:rPr>
          <w:rFonts w:ascii="Calibri" w:hAnsi="Calibri" w:cs="Calibri"/>
          <w:b/>
          <w:bCs/>
          <w:rtl/>
        </w:rPr>
        <w:t>قَدَمَا ابْنِ آدَمَ کا مکمل تجزیہ کیجیے۔</w:t>
      </w:r>
    </w:p>
    <w:p w14:paraId="4E7B2C5B"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۷۔  </w:t>
      </w:r>
      <w:r w:rsidRPr="00BC6AC0">
        <w:rPr>
          <w:rFonts w:ascii="Calibri" w:hAnsi="Calibri" w:cs="Calibri"/>
          <w:b/>
          <w:bCs/>
          <w:rtl/>
        </w:rPr>
        <w:t>لفظ ابْن کے بارے میں چار باتیں لکھیے۔</w:t>
      </w:r>
    </w:p>
    <w:p w14:paraId="4E7B2C5C"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۸۔  </w:t>
      </w:r>
      <w:r w:rsidRPr="00BC6AC0">
        <w:rPr>
          <w:rFonts w:ascii="Calibri" w:hAnsi="Calibri" w:cs="Calibri"/>
          <w:b/>
          <w:bCs/>
          <w:rtl/>
        </w:rPr>
        <w:t>آدَمَ پر ال اور تنوین کیوں نہیں آئی؟ دونوں وجوہات لکھیے۔</w:t>
      </w:r>
    </w:p>
    <w:p w14:paraId="4E7B2C5D"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۹۔  </w:t>
      </w:r>
      <w:r w:rsidRPr="00BC6AC0">
        <w:rPr>
          <w:rFonts w:ascii="Calibri" w:hAnsi="Calibri" w:cs="Calibri"/>
          <w:b/>
          <w:bCs/>
          <w:rtl/>
        </w:rPr>
        <w:t>پیچیدہ مرکبِ اضافی کے ترجمے کا قاعدہ لکھیے اور قَدَمَا ابْنِ آدَمَ پر اس کا اطلاق کر کے دکھائیے۔</w:t>
      </w:r>
    </w:p>
    <w:p w14:paraId="4E7B2C5E"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۱۰۔  </w:t>
      </w:r>
      <w:r w:rsidRPr="00BC6AC0">
        <w:rPr>
          <w:rFonts w:ascii="Calibri" w:hAnsi="Calibri" w:cs="Calibri"/>
          <w:b/>
          <w:bCs/>
          <w:rtl/>
        </w:rPr>
        <w:t>بِنْتُ رَسُوْلِ اللّٰهِ کے تینوں اسماء کی حیثیت الگ الگ بیان کیجیے۔</w:t>
      </w:r>
    </w:p>
    <w:p w14:paraId="4E7B2C5F"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۱۱۔  </w:t>
      </w:r>
      <w:r w:rsidRPr="00BC6AC0">
        <w:rPr>
          <w:rFonts w:ascii="Calibri" w:hAnsi="Calibri" w:cs="Calibri"/>
          <w:b/>
          <w:bCs/>
          <w:rtl/>
        </w:rPr>
        <w:t>دُعَاءُ بِنْتِ رَسُوْلِ اللّٰهِ میں کون کون سے اسماء دوہری حیثیت رکھتے ہیں؟</w:t>
      </w:r>
    </w:p>
    <w:p w14:paraId="4E7B2C60"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۱۲۔  </w:t>
      </w:r>
      <w:r w:rsidRPr="00BC6AC0">
        <w:rPr>
          <w:rFonts w:ascii="Calibri" w:hAnsi="Calibri" w:cs="Calibri"/>
          <w:b/>
          <w:bCs/>
          <w:rtl/>
        </w:rPr>
        <w:t>مُسْلِمِيْ الْمَدِيْنَةِ میں نون کیوں گرا اور یاء کیوں آئی؟</w:t>
      </w:r>
    </w:p>
    <w:p w14:paraId="4E7B2C61"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۱۳۔  </w:t>
      </w:r>
      <w:r w:rsidRPr="00BC6AC0">
        <w:rPr>
          <w:rFonts w:ascii="Calibri" w:hAnsi="Calibri" w:cs="Calibri"/>
          <w:b/>
          <w:bCs/>
          <w:rtl/>
        </w:rPr>
        <w:t>مضاف الیہ کی جگہ مرکبِ توصیفی آنے کی تین مثالیں لکھیے۔</w:t>
      </w:r>
    </w:p>
    <w:p w14:paraId="4E7B2C62"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۱۴۔  </w:t>
      </w:r>
      <w:r w:rsidRPr="00BC6AC0">
        <w:rPr>
          <w:rFonts w:ascii="Calibri" w:hAnsi="Calibri" w:cs="Calibri"/>
          <w:b/>
          <w:bCs/>
          <w:rtl/>
        </w:rPr>
        <w:t>غیر منصرف اسم کن دو صورتوں میں زیر قبول کرتا ہے؟ ہر ایک کی مثال دیجیے۔</w:t>
      </w:r>
    </w:p>
    <w:p w14:paraId="4E7B2C63"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۱۵۔  </w:t>
      </w:r>
      <w:r w:rsidRPr="00BC6AC0">
        <w:rPr>
          <w:rFonts w:ascii="Calibri" w:hAnsi="Calibri" w:cs="Calibri"/>
          <w:b/>
          <w:bCs/>
          <w:rtl/>
        </w:rPr>
        <w:t>مرکباتِ ناقصہ کی چھ اقسام تعریف اور مثال کے ساتھ لکھیے۔</w:t>
      </w:r>
    </w:p>
    <w:p w14:paraId="4E7B2C64" w14:textId="77777777" w:rsidR="006F7AA5" w:rsidRPr="00BC6AC0" w:rsidRDefault="00000000">
      <w:pPr>
        <w:bidi/>
        <w:spacing w:after="100"/>
        <w:ind w:left="480" w:hanging="480"/>
        <w:rPr>
          <w:rFonts w:ascii="Calibri" w:hAnsi="Calibri" w:cs="Calibri"/>
          <w:b/>
          <w:bCs/>
        </w:rPr>
      </w:pPr>
      <w:r w:rsidRPr="00BC6AC0">
        <w:rPr>
          <w:rFonts w:ascii="Calibri" w:hAnsi="Calibri" w:cs="Calibri"/>
          <w:b/>
          <w:bCs/>
          <w:color w:val="0F4C46"/>
          <w:rtl/>
        </w:rPr>
        <w:t xml:space="preserve">۱۶۔  </w:t>
      </w:r>
      <w:r w:rsidRPr="00BC6AC0">
        <w:rPr>
          <w:rFonts w:ascii="Calibri" w:hAnsi="Calibri" w:cs="Calibri"/>
          <w:b/>
          <w:bCs/>
          <w:rtl/>
        </w:rPr>
        <w:t>مرکبِ ناقص جملے کا جزو کیسے بنتا ہے؟ تین مثالوں سے واضح کیجیے۔</w:t>
      </w:r>
    </w:p>
    <w:p w14:paraId="4E7B2C65" w14:textId="77777777" w:rsidR="006F7AA5" w:rsidRPr="00BC6AC0" w:rsidRDefault="006F7AA5">
      <w:pPr>
        <w:pBdr>
          <w:bottom w:val="single" w:sz="6" w:space="6" w:color="DEDAD0"/>
        </w:pBdr>
        <w:bidi/>
        <w:spacing w:before="400" w:after="200"/>
        <w:rPr>
          <w:rFonts w:ascii="Calibri" w:hAnsi="Calibri" w:cs="Calibri"/>
          <w:b/>
          <w:bCs/>
        </w:rPr>
      </w:pPr>
    </w:p>
    <w:p w14:paraId="4E7B2C66" w14:textId="77777777" w:rsidR="006F7AA5" w:rsidRPr="00BC6AC0" w:rsidRDefault="00000000">
      <w:pPr>
        <w:bidi/>
        <w:spacing w:after="160" w:line="420" w:lineRule="auto"/>
        <w:jc w:val="center"/>
        <w:rPr>
          <w:rFonts w:ascii="Calibri" w:hAnsi="Calibri" w:cs="Calibri"/>
          <w:b/>
          <w:bCs/>
        </w:rPr>
      </w:pPr>
      <w:r w:rsidRPr="00BC6AC0">
        <w:rPr>
          <w:rFonts w:ascii="Calibri" w:hAnsi="Calibri" w:cs="Calibri"/>
          <w:b/>
          <w:bCs/>
          <w:color w:val="0F4C46"/>
          <w:sz w:val="30"/>
          <w:szCs w:val="30"/>
          <w:rtl/>
        </w:rPr>
        <w:t>سُبْحَانَكَ اللّٰهُمَّ وَبِحَمْدِكَ، أَشْهَدُ أَنْ لَّا إِلٰهَ إِلَّا أَنْتَ، أَسْتَغْفِرُكَ وَأَتُوْبُ إِلَيْكَ</w:t>
      </w:r>
    </w:p>
    <w:p w14:paraId="4E7B2C67" w14:textId="77777777" w:rsidR="006F7AA5" w:rsidRPr="00BC6AC0" w:rsidRDefault="00000000">
      <w:pPr>
        <w:bidi/>
        <w:spacing w:line="420" w:lineRule="auto"/>
        <w:jc w:val="center"/>
        <w:rPr>
          <w:rFonts w:ascii="Calibri" w:hAnsi="Calibri" w:cs="Calibri"/>
          <w:b/>
          <w:bCs/>
        </w:rPr>
      </w:pPr>
      <w:r w:rsidRPr="00BC6AC0">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4E7B2C68" w14:textId="77777777" w:rsidR="006F7AA5" w:rsidRPr="00BC6AC0" w:rsidRDefault="00000000">
      <w:pPr>
        <w:bidi/>
        <w:spacing w:after="200" w:line="420" w:lineRule="auto"/>
        <w:jc w:val="center"/>
        <w:rPr>
          <w:rFonts w:ascii="Calibri" w:hAnsi="Calibri" w:cs="Calibri"/>
          <w:b/>
          <w:bCs/>
        </w:rPr>
      </w:pPr>
      <w:r w:rsidRPr="00BC6AC0">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6F7AA5" w:rsidRPr="00BC6AC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139BC"/>
    <w:multiLevelType w:val="hybridMultilevel"/>
    <w:tmpl w:val="44223040"/>
    <w:lvl w:ilvl="0" w:tplc="9368941C">
      <w:start w:val="1"/>
      <w:numFmt w:val="bullet"/>
      <w:lvlText w:val="●"/>
      <w:lvlJc w:val="left"/>
      <w:pPr>
        <w:ind w:left="720" w:hanging="360"/>
      </w:pPr>
    </w:lvl>
    <w:lvl w:ilvl="1" w:tplc="7FAEAD80">
      <w:start w:val="1"/>
      <w:numFmt w:val="bullet"/>
      <w:lvlText w:val="○"/>
      <w:lvlJc w:val="left"/>
      <w:pPr>
        <w:ind w:left="1440" w:hanging="360"/>
      </w:pPr>
    </w:lvl>
    <w:lvl w:ilvl="2" w:tplc="BDBE9D30">
      <w:start w:val="1"/>
      <w:numFmt w:val="bullet"/>
      <w:lvlText w:val="■"/>
      <w:lvlJc w:val="left"/>
      <w:pPr>
        <w:ind w:left="2160" w:hanging="360"/>
      </w:pPr>
    </w:lvl>
    <w:lvl w:ilvl="3" w:tplc="D30ABA96">
      <w:start w:val="1"/>
      <w:numFmt w:val="bullet"/>
      <w:lvlText w:val="●"/>
      <w:lvlJc w:val="left"/>
      <w:pPr>
        <w:ind w:left="2880" w:hanging="360"/>
      </w:pPr>
    </w:lvl>
    <w:lvl w:ilvl="4" w:tplc="87D6A346">
      <w:start w:val="1"/>
      <w:numFmt w:val="bullet"/>
      <w:lvlText w:val="○"/>
      <w:lvlJc w:val="left"/>
      <w:pPr>
        <w:ind w:left="3600" w:hanging="360"/>
      </w:pPr>
    </w:lvl>
    <w:lvl w:ilvl="5" w:tplc="2872E4A4">
      <w:start w:val="1"/>
      <w:numFmt w:val="bullet"/>
      <w:lvlText w:val="■"/>
      <w:lvlJc w:val="left"/>
      <w:pPr>
        <w:ind w:left="4320" w:hanging="360"/>
      </w:pPr>
    </w:lvl>
    <w:lvl w:ilvl="6" w:tplc="E7AEA2E2">
      <w:start w:val="1"/>
      <w:numFmt w:val="bullet"/>
      <w:lvlText w:val="●"/>
      <w:lvlJc w:val="left"/>
      <w:pPr>
        <w:ind w:left="5040" w:hanging="360"/>
      </w:pPr>
    </w:lvl>
    <w:lvl w:ilvl="7" w:tplc="6122B308">
      <w:start w:val="1"/>
      <w:numFmt w:val="bullet"/>
      <w:lvlText w:val="●"/>
      <w:lvlJc w:val="left"/>
      <w:pPr>
        <w:ind w:left="5760" w:hanging="360"/>
      </w:pPr>
    </w:lvl>
    <w:lvl w:ilvl="8" w:tplc="EB280C7A">
      <w:start w:val="1"/>
      <w:numFmt w:val="bullet"/>
      <w:lvlText w:val="●"/>
      <w:lvlJc w:val="left"/>
      <w:pPr>
        <w:ind w:left="6480" w:hanging="360"/>
      </w:pPr>
    </w:lvl>
  </w:abstractNum>
  <w:abstractNum w:abstractNumId="1" w15:restartNumberingAfterBreak="0">
    <w:nsid w:val="68961B21"/>
    <w:multiLevelType w:val="hybridMultilevel"/>
    <w:tmpl w:val="FDAC6C3A"/>
    <w:lvl w:ilvl="0" w:tplc="5FFCC4E6">
      <w:start w:val="1"/>
      <w:numFmt w:val="bullet"/>
      <w:lvlText w:val="●"/>
      <w:lvlJc w:val="left"/>
      <w:pPr>
        <w:ind w:left="600" w:hanging="260"/>
      </w:pPr>
      <w:rPr>
        <w:color w:val="8F721C"/>
        <w:sz w:val="16"/>
        <w:szCs w:val="16"/>
      </w:rPr>
    </w:lvl>
    <w:lvl w:ilvl="1" w:tplc="221864EE">
      <w:numFmt w:val="decimal"/>
      <w:lvlText w:val=""/>
      <w:lvlJc w:val="left"/>
    </w:lvl>
    <w:lvl w:ilvl="2" w:tplc="815E98A4">
      <w:numFmt w:val="decimal"/>
      <w:lvlText w:val=""/>
      <w:lvlJc w:val="left"/>
    </w:lvl>
    <w:lvl w:ilvl="3" w:tplc="69044E76">
      <w:numFmt w:val="decimal"/>
      <w:lvlText w:val=""/>
      <w:lvlJc w:val="left"/>
    </w:lvl>
    <w:lvl w:ilvl="4" w:tplc="8F60CC06">
      <w:numFmt w:val="decimal"/>
      <w:lvlText w:val=""/>
      <w:lvlJc w:val="left"/>
    </w:lvl>
    <w:lvl w:ilvl="5" w:tplc="ACC8F05E">
      <w:numFmt w:val="decimal"/>
      <w:lvlText w:val=""/>
      <w:lvlJc w:val="left"/>
    </w:lvl>
    <w:lvl w:ilvl="6" w:tplc="02DE4EEE">
      <w:numFmt w:val="decimal"/>
      <w:lvlText w:val=""/>
      <w:lvlJc w:val="left"/>
    </w:lvl>
    <w:lvl w:ilvl="7" w:tplc="7B840D0E">
      <w:numFmt w:val="decimal"/>
      <w:lvlText w:val=""/>
      <w:lvlJc w:val="left"/>
    </w:lvl>
    <w:lvl w:ilvl="8" w:tplc="2DAA4662">
      <w:numFmt w:val="decimal"/>
      <w:lvlText w:val=""/>
      <w:lvlJc w:val="left"/>
    </w:lvl>
  </w:abstractNum>
  <w:num w:numId="1" w16cid:durableId="1966619867">
    <w:abstractNumId w:val="0"/>
    <w:lvlOverride w:ilvl="0">
      <w:startOverride w:val="1"/>
    </w:lvlOverride>
  </w:num>
  <w:num w:numId="2" w16cid:durableId="1669209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AA5"/>
    <w:rsid w:val="006F7AA5"/>
    <w:rsid w:val="00871AFF"/>
    <w:rsid w:val="00BC6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2B21"/>
  <w15:docId w15:val="{0E4E74BF-8C6F-4591-8ABF-9188A4B6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1895</Words>
  <Characters>10803</Characters>
  <Application>Microsoft Office Word</Application>
  <DocSecurity>0</DocSecurity>
  <Lines>90</Lines>
  <Paragraphs>25</Paragraphs>
  <ScaleCrop>false</ScaleCrop>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2026-09-03T18:48:00Z</dcterms:created>
  <dcterms:modified xsi:type="dcterms:W3CDTF">2026-09-04T11:32:00Z</dcterms:modified>
</cp:coreProperties>
</file>