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B075A" w14:textId="77777777" w:rsidR="00B41771" w:rsidRPr="009528A2" w:rsidRDefault="00000000">
      <w:pPr>
        <w:bidi/>
        <w:spacing w:after="60"/>
        <w:jc w:val="center"/>
        <w:rPr>
          <w:rFonts w:ascii="Calibri" w:hAnsi="Calibri" w:cs="Calibri"/>
          <w:b/>
          <w:bCs/>
        </w:rPr>
      </w:pPr>
      <w:r w:rsidRPr="009528A2">
        <w:rPr>
          <w:rFonts w:ascii="Calibri" w:hAnsi="Calibri" w:cs="Calibri"/>
          <w:b/>
          <w:bCs/>
          <w:color w:val="4E5566"/>
          <w:sz w:val="26"/>
          <w:szCs w:val="26"/>
          <w:rtl/>
        </w:rPr>
        <w:t>اَعُوْذُ بِاللّٰهِ مِنَ الشَّيْطٰنِ الرَّجِيْمِ</w:t>
      </w:r>
    </w:p>
    <w:p w14:paraId="706B075B" w14:textId="77777777" w:rsidR="00B41771" w:rsidRPr="009528A2" w:rsidRDefault="00000000">
      <w:pPr>
        <w:bidi/>
        <w:spacing w:after="240"/>
        <w:jc w:val="center"/>
        <w:rPr>
          <w:rFonts w:ascii="Calibri" w:hAnsi="Calibri" w:cs="Calibri"/>
          <w:b/>
          <w:bCs/>
        </w:rPr>
      </w:pPr>
      <w:r w:rsidRPr="009528A2">
        <w:rPr>
          <w:rFonts w:ascii="Calibri" w:hAnsi="Calibri" w:cs="Calibri"/>
          <w:b/>
          <w:bCs/>
          <w:color w:val="0F4C46"/>
          <w:sz w:val="34"/>
          <w:szCs w:val="34"/>
          <w:rtl/>
        </w:rPr>
        <w:t>بِسْمِ اللّٰهِ الرَّحْمٰنِ الرَّحِيْمِ</w:t>
      </w:r>
    </w:p>
    <w:p w14:paraId="706B075C" w14:textId="77777777" w:rsidR="00B41771" w:rsidRPr="009528A2" w:rsidRDefault="00000000">
      <w:pPr>
        <w:bidi/>
        <w:spacing w:after="80" w:line="420" w:lineRule="auto"/>
        <w:jc w:val="center"/>
        <w:rPr>
          <w:rFonts w:ascii="Calibri" w:hAnsi="Calibri" w:cs="Calibri"/>
          <w:b/>
          <w:bCs/>
        </w:rPr>
      </w:pPr>
      <w:r w:rsidRPr="009528A2">
        <w:rPr>
          <w:rFonts w:ascii="Calibri" w:hAnsi="Calibri" w:cs="Calibri"/>
          <w:b/>
          <w:bCs/>
          <w:color w:val="0F4C46"/>
          <w:sz w:val="40"/>
          <w:szCs w:val="40"/>
          <w:rtl/>
        </w:rPr>
        <w:t>لسان القرآن — لیکچر نمبر ۲۷ اور ۲۸</w:t>
      </w:r>
    </w:p>
    <w:p w14:paraId="706B075D" w14:textId="77777777" w:rsidR="00B41771" w:rsidRPr="009528A2" w:rsidRDefault="00000000">
      <w:pPr>
        <w:bidi/>
        <w:spacing w:after="60"/>
        <w:jc w:val="center"/>
        <w:rPr>
          <w:rFonts w:ascii="Calibri" w:hAnsi="Calibri" w:cs="Calibri"/>
          <w:b/>
          <w:bCs/>
        </w:rPr>
      </w:pPr>
      <w:r w:rsidRPr="009528A2">
        <w:rPr>
          <w:rFonts w:ascii="Calibri" w:hAnsi="Calibri" w:cs="Calibri"/>
          <w:b/>
          <w:bCs/>
          <w:color w:val="8F721C"/>
          <w:rtl/>
        </w:rPr>
        <w:t>مرکبِ جاری  ·  حروفِ جارہ</w:t>
      </w:r>
    </w:p>
    <w:p w14:paraId="706B075E" w14:textId="77777777" w:rsidR="00B41771" w:rsidRPr="009528A2" w:rsidRDefault="00B41771">
      <w:pPr>
        <w:pBdr>
          <w:bottom w:val="double" w:sz="6" w:space="6" w:color="0F4C46"/>
        </w:pBdr>
        <w:bidi/>
        <w:spacing w:after="200"/>
        <w:rPr>
          <w:rFonts w:ascii="Calibri" w:hAnsi="Calibri" w:cs="Calibri"/>
          <w:b/>
          <w:bCs/>
        </w:rPr>
      </w:pPr>
    </w:p>
    <w:p w14:paraId="706B075F" w14:textId="77777777" w:rsidR="00B41771" w:rsidRPr="009528A2" w:rsidRDefault="00000000">
      <w:pPr>
        <w:pStyle w:val="Heading1"/>
        <w:keepNext/>
        <w:pBdr>
          <w:bottom w:val="single" w:sz="6" w:space="6" w:color="DEDAD0"/>
        </w:pBdr>
        <w:bidi/>
        <w:spacing w:before="400" w:after="180"/>
        <w:rPr>
          <w:rFonts w:ascii="Calibri" w:hAnsi="Calibri" w:cs="Calibri"/>
          <w:b/>
          <w:bCs/>
        </w:rPr>
      </w:pPr>
      <w:r w:rsidRPr="009528A2">
        <w:rPr>
          <w:rFonts w:ascii="Calibri" w:hAnsi="Calibri" w:cs="Calibri"/>
          <w:b/>
          <w:bCs/>
          <w:color w:val="0F4C46"/>
          <w:sz w:val="34"/>
          <w:szCs w:val="34"/>
          <w:rtl/>
        </w:rPr>
        <w:t>۱۔ حرف اور اس کی اقسام</w:t>
      </w:r>
    </w:p>
    <w:p w14:paraId="706B0760" w14:textId="77777777" w:rsidR="00B41771" w:rsidRPr="009528A2" w:rsidRDefault="00000000">
      <w:pPr>
        <w:bidi/>
        <w:rPr>
          <w:rFonts w:ascii="Calibri" w:hAnsi="Calibri" w:cs="Calibri"/>
          <w:b/>
          <w:bCs/>
        </w:rPr>
      </w:pPr>
      <w:r w:rsidRPr="009528A2">
        <w:rPr>
          <w:rFonts w:ascii="Calibri" w:hAnsi="Calibri" w:cs="Calibri"/>
          <w:b/>
          <w:bCs/>
          <w:rtl/>
        </w:rPr>
        <w:t xml:space="preserve">عربی قواعد میں </w:t>
      </w:r>
      <w:r w:rsidRPr="009528A2">
        <w:rPr>
          <w:rFonts w:ascii="Calibri" w:hAnsi="Calibri" w:cs="Calibri"/>
          <w:b/>
          <w:bCs/>
          <w:color w:val="1B6C63"/>
          <w:rtl/>
        </w:rPr>
        <w:t>حرف</w:t>
      </w:r>
      <w:r w:rsidRPr="009528A2">
        <w:rPr>
          <w:rFonts w:ascii="Calibri" w:hAnsi="Calibri" w:cs="Calibri"/>
          <w:b/>
          <w:bCs/>
          <w:rtl/>
        </w:rPr>
        <w:t xml:space="preserve"> کلمے کی تین قسموں میں سے ایک ہے۔ حرف اگرچہ بامعنیٰ لفظ ہوتا ہے، لیکن اس کے معنیٰ اور بات کی وضاحت کے لیے اسے اسم اور فعل سے ملانا ضروری ہے۔ حروف اسم اور فعل کے ساتھ جڑ کر ربط قائم کرتے ہیں۔</w:t>
      </w:r>
    </w:p>
    <w:p w14:paraId="706B0761" w14:textId="77777777" w:rsidR="00B41771" w:rsidRPr="009528A2"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9528A2">
        <w:rPr>
          <w:rFonts w:ascii="Calibri" w:hAnsi="Calibri" w:cs="Calibri"/>
          <w:b/>
          <w:bCs/>
          <w:color w:val="8F721C"/>
          <w:rtl/>
        </w:rPr>
        <w:t xml:space="preserve">ایک اہم بات: </w:t>
      </w:r>
      <w:r w:rsidRPr="009528A2">
        <w:rPr>
          <w:rFonts w:ascii="Calibri" w:hAnsi="Calibri" w:cs="Calibri"/>
          <w:b/>
          <w:bCs/>
          <w:rtl/>
        </w:rPr>
        <w:t xml:space="preserve">تمام حروف </w:t>
      </w:r>
      <w:r w:rsidRPr="009528A2">
        <w:rPr>
          <w:rFonts w:ascii="Calibri" w:hAnsi="Calibri" w:cs="Calibri"/>
          <w:b/>
          <w:bCs/>
          <w:color w:val="8F721C"/>
          <w:rtl/>
        </w:rPr>
        <w:t>مبنی</w:t>
      </w:r>
      <w:r w:rsidRPr="009528A2">
        <w:rPr>
          <w:rFonts w:ascii="Calibri" w:hAnsi="Calibri" w:cs="Calibri"/>
          <w:b/>
          <w:bCs/>
          <w:rtl/>
        </w:rPr>
        <w:t xml:space="preserve"> ہوتے ہیں، یعنی ان کی شکل اور حرکت کبھی نہیں بدلتی۔</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520"/>
        <w:gridCol w:w="6480"/>
      </w:tblGrid>
      <w:tr w:rsidR="00B41771" w:rsidRPr="009528A2" w14:paraId="706B0764"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706B0762"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FFFFFF"/>
                <w:rtl/>
              </w:rPr>
              <w:t>قسم</w:t>
            </w:r>
          </w:p>
        </w:tc>
        <w:tc>
          <w:tcPr>
            <w:tcW w:w="6480" w:type="dxa"/>
            <w:shd w:val="clear" w:color="auto" w:fill="0F4C46"/>
            <w:tcMar>
              <w:top w:w="60" w:type="dxa"/>
              <w:left w:w="110" w:type="dxa"/>
              <w:bottom w:w="60" w:type="dxa"/>
              <w:right w:w="110" w:type="dxa"/>
            </w:tcMar>
          </w:tcPr>
          <w:p w14:paraId="706B0763"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FFFFFF"/>
                <w:rtl/>
              </w:rPr>
              <w:t>تعریف</w:t>
            </w:r>
          </w:p>
        </w:tc>
      </w:tr>
      <w:tr w:rsidR="00B41771" w:rsidRPr="009528A2" w14:paraId="706B0767" w14:textId="77777777">
        <w:tblPrEx>
          <w:tblCellMar>
            <w:top w:w="0" w:type="dxa"/>
            <w:bottom w:w="0" w:type="dxa"/>
          </w:tblCellMar>
        </w:tblPrEx>
        <w:tc>
          <w:tcPr>
            <w:tcW w:w="2520" w:type="dxa"/>
            <w:tcMar>
              <w:top w:w="60" w:type="dxa"/>
              <w:left w:w="110" w:type="dxa"/>
              <w:bottom w:w="60" w:type="dxa"/>
              <w:right w:w="110" w:type="dxa"/>
            </w:tcMar>
          </w:tcPr>
          <w:p w14:paraId="706B0765"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1B6C63"/>
                <w:rtl/>
              </w:rPr>
              <w:t>حروفِ غیر عاملہ</w:t>
            </w:r>
          </w:p>
        </w:tc>
        <w:tc>
          <w:tcPr>
            <w:tcW w:w="6480" w:type="dxa"/>
            <w:tcMar>
              <w:top w:w="60" w:type="dxa"/>
              <w:left w:w="110" w:type="dxa"/>
              <w:bottom w:w="60" w:type="dxa"/>
              <w:right w:w="110" w:type="dxa"/>
            </w:tcMar>
          </w:tcPr>
          <w:p w14:paraId="706B0766"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یہ حروف اگر اسم یا فعل سے پہلے آئیں تو اس کے اعراب میں کوئی تبدیلی نہیں لاتے</w:t>
            </w:r>
          </w:p>
        </w:tc>
      </w:tr>
      <w:tr w:rsidR="00B41771" w:rsidRPr="009528A2" w14:paraId="706B076A"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706B0768"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1B6C63"/>
                <w:rtl/>
              </w:rPr>
              <w:t>حروفِ عاملہ</w:t>
            </w:r>
          </w:p>
        </w:tc>
        <w:tc>
          <w:tcPr>
            <w:tcW w:w="6480" w:type="dxa"/>
            <w:shd w:val="clear" w:color="auto" w:fill="FAFAF8"/>
            <w:tcMar>
              <w:top w:w="60" w:type="dxa"/>
              <w:left w:w="110" w:type="dxa"/>
              <w:bottom w:w="60" w:type="dxa"/>
              <w:right w:w="110" w:type="dxa"/>
            </w:tcMar>
          </w:tcPr>
          <w:p w14:paraId="706B0769"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یہ حروف اسم اور فعل کے اعراب میں تبدیلی کا سبب بنتے ہیں</w:t>
            </w:r>
          </w:p>
        </w:tc>
      </w:tr>
    </w:tbl>
    <w:p w14:paraId="706B076B" w14:textId="77777777" w:rsidR="00B41771" w:rsidRPr="009528A2" w:rsidRDefault="00B41771">
      <w:pPr>
        <w:bidi/>
        <w:spacing w:after="60" w:line="240" w:lineRule="auto"/>
        <w:rPr>
          <w:rFonts w:ascii="Calibri" w:hAnsi="Calibri" w:cs="Calibri"/>
          <w:b/>
          <w:bCs/>
        </w:rPr>
      </w:pPr>
    </w:p>
    <w:p w14:paraId="706B076C" w14:textId="77777777" w:rsidR="00B41771" w:rsidRPr="009528A2" w:rsidRDefault="00000000">
      <w:pPr>
        <w:bidi/>
        <w:rPr>
          <w:rFonts w:ascii="Calibri" w:hAnsi="Calibri" w:cs="Calibri"/>
          <w:b/>
          <w:bCs/>
        </w:rPr>
      </w:pPr>
      <w:r w:rsidRPr="009528A2">
        <w:rPr>
          <w:rFonts w:ascii="Calibri" w:hAnsi="Calibri" w:cs="Calibri"/>
          <w:b/>
          <w:bCs/>
          <w:rtl/>
        </w:rPr>
        <w:t xml:space="preserve">حروفِ جارہ دراصل </w:t>
      </w:r>
      <w:r w:rsidRPr="009528A2">
        <w:rPr>
          <w:rFonts w:ascii="Calibri" w:hAnsi="Calibri" w:cs="Calibri"/>
          <w:b/>
          <w:bCs/>
          <w:color w:val="1B6C63"/>
          <w:rtl/>
        </w:rPr>
        <w:t>حروفِ عاملہ</w:t>
      </w:r>
      <w:r w:rsidRPr="009528A2">
        <w:rPr>
          <w:rFonts w:ascii="Calibri" w:hAnsi="Calibri" w:cs="Calibri"/>
          <w:b/>
          <w:bCs/>
          <w:rtl/>
        </w:rPr>
        <w:t xml:space="preserve"> ہی میں سے ہیں، کیونکہ یہ اپنے بعد آنے والے اسم کو حالتِ جر میں لے جاتے ہیں۔</w:t>
      </w:r>
    </w:p>
    <w:p w14:paraId="706B076D" w14:textId="77777777" w:rsidR="00B41771" w:rsidRPr="009528A2" w:rsidRDefault="00000000">
      <w:pPr>
        <w:pStyle w:val="Heading1"/>
        <w:keepNext/>
        <w:pBdr>
          <w:bottom w:val="single" w:sz="6" w:space="6" w:color="DEDAD0"/>
        </w:pBdr>
        <w:bidi/>
        <w:spacing w:before="400" w:after="180"/>
        <w:rPr>
          <w:rFonts w:ascii="Calibri" w:hAnsi="Calibri" w:cs="Calibri"/>
          <w:b/>
          <w:bCs/>
        </w:rPr>
      </w:pPr>
      <w:r w:rsidRPr="009528A2">
        <w:rPr>
          <w:rFonts w:ascii="Calibri" w:hAnsi="Calibri" w:cs="Calibri"/>
          <w:b/>
          <w:bCs/>
          <w:color w:val="0F4C46"/>
          <w:sz w:val="34"/>
          <w:szCs w:val="34"/>
          <w:rtl/>
        </w:rPr>
        <w:t>۲۔ اسم کے حالتِ جر میں ہونے کی دو وجوہات</w:t>
      </w:r>
    </w:p>
    <w:p w14:paraId="706B076E" w14:textId="77777777" w:rsidR="00B41771" w:rsidRPr="009528A2" w:rsidRDefault="00000000">
      <w:pPr>
        <w:pStyle w:val="ListParagraph"/>
        <w:numPr>
          <w:ilvl w:val="0"/>
          <w:numId w:val="2"/>
        </w:numPr>
        <w:bidi/>
        <w:spacing w:after="80"/>
        <w:rPr>
          <w:rFonts w:ascii="Calibri" w:hAnsi="Calibri" w:cs="Calibri"/>
          <w:b/>
          <w:bCs/>
        </w:rPr>
      </w:pPr>
      <w:r w:rsidRPr="009528A2">
        <w:rPr>
          <w:rFonts w:ascii="Calibri" w:hAnsi="Calibri" w:cs="Calibri"/>
          <w:b/>
          <w:bCs/>
          <w:rtl/>
        </w:rPr>
        <w:t xml:space="preserve">پہلی: اس کا </w:t>
      </w:r>
      <w:r w:rsidRPr="009528A2">
        <w:rPr>
          <w:rFonts w:ascii="Calibri" w:hAnsi="Calibri" w:cs="Calibri"/>
          <w:b/>
          <w:bCs/>
          <w:color w:val="1B6C63"/>
          <w:rtl/>
        </w:rPr>
        <w:t>مضاف الیہ</w:t>
      </w:r>
      <w:r w:rsidRPr="009528A2">
        <w:rPr>
          <w:rFonts w:ascii="Calibri" w:hAnsi="Calibri" w:cs="Calibri"/>
          <w:b/>
          <w:bCs/>
          <w:rtl/>
        </w:rPr>
        <w:t xml:space="preserve"> ہونا۔</w:t>
      </w:r>
    </w:p>
    <w:p w14:paraId="706B076F" w14:textId="77777777" w:rsidR="00B41771" w:rsidRPr="009528A2" w:rsidRDefault="00000000">
      <w:pPr>
        <w:pStyle w:val="ListParagraph"/>
        <w:numPr>
          <w:ilvl w:val="0"/>
          <w:numId w:val="2"/>
        </w:numPr>
        <w:bidi/>
        <w:spacing w:after="80"/>
        <w:rPr>
          <w:rFonts w:ascii="Calibri" w:hAnsi="Calibri" w:cs="Calibri"/>
          <w:b/>
          <w:bCs/>
        </w:rPr>
      </w:pPr>
      <w:r w:rsidRPr="009528A2">
        <w:rPr>
          <w:rFonts w:ascii="Calibri" w:hAnsi="Calibri" w:cs="Calibri"/>
          <w:b/>
          <w:bCs/>
          <w:rtl/>
        </w:rPr>
        <w:t xml:space="preserve">دوسری: اس اسم سے پہلے </w:t>
      </w:r>
      <w:r w:rsidRPr="009528A2">
        <w:rPr>
          <w:rFonts w:ascii="Calibri" w:hAnsi="Calibri" w:cs="Calibri"/>
          <w:b/>
          <w:bCs/>
          <w:color w:val="1B6C63"/>
          <w:rtl/>
        </w:rPr>
        <w:t>حروفِ جارہ</w:t>
      </w:r>
      <w:r w:rsidRPr="009528A2">
        <w:rPr>
          <w:rFonts w:ascii="Calibri" w:hAnsi="Calibri" w:cs="Calibri"/>
          <w:b/>
          <w:bCs/>
          <w:rtl/>
        </w:rPr>
        <w:t xml:space="preserve"> میں سے کوئی حرف آ جانا۔</w:t>
      </w:r>
    </w:p>
    <w:p w14:paraId="706B0770" w14:textId="77777777" w:rsidR="00B41771" w:rsidRPr="009528A2"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9528A2">
        <w:rPr>
          <w:rFonts w:ascii="Calibri" w:hAnsi="Calibri" w:cs="Calibri"/>
          <w:b/>
          <w:bCs/>
          <w:color w:val="8F721C"/>
          <w:rtl/>
        </w:rPr>
        <w:t xml:space="preserve">مرکبِ جاری کی تعریف: </w:t>
      </w:r>
      <w:r w:rsidRPr="009528A2">
        <w:rPr>
          <w:rFonts w:ascii="Calibri" w:hAnsi="Calibri" w:cs="Calibri"/>
          <w:b/>
          <w:bCs/>
          <w:rtl/>
        </w:rPr>
        <w:t xml:space="preserve">عربی زبان میں کچھ حروف ایسے ہیں جو اسم کو حالتِ جر میں لے جاتے ہیں؛ انہیں </w:t>
      </w:r>
      <w:r w:rsidRPr="009528A2">
        <w:rPr>
          <w:rFonts w:ascii="Calibri" w:hAnsi="Calibri" w:cs="Calibri"/>
          <w:b/>
          <w:bCs/>
          <w:color w:val="8F721C"/>
          <w:rtl/>
        </w:rPr>
        <w:t>حروفِ جارہ</w:t>
      </w:r>
      <w:r w:rsidRPr="009528A2">
        <w:rPr>
          <w:rFonts w:ascii="Calibri" w:hAnsi="Calibri" w:cs="Calibri"/>
          <w:b/>
          <w:bCs/>
          <w:rtl/>
        </w:rPr>
        <w:t xml:space="preserve"> کہتے ہیں۔ اور جو اسم حالتِ جر میں ہو اسے </w:t>
      </w:r>
      <w:r w:rsidRPr="009528A2">
        <w:rPr>
          <w:rFonts w:ascii="Calibri" w:hAnsi="Calibri" w:cs="Calibri"/>
          <w:b/>
          <w:bCs/>
          <w:color w:val="8F721C"/>
          <w:rtl/>
        </w:rPr>
        <w:t>مجرور</w:t>
      </w:r>
      <w:r w:rsidRPr="009528A2">
        <w:rPr>
          <w:rFonts w:ascii="Calibri" w:hAnsi="Calibri" w:cs="Calibri"/>
          <w:b/>
          <w:bCs/>
          <w:rtl/>
        </w:rPr>
        <w:t xml:space="preserve"> کہتے ہیں۔ جار اور مجرور مل کر </w:t>
      </w:r>
      <w:r w:rsidRPr="009528A2">
        <w:rPr>
          <w:rFonts w:ascii="Calibri" w:hAnsi="Calibri" w:cs="Calibri"/>
          <w:b/>
          <w:bCs/>
          <w:color w:val="8F721C"/>
          <w:rtl/>
        </w:rPr>
        <w:t>مرکبِ جاری</w:t>
      </w:r>
      <w:r w:rsidRPr="009528A2">
        <w:rPr>
          <w:rFonts w:ascii="Calibri" w:hAnsi="Calibri" w:cs="Calibri"/>
          <w:b/>
          <w:bCs/>
          <w:rtl/>
        </w:rPr>
        <w:t xml:space="preserve"> بناتے ہیں۔</w:t>
      </w:r>
    </w:p>
    <w:p w14:paraId="706B0771" w14:textId="77777777" w:rsidR="00B41771" w:rsidRPr="009528A2"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9528A2">
        <w:rPr>
          <w:rFonts w:ascii="Calibri" w:hAnsi="Calibri" w:cs="Calibri"/>
          <w:b/>
          <w:bCs/>
          <w:color w:val="8B3A47"/>
          <w:rtl/>
        </w:rPr>
        <w:lastRenderedPageBreak/>
        <w:t xml:space="preserve">یاد رکھنے کی بات: </w:t>
      </w:r>
      <w:r w:rsidRPr="009528A2">
        <w:rPr>
          <w:rFonts w:ascii="Calibri" w:hAnsi="Calibri" w:cs="Calibri"/>
          <w:b/>
          <w:bCs/>
          <w:rtl/>
        </w:rPr>
        <w:t xml:space="preserve">مرکبِ جاری بھی </w:t>
      </w:r>
      <w:r w:rsidRPr="009528A2">
        <w:rPr>
          <w:rFonts w:ascii="Calibri" w:hAnsi="Calibri" w:cs="Calibri"/>
          <w:b/>
          <w:bCs/>
          <w:color w:val="8B3A47"/>
          <w:rtl/>
        </w:rPr>
        <w:t>مرکبِ ناقص</w:t>
      </w:r>
      <w:r w:rsidRPr="009528A2">
        <w:rPr>
          <w:rFonts w:ascii="Calibri" w:hAnsi="Calibri" w:cs="Calibri"/>
          <w:b/>
          <w:bCs/>
          <w:rtl/>
        </w:rPr>
        <w:t xml:space="preserve"> ہے۔ یعنی یہ بذاتِ خود جملہ نہیں بنتا بلکہ جملے کا ایک جزو بنتا ہے۔ ”کتاب میں“ کہنے سے بات پوری نہیں ہوتی۔</w:t>
      </w:r>
    </w:p>
    <w:p w14:paraId="706B0772" w14:textId="77777777" w:rsidR="00B41771" w:rsidRPr="009528A2" w:rsidRDefault="00000000">
      <w:pPr>
        <w:pStyle w:val="Heading1"/>
        <w:keepNext/>
        <w:pBdr>
          <w:bottom w:val="single" w:sz="6" w:space="6" w:color="DEDAD0"/>
        </w:pBdr>
        <w:bidi/>
        <w:spacing w:before="400" w:after="180"/>
        <w:rPr>
          <w:rFonts w:ascii="Calibri" w:hAnsi="Calibri" w:cs="Calibri"/>
          <w:b/>
          <w:bCs/>
        </w:rPr>
      </w:pPr>
      <w:r w:rsidRPr="009528A2">
        <w:rPr>
          <w:rFonts w:ascii="Calibri" w:hAnsi="Calibri" w:cs="Calibri"/>
          <w:b/>
          <w:bCs/>
          <w:color w:val="0F4C46"/>
          <w:sz w:val="34"/>
          <w:szCs w:val="34"/>
          <w:rtl/>
        </w:rPr>
        <w:t>۳۔ حروفِ جارہ کی تعداد</w:t>
      </w:r>
    </w:p>
    <w:p w14:paraId="706B0773" w14:textId="77777777" w:rsidR="00B41771" w:rsidRPr="009528A2" w:rsidRDefault="00000000">
      <w:pPr>
        <w:bidi/>
        <w:rPr>
          <w:rFonts w:ascii="Calibri" w:hAnsi="Calibri" w:cs="Calibri"/>
          <w:b/>
          <w:bCs/>
        </w:rPr>
      </w:pPr>
      <w:r w:rsidRPr="009528A2">
        <w:rPr>
          <w:rFonts w:ascii="Calibri" w:hAnsi="Calibri" w:cs="Calibri"/>
          <w:b/>
          <w:bCs/>
          <w:rtl/>
        </w:rPr>
        <w:t xml:space="preserve">عربی زبان میں حروفِ جارہ </w:t>
      </w:r>
      <w:r w:rsidRPr="009528A2">
        <w:rPr>
          <w:rFonts w:ascii="Calibri" w:hAnsi="Calibri" w:cs="Calibri"/>
          <w:b/>
          <w:bCs/>
          <w:color w:val="1B6C63"/>
          <w:rtl/>
        </w:rPr>
        <w:t>سترہ</w:t>
      </w:r>
      <w:r w:rsidRPr="009528A2">
        <w:rPr>
          <w:rFonts w:ascii="Calibri" w:hAnsi="Calibri" w:cs="Calibri"/>
          <w:b/>
          <w:bCs/>
          <w:rtl/>
        </w:rPr>
        <w:t xml:space="preserve"> ہیں، مگر ان میں سے قرآنِ مجید میں اکثر استعمال ہونے والے </w:t>
      </w:r>
      <w:r w:rsidRPr="009528A2">
        <w:rPr>
          <w:rFonts w:ascii="Calibri" w:hAnsi="Calibri" w:cs="Calibri"/>
          <w:b/>
          <w:bCs/>
          <w:color w:val="1B6C63"/>
          <w:rtl/>
        </w:rPr>
        <w:t>گیارہ</w:t>
      </w:r>
      <w:r w:rsidRPr="009528A2">
        <w:rPr>
          <w:rFonts w:ascii="Calibri" w:hAnsi="Calibri" w:cs="Calibri"/>
          <w:b/>
          <w:bCs/>
          <w:rtl/>
        </w:rPr>
        <w:t xml:space="preserve"> ہیں۔ اسی لیے اس سبق میں انہی گیارہ کو تفصیل سے پڑھا جائے گا۔</w:t>
      </w:r>
    </w:p>
    <w:p w14:paraId="706B0774" w14:textId="77777777" w:rsidR="00B41771" w:rsidRPr="009528A2" w:rsidRDefault="00000000">
      <w:pPr>
        <w:pStyle w:val="Heading2"/>
        <w:keepNext/>
        <w:bidi/>
        <w:spacing w:before="280" w:after="100"/>
        <w:rPr>
          <w:rFonts w:ascii="Calibri" w:hAnsi="Calibri" w:cs="Calibri"/>
          <w:b/>
          <w:bCs/>
        </w:rPr>
      </w:pPr>
      <w:r w:rsidRPr="009528A2">
        <w:rPr>
          <w:rFonts w:ascii="Calibri" w:hAnsi="Calibri" w:cs="Calibri"/>
          <w:b/>
          <w:bCs/>
          <w:color w:val="1B6C63"/>
          <w:sz w:val="27"/>
          <w:szCs w:val="27"/>
          <w:rtl/>
        </w:rPr>
        <w:t>قرآن میں کثرت سے آنے والے گیارہ</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250"/>
        <w:gridCol w:w="2250"/>
        <w:gridCol w:w="2250"/>
        <w:gridCol w:w="2250"/>
      </w:tblGrid>
      <w:tr w:rsidR="00B41771" w:rsidRPr="009528A2" w14:paraId="706B0779" w14:textId="77777777">
        <w:tblPrEx>
          <w:tblCellMar>
            <w:top w:w="0" w:type="dxa"/>
            <w:bottom w:w="0" w:type="dxa"/>
          </w:tblCellMar>
        </w:tblPrEx>
        <w:tc>
          <w:tcPr>
            <w:tcW w:w="2250" w:type="dxa"/>
            <w:shd w:val="clear" w:color="auto" w:fill="F7F0DB"/>
            <w:tcMar>
              <w:top w:w="60" w:type="dxa"/>
              <w:left w:w="110" w:type="dxa"/>
              <w:bottom w:w="60" w:type="dxa"/>
              <w:right w:w="110" w:type="dxa"/>
            </w:tcMar>
          </w:tcPr>
          <w:p w14:paraId="706B0775"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30"/>
                <w:szCs w:val="30"/>
                <w:rtl/>
              </w:rPr>
              <w:t>بِ</w:t>
            </w:r>
          </w:p>
        </w:tc>
        <w:tc>
          <w:tcPr>
            <w:tcW w:w="2250" w:type="dxa"/>
            <w:shd w:val="clear" w:color="auto" w:fill="F7F0DB"/>
            <w:tcMar>
              <w:top w:w="60" w:type="dxa"/>
              <w:left w:w="110" w:type="dxa"/>
              <w:bottom w:w="60" w:type="dxa"/>
              <w:right w:w="110" w:type="dxa"/>
            </w:tcMar>
          </w:tcPr>
          <w:p w14:paraId="706B0776"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30"/>
                <w:szCs w:val="30"/>
                <w:rtl/>
              </w:rPr>
              <w:t>تَ</w:t>
            </w:r>
          </w:p>
        </w:tc>
        <w:tc>
          <w:tcPr>
            <w:tcW w:w="2250" w:type="dxa"/>
            <w:shd w:val="clear" w:color="auto" w:fill="F7F0DB"/>
            <w:tcMar>
              <w:top w:w="60" w:type="dxa"/>
              <w:left w:w="110" w:type="dxa"/>
              <w:bottom w:w="60" w:type="dxa"/>
              <w:right w:w="110" w:type="dxa"/>
            </w:tcMar>
          </w:tcPr>
          <w:p w14:paraId="706B0777"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30"/>
                <w:szCs w:val="30"/>
                <w:rtl/>
              </w:rPr>
              <w:t>وَ</w:t>
            </w:r>
          </w:p>
        </w:tc>
        <w:tc>
          <w:tcPr>
            <w:tcW w:w="2250" w:type="dxa"/>
            <w:shd w:val="clear" w:color="auto" w:fill="F7F0DB"/>
            <w:tcMar>
              <w:top w:w="60" w:type="dxa"/>
              <w:left w:w="110" w:type="dxa"/>
              <w:bottom w:w="60" w:type="dxa"/>
              <w:right w:w="110" w:type="dxa"/>
            </w:tcMar>
          </w:tcPr>
          <w:p w14:paraId="706B0778"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30"/>
                <w:szCs w:val="30"/>
                <w:rtl/>
              </w:rPr>
              <w:t>كَ</w:t>
            </w:r>
          </w:p>
        </w:tc>
      </w:tr>
      <w:tr w:rsidR="00B41771" w:rsidRPr="009528A2" w14:paraId="706B077E" w14:textId="77777777">
        <w:tblPrEx>
          <w:tblCellMar>
            <w:top w:w="0" w:type="dxa"/>
            <w:bottom w:w="0" w:type="dxa"/>
          </w:tblCellMar>
        </w:tblPrEx>
        <w:tc>
          <w:tcPr>
            <w:tcW w:w="2250" w:type="dxa"/>
            <w:shd w:val="clear" w:color="auto" w:fill="F7F0DB"/>
            <w:tcMar>
              <w:top w:w="60" w:type="dxa"/>
              <w:left w:w="110" w:type="dxa"/>
              <w:bottom w:w="60" w:type="dxa"/>
              <w:right w:w="110" w:type="dxa"/>
            </w:tcMar>
          </w:tcPr>
          <w:p w14:paraId="706B077A"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30"/>
                <w:szCs w:val="30"/>
                <w:rtl/>
              </w:rPr>
              <w:t>لِ</w:t>
            </w:r>
          </w:p>
        </w:tc>
        <w:tc>
          <w:tcPr>
            <w:tcW w:w="2250" w:type="dxa"/>
            <w:shd w:val="clear" w:color="auto" w:fill="F7F0DB"/>
            <w:tcMar>
              <w:top w:w="60" w:type="dxa"/>
              <w:left w:w="110" w:type="dxa"/>
              <w:bottom w:w="60" w:type="dxa"/>
              <w:right w:w="110" w:type="dxa"/>
            </w:tcMar>
          </w:tcPr>
          <w:p w14:paraId="706B077B"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30"/>
                <w:szCs w:val="30"/>
                <w:rtl/>
              </w:rPr>
              <w:t>فِيْ</w:t>
            </w:r>
          </w:p>
        </w:tc>
        <w:tc>
          <w:tcPr>
            <w:tcW w:w="2250" w:type="dxa"/>
            <w:shd w:val="clear" w:color="auto" w:fill="F7F0DB"/>
            <w:tcMar>
              <w:top w:w="60" w:type="dxa"/>
              <w:left w:w="110" w:type="dxa"/>
              <w:bottom w:w="60" w:type="dxa"/>
              <w:right w:w="110" w:type="dxa"/>
            </w:tcMar>
          </w:tcPr>
          <w:p w14:paraId="706B077C"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30"/>
                <w:szCs w:val="30"/>
                <w:rtl/>
              </w:rPr>
              <w:t>عَنْ</w:t>
            </w:r>
          </w:p>
        </w:tc>
        <w:tc>
          <w:tcPr>
            <w:tcW w:w="2250" w:type="dxa"/>
            <w:shd w:val="clear" w:color="auto" w:fill="F7F0DB"/>
            <w:tcMar>
              <w:top w:w="60" w:type="dxa"/>
              <w:left w:w="110" w:type="dxa"/>
              <w:bottom w:w="60" w:type="dxa"/>
              <w:right w:w="110" w:type="dxa"/>
            </w:tcMar>
          </w:tcPr>
          <w:p w14:paraId="706B077D"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30"/>
                <w:szCs w:val="30"/>
                <w:rtl/>
              </w:rPr>
              <w:t>مِنْ</w:t>
            </w:r>
          </w:p>
        </w:tc>
      </w:tr>
      <w:tr w:rsidR="00B41771" w:rsidRPr="009528A2" w14:paraId="706B0783" w14:textId="77777777">
        <w:tblPrEx>
          <w:tblCellMar>
            <w:top w:w="0" w:type="dxa"/>
            <w:bottom w:w="0" w:type="dxa"/>
          </w:tblCellMar>
        </w:tblPrEx>
        <w:tc>
          <w:tcPr>
            <w:tcW w:w="2250" w:type="dxa"/>
            <w:shd w:val="clear" w:color="auto" w:fill="F7F0DB"/>
            <w:tcMar>
              <w:top w:w="60" w:type="dxa"/>
              <w:left w:w="110" w:type="dxa"/>
              <w:bottom w:w="60" w:type="dxa"/>
              <w:right w:w="110" w:type="dxa"/>
            </w:tcMar>
          </w:tcPr>
          <w:p w14:paraId="706B077F"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30"/>
                <w:szCs w:val="30"/>
                <w:rtl/>
              </w:rPr>
              <w:t>اِلٰى</w:t>
            </w:r>
          </w:p>
        </w:tc>
        <w:tc>
          <w:tcPr>
            <w:tcW w:w="2250" w:type="dxa"/>
            <w:shd w:val="clear" w:color="auto" w:fill="F7F0DB"/>
            <w:tcMar>
              <w:top w:w="60" w:type="dxa"/>
              <w:left w:w="110" w:type="dxa"/>
              <w:bottom w:w="60" w:type="dxa"/>
              <w:right w:w="110" w:type="dxa"/>
            </w:tcMar>
          </w:tcPr>
          <w:p w14:paraId="706B0780"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30"/>
                <w:szCs w:val="30"/>
                <w:rtl/>
              </w:rPr>
              <w:t>عَلٰى</w:t>
            </w:r>
          </w:p>
        </w:tc>
        <w:tc>
          <w:tcPr>
            <w:tcW w:w="2250" w:type="dxa"/>
            <w:shd w:val="clear" w:color="auto" w:fill="F7F0DB"/>
            <w:tcMar>
              <w:top w:w="60" w:type="dxa"/>
              <w:left w:w="110" w:type="dxa"/>
              <w:bottom w:w="60" w:type="dxa"/>
              <w:right w:w="110" w:type="dxa"/>
            </w:tcMar>
          </w:tcPr>
          <w:p w14:paraId="706B0781"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30"/>
                <w:szCs w:val="30"/>
                <w:rtl/>
              </w:rPr>
              <w:t>حَتّٰى</w:t>
            </w:r>
          </w:p>
        </w:tc>
        <w:tc>
          <w:tcPr>
            <w:tcW w:w="2250" w:type="dxa"/>
            <w:shd w:val="clear" w:color="auto" w:fill="F7F0DB"/>
            <w:tcMar>
              <w:top w:w="60" w:type="dxa"/>
              <w:left w:w="110" w:type="dxa"/>
              <w:bottom w:w="60" w:type="dxa"/>
              <w:right w:w="110" w:type="dxa"/>
            </w:tcMar>
          </w:tcPr>
          <w:p w14:paraId="706B0782" w14:textId="77777777" w:rsidR="00B41771" w:rsidRPr="009528A2" w:rsidRDefault="00B41771">
            <w:pPr>
              <w:bidi/>
              <w:spacing w:after="0" w:line="340" w:lineRule="auto"/>
              <w:rPr>
                <w:rFonts w:ascii="Calibri" w:hAnsi="Calibri" w:cs="Calibri"/>
                <w:b/>
                <w:bCs/>
              </w:rPr>
            </w:pPr>
          </w:p>
        </w:tc>
      </w:tr>
    </w:tbl>
    <w:p w14:paraId="706B0784" w14:textId="77777777" w:rsidR="00B41771" w:rsidRPr="009528A2" w:rsidRDefault="00B41771">
      <w:pPr>
        <w:bidi/>
        <w:spacing w:after="60" w:line="240" w:lineRule="auto"/>
        <w:rPr>
          <w:rFonts w:ascii="Calibri" w:hAnsi="Calibri" w:cs="Calibri"/>
          <w:b/>
          <w:bCs/>
        </w:rPr>
      </w:pPr>
    </w:p>
    <w:p w14:paraId="706B0785" w14:textId="77777777" w:rsidR="00B41771" w:rsidRPr="009528A2" w:rsidRDefault="00000000">
      <w:pPr>
        <w:pStyle w:val="Heading2"/>
        <w:keepNext/>
        <w:bidi/>
        <w:spacing w:before="280" w:after="100"/>
        <w:rPr>
          <w:rFonts w:ascii="Calibri" w:hAnsi="Calibri" w:cs="Calibri"/>
          <w:b/>
          <w:bCs/>
        </w:rPr>
      </w:pPr>
      <w:r w:rsidRPr="009528A2">
        <w:rPr>
          <w:rFonts w:ascii="Calibri" w:hAnsi="Calibri" w:cs="Calibri"/>
          <w:b/>
          <w:bCs/>
          <w:color w:val="1B6C63"/>
          <w:sz w:val="27"/>
          <w:szCs w:val="27"/>
          <w:rtl/>
        </w:rPr>
        <w:t>مکمل سترہ کی فہرست</w:t>
      </w:r>
    </w:p>
    <w:p w14:paraId="706B0786" w14:textId="77777777" w:rsidR="00B41771" w:rsidRPr="009528A2" w:rsidRDefault="00000000">
      <w:pPr>
        <w:bidi/>
        <w:rPr>
          <w:rFonts w:ascii="Calibri" w:hAnsi="Calibri" w:cs="Calibri"/>
          <w:b/>
          <w:bCs/>
        </w:rPr>
      </w:pPr>
      <w:r w:rsidRPr="009528A2">
        <w:rPr>
          <w:rFonts w:ascii="Calibri" w:hAnsi="Calibri" w:cs="Calibri"/>
          <w:b/>
          <w:bCs/>
          <w:rtl/>
        </w:rPr>
        <w:t>مذکورہ گیارہ کے علاوہ باقی چھ حروفِ جارہ درج ذیل ہیں، جو قرآن میں یا تو بہت کم آئے ہیں یا نہیں آئے۔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800"/>
        <w:gridCol w:w="2520"/>
        <w:gridCol w:w="4680"/>
      </w:tblGrid>
      <w:tr w:rsidR="00B41771" w:rsidRPr="009528A2" w14:paraId="706B078A"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706B0787"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FFFFFF"/>
                <w:rtl/>
              </w:rPr>
              <w:t>حرف</w:t>
            </w:r>
          </w:p>
        </w:tc>
        <w:tc>
          <w:tcPr>
            <w:tcW w:w="2520" w:type="dxa"/>
            <w:shd w:val="clear" w:color="auto" w:fill="0F4C46"/>
            <w:tcMar>
              <w:top w:w="60" w:type="dxa"/>
              <w:left w:w="110" w:type="dxa"/>
              <w:bottom w:w="60" w:type="dxa"/>
              <w:right w:w="110" w:type="dxa"/>
            </w:tcMar>
          </w:tcPr>
          <w:p w14:paraId="706B0788"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FFFFFF"/>
                <w:rtl/>
              </w:rPr>
              <w:t>معنیٰ</w:t>
            </w:r>
          </w:p>
        </w:tc>
        <w:tc>
          <w:tcPr>
            <w:tcW w:w="4680" w:type="dxa"/>
            <w:shd w:val="clear" w:color="auto" w:fill="0F4C46"/>
            <w:tcMar>
              <w:top w:w="60" w:type="dxa"/>
              <w:left w:w="110" w:type="dxa"/>
              <w:bottom w:w="60" w:type="dxa"/>
              <w:right w:w="110" w:type="dxa"/>
            </w:tcMar>
          </w:tcPr>
          <w:p w14:paraId="706B0789"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FFFFFF"/>
                <w:rtl/>
              </w:rPr>
              <w:t>وضاحت</w:t>
            </w:r>
          </w:p>
        </w:tc>
      </w:tr>
      <w:tr w:rsidR="00B41771" w:rsidRPr="009528A2" w14:paraId="706B078E" w14:textId="77777777">
        <w:tblPrEx>
          <w:tblCellMar>
            <w:top w:w="0" w:type="dxa"/>
            <w:bottom w:w="0" w:type="dxa"/>
          </w:tblCellMar>
        </w:tblPrEx>
        <w:tc>
          <w:tcPr>
            <w:tcW w:w="1800" w:type="dxa"/>
            <w:tcMar>
              <w:top w:w="60" w:type="dxa"/>
              <w:left w:w="110" w:type="dxa"/>
              <w:bottom w:w="60" w:type="dxa"/>
              <w:right w:w="110" w:type="dxa"/>
            </w:tcMar>
          </w:tcPr>
          <w:p w14:paraId="706B078B"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8"/>
                <w:szCs w:val="28"/>
                <w:rtl/>
              </w:rPr>
              <w:t>رُبَّ</w:t>
            </w:r>
          </w:p>
        </w:tc>
        <w:tc>
          <w:tcPr>
            <w:tcW w:w="2520" w:type="dxa"/>
            <w:tcMar>
              <w:top w:w="60" w:type="dxa"/>
              <w:left w:w="110" w:type="dxa"/>
              <w:bottom w:w="60" w:type="dxa"/>
              <w:right w:w="110" w:type="dxa"/>
            </w:tcMar>
          </w:tcPr>
          <w:p w14:paraId="706B078C"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1B6C63"/>
                <w:rtl/>
              </w:rPr>
              <w:t>بہت سے، کبھی کبھی</w:t>
            </w:r>
          </w:p>
        </w:tc>
        <w:tc>
          <w:tcPr>
            <w:tcW w:w="4680" w:type="dxa"/>
            <w:tcMar>
              <w:top w:w="60" w:type="dxa"/>
              <w:left w:w="110" w:type="dxa"/>
              <w:bottom w:w="60" w:type="dxa"/>
              <w:right w:w="110" w:type="dxa"/>
            </w:tcMar>
          </w:tcPr>
          <w:p w14:paraId="706B078D"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صرف نکرہ اسم پر داخل ہوتا ہے</w:t>
            </w:r>
          </w:p>
        </w:tc>
      </w:tr>
      <w:tr w:rsidR="00B41771" w:rsidRPr="009528A2" w14:paraId="706B0792"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706B078F"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8"/>
                <w:szCs w:val="28"/>
                <w:rtl/>
              </w:rPr>
              <w:t>مُذْ</w:t>
            </w:r>
          </w:p>
        </w:tc>
        <w:tc>
          <w:tcPr>
            <w:tcW w:w="2520" w:type="dxa"/>
            <w:shd w:val="clear" w:color="auto" w:fill="FAFAF8"/>
            <w:tcMar>
              <w:top w:w="60" w:type="dxa"/>
              <w:left w:w="110" w:type="dxa"/>
              <w:bottom w:w="60" w:type="dxa"/>
              <w:right w:w="110" w:type="dxa"/>
            </w:tcMar>
          </w:tcPr>
          <w:p w14:paraId="706B0790"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1B6C63"/>
                <w:rtl/>
              </w:rPr>
              <w:t>سے، جب سے</w:t>
            </w:r>
          </w:p>
        </w:tc>
        <w:tc>
          <w:tcPr>
            <w:tcW w:w="4680" w:type="dxa"/>
            <w:shd w:val="clear" w:color="auto" w:fill="FAFAF8"/>
            <w:tcMar>
              <w:top w:w="60" w:type="dxa"/>
              <w:left w:w="110" w:type="dxa"/>
              <w:bottom w:w="60" w:type="dxa"/>
              <w:right w:w="110" w:type="dxa"/>
            </w:tcMar>
          </w:tcPr>
          <w:p w14:paraId="706B0791"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زمانے کے لیے</w:t>
            </w:r>
          </w:p>
        </w:tc>
      </w:tr>
      <w:tr w:rsidR="00B41771" w:rsidRPr="009528A2" w14:paraId="706B0796" w14:textId="77777777">
        <w:tblPrEx>
          <w:tblCellMar>
            <w:top w:w="0" w:type="dxa"/>
            <w:bottom w:w="0" w:type="dxa"/>
          </w:tblCellMar>
        </w:tblPrEx>
        <w:tc>
          <w:tcPr>
            <w:tcW w:w="1800" w:type="dxa"/>
            <w:tcMar>
              <w:top w:w="60" w:type="dxa"/>
              <w:left w:w="110" w:type="dxa"/>
              <w:bottom w:w="60" w:type="dxa"/>
              <w:right w:w="110" w:type="dxa"/>
            </w:tcMar>
          </w:tcPr>
          <w:p w14:paraId="706B0793"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8"/>
                <w:szCs w:val="28"/>
                <w:rtl/>
              </w:rPr>
              <w:t>مُنْذُ</w:t>
            </w:r>
          </w:p>
        </w:tc>
        <w:tc>
          <w:tcPr>
            <w:tcW w:w="2520" w:type="dxa"/>
            <w:tcMar>
              <w:top w:w="60" w:type="dxa"/>
              <w:left w:w="110" w:type="dxa"/>
              <w:bottom w:w="60" w:type="dxa"/>
              <w:right w:w="110" w:type="dxa"/>
            </w:tcMar>
          </w:tcPr>
          <w:p w14:paraId="706B0794"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1B6C63"/>
                <w:rtl/>
              </w:rPr>
              <w:t>سے، جب سے</w:t>
            </w:r>
          </w:p>
        </w:tc>
        <w:tc>
          <w:tcPr>
            <w:tcW w:w="4680" w:type="dxa"/>
            <w:tcMar>
              <w:top w:w="60" w:type="dxa"/>
              <w:left w:w="110" w:type="dxa"/>
              <w:bottom w:w="60" w:type="dxa"/>
              <w:right w:w="110" w:type="dxa"/>
            </w:tcMar>
          </w:tcPr>
          <w:p w14:paraId="706B0795"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یہ بھی زمانے کے لیے، اور مُذْ ہی کی اصل ہے</w:t>
            </w:r>
          </w:p>
        </w:tc>
      </w:tr>
      <w:tr w:rsidR="00B41771" w:rsidRPr="009528A2" w14:paraId="706B079A"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706B0797"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8"/>
                <w:szCs w:val="28"/>
                <w:rtl/>
              </w:rPr>
              <w:t>خَلَا</w:t>
            </w:r>
          </w:p>
        </w:tc>
        <w:tc>
          <w:tcPr>
            <w:tcW w:w="2520" w:type="dxa"/>
            <w:shd w:val="clear" w:color="auto" w:fill="FAFAF8"/>
            <w:tcMar>
              <w:top w:w="60" w:type="dxa"/>
              <w:left w:w="110" w:type="dxa"/>
              <w:bottom w:w="60" w:type="dxa"/>
              <w:right w:w="110" w:type="dxa"/>
            </w:tcMar>
          </w:tcPr>
          <w:p w14:paraId="706B0798"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1B6C63"/>
                <w:rtl/>
              </w:rPr>
              <w:t>کے سوا</w:t>
            </w:r>
          </w:p>
        </w:tc>
        <w:tc>
          <w:tcPr>
            <w:tcW w:w="4680" w:type="dxa"/>
            <w:shd w:val="clear" w:color="auto" w:fill="FAFAF8"/>
            <w:tcMar>
              <w:top w:w="60" w:type="dxa"/>
              <w:left w:w="110" w:type="dxa"/>
              <w:bottom w:w="60" w:type="dxa"/>
              <w:right w:w="110" w:type="dxa"/>
            </w:tcMar>
          </w:tcPr>
          <w:p w14:paraId="706B0799"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استثنا کے لیے</w:t>
            </w:r>
          </w:p>
        </w:tc>
      </w:tr>
      <w:tr w:rsidR="00B41771" w:rsidRPr="009528A2" w14:paraId="706B079E" w14:textId="77777777">
        <w:tblPrEx>
          <w:tblCellMar>
            <w:top w:w="0" w:type="dxa"/>
            <w:bottom w:w="0" w:type="dxa"/>
          </w:tblCellMar>
        </w:tblPrEx>
        <w:tc>
          <w:tcPr>
            <w:tcW w:w="1800" w:type="dxa"/>
            <w:tcMar>
              <w:top w:w="60" w:type="dxa"/>
              <w:left w:w="110" w:type="dxa"/>
              <w:bottom w:w="60" w:type="dxa"/>
              <w:right w:w="110" w:type="dxa"/>
            </w:tcMar>
          </w:tcPr>
          <w:p w14:paraId="706B079B"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8"/>
                <w:szCs w:val="28"/>
                <w:rtl/>
              </w:rPr>
              <w:t>عَدَا</w:t>
            </w:r>
          </w:p>
        </w:tc>
        <w:tc>
          <w:tcPr>
            <w:tcW w:w="2520" w:type="dxa"/>
            <w:tcMar>
              <w:top w:w="60" w:type="dxa"/>
              <w:left w:w="110" w:type="dxa"/>
              <w:bottom w:w="60" w:type="dxa"/>
              <w:right w:w="110" w:type="dxa"/>
            </w:tcMar>
          </w:tcPr>
          <w:p w14:paraId="706B079C"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1B6C63"/>
                <w:rtl/>
              </w:rPr>
              <w:t>کے سوا</w:t>
            </w:r>
          </w:p>
        </w:tc>
        <w:tc>
          <w:tcPr>
            <w:tcW w:w="4680" w:type="dxa"/>
            <w:tcMar>
              <w:top w:w="60" w:type="dxa"/>
              <w:left w:w="110" w:type="dxa"/>
              <w:bottom w:w="60" w:type="dxa"/>
              <w:right w:w="110" w:type="dxa"/>
            </w:tcMar>
          </w:tcPr>
          <w:p w14:paraId="706B079D"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استثنا کے لیے</w:t>
            </w:r>
          </w:p>
        </w:tc>
      </w:tr>
      <w:tr w:rsidR="00B41771" w:rsidRPr="009528A2" w14:paraId="706B07A2"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706B079F"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8"/>
                <w:szCs w:val="28"/>
                <w:rtl/>
              </w:rPr>
              <w:t>حَاشَا</w:t>
            </w:r>
          </w:p>
        </w:tc>
        <w:tc>
          <w:tcPr>
            <w:tcW w:w="2520" w:type="dxa"/>
            <w:shd w:val="clear" w:color="auto" w:fill="FAFAF8"/>
            <w:tcMar>
              <w:top w:w="60" w:type="dxa"/>
              <w:left w:w="110" w:type="dxa"/>
              <w:bottom w:w="60" w:type="dxa"/>
              <w:right w:w="110" w:type="dxa"/>
            </w:tcMar>
          </w:tcPr>
          <w:p w14:paraId="706B07A0"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1B6C63"/>
                <w:rtl/>
              </w:rPr>
              <w:t>کے سوا</w:t>
            </w:r>
          </w:p>
        </w:tc>
        <w:tc>
          <w:tcPr>
            <w:tcW w:w="4680" w:type="dxa"/>
            <w:shd w:val="clear" w:color="auto" w:fill="FAFAF8"/>
            <w:tcMar>
              <w:top w:w="60" w:type="dxa"/>
              <w:left w:w="110" w:type="dxa"/>
              <w:bottom w:w="60" w:type="dxa"/>
              <w:right w:w="110" w:type="dxa"/>
            </w:tcMar>
          </w:tcPr>
          <w:p w14:paraId="706B07A1"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استثنا کے لیے</w:t>
            </w:r>
          </w:p>
        </w:tc>
      </w:tr>
    </w:tbl>
    <w:p w14:paraId="706B07A3" w14:textId="77777777" w:rsidR="00B41771" w:rsidRPr="009528A2" w:rsidRDefault="00B41771">
      <w:pPr>
        <w:bidi/>
        <w:spacing w:after="60" w:line="240" w:lineRule="auto"/>
        <w:rPr>
          <w:rFonts w:ascii="Calibri" w:hAnsi="Calibri" w:cs="Calibri"/>
          <w:b/>
          <w:bCs/>
        </w:rPr>
      </w:pPr>
    </w:p>
    <w:p w14:paraId="706B07A4" w14:textId="77777777" w:rsidR="00B41771" w:rsidRPr="009528A2"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9528A2">
        <w:rPr>
          <w:rFonts w:ascii="Calibri" w:hAnsi="Calibri" w:cs="Calibri"/>
          <w:b/>
          <w:bCs/>
          <w:color w:val="8B3A47"/>
          <w:rtl/>
        </w:rPr>
        <w:t xml:space="preserve">گنتی کا اختلاف: </w:t>
      </w:r>
      <w:r w:rsidRPr="009528A2">
        <w:rPr>
          <w:rFonts w:ascii="Calibri" w:hAnsi="Calibri" w:cs="Calibri"/>
          <w:b/>
          <w:bCs/>
          <w:rtl/>
        </w:rPr>
        <w:t xml:space="preserve">بعض علمائے نحو ان میں </w:t>
      </w:r>
      <w:r w:rsidRPr="009528A2">
        <w:rPr>
          <w:rFonts w:ascii="Calibri" w:hAnsi="Calibri" w:cs="Calibri"/>
          <w:b/>
          <w:bCs/>
          <w:color w:val="0F4C46"/>
          <w:sz w:val="28"/>
          <w:szCs w:val="28"/>
          <w:rtl/>
        </w:rPr>
        <w:t>كَيْ</w:t>
      </w:r>
      <w:r w:rsidRPr="009528A2">
        <w:rPr>
          <w:rFonts w:ascii="Calibri" w:hAnsi="Calibri" w:cs="Calibri"/>
          <w:b/>
          <w:bCs/>
          <w:rtl/>
        </w:rPr>
        <w:t xml:space="preserve">، </w:t>
      </w:r>
      <w:r w:rsidRPr="009528A2">
        <w:rPr>
          <w:rFonts w:ascii="Calibri" w:hAnsi="Calibri" w:cs="Calibri"/>
          <w:b/>
          <w:bCs/>
          <w:color w:val="0F4C46"/>
          <w:sz w:val="28"/>
          <w:szCs w:val="28"/>
          <w:rtl/>
        </w:rPr>
        <w:t>لَعَلَّ</w:t>
      </w:r>
      <w:r w:rsidRPr="009528A2">
        <w:rPr>
          <w:rFonts w:ascii="Calibri" w:hAnsi="Calibri" w:cs="Calibri"/>
          <w:b/>
          <w:bCs/>
          <w:rtl/>
        </w:rPr>
        <w:t xml:space="preserve"> اور </w:t>
      </w:r>
      <w:r w:rsidRPr="009528A2">
        <w:rPr>
          <w:rFonts w:ascii="Calibri" w:hAnsi="Calibri" w:cs="Calibri"/>
          <w:b/>
          <w:bCs/>
          <w:color w:val="0F4C46"/>
          <w:sz w:val="28"/>
          <w:szCs w:val="28"/>
          <w:rtl/>
        </w:rPr>
        <w:t>مَتٰى</w:t>
      </w:r>
      <w:r w:rsidRPr="009528A2">
        <w:rPr>
          <w:rFonts w:ascii="Calibri" w:hAnsi="Calibri" w:cs="Calibri"/>
          <w:b/>
          <w:bCs/>
          <w:rtl/>
        </w:rPr>
        <w:t xml:space="preserve"> کو بھی شامل کر کے تعداد بیس تک لے جاتے ہیں۔ یہ اختلاف صرف گنتی کا ہے، اصول کا نہیں۔</w:t>
      </w:r>
    </w:p>
    <w:p w14:paraId="706B07A5" w14:textId="77777777" w:rsidR="00B41771" w:rsidRPr="009528A2" w:rsidRDefault="00000000">
      <w:pPr>
        <w:pStyle w:val="Heading1"/>
        <w:keepNext/>
        <w:pBdr>
          <w:bottom w:val="single" w:sz="6" w:space="6" w:color="DEDAD0"/>
        </w:pBdr>
        <w:bidi/>
        <w:spacing w:before="400" w:after="180"/>
        <w:rPr>
          <w:rFonts w:ascii="Calibri" w:hAnsi="Calibri" w:cs="Calibri"/>
          <w:b/>
          <w:bCs/>
        </w:rPr>
      </w:pPr>
      <w:r w:rsidRPr="009528A2">
        <w:rPr>
          <w:rFonts w:ascii="Calibri" w:hAnsi="Calibri" w:cs="Calibri"/>
          <w:b/>
          <w:bCs/>
          <w:color w:val="0F4C46"/>
          <w:sz w:val="34"/>
          <w:szCs w:val="34"/>
          <w:rtl/>
        </w:rPr>
        <w:lastRenderedPageBreak/>
        <w:t>۴۔ حروفِ جارہ اور حروفِ الھجاء میں فرق</w:t>
      </w:r>
    </w:p>
    <w:p w14:paraId="706B07A6" w14:textId="77777777" w:rsidR="00B41771" w:rsidRPr="009528A2" w:rsidRDefault="00000000">
      <w:pPr>
        <w:bidi/>
        <w:rPr>
          <w:rFonts w:ascii="Calibri" w:hAnsi="Calibri" w:cs="Calibri"/>
          <w:b/>
          <w:bCs/>
        </w:rPr>
      </w:pPr>
      <w:r w:rsidRPr="009528A2">
        <w:rPr>
          <w:rFonts w:ascii="Calibri" w:hAnsi="Calibri" w:cs="Calibri"/>
          <w:b/>
          <w:bCs/>
          <w:rtl/>
        </w:rPr>
        <w:t xml:space="preserve">پہلے پانچ حروفِ جارہ — </w:t>
      </w:r>
      <w:r w:rsidRPr="009528A2">
        <w:rPr>
          <w:rFonts w:ascii="Calibri" w:hAnsi="Calibri" w:cs="Calibri"/>
          <w:b/>
          <w:bCs/>
          <w:color w:val="0F4C46"/>
          <w:sz w:val="28"/>
          <w:szCs w:val="28"/>
          <w:rtl/>
        </w:rPr>
        <w:t>بِ ، تَ ، وَ ، كَ ، لِ</w:t>
      </w:r>
      <w:r w:rsidRPr="009528A2">
        <w:rPr>
          <w:rFonts w:ascii="Calibri" w:hAnsi="Calibri" w:cs="Calibri"/>
          <w:b/>
          <w:bCs/>
          <w:rtl/>
        </w:rPr>
        <w:t xml:space="preserve"> — دیکھنے میں حروفِ الھجاء ہی سے ملتے جلتے ہیں۔ اس لیے دونوں کا فرق سمجھ لینا ضروری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B41771" w:rsidRPr="009528A2" w14:paraId="706B07A9" w14:textId="77777777">
        <w:tblPrEx>
          <w:tblCellMar>
            <w:top w:w="0" w:type="dxa"/>
            <w:bottom w:w="0" w:type="dxa"/>
          </w:tblCellMar>
        </w:tblPrEx>
        <w:trPr>
          <w:tblHeader/>
        </w:trPr>
        <w:tc>
          <w:tcPr>
            <w:tcW w:w="4500" w:type="dxa"/>
            <w:shd w:val="clear" w:color="auto" w:fill="0F4C46"/>
            <w:tcMar>
              <w:top w:w="60" w:type="dxa"/>
              <w:left w:w="110" w:type="dxa"/>
              <w:bottom w:w="60" w:type="dxa"/>
              <w:right w:w="110" w:type="dxa"/>
            </w:tcMar>
          </w:tcPr>
          <w:p w14:paraId="706B07A7"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FFFFFF"/>
                <w:rtl/>
              </w:rPr>
              <w:t>حروفِ الھجاء</w:t>
            </w:r>
          </w:p>
        </w:tc>
        <w:tc>
          <w:tcPr>
            <w:tcW w:w="4500" w:type="dxa"/>
            <w:shd w:val="clear" w:color="auto" w:fill="0F4C46"/>
            <w:tcMar>
              <w:top w:w="60" w:type="dxa"/>
              <w:left w:w="110" w:type="dxa"/>
              <w:bottom w:w="60" w:type="dxa"/>
              <w:right w:w="110" w:type="dxa"/>
            </w:tcMar>
          </w:tcPr>
          <w:p w14:paraId="706B07A8"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FFFFFF"/>
                <w:rtl/>
              </w:rPr>
              <w:t>حروفِ جارہ</w:t>
            </w:r>
          </w:p>
        </w:tc>
      </w:tr>
      <w:tr w:rsidR="00B41771" w:rsidRPr="009528A2" w14:paraId="706B07AC" w14:textId="77777777">
        <w:tblPrEx>
          <w:tblCellMar>
            <w:top w:w="0" w:type="dxa"/>
            <w:bottom w:w="0" w:type="dxa"/>
          </w:tblCellMar>
        </w:tblPrEx>
        <w:tc>
          <w:tcPr>
            <w:tcW w:w="4500" w:type="dxa"/>
            <w:tcMar>
              <w:top w:w="60" w:type="dxa"/>
              <w:left w:w="110" w:type="dxa"/>
              <w:bottom w:w="60" w:type="dxa"/>
              <w:right w:w="110" w:type="dxa"/>
            </w:tcMar>
          </w:tcPr>
          <w:p w14:paraId="706B07AA"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ان کے کوئی معنیٰ نہیں ہوتے</w:t>
            </w:r>
          </w:p>
        </w:tc>
        <w:tc>
          <w:tcPr>
            <w:tcW w:w="4500" w:type="dxa"/>
            <w:tcMar>
              <w:top w:w="60" w:type="dxa"/>
              <w:left w:w="110" w:type="dxa"/>
              <w:bottom w:w="60" w:type="dxa"/>
              <w:right w:w="110" w:type="dxa"/>
            </w:tcMar>
          </w:tcPr>
          <w:p w14:paraId="706B07AB"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ان کے کوئی نہ کوئی معنیٰ ہوتے ہیں</w:t>
            </w:r>
          </w:p>
        </w:tc>
      </w:tr>
      <w:tr w:rsidR="00B41771" w:rsidRPr="009528A2" w14:paraId="706B07AF"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706B07AD"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ان پر کوئی بھی حرکت آ سکتی ہے</w:t>
            </w:r>
          </w:p>
        </w:tc>
        <w:tc>
          <w:tcPr>
            <w:tcW w:w="4500" w:type="dxa"/>
            <w:shd w:val="clear" w:color="auto" w:fill="FAFAF8"/>
            <w:tcMar>
              <w:top w:w="60" w:type="dxa"/>
              <w:left w:w="110" w:type="dxa"/>
              <w:bottom w:w="60" w:type="dxa"/>
              <w:right w:w="110" w:type="dxa"/>
            </w:tcMar>
          </w:tcPr>
          <w:p w14:paraId="706B07AE"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ان کی حرکت مقرر اور طے شدہ ہے</w:t>
            </w:r>
          </w:p>
        </w:tc>
      </w:tr>
      <w:tr w:rsidR="00B41771" w:rsidRPr="009528A2" w14:paraId="706B07B2" w14:textId="77777777">
        <w:tblPrEx>
          <w:tblCellMar>
            <w:top w:w="0" w:type="dxa"/>
            <w:bottom w:w="0" w:type="dxa"/>
          </w:tblCellMar>
        </w:tblPrEx>
        <w:tc>
          <w:tcPr>
            <w:tcW w:w="4500" w:type="dxa"/>
            <w:tcMar>
              <w:top w:w="60" w:type="dxa"/>
              <w:left w:w="110" w:type="dxa"/>
              <w:bottom w:w="60" w:type="dxa"/>
              <w:right w:w="110" w:type="dxa"/>
            </w:tcMar>
          </w:tcPr>
          <w:p w14:paraId="706B07B0"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یہ لفظ بنانے کے کام آتے ہیں</w:t>
            </w:r>
          </w:p>
        </w:tc>
        <w:tc>
          <w:tcPr>
            <w:tcW w:w="4500" w:type="dxa"/>
            <w:tcMar>
              <w:top w:w="60" w:type="dxa"/>
              <w:left w:w="110" w:type="dxa"/>
              <w:bottom w:w="60" w:type="dxa"/>
              <w:right w:w="110" w:type="dxa"/>
            </w:tcMar>
          </w:tcPr>
          <w:p w14:paraId="706B07B1"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یہ خود بامعنیٰ لفظ ہیں</w:t>
            </w:r>
          </w:p>
        </w:tc>
      </w:tr>
      <w:tr w:rsidR="00B41771" w:rsidRPr="009528A2" w14:paraId="706B07B5"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706B07B3"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یہ لفظ کے شروع، درمیان یا آخر — کہیں بھی آ سکتے ہیں</w:t>
            </w:r>
          </w:p>
        </w:tc>
        <w:tc>
          <w:tcPr>
            <w:tcW w:w="4500" w:type="dxa"/>
            <w:shd w:val="clear" w:color="auto" w:fill="FAFAF8"/>
            <w:tcMar>
              <w:top w:w="60" w:type="dxa"/>
              <w:left w:w="110" w:type="dxa"/>
              <w:bottom w:w="60" w:type="dxa"/>
              <w:right w:w="110" w:type="dxa"/>
            </w:tcMar>
          </w:tcPr>
          <w:p w14:paraId="706B07B4"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یہ ہمیشہ کسی اسم سے پہلے ہی آتے ہیں</w:t>
            </w:r>
          </w:p>
        </w:tc>
      </w:tr>
    </w:tbl>
    <w:p w14:paraId="706B07B6" w14:textId="77777777" w:rsidR="00B41771" w:rsidRPr="009528A2" w:rsidRDefault="00B41771">
      <w:pPr>
        <w:bidi/>
        <w:spacing w:after="60" w:line="240" w:lineRule="auto"/>
        <w:rPr>
          <w:rFonts w:ascii="Calibri" w:hAnsi="Calibri" w:cs="Calibri"/>
          <w:b/>
          <w:bCs/>
        </w:rPr>
      </w:pPr>
    </w:p>
    <w:p w14:paraId="706B07B7" w14:textId="77777777" w:rsidR="00B41771" w:rsidRPr="009528A2" w:rsidRDefault="00000000">
      <w:pPr>
        <w:rPr>
          <w:rFonts w:ascii="Calibri" w:hAnsi="Calibri" w:cs="Calibri"/>
          <w:b/>
          <w:bCs/>
        </w:rPr>
      </w:pPr>
      <w:r w:rsidRPr="009528A2">
        <w:rPr>
          <w:rFonts w:ascii="Calibri" w:hAnsi="Calibri" w:cs="Calibri"/>
          <w:b/>
          <w:bCs/>
        </w:rPr>
        <w:br w:type="page"/>
      </w:r>
    </w:p>
    <w:p w14:paraId="706B07B8" w14:textId="77777777" w:rsidR="00B41771" w:rsidRPr="009528A2" w:rsidRDefault="00000000">
      <w:pPr>
        <w:pStyle w:val="Heading1"/>
        <w:keepNext/>
        <w:pBdr>
          <w:bottom w:val="single" w:sz="6" w:space="6" w:color="DEDAD0"/>
        </w:pBdr>
        <w:bidi/>
        <w:spacing w:before="400" w:after="180"/>
        <w:rPr>
          <w:rFonts w:ascii="Calibri" w:hAnsi="Calibri" w:cs="Calibri"/>
          <w:b/>
          <w:bCs/>
        </w:rPr>
      </w:pPr>
      <w:r w:rsidRPr="009528A2">
        <w:rPr>
          <w:rFonts w:ascii="Calibri" w:hAnsi="Calibri" w:cs="Calibri"/>
          <w:b/>
          <w:bCs/>
          <w:color w:val="0F4C46"/>
          <w:sz w:val="34"/>
          <w:szCs w:val="34"/>
          <w:rtl/>
        </w:rPr>
        <w:lastRenderedPageBreak/>
        <w:t>۵۔ حروفِ جارہ کی تفصیل</w:t>
      </w:r>
    </w:p>
    <w:p w14:paraId="706B07B9" w14:textId="77777777" w:rsidR="00B41771" w:rsidRPr="009528A2" w:rsidRDefault="00000000">
      <w:pPr>
        <w:pStyle w:val="Heading2"/>
        <w:keepNext/>
        <w:bidi/>
        <w:spacing w:before="280" w:after="100"/>
        <w:rPr>
          <w:rFonts w:ascii="Calibri" w:hAnsi="Calibri" w:cs="Calibri"/>
          <w:b/>
          <w:bCs/>
        </w:rPr>
      </w:pPr>
      <w:r w:rsidRPr="009528A2">
        <w:rPr>
          <w:rFonts w:ascii="Calibri" w:hAnsi="Calibri" w:cs="Calibri"/>
          <w:b/>
          <w:bCs/>
          <w:color w:val="1B6C63"/>
          <w:sz w:val="27"/>
          <w:szCs w:val="27"/>
          <w:rtl/>
        </w:rPr>
        <w:t>۵.۱  حرفِ جر بِ</w:t>
      </w:r>
    </w:p>
    <w:p w14:paraId="706B07BA" w14:textId="77777777" w:rsidR="00B41771" w:rsidRPr="009528A2" w:rsidRDefault="00000000">
      <w:pPr>
        <w:bidi/>
        <w:rPr>
          <w:rFonts w:ascii="Calibri" w:hAnsi="Calibri" w:cs="Calibri"/>
          <w:b/>
          <w:bCs/>
        </w:rPr>
      </w:pPr>
      <w:r w:rsidRPr="009528A2">
        <w:rPr>
          <w:rFonts w:ascii="Calibri" w:hAnsi="Calibri" w:cs="Calibri"/>
          <w:b/>
          <w:bCs/>
          <w:rtl/>
        </w:rPr>
        <w:t xml:space="preserve">حرفِ جر </w:t>
      </w:r>
      <w:r w:rsidRPr="009528A2">
        <w:rPr>
          <w:rFonts w:ascii="Calibri" w:hAnsi="Calibri" w:cs="Calibri"/>
          <w:b/>
          <w:bCs/>
          <w:color w:val="0F4C46"/>
          <w:sz w:val="28"/>
          <w:szCs w:val="28"/>
          <w:rtl/>
        </w:rPr>
        <w:t>بِ</w:t>
      </w:r>
      <w:r w:rsidRPr="009528A2">
        <w:rPr>
          <w:rFonts w:ascii="Calibri" w:hAnsi="Calibri" w:cs="Calibri"/>
          <w:b/>
          <w:bCs/>
          <w:rtl/>
        </w:rPr>
        <w:t xml:space="preserve"> ہمیشہ کسرہ یعنی زیر کے ساتھ آتا ہے۔ یہ اردو میں ”کے ساتھ“ کے معنیٰ میں استعمال ہوتا ہے، اور اس کے علاوہ ”کو“، ”پر“ اور ”سے“ کے معنیٰ میں بھی آتا ہے۔</w:t>
      </w:r>
    </w:p>
    <w:p w14:paraId="706B07BB" w14:textId="77777777" w:rsidR="00B41771" w:rsidRPr="009528A2" w:rsidRDefault="00000000">
      <w:pPr>
        <w:bidi/>
        <w:rPr>
          <w:rFonts w:ascii="Calibri" w:hAnsi="Calibri" w:cs="Calibri"/>
          <w:b/>
          <w:bCs/>
        </w:rPr>
      </w:pPr>
      <w:r w:rsidRPr="009528A2">
        <w:rPr>
          <w:rFonts w:ascii="Calibri" w:hAnsi="Calibri" w:cs="Calibri"/>
          <w:b/>
          <w:bCs/>
          <w:rtl/>
        </w:rPr>
        <w:t xml:space="preserve">عربی میں </w:t>
      </w:r>
      <w:r w:rsidRPr="009528A2">
        <w:rPr>
          <w:rFonts w:ascii="Calibri" w:hAnsi="Calibri" w:cs="Calibri"/>
          <w:b/>
          <w:bCs/>
          <w:color w:val="0F4C46"/>
          <w:sz w:val="28"/>
          <w:szCs w:val="28"/>
          <w:rtl/>
        </w:rPr>
        <w:t>بِ</w:t>
      </w:r>
      <w:r w:rsidRPr="009528A2">
        <w:rPr>
          <w:rFonts w:ascii="Calibri" w:hAnsi="Calibri" w:cs="Calibri"/>
          <w:b/>
          <w:bCs/>
          <w:rtl/>
        </w:rPr>
        <w:t xml:space="preserve"> قسم کے لیے بھی استعمال ہوتا ہے۔ سیاق و سباق سے معلوم ہو جاتا ہے کہ کہاں یہ قسم کے معنیٰ دے رہا ہے اور کہاں ”کے ساتھ“ کے۔</w:t>
      </w:r>
    </w:p>
    <w:p w14:paraId="706B07BC" w14:textId="77777777" w:rsidR="00B41771" w:rsidRPr="009528A2" w:rsidRDefault="00000000">
      <w:pPr>
        <w:bidi/>
        <w:spacing w:before="130" w:after="40" w:line="400" w:lineRule="auto"/>
        <w:jc w:val="center"/>
        <w:rPr>
          <w:rFonts w:ascii="Calibri" w:hAnsi="Calibri" w:cs="Calibri"/>
          <w:b/>
          <w:bCs/>
        </w:rPr>
      </w:pPr>
      <w:r w:rsidRPr="009528A2">
        <w:rPr>
          <w:rFonts w:ascii="Calibri" w:hAnsi="Calibri" w:cs="Calibri"/>
          <w:b/>
          <w:bCs/>
          <w:color w:val="0F4C46"/>
          <w:sz w:val="28"/>
          <w:szCs w:val="28"/>
          <w:rtl/>
        </w:rPr>
        <w:t>وَقَالُوْا بِعِزَّةِ فِرْعَوْنَ اِنَّا لَنَحْنُ الْغٰلِبُوْنَ</w:t>
      </w:r>
    </w:p>
    <w:p w14:paraId="706B07BD" w14:textId="77777777" w:rsidR="00B41771" w:rsidRPr="009528A2" w:rsidRDefault="00000000">
      <w:pPr>
        <w:bidi/>
        <w:spacing w:after="60" w:line="340" w:lineRule="auto"/>
        <w:jc w:val="center"/>
        <w:rPr>
          <w:rFonts w:ascii="Calibri" w:hAnsi="Calibri" w:cs="Calibri"/>
          <w:b/>
          <w:bCs/>
        </w:rPr>
      </w:pPr>
      <w:r w:rsidRPr="009528A2">
        <w:rPr>
          <w:rFonts w:ascii="Calibri" w:hAnsi="Calibri" w:cs="Calibri"/>
          <w:b/>
          <w:bCs/>
          <w:color w:val="8F721C"/>
          <w:sz w:val="20"/>
          <w:szCs w:val="20"/>
          <w:rtl/>
        </w:rPr>
        <w:t>(سورۂ الشعراء: ۴۴)</w:t>
      </w:r>
    </w:p>
    <w:p w14:paraId="706B07BE" w14:textId="77777777" w:rsidR="00B41771" w:rsidRPr="009528A2" w:rsidRDefault="00000000">
      <w:pPr>
        <w:bidi/>
        <w:spacing w:after="160"/>
        <w:rPr>
          <w:rFonts w:ascii="Calibri" w:hAnsi="Calibri" w:cs="Calibri"/>
          <w:b/>
          <w:bCs/>
        </w:rPr>
      </w:pPr>
      <w:r w:rsidRPr="009528A2">
        <w:rPr>
          <w:rFonts w:ascii="Calibri" w:hAnsi="Calibri" w:cs="Calibri"/>
          <w:b/>
          <w:bCs/>
          <w:color w:val="1B6C63"/>
          <w:rtl/>
        </w:rPr>
        <w:t xml:space="preserve">ترجمہ: </w:t>
      </w:r>
      <w:r w:rsidRPr="009528A2">
        <w:rPr>
          <w:rFonts w:ascii="Calibri" w:hAnsi="Calibri" w:cs="Calibri"/>
          <w:b/>
          <w:bCs/>
          <w:rtl/>
        </w:rPr>
        <w:t>اور جادوگروں نے کہا: فرعون کی عزت کی قسم! یقیناً ہم ہی غالب آنے والے ہیں۔</w:t>
      </w:r>
    </w:p>
    <w:p w14:paraId="706B07BF" w14:textId="77777777" w:rsidR="00B41771" w:rsidRPr="009528A2"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9528A2">
        <w:rPr>
          <w:rFonts w:ascii="Calibri" w:hAnsi="Calibri" w:cs="Calibri"/>
          <w:b/>
          <w:bCs/>
          <w:color w:val="8B3A47"/>
          <w:rtl/>
        </w:rPr>
        <w:t xml:space="preserve">تیسری صورت: </w:t>
      </w:r>
      <w:r w:rsidRPr="009528A2">
        <w:rPr>
          <w:rFonts w:ascii="Calibri" w:hAnsi="Calibri" w:cs="Calibri"/>
          <w:b/>
          <w:bCs/>
          <w:rtl/>
        </w:rPr>
        <w:t xml:space="preserve">جہاں </w:t>
      </w:r>
      <w:r w:rsidRPr="009528A2">
        <w:rPr>
          <w:rFonts w:ascii="Calibri" w:hAnsi="Calibri" w:cs="Calibri"/>
          <w:b/>
          <w:bCs/>
          <w:color w:val="0F4C46"/>
          <w:sz w:val="28"/>
          <w:szCs w:val="28"/>
          <w:rtl/>
        </w:rPr>
        <w:t>بِ</w:t>
      </w:r>
      <w:r w:rsidRPr="009528A2">
        <w:rPr>
          <w:rFonts w:ascii="Calibri" w:hAnsi="Calibri" w:cs="Calibri"/>
          <w:b/>
          <w:bCs/>
          <w:rtl/>
        </w:rPr>
        <w:t xml:space="preserve"> یہ دونوں معنیٰ نہ دے رہا ہو، وہاں یہ </w:t>
      </w:r>
      <w:r w:rsidRPr="009528A2">
        <w:rPr>
          <w:rFonts w:ascii="Calibri" w:hAnsi="Calibri" w:cs="Calibri"/>
          <w:b/>
          <w:bCs/>
          <w:color w:val="8B3A47"/>
          <w:rtl/>
        </w:rPr>
        <w:t>بطورِ صلہ</w:t>
      </w:r>
      <w:r w:rsidRPr="009528A2">
        <w:rPr>
          <w:rFonts w:ascii="Calibri" w:hAnsi="Calibri" w:cs="Calibri"/>
          <w:b/>
          <w:bCs/>
          <w:rtl/>
        </w:rPr>
        <w:t xml:space="preserve"> کسی فعل کے ساتھ استعمال ہو رہا ہوتا ہے، یعنی وہ فعل اسی حرف کے ساتھ متعدی ہوتا ہے۔</w:t>
      </w:r>
    </w:p>
    <w:p w14:paraId="706B07C0" w14:textId="77777777" w:rsidR="00B41771" w:rsidRPr="009528A2" w:rsidRDefault="00000000">
      <w:pPr>
        <w:pStyle w:val="Heading3"/>
        <w:keepNext/>
        <w:bidi/>
        <w:spacing w:before="200" w:after="80"/>
        <w:rPr>
          <w:rFonts w:ascii="Calibri" w:hAnsi="Calibri" w:cs="Calibri"/>
          <w:b/>
          <w:bCs/>
        </w:rPr>
      </w:pPr>
      <w:r w:rsidRPr="009528A2">
        <w:rPr>
          <w:rFonts w:ascii="Calibri" w:hAnsi="Calibri" w:cs="Calibri"/>
          <w:b/>
          <w:bCs/>
          <w:color w:val="1B1F2A"/>
          <w:rtl/>
        </w:rPr>
        <w:t>بِاسْمِكَ کا تجزیہ</w:t>
      </w:r>
    </w:p>
    <w:p w14:paraId="706B07C1" w14:textId="77777777" w:rsidR="00B41771" w:rsidRPr="009528A2" w:rsidRDefault="00000000">
      <w:pPr>
        <w:bidi/>
        <w:rPr>
          <w:rFonts w:ascii="Calibri" w:hAnsi="Calibri" w:cs="Calibri"/>
          <w:b/>
          <w:bCs/>
        </w:rPr>
      </w:pPr>
      <w:r w:rsidRPr="009528A2">
        <w:rPr>
          <w:rFonts w:ascii="Calibri" w:hAnsi="Calibri" w:cs="Calibri"/>
          <w:b/>
          <w:bCs/>
          <w:rtl/>
        </w:rPr>
        <w:t xml:space="preserve">جب کسی اسم کے ساتھ ضمیر جڑتی ہے تو وہ ضمیرِ مجرور کہلاتی ہے اور یہ ترکیب مرکبِ اضافی بنتی ہے، جیسے </w:t>
      </w:r>
      <w:r w:rsidRPr="009528A2">
        <w:rPr>
          <w:rFonts w:ascii="Calibri" w:hAnsi="Calibri" w:cs="Calibri"/>
          <w:b/>
          <w:bCs/>
          <w:color w:val="0F4C46"/>
          <w:sz w:val="28"/>
          <w:szCs w:val="28"/>
          <w:rtl/>
        </w:rPr>
        <w:t>اِسْمُكَ</w:t>
      </w:r>
      <w:r w:rsidRPr="009528A2">
        <w:rPr>
          <w:rFonts w:ascii="Calibri" w:hAnsi="Calibri" w:cs="Calibri"/>
          <w:b/>
          <w:bCs/>
          <w:rtl/>
        </w:rPr>
        <w:t xml:space="preserve"> یعنی ”تیرا نام“۔ اگر اس کے شروع میں حرفِ جر </w:t>
      </w:r>
      <w:r w:rsidRPr="009528A2">
        <w:rPr>
          <w:rFonts w:ascii="Calibri" w:hAnsi="Calibri" w:cs="Calibri"/>
          <w:b/>
          <w:bCs/>
          <w:color w:val="0F4C46"/>
          <w:sz w:val="28"/>
          <w:szCs w:val="28"/>
          <w:rtl/>
        </w:rPr>
        <w:t>بِ</w:t>
      </w:r>
      <w:r w:rsidRPr="009528A2">
        <w:rPr>
          <w:rFonts w:ascii="Calibri" w:hAnsi="Calibri" w:cs="Calibri"/>
          <w:b/>
          <w:bCs/>
          <w:rtl/>
        </w:rPr>
        <w:t xml:space="preserve"> لگایا جائے تو مضاف مجرور ہو کر </w:t>
      </w:r>
      <w:r w:rsidRPr="009528A2">
        <w:rPr>
          <w:rFonts w:ascii="Calibri" w:hAnsi="Calibri" w:cs="Calibri"/>
          <w:b/>
          <w:bCs/>
          <w:color w:val="0F4C46"/>
          <w:sz w:val="28"/>
          <w:szCs w:val="28"/>
          <w:rtl/>
        </w:rPr>
        <w:t>اِسْمِ</w:t>
      </w:r>
      <w:r w:rsidRPr="009528A2">
        <w:rPr>
          <w:rFonts w:ascii="Calibri" w:hAnsi="Calibri" w:cs="Calibri"/>
          <w:b/>
          <w:bCs/>
          <w:rtl/>
        </w:rPr>
        <w:t xml:space="preserve"> بن جاتا ہے اور مکمل ترکیب </w:t>
      </w:r>
      <w:r w:rsidRPr="009528A2">
        <w:rPr>
          <w:rFonts w:ascii="Calibri" w:hAnsi="Calibri" w:cs="Calibri"/>
          <w:b/>
          <w:bCs/>
          <w:color w:val="0F4C46"/>
          <w:sz w:val="28"/>
          <w:szCs w:val="28"/>
          <w:rtl/>
        </w:rPr>
        <w:t>بِاسْمِكَ</w:t>
      </w:r>
      <w:r w:rsidRPr="009528A2">
        <w:rPr>
          <w:rFonts w:ascii="Calibri" w:hAnsi="Calibri" w:cs="Calibri"/>
          <w:b/>
          <w:bCs/>
          <w:rtl/>
        </w:rPr>
        <w:t xml:space="preserve"> بنتی ہے۔</w:t>
      </w:r>
    </w:p>
    <w:p w14:paraId="706B07C2" w14:textId="77777777" w:rsidR="00B41771" w:rsidRPr="009528A2" w:rsidRDefault="00000000">
      <w:pPr>
        <w:bidi/>
        <w:rPr>
          <w:rFonts w:ascii="Calibri" w:hAnsi="Calibri" w:cs="Calibri"/>
          <w:b/>
          <w:bCs/>
        </w:rPr>
      </w:pPr>
      <w:r w:rsidRPr="009528A2">
        <w:rPr>
          <w:rFonts w:ascii="Calibri" w:hAnsi="Calibri" w:cs="Calibri"/>
          <w:b/>
          <w:bCs/>
          <w:rtl/>
        </w:rPr>
        <w:t xml:space="preserve">یہاں </w:t>
      </w:r>
      <w:r w:rsidRPr="009528A2">
        <w:rPr>
          <w:rFonts w:ascii="Calibri" w:hAnsi="Calibri" w:cs="Calibri"/>
          <w:b/>
          <w:bCs/>
          <w:color w:val="0F4C46"/>
          <w:sz w:val="28"/>
          <w:szCs w:val="28"/>
          <w:rtl/>
        </w:rPr>
        <w:t>اِسْم</w:t>
      </w:r>
      <w:r w:rsidRPr="009528A2">
        <w:rPr>
          <w:rFonts w:ascii="Calibri" w:hAnsi="Calibri" w:cs="Calibri"/>
          <w:b/>
          <w:bCs/>
          <w:rtl/>
        </w:rPr>
        <w:t xml:space="preserve"> کا ہمزہ ہمزۃ الوصل ہے، جو ملا کر پڑھنے میں ساقط ہو جاتا ہے۔ یہ پوری ساخت مرکبِ جاری کی مثال ہے، جس کا مطلب ہے ”تیرے نام کے ساتھ“۔</w:t>
      </w:r>
    </w:p>
    <w:p w14:paraId="706B07C3" w14:textId="77777777" w:rsidR="00B41771" w:rsidRPr="009528A2" w:rsidRDefault="00000000">
      <w:pPr>
        <w:bidi/>
        <w:spacing w:before="110" w:after="40" w:line="400" w:lineRule="auto"/>
        <w:jc w:val="center"/>
        <w:rPr>
          <w:rFonts w:ascii="Calibri" w:hAnsi="Calibri" w:cs="Calibri"/>
          <w:b/>
          <w:bCs/>
        </w:rPr>
      </w:pPr>
      <w:r w:rsidRPr="009528A2">
        <w:rPr>
          <w:rFonts w:ascii="Calibri" w:hAnsi="Calibri" w:cs="Calibri"/>
          <w:b/>
          <w:bCs/>
          <w:color w:val="0F4C46"/>
          <w:sz w:val="30"/>
          <w:szCs w:val="30"/>
          <w:rtl/>
        </w:rPr>
        <w:t>بِاسْمِكَ اللّٰهُمَّ اَمُوْتُ وَاَحْيَا</w:t>
      </w:r>
    </w:p>
    <w:p w14:paraId="706B07C4" w14:textId="77777777" w:rsidR="00B41771" w:rsidRPr="009528A2" w:rsidRDefault="00000000">
      <w:pPr>
        <w:bidi/>
        <w:spacing w:after="130" w:line="340" w:lineRule="auto"/>
        <w:jc w:val="center"/>
        <w:rPr>
          <w:rFonts w:ascii="Calibri" w:hAnsi="Calibri" w:cs="Calibri"/>
          <w:b/>
          <w:bCs/>
        </w:rPr>
      </w:pPr>
      <w:r w:rsidRPr="009528A2">
        <w:rPr>
          <w:rFonts w:ascii="Calibri" w:hAnsi="Calibri" w:cs="Calibri"/>
          <w:b/>
          <w:bCs/>
          <w:color w:val="4E5566"/>
          <w:sz w:val="20"/>
          <w:szCs w:val="20"/>
          <w:rtl/>
        </w:rPr>
        <w:t>(سوتے وقت کی مسنون دعا — اے اللہ! تیرے ہی نام کے ساتھ میں مرتا ہوں اور جیتا ہوں)</w:t>
      </w:r>
    </w:p>
    <w:p w14:paraId="706B07C5" w14:textId="77777777" w:rsidR="00B41771" w:rsidRPr="009528A2" w:rsidRDefault="00000000">
      <w:pPr>
        <w:pStyle w:val="Heading3"/>
        <w:keepNext/>
        <w:bidi/>
        <w:spacing w:before="200" w:after="80"/>
        <w:rPr>
          <w:rFonts w:ascii="Calibri" w:hAnsi="Calibri" w:cs="Calibri"/>
          <w:b/>
          <w:bCs/>
        </w:rPr>
      </w:pPr>
      <w:r w:rsidRPr="009528A2">
        <w:rPr>
          <w:rFonts w:ascii="Calibri" w:hAnsi="Calibri" w:cs="Calibri"/>
          <w:b/>
          <w:bCs/>
          <w:color w:val="1B1F2A"/>
          <w:rtl/>
        </w:rPr>
        <w:t>بِسْمِ اللّٰهِ</w:t>
      </w:r>
    </w:p>
    <w:p w14:paraId="706B07C6" w14:textId="77777777" w:rsidR="00B41771" w:rsidRPr="009528A2" w:rsidRDefault="00000000">
      <w:pPr>
        <w:bidi/>
        <w:rPr>
          <w:rFonts w:ascii="Calibri" w:hAnsi="Calibri" w:cs="Calibri"/>
          <w:b/>
          <w:bCs/>
        </w:rPr>
      </w:pPr>
      <w:r w:rsidRPr="009528A2">
        <w:rPr>
          <w:rFonts w:ascii="Calibri" w:hAnsi="Calibri" w:cs="Calibri"/>
          <w:b/>
          <w:bCs/>
          <w:color w:val="0F4C46"/>
          <w:sz w:val="28"/>
          <w:szCs w:val="28"/>
          <w:rtl/>
        </w:rPr>
        <w:t>بِسْمِ اللّٰهِ</w:t>
      </w:r>
      <w:r w:rsidRPr="009528A2">
        <w:rPr>
          <w:rFonts w:ascii="Calibri" w:hAnsi="Calibri" w:cs="Calibri"/>
          <w:b/>
          <w:bCs/>
          <w:rtl/>
        </w:rPr>
        <w:t xml:space="preserve"> مرکبِ جاری ہے، جس میں </w:t>
      </w:r>
      <w:r w:rsidRPr="009528A2">
        <w:rPr>
          <w:rFonts w:ascii="Calibri" w:hAnsi="Calibri" w:cs="Calibri"/>
          <w:b/>
          <w:bCs/>
          <w:color w:val="0F4C46"/>
          <w:sz w:val="28"/>
          <w:szCs w:val="28"/>
          <w:rtl/>
        </w:rPr>
        <w:t>بِ</w:t>
      </w:r>
      <w:r w:rsidRPr="009528A2">
        <w:rPr>
          <w:rFonts w:ascii="Calibri" w:hAnsi="Calibri" w:cs="Calibri"/>
          <w:b/>
          <w:bCs/>
          <w:rtl/>
        </w:rPr>
        <w:t xml:space="preserve"> حرفِ جر ہے اور مجرور کی جگہ پر ایک پورا مرکبِ اضافی آ رہا ہے۔</w:t>
      </w:r>
    </w:p>
    <w:p w14:paraId="706B07C7" w14:textId="77777777" w:rsidR="00B41771" w:rsidRPr="009528A2"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9528A2">
        <w:rPr>
          <w:rFonts w:ascii="Calibri" w:hAnsi="Calibri" w:cs="Calibri"/>
          <w:b/>
          <w:bCs/>
          <w:color w:val="8B3A47"/>
          <w:rtl/>
        </w:rPr>
        <w:t xml:space="preserve">ایک منفرد بات: </w:t>
      </w:r>
      <w:r w:rsidRPr="009528A2">
        <w:rPr>
          <w:rFonts w:ascii="Calibri" w:hAnsi="Calibri" w:cs="Calibri"/>
          <w:b/>
          <w:bCs/>
          <w:color w:val="0F4C46"/>
          <w:sz w:val="28"/>
          <w:szCs w:val="28"/>
          <w:rtl/>
        </w:rPr>
        <w:t>بِسْمِ</w:t>
      </w:r>
      <w:r w:rsidRPr="009528A2">
        <w:rPr>
          <w:rFonts w:ascii="Calibri" w:hAnsi="Calibri" w:cs="Calibri"/>
          <w:b/>
          <w:bCs/>
          <w:rtl/>
        </w:rPr>
        <w:t xml:space="preserve"> واحد لفظ ہے جس میں ہمزۃ الوصل لکھنے میں بھی نہیں آتا۔ باقی تمام مقامات پر ہمزہ لکھا جاتا ہے، صرف پڑھا نہیں جاتا۔</w:t>
      </w:r>
    </w:p>
    <w:p w14:paraId="706B07C8" w14:textId="77777777" w:rsidR="00B41771" w:rsidRPr="009528A2" w:rsidRDefault="00000000">
      <w:pPr>
        <w:pStyle w:val="Heading3"/>
        <w:keepNext/>
        <w:bidi/>
        <w:spacing w:before="200" w:after="80"/>
        <w:rPr>
          <w:rFonts w:ascii="Calibri" w:hAnsi="Calibri" w:cs="Calibri"/>
          <w:b/>
          <w:bCs/>
        </w:rPr>
      </w:pPr>
      <w:r w:rsidRPr="009528A2">
        <w:rPr>
          <w:rFonts w:ascii="Calibri" w:hAnsi="Calibri" w:cs="Calibri"/>
          <w:b/>
          <w:bCs/>
          <w:color w:val="1B1F2A"/>
          <w:rtl/>
        </w:rPr>
        <w:lastRenderedPageBreak/>
        <w:t>بِ کی مزید مثالیں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B41771" w:rsidRPr="009528A2" w14:paraId="706B07CB" w14:textId="77777777">
        <w:tblPrEx>
          <w:tblCellMar>
            <w:top w:w="0" w:type="dxa"/>
            <w:bottom w:w="0" w:type="dxa"/>
          </w:tblCellMar>
        </w:tblPrEx>
        <w:trPr>
          <w:tblHeader/>
        </w:trPr>
        <w:tc>
          <w:tcPr>
            <w:tcW w:w="4500" w:type="dxa"/>
            <w:shd w:val="clear" w:color="auto" w:fill="0F4C46"/>
            <w:tcMar>
              <w:top w:w="60" w:type="dxa"/>
              <w:left w:w="110" w:type="dxa"/>
              <w:bottom w:w="60" w:type="dxa"/>
              <w:right w:w="110" w:type="dxa"/>
            </w:tcMar>
          </w:tcPr>
          <w:p w14:paraId="706B07C9"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FFFFFF"/>
                <w:rtl/>
              </w:rPr>
              <w:t>مرکبِ جاری</w:t>
            </w:r>
          </w:p>
        </w:tc>
        <w:tc>
          <w:tcPr>
            <w:tcW w:w="4500" w:type="dxa"/>
            <w:shd w:val="clear" w:color="auto" w:fill="0F4C46"/>
            <w:tcMar>
              <w:top w:w="60" w:type="dxa"/>
              <w:left w:w="110" w:type="dxa"/>
              <w:bottom w:w="60" w:type="dxa"/>
              <w:right w:w="110" w:type="dxa"/>
            </w:tcMar>
          </w:tcPr>
          <w:p w14:paraId="706B07CA"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FFFFFF"/>
                <w:rtl/>
              </w:rPr>
              <w:t>ترجمہ</w:t>
            </w:r>
          </w:p>
        </w:tc>
      </w:tr>
      <w:tr w:rsidR="00B41771" w:rsidRPr="009528A2" w14:paraId="706B07CE" w14:textId="77777777">
        <w:tblPrEx>
          <w:tblCellMar>
            <w:top w:w="0" w:type="dxa"/>
            <w:bottom w:w="0" w:type="dxa"/>
          </w:tblCellMar>
        </w:tblPrEx>
        <w:tc>
          <w:tcPr>
            <w:tcW w:w="4500" w:type="dxa"/>
            <w:tcMar>
              <w:top w:w="60" w:type="dxa"/>
              <w:left w:w="110" w:type="dxa"/>
              <w:bottom w:w="60" w:type="dxa"/>
              <w:right w:w="110" w:type="dxa"/>
            </w:tcMar>
          </w:tcPr>
          <w:p w14:paraId="706B07CC"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7"/>
                <w:szCs w:val="27"/>
                <w:rtl/>
              </w:rPr>
              <w:t>بِالْحَقِّ</w:t>
            </w:r>
          </w:p>
        </w:tc>
        <w:tc>
          <w:tcPr>
            <w:tcW w:w="4500" w:type="dxa"/>
            <w:tcMar>
              <w:top w:w="60" w:type="dxa"/>
              <w:left w:w="110" w:type="dxa"/>
              <w:bottom w:w="60" w:type="dxa"/>
              <w:right w:w="110" w:type="dxa"/>
            </w:tcMar>
          </w:tcPr>
          <w:p w14:paraId="706B07CD"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rtl/>
              </w:rPr>
              <w:t>حق کے ساتھ</w:t>
            </w:r>
          </w:p>
        </w:tc>
      </w:tr>
      <w:tr w:rsidR="00B41771" w:rsidRPr="009528A2" w14:paraId="706B07D1"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706B07CF"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7"/>
                <w:szCs w:val="27"/>
                <w:rtl/>
              </w:rPr>
              <w:t>بِالْقَلَمِ</w:t>
            </w:r>
          </w:p>
        </w:tc>
        <w:tc>
          <w:tcPr>
            <w:tcW w:w="4500" w:type="dxa"/>
            <w:shd w:val="clear" w:color="auto" w:fill="FAFAF8"/>
            <w:tcMar>
              <w:top w:w="60" w:type="dxa"/>
              <w:left w:w="110" w:type="dxa"/>
              <w:bottom w:w="60" w:type="dxa"/>
              <w:right w:w="110" w:type="dxa"/>
            </w:tcMar>
          </w:tcPr>
          <w:p w14:paraId="706B07D0"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rtl/>
              </w:rPr>
              <w:t>قلم کے ساتھ</w:t>
            </w:r>
          </w:p>
        </w:tc>
      </w:tr>
      <w:tr w:rsidR="00B41771" w:rsidRPr="009528A2" w14:paraId="706B07D4" w14:textId="77777777">
        <w:tblPrEx>
          <w:tblCellMar>
            <w:top w:w="0" w:type="dxa"/>
            <w:bottom w:w="0" w:type="dxa"/>
          </w:tblCellMar>
        </w:tblPrEx>
        <w:tc>
          <w:tcPr>
            <w:tcW w:w="4500" w:type="dxa"/>
            <w:tcMar>
              <w:top w:w="60" w:type="dxa"/>
              <w:left w:w="110" w:type="dxa"/>
              <w:bottom w:w="60" w:type="dxa"/>
              <w:right w:w="110" w:type="dxa"/>
            </w:tcMar>
          </w:tcPr>
          <w:p w14:paraId="706B07D2"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7"/>
                <w:szCs w:val="27"/>
                <w:rtl/>
              </w:rPr>
              <w:t>بِنَصْرِ اللّٰهِ</w:t>
            </w:r>
          </w:p>
        </w:tc>
        <w:tc>
          <w:tcPr>
            <w:tcW w:w="4500" w:type="dxa"/>
            <w:tcMar>
              <w:top w:w="60" w:type="dxa"/>
              <w:left w:w="110" w:type="dxa"/>
              <w:bottom w:w="60" w:type="dxa"/>
              <w:right w:w="110" w:type="dxa"/>
            </w:tcMar>
          </w:tcPr>
          <w:p w14:paraId="706B07D3"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rtl/>
              </w:rPr>
              <w:t>اللہ کی مدد کے ساتھ</w:t>
            </w:r>
          </w:p>
        </w:tc>
      </w:tr>
      <w:tr w:rsidR="00B41771" w:rsidRPr="009528A2" w14:paraId="706B07D7"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706B07D5"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7"/>
                <w:szCs w:val="27"/>
                <w:rtl/>
              </w:rPr>
              <w:t>بِاِذْنِ اللّٰهِ</w:t>
            </w:r>
          </w:p>
        </w:tc>
        <w:tc>
          <w:tcPr>
            <w:tcW w:w="4500" w:type="dxa"/>
            <w:shd w:val="clear" w:color="auto" w:fill="FAFAF8"/>
            <w:tcMar>
              <w:top w:w="60" w:type="dxa"/>
              <w:left w:w="110" w:type="dxa"/>
              <w:bottom w:w="60" w:type="dxa"/>
              <w:right w:w="110" w:type="dxa"/>
            </w:tcMar>
          </w:tcPr>
          <w:p w14:paraId="706B07D6"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rtl/>
              </w:rPr>
              <w:t>اللہ کے حکم سے</w:t>
            </w:r>
          </w:p>
        </w:tc>
      </w:tr>
      <w:tr w:rsidR="00B41771" w:rsidRPr="009528A2" w14:paraId="706B07DA" w14:textId="77777777">
        <w:tblPrEx>
          <w:tblCellMar>
            <w:top w:w="0" w:type="dxa"/>
            <w:bottom w:w="0" w:type="dxa"/>
          </w:tblCellMar>
        </w:tblPrEx>
        <w:tc>
          <w:tcPr>
            <w:tcW w:w="4500" w:type="dxa"/>
            <w:tcMar>
              <w:top w:w="60" w:type="dxa"/>
              <w:left w:w="110" w:type="dxa"/>
              <w:bottom w:w="60" w:type="dxa"/>
              <w:right w:w="110" w:type="dxa"/>
            </w:tcMar>
          </w:tcPr>
          <w:p w14:paraId="706B07D8"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7"/>
                <w:szCs w:val="27"/>
                <w:rtl/>
              </w:rPr>
              <w:t>يُكَذِّبُ بِالدِّيْنِ</w:t>
            </w:r>
          </w:p>
        </w:tc>
        <w:tc>
          <w:tcPr>
            <w:tcW w:w="4500" w:type="dxa"/>
            <w:tcMar>
              <w:top w:w="60" w:type="dxa"/>
              <w:left w:w="110" w:type="dxa"/>
              <w:bottom w:w="60" w:type="dxa"/>
              <w:right w:w="110" w:type="dxa"/>
            </w:tcMar>
          </w:tcPr>
          <w:p w14:paraId="706B07D9"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rtl/>
              </w:rPr>
              <w:t>وہ روزِ جزا کو جھٹلاتا ہے</w:t>
            </w:r>
          </w:p>
        </w:tc>
      </w:tr>
      <w:tr w:rsidR="00B41771" w:rsidRPr="009528A2" w14:paraId="706B07DD"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706B07DB"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7"/>
                <w:szCs w:val="27"/>
                <w:rtl/>
              </w:rPr>
              <w:t>اٰمَنْتُ بِاللّٰهِ</w:t>
            </w:r>
          </w:p>
        </w:tc>
        <w:tc>
          <w:tcPr>
            <w:tcW w:w="4500" w:type="dxa"/>
            <w:shd w:val="clear" w:color="auto" w:fill="FAFAF8"/>
            <w:tcMar>
              <w:top w:w="60" w:type="dxa"/>
              <w:left w:w="110" w:type="dxa"/>
              <w:bottom w:w="60" w:type="dxa"/>
              <w:right w:w="110" w:type="dxa"/>
            </w:tcMar>
          </w:tcPr>
          <w:p w14:paraId="706B07DC"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rtl/>
              </w:rPr>
              <w:t>میں اللہ پر ایمان لایا</w:t>
            </w:r>
          </w:p>
        </w:tc>
      </w:tr>
    </w:tbl>
    <w:p w14:paraId="706B07DE" w14:textId="77777777" w:rsidR="00B41771" w:rsidRPr="009528A2" w:rsidRDefault="00B41771">
      <w:pPr>
        <w:bidi/>
        <w:spacing w:after="60" w:line="240" w:lineRule="auto"/>
        <w:rPr>
          <w:rFonts w:ascii="Calibri" w:hAnsi="Calibri" w:cs="Calibri"/>
          <w:b/>
          <w:bCs/>
        </w:rPr>
      </w:pPr>
    </w:p>
    <w:p w14:paraId="706B07DF" w14:textId="77777777" w:rsidR="00B41771" w:rsidRPr="009528A2" w:rsidRDefault="00000000">
      <w:pPr>
        <w:bidi/>
        <w:spacing w:before="130" w:after="40" w:line="400" w:lineRule="auto"/>
        <w:jc w:val="center"/>
        <w:rPr>
          <w:rFonts w:ascii="Calibri" w:hAnsi="Calibri" w:cs="Calibri"/>
          <w:b/>
          <w:bCs/>
        </w:rPr>
      </w:pPr>
      <w:r w:rsidRPr="009528A2">
        <w:rPr>
          <w:rFonts w:ascii="Calibri" w:hAnsi="Calibri" w:cs="Calibri"/>
          <w:b/>
          <w:bCs/>
          <w:color w:val="0F4C46"/>
          <w:sz w:val="28"/>
          <w:szCs w:val="28"/>
          <w:rtl/>
        </w:rPr>
        <w:t>اَلَّذِيْ عَلَّمَ بِالْقَلَمِ</w:t>
      </w:r>
    </w:p>
    <w:p w14:paraId="706B07E0" w14:textId="77777777" w:rsidR="00B41771" w:rsidRPr="009528A2" w:rsidRDefault="00000000">
      <w:pPr>
        <w:bidi/>
        <w:spacing w:after="60" w:line="340" w:lineRule="auto"/>
        <w:jc w:val="center"/>
        <w:rPr>
          <w:rFonts w:ascii="Calibri" w:hAnsi="Calibri" w:cs="Calibri"/>
          <w:b/>
          <w:bCs/>
        </w:rPr>
      </w:pPr>
      <w:r w:rsidRPr="009528A2">
        <w:rPr>
          <w:rFonts w:ascii="Calibri" w:hAnsi="Calibri" w:cs="Calibri"/>
          <w:b/>
          <w:bCs/>
          <w:color w:val="8F721C"/>
          <w:sz w:val="20"/>
          <w:szCs w:val="20"/>
          <w:rtl/>
        </w:rPr>
        <w:t>(سورۂ العلق: ۴)</w:t>
      </w:r>
    </w:p>
    <w:p w14:paraId="706B07E1" w14:textId="77777777" w:rsidR="00B41771" w:rsidRPr="009528A2" w:rsidRDefault="00000000">
      <w:pPr>
        <w:bidi/>
        <w:spacing w:after="160"/>
        <w:rPr>
          <w:rFonts w:ascii="Calibri" w:hAnsi="Calibri" w:cs="Calibri"/>
          <w:b/>
          <w:bCs/>
        </w:rPr>
      </w:pPr>
      <w:r w:rsidRPr="009528A2">
        <w:rPr>
          <w:rFonts w:ascii="Calibri" w:hAnsi="Calibri" w:cs="Calibri"/>
          <w:b/>
          <w:bCs/>
          <w:color w:val="1B6C63"/>
          <w:rtl/>
        </w:rPr>
        <w:t xml:space="preserve">ترجمہ: </w:t>
      </w:r>
      <w:r w:rsidRPr="009528A2">
        <w:rPr>
          <w:rFonts w:ascii="Calibri" w:hAnsi="Calibri" w:cs="Calibri"/>
          <w:b/>
          <w:bCs/>
          <w:rtl/>
        </w:rPr>
        <w:t>جس نے قلم کے ذریعے سکھایا۔</w:t>
      </w:r>
    </w:p>
    <w:p w14:paraId="706B07E2" w14:textId="77777777" w:rsidR="00B41771" w:rsidRPr="009528A2" w:rsidRDefault="00000000">
      <w:pPr>
        <w:pStyle w:val="Heading2"/>
        <w:keepNext/>
        <w:bidi/>
        <w:spacing w:before="280" w:after="100"/>
        <w:rPr>
          <w:rFonts w:ascii="Calibri" w:hAnsi="Calibri" w:cs="Calibri"/>
          <w:b/>
          <w:bCs/>
        </w:rPr>
      </w:pPr>
      <w:r w:rsidRPr="009528A2">
        <w:rPr>
          <w:rFonts w:ascii="Calibri" w:hAnsi="Calibri" w:cs="Calibri"/>
          <w:b/>
          <w:bCs/>
          <w:color w:val="1B6C63"/>
          <w:sz w:val="27"/>
          <w:szCs w:val="27"/>
          <w:rtl/>
        </w:rPr>
        <w:t>۵.۲  حرفِ جر تَ</w:t>
      </w:r>
    </w:p>
    <w:p w14:paraId="706B07E3" w14:textId="77777777" w:rsidR="00B41771" w:rsidRPr="009528A2" w:rsidRDefault="00000000">
      <w:pPr>
        <w:bidi/>
        <w:rPr>
          <w:rFonts w:ascii="Calibri" w:hAnsi="Calibri" w:cs="Calibri"/>
          <w:b/>
          <w:bCs/>
        </w:rPr>
      </w:pPr>
      <w:r w:rsidRPr="009528A2">
        <w:rPr>
          <w:rFonts w:ascii="Calibri" w:hAnsi="Calibri" w:cs="Calibri"/>
          <w:b/>
          <w:bCs/>
          <w:rtl/>
        </w:rPr>
        <w:t xml:space="preserve">یہ صرف قسم کے لیے استعمال ہوتا ہے اور </w:t>
      </w:r>
      <w:r w:rsidRPr="009528A2">
        <w:rPr>
          <w:rFonts w:ascii="Calibri" w:hAnsi="Calibri" w:cs="Calibri"/>
          <w:b/>
          <w:bCs/>
          <w:color w:val="1B6C63"/>
          <w:rtl/>
        </w:rPr>
        <w:t>اللہ کے نام کے ساتھ مخصوص</w:t>
      </w:r>
      <w:r w:rsidRPr="009528A2">
        <w:rPr>
          <w:rFonts w:ascii="Calibri" w:hAnsi="Calibri" w:cs="Calibri"/>
          <w:b/>
          <w:bCs/>
          <w:rtl/>
        </w:rPr>
        <w:t xml:space="preserve"> ہے۔ اس کے بعد کوئی اور اسم نہیں آتا۔</w:t>
      </w:r>
    </w:p>
    <w:p w14:paraId="706B07E4" w14:textId="77777777" w:rsidR="00B41771" w:rsidRPr="009528A2" w:rsidRDefault="00000000">
      <w:pPr>
        <w:bidi/>
        <w:spacing w:before="100" w:after="40" w:line="420" w:lineRule="auto"/>
        <w:jc w:val="center"/>
        <w:rPr>
          <w:rFonts w:ascii="Calibri" w:hAnsi="Calibri" w:cs="Calibri"/>
          <w:b/>
          <w:bCs/>
        </w:rPr>
      </w:pPr>
      <w:r w:rsidRPr="009528A2">
        <w:rPr>
          <w:rFonts w:ascii="Calibri" w:hAnsi="Calibri" w:cs="Calibri"/>
          <w:b/>
          <w:bCs/>
          <w:color w:val="0F4C46"/>
          <w:sz w:val="32"/>
          <w:szCs w:val="32"/>
          <w:rtl/>
        </w:rPr>
        <w:t>تَاللّٰهِ</w:t>
      </w:r>
    </w:p>
    <w:p w14:paraId="706B07E5" w14:textId="77777777" w:rsidR="00B41771" w:rsidRPr="009528A2" w:rsidRDefault="00000000">
      <w:pPr>
        <w:bidi/>
        <w:spacing w:after="140" w:line="340" w:lineRule="auto"/>
        <w:jc w:val="center"/>
        <w:rPr>
          <w:rFonts w:ascii="Calibri" w:hAnsi="Calibri" w:cs="Calibri"/>
          <w:b/>
          <w:bCs/>
        </w:rPr>
      </w:pPr>
      <w:r w:rsidRPr="009528A2">
        <w:rPr>
          <w:rFonts w:ascii="Calibri" w:hAnsi="Calibri" w:cs="Calibri"/>
          <w:b/>
          <w:bCs/>
          <w:color w:val="4E5566"/>
          <w:sz w:val="20"/>
          <w:szCs w:val="20"/>
          <w:rtl/>
        </w:rPr>
        <w:t>(اللہ کی قسم)</w:t>
      </w:r>
    </w:p>
    <w:p w14:paraId="706B07E6" w14:textId="77777777" w:rsidR="00B41771" w:rsidRPr="009528A2" w:rsidRDefault="00000000">
      <w:pPr>
        <w:pStyle w:val="Heading2"/>
        <w:keepNext/>
        <w:bidi/>
        <w:spacing w:before="280" w:after="100"/>
        <w:rPr>
          <w:rFonts w:ascii="Calibri" w:hAnsi="Calibri" w:cs="Calibri"/>
          <w:b/>
          <w:bCs/>
        </w:rPr>
      </w:pPr>
      <w:r w:rsidRPr="009528A2">
        <w:rPr>
          <w:rFonts w:ascii="Calibri" w:hAnsi="Calibri" w:cs="Calibri"/>
          <w:b/>
          <w:bCs/>
          <w:color w:val="1B6C63"/>
          <w:sz w:val="27"/>
          <w:szCs w:val="27"/>
          <w:rtl/>
        </w:rPr>
        <w:t>۵.۳  واؤ قسمیہ</w:t>
      </w:r>
    </w:p>
    <w:p w14:paraId="706B07E7" w14:textId="77777777" w:rsidR="00B41771" w:rsidRPr="009528A2" w:rsidRDefault="00000000">
      <w:pPr>
        <w:bidi/>
        <w:rPr>
          <w:rFonts w:ascii="Calibri" w:hAnsi="Calibri" w:cs="Calibri"/>
          <w:b/>
          <w:bCs/>
        </w:rPr>
      </w:pPr>
      <w:r w:rsidRPr="009528A2">
        <w:rPr>
          <w:rFonts w:ascii="Calibri" w:hAnsi="Calibri" w:cs="Calibri"/>
          <w:b/>
          <w:bCs/>
          <w:rtl/>
        </w:rPr>
        <w:t>واؤ قسمیہ عام ہے۔ یہ اللہ کے نام کے ساتھ بھی استعمال ہوتا ہے، اور اللہ تعالیٰ نے اسے دوسرے اسماء کے ساتھ بھی استعمال فرمایا ہے۔</w:t>
      </w:r>
    </w:p>
    <w:p w14:paraId="706B07E8" w14:textId="77777777" w:rsidR="00B41771" w:rsidRPr="009528A2"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9528A2">
        <w:rPr>
          <w:rFonts w:ascii="Calibri" w:hAnsi="Calibri" w:cs="Calibri"/>
          <w:b/>
          <w:bCs/>
          <w:color w:val="8F721C"/>
          <w:rtl/>
        </w:rPr>
        <w:t xml:space="preserve">پہچان: </w:t>
      </w:r>
      <w:r w:rsidRPr="009528A2">
        <w:rPr>
          <w:rFonts w:ascii="Calibri" w:hAnsi="Calibri" w:cs="Calibri"/>
          <w:b/>
          <w:bCs/>
          <w:rtl/>
        </w:rPr>
        <w:t>اگر واؤ کے بعد آنے والے اسم پر زیر ہو تو یہ قسم کا مفہوم دیتا ہے۔ یہ اسم سے پہلے آتا ہے اور اسم کو حالتِ جر میں لے جاتا ہے۔</w:t>
      </w:r>
    </w:p>
    <w:p w14:paraId="706B07E9" w14:textId="77777777" w:rsidR="00B41771" w:rsidRPr="009528A2" w:rsidRDefault="00000000">
      <w:pPr>
        <w:pStyle w:val="ListParagraph"/>
        <w:numPr>
          <w:ilvl w:val="0"/>
          <w:numId w:val="2"/>
        </w:numPr>
        <w:bidi/>
        <w:spacing w:after="80"/>
        <w:rPr>
          <w:rFonts w:ascii="Calibri" w:hAnsi="Calibri" w:cs="Calibri"/>
          <w:b/>
          <w:bCs/>
        </w:rPr>
      </w:pPr>
      <w:r w:rsidRPr="009528A2">
        <w:rPr>
          <w:rFonts w:ascii="Calibri" w:hAnsi="Calibri" w:cs="Calibri"/>
          <w:b/>
          <w:bCs/>
          <w:color w:val="0F4C46"/>
          <w:sz w:val="28"/>
          <w:szCs w:val="28"/>
          <w:rtl/>
        </w:rPr>
        <w:t>وَالْعَصْرِ</w:t>
      </w:r>
      <w:r w:rsidRPr="009528A2">
        <w:rPr>
          <w:rFonts w:ascii="Calibri" w:hAnsi="Calibri" w:cs="Calibri"/>
          <w:b/>
          <w:bCs/>
          <w:rtl/>
        </w:rPr>
        <w:t xml:space="preserve"> — زمانے کی قسم</w:t>
      </w:r>
    </w:p>
    <w:p w14:paraId="706B07EA" w14:textId="77777777" w:rsidR="00B41771" w:rsidRPr="009528A2" w:rsidRDefault="00000000">
      <w:pPr>
        <w:pStyle w:val="ListParagraph"/>
        <w:numPr>
          <w:ilvl w:val="0"/>
          <w:numId w:val="2"/>
        </w:numPr>
        <w:bidi/>
        <w:spacing w:after="80"/>
        <w:rPr>
          <w:rFonts w:ascii="Calibri" w:hAnsi="Calibri" w:cs="Calibri"/>
          <w:b/>
          <w:bCs/>
        </w:rPr>
      </w:pPr>
      <w:r w:rsidRPr="009528A2">
        <w:rPr>
          <w:rFonts w:ascii="Calibri" w:hAnsi="Calibri" w:cs="Calibri"/>
          <w:b/>
          <w:bCs/>
          <w:color w:val="0F4C46"/>
          <w:sz w:val="28"/>
          <w:szCs w:val="28"/>
          <w:rtl/>
        </w:rPr>
        <w:t>وَالشَّمْسِ</w:t>
      </w:r>
      <w:r w:rsidRPr="009528A2">
        <w:rPr>
          <w:rFonts w:ascii="Calibri" w:hAnsi="Calibri" w:cs="Calibri"/>
          <w:b/>
          <w:bCs/>
          <w:rtl/>
        </w:rPr>
        <w:t xml:space="preserve"> — سورج کی قسم</w:t>
      </w:r>
    </w:p>
    <w:p w14:paraId="706B07EB" w14:textId="77777777" w:rsidR="00B41771" w:rsidRPr="009528A2" w:rsidRDefault="00000000">
      <w:pPr>
        <w:pStyle w:val="ListParagraph"/>
        <w:numPr>
          <w:ilvl w:val="0"/>
          <w:numId w:val="2"/>
        </w:numPr>
        <w:bidi/>
        <w:spacing w:after="80"/>
        <w:rPr>
          <w:rFonts w:ascii="Calibri" w:hAnsi="Calibri" w:cs="Calibri"/>
          <w:b/>
          <w:bCs/>
        </w:rPr>
      </w:pPr>
      <w:r w:rsidRPr="009528A2">
        <w:rPr>
          <w:rFonts w:ascii="Calibri" w:hAnsi="Calibri" w:cs="Calibri"/>
          <w:b/>
          <w:bCs/>
          <w:color w:val="0F4C46"/>
          <w:sz w:val="28"/>
          <w:szCs w:val="28"/>
          <w:rtl/>
        </w:rPr>
        <w:t>وَالتِّيْنِ وَالزَّيْتُوْنِ</w:t>
      </w:r>
      <w:r w:rsidRPr="009528A2">
        <w:rPr>
          <w:rFonts w:ascii="Calibri" w:hAnsi="Calibri" w:cs="Calibri"/>
          <w:b/>
          <w:bCs/>
          <w:rtl/>
        </w:rPr>
        <w:t xml:space="preserve"> — انجیر کی قسم اور زیتون کی</w:t>
      </w:r>
    </w:p>
    <w:p w14:paraId="706B07EC" w14:textId="77777777" w:rsidR="00B41771" w:rsidRPr="009528A2" w:rsidRDefault="00000000">
      <w:pPr>
        <w:bidi/>
        <w:rPr>
          <w:rFonts w:ascii="Calibri" w:hAnsi="Calibri" w:cs="Calibri"/>
          <w:b/>
          <w:bCs/>
        </w:rPr>
      </w:pPr>
      <w:r w:rsidRPr="009528A2">
        <w:rPr>
          <w:rFonts w:ascii="Calibri" w:hAnsi="Calibri" w:cs="Calibri"/>
          <w:b/>
          <w:bCs/>
          <w:rtl/>
        </w:rPr>
        <w:lastRenderedPageBreak/>
        <w:t>قرآنِ مجید میں قسم کے لیے سب سے زیادہ یہی حرف استعمال ہوا ہے۔</w:t>
      </w:r>
    </w:p>
    <w:p w14:paraId="706B07ED" w14:textId="77777777" w:rsidR="00B41771" w:rsidRPr="009528A2" w:rsidRDefault="00000000">
      <w:pPr>
        <w:pStyle w:val="Heading3"/>
        <w:keepNext/>
        <w:bidi/>
        <w:spacing w:before="200" w:after="80"/>
        <w:rPr>
          <w:rFonts w:ascii="Calibri" w:hAnsi="Calibri" w:cs="Calibri"/>
          <w:b/>
          <w:bCs/>
        </w:rPr>
      </w:pPr>
      <w:r w:rsidRPr="009528A2">
        <w:rPr>
          <w:rFonts w:ascii="Calibri" w:hAnsi="Calibri" w:cs="Calibri"/>
          <w:b/>
          <w:bCs/>
          <w:color w:val="1B1F2A"/>
          <w:rtl/>
        </w:rPr>
        <w:t>واؤ عاطفہ اور واؤ قسمیہ میں فرق</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B41771" w:rsidRPr="009528A2" w14:paraId="706B07F0" w14:textId="77777777">
        <w:tblPrEx>
          <w:tblCellMar>
            <w:top w:w="0" w:type="dxa"/>
            <w:bottom w:w="0" w:type="dxa"/>
          </w:tblCellMar>
        </w:tblPrEx>
        <w:trPr>
          <w:tblHeader/>
        </w:trPr>
        <w:tc>
          <w:tcPr>
            <w:tcW w:w="4500" w:type="dxa"/>
            <w:shd w:val="clear" w:color="auto" w:fill="0F4C46"/>
            <w:tcMar>
              <w:top w:w="60" w:type="dxa"/>
              <w:left w:w="110" w:type="dxa"/>
              <w:bottom w:w="60" w:type="dxa"/>
              <w:right w:w="110" w:type="dxa"/>
            </w:tcMar>
          </w:tcPr>
          <w:p w14:paraId="706B07EE"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FFFFFF"/>
                <w:rtl/>
              </w:rPr>
              <w:t>واؤ عاطفہ</w:t>
            </w:r>
          </w:p>
        </w:tc>
        <w:tc>
          <w:tcPr>
            <w:tcW w:w="4500" w:type="dxa"/>
            <w:shd w:val="clear" w:color="auto" w:fill="0F4C46"/>
            <w:tcMar>
              <w:top w:w="60" w:type="dxa"/>
              <w:left w:w="110" w:type="dxa"/>
              <w:bottom w:w="60" w:type="dxa"/>
              <w:right w:w="110" w:type="dxa"/>
            </w:tcMar>
          </w:tcPr>
          <w:p w14:paraId="706B07EF"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FFFFFF"/>
                <w:rtl/>
              </w:rPr>
              <w:t>واؤ قسمیہ</w:t>
            </w:r>
          </w:p>
        </w:tc>
      </w:tr>
      <w:tr w:rsidR="00B41771" w:rsidRPr="009528A2" w14:paraId="706B07F3" w14:textId="77777777">
        <w:tblPrEx>
          <w:tblCellMar>
            <w:top w:w="0" w:type="dxa"/>
            <w:bottom w:w="0" w:type="dxa"/>
          </w:tblCellMar>
        </w:tblPrEx>
        <w:tc>
          <w:tcPr>
            <w:tcW w:w="4500" w:type="dxa"/>
            <w:tcMar>
              <w:top w:w="60" w:type="dxa"/>
              <w:left w:w="110" w:type="dxa"/>
              <w:bottom w:w="60" w:type="dxa"/>
              <w:right w:w="110" w:type="dxa"/>
            </w:tcMar>
          </w:tcPr>
          <w:p w14:paraId="706B07F1"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دو اسماء، دو افعال یا دو حروف کے درمیان آتا ہے</w:t>
            </w:r>
          </w:p>
        </w:tc>
        <w:tc>
          <w:tcPr>
            <w:tcW w:w="4500" w:type="dxa"/>
            <w:tcMar>
              <w:top w:w="60" w:type="dxa"/>
              <w:left w:w="110" w:type="dxa"/>
              <w:bottom w:w="60" w:type="dxa"/>
              <w:right w:w="110" w:type="dxa"/>
            </w:tcMar>
          </w:tcPr>
          <w:p w14:paraId="706B07F2"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صرف اسماء سے پہلے آتا ہے</w:t>
            </w:r>
          </w:p>
        </w:tc>
      </w:tr>
      <w:tr w:rsidR="00B41771" w:rsidRPr="009528A2" w14:paraId="706B07F6"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706B07F4"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کلام کے شروع میں نہیں آتا</w:t>
            </w:r>
          </w:p>
        </w:tc>
        <w:tc>
          <w:tcPr>
            <w:tcW w:w="4500" w:type="dxa"/>
            <w:shd w:val="clear" w:color="auto" w:fill="FAFAF8"/>
            <w:tcMar>
              <w:top w:w="60" w:type="dxa"/>
              <w:left w:w="110" w:type="dxa"/>
              <w:bottom w:w="60" w:type="dxa"/>
              <w:right w:w="110" w:type="dxa"/>
            </w:tcMar>
          </w:tcPr>
          <w:p w14:paraId="706B07F5"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ہمیشہ کلام کے شروع میں آتا ہے</w:t>
            </w:r>
          </w:p>
        </w:tc>
      </w:tr>
      <w:tr w:rsidR="00B41771" w:rsidRPr="009528A2" w14:paraId="706B07F9" w14:textId="77777777">
        <w:tblPrEx>
          <w:tblCellMar>
            <w:top w:w="0" w:type="dxa"/>
            <w:bottom w:w="0" w:type="dxa"/>
          </w:tblCellMar>
        </w:tblPrEx>
        <w:tc>
          <w:tcPr>
            <w:tcW w:w="4500" w:type="dxa"/>
            <w:tcMar>
              <w:top w:w="60" w:type="dxa"/>
              <w:left w:w="110" w:type="dxa"/>
              <w:bottom w:w="60" w:type="dxa"/>
              <w:right w:w="110" w:type="dxa"/>
            </w:tcMar>
          </w:tcPr>
          <w:p w14:paraId="706B07F7"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اسم کو مجرور نہیں کرتا</w:t>
            </w:r>
          </w:p>
        </w:tc>
        <w:tc>
          <w:tcPr>
            <w:tcW w:w="4500" w:type="dxa"/>
            <w:tcMar>
              <w:top w:w="60" w:type="dxa"/>
              <w:left w:w="110" w:type="dxa"/>
              <w:bottom w:w="60" w:type="dxa"/>
              <w:right w:w="110" w:type="dxa"/>
            </w:tcMar>
          </w:tcPr>
          <w:p w14:paraId="706B07F8"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اسم کو مجرور کرتا ہے</w:t>
            </w:r>
          </w:p>
        </w:tc>
      </w:tr>
    </w:tbl>
    <w:p w14:paraId="706B07FA" w14:textId="77777777" w:rsidR="00B41771" w:rsidRPr="009528A2" w:rsidRDefault="00B41771">
      <w:pPr>
        <w:bidi/>
        <w:spacing w:after="60" w:line="240" w:lineRule="auto"/>
        <w:rPr>
          <w:rFonts w:ascii="Calibri" w:hAnsi="Calibri" w:cs="Calibri"/>
          <w:b/>
          <w:bCs/>
        </w:rPr>
      </w:pPr>
    </w:p>
    <w:p w14:paraId="706B07FB" w14:textId="77777777" w:rsidR="00B41771" w:rsidRPr="009528A2" w:rsidRDefault="00000000">
      <w:pPr>
        <w:pStyle w:val="Heading2"/>
        <w:keepNext/>
        <w:bidi/>
        <w:spacing w:before="280" w:after="100"/>
        <w:rPr>
          <w:rFonts w:ascii="Calibri" w:hAnsi="Calibri" w:cs="Calibri"/>
          <w:b/>
          <w:bCs/>
        </w:rPr>
      </w:pPr>
      <w:r w:rsidRPr="009528A2">
        <w:rPr>
          <w:rFonts w:ascii="Calibri" w:hAnsi="Calibri" w:cs="Calibri"/>
          <w:b/>
          <w:bCs/>
          <w:color w:val="1B6C63"/>
          <w:sz w:val="27"/>
          <w:szCs w:val="27"/>
          <w:rtl/>
        </w:rPr>
        <w:t>۵.۴  حرفِ جر كَ</w:t>
      </w:r>
    </w:p>
    <w:p w14:paraId="706B07FC" w14:textId="77777777" w:rsidR="00B41771" w:rsidRPr="009528A2" w:rsidRDefault="00000000">
      <w:pPr>
        <w:bidi/>
        <w:rPr>
          <w:rFonts w:ascii="Calibri" w:hAnsi="Calibri" w:cs="Calibri"/>
          <w:b/>
          <w:bCs/>
        </w:rPr>
      </w:pPr>
      <w:r w:rsidRPr="009528A2">
        <w:rPr>
          <w:rFonts w:ascii="Calibri" w:hAnsi="Calibri" w:cs="Calibri"/>
          <w:b/>
          <w:bCs/>
          <w:rtl/>
        </w:rPr>
        <w:t xml:space="preserve">یہ </w:t>
      </w:r>
      <w:r w:rsidRPr="009528A2">
        <w:rPr>
          <w:rFonts w:ascii="Calibri" w:hAnsi="Calibri" w:cs="Calibri"/>
          <w:b/>
          <w:bCs/>
          <w:color w:val="1B6C63"/>
          <w:rtl/>
        </w:rPr>
        <w:t>تشبیہ</w:t>
      </w:r>
      <w:r w:rsidRPr="009528A2">
        <w:rPr>
          <w:rFonts w:ascii="Calibri" w:hAnsi="Calibri" w:cs="Calibri"/>
          <w:b/>
          <w:bCs/>
          <w:rtl/>
        </w:rPr>
        <w:t xml:space="preserve"> یعنی مشابہت کے لیے استعمال ہوتا ہے۔ اس کا ترجمہ ”کی مانند“، ”کی طرح“ اور ”کے جیسا“ ہوتا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880"/>
        <w:gridCol w:w="6120"/>
      </w:tblGrid>
      <w:tr w:rsidR="00B41771" w:rsidRPr="009528A2" w14:paraId="706B07FF" w14:textId="77777777">
        <w:tblPrEx>
          <w:tblCellMar>
            <w:top w:w="0" w:type="dxa"/>
            <w:bottom w:w="0" w:type="dxa"/>
          </w:tblCellMar>
        </w:tblPrEx>
        <w:trPr>
          <w:tblHeader/>
        </w:trPr>
        <w:tc>
          <w:tcPr>
            <w:tcW w:w="2880" w:type="dxa"/>
            <w:shd w:val="clear" w:color="auto" w:fill="0F4C46"/>
            <w:tcMar>
              <w:top w:w="60" w:type="dxa"/>
              <w:left w:w="110" w:type="dxa"/>
              <w:bottom w:w="60" w:type="dxa"/>
              <w:right w:w="110" w:type="dxa"/>
            </w:tcMar>
          </w:tcPr>
          <w:p w14:paraId="706B07FD"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FFFFFF"/>
                <w:rtl/>
              </w:rPr>
              <w:t>مرکب</w:t>
            </w:r>
          </w:p>
        </w:tc>
        <w:tc>
          <w:tcPr>
            <w:tcW w:w="6120" w:type="dxa"/>
            <w:shd w:val="clear" w:color="auto" w:fill="0F4C46"/>
            <w:tcMar>
              <w:top w:w="60" w:type="dxa"/>
              <w:left w:w="110" w:type="dxa"/>
              <w:bottom w:w="60" w:type="dxa"/>
              <w:right w:w="110" w:type="dxa"/>
            </w:tcMar>
          </w:tcPr>
          <w:p w14:paraId="706B07FE"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FFFFFF"/>
                <w:rtl/>
              </w:rPr>
              <w:t>ترکیب</w:t>
            </w:r>
          </w:p>
        </w:tc>
      </w:tr>
      <w:tr w:rsidR="00B41771" w:rsidRPr="009528A2" w14:paraId="706B0802" w14:textId="77777777">
        <w:tblPrEx>
          <w:tblCellMar>
            <w:top w:w="0" w:type="dxa"/>
            <w:bottom w:w="0" w:type="dxa"/>
          </w:tblCellMar>
        </w:tblPrEx>
        <w:tc>
          <w:tcPr>
            <w:tcW w:w="2880" w:type="dxa"/>
            <w:tcMar>
              <w:top w:w="60" w:type="dxa"/>
              <w:left w:w="110" w:type="dxa"/>
              <w:bottom w:w="60" w:type="dxa"/>
              <w:right w:w="110" w:type="dxa"/>
            </w:tcMar>
          </w:tcPr>
          <w:p w14:paraId="706B0800"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7"/>
                <w:szCs w:val="27"/>
                <w:rtl/>
              </w:rPr>
              <w:t>كَالْحِجَارَةِ</w:t>
            </w:r>
          </w:p>
        </w:tc>
        <w:tc>
          <w:tcPr>
            <w:tcW w:w="6120" w:type="dxa"/>
            <w:tcMar>
              <w:top w:w="60" w:type="dxa"/>
              <w:left w:w="110" w:type="dxa"/>
              <w:bottom w:w="60" w:type="dxa"/>
              <w:right w:w="110" w:type="dxa"/>
            </w:tcMar>
          </w:tcPr>
          <w:p w14:paraId="706B0801" w14:textId="77777777" w:rsidR="00B41771" w:rsidRPr="009528A2" w:rsidRDefault="00000000">
            <w:pPr>
              <w:bidi/>
              <w:spacing w:after="0" w:line="340" w:lineRule="auto"/>
              <w:rPr>
                <w:rFonts w:ascii="Calibri" w:hAnsi="Calibri" w:cs="Calibri"/>
                <w:b/>
                <w:bCs/>
              </w:rPr>
            </w:pPr>
            <w:r w:rsidRPr="009528A2">
              <w:rPr>
                <w:rFonts w:ascii="Calibri" w:hAnsi="Calibri" w:cs="Calibri"/>
                <w:b/>
                <w:bCs/>
                <w:sz w:val="21"/>
                <w:szCs w:val="21"/>
                <w:rtl/>
              </w:rPr>
              <w:t>كَ حرفِ جر، الْحِجَارَةِ مجرور</w:t>
            </w:r>
          </w:p>
        </w:tc>
      </w:tr>
      <w:tr w:rsidR="00B41771" w:rsidRPr="009528A2" w14:paraId="706B0805" w14:textId="77777777">
        <w:tblPrEx>
          <w:tblCellMar>
            <w:top w:w="0" w:type="dxa"/>
            <w:bottom w:w="0" w:type="dxa"/>
          </w:tblCellMar>
        </w:tblPrEx>
        <w:tc>
          <w:tcPr>
            <w:tcW w:w="2880" w:type="dxa"/>
            <w:shd w:val="clear" w:color="auto" w:fill="FAFAF8"/>
            <w:tcMar>
              <w:top w:w="60" w:type="dxa"/>
              <w:left w:w="110" w:type="dxa"/>
              <w:bottom w:w="60" w:type="dxa"/>
              <w:right w:w="110" w:type="dxa"/>
            </w:tcMar>
          </w:tcPr>
          <w:p w14:paraId="706B0803"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7"/>
                <w:szCs w:val="27"/>
                <w:rtl/>
              </w:rPr>
              <w:t>كَعَصْفٍ مَّاْكُوْلٍ</w:t>
            </w:r>
          </w:p>
        </w:tc>
        <w:tc>
          <w:tcPr>
            <w:tcW w:w="6120" w:type="dxa"/>
            <w:shd w:val="clear" w:color="auto" w:fill="FAFAF8"/>
            <w:tcMar>
              <w:top w:w="60" w:type="dxa"/>
              <w:left w:w="110" w:type="dxa"/>
              <w:bottom w:w="60" w:type="dxa"/>
              <w:right w:w="110" w:type="dxa"/>
            </w:tcMar>
          </w:tcPr>
          <w:p w14:paraId="706B0804" w14:textId="77777777" w:rsidR="00B41771" w:rsidRPr="009528A2" w:rsidRDefault="00000000">
            <w:pPr>
              <w:bidi/>
              <w:spacing w:after="0" w:line="340" w:lineRule="auto"/>
              <w:rPr>
                <w:rFonts w:ascii="Calibri" w:hAnsi="Calibri" w:cs="Calibri"/>
                <w:b/>
                <w:bCs/>
              </w:rPr>
            </w:pPr>
            <w:r w:rsidRPr="009528A2">
              <w:rPr>
                <w:rFonts w:ascii="Calibri" w:hAnsi="Calibri" w:cs="Calibri"/>
                <w:b/>
                <w:bCs/>
                <w:sz w:val="21"/>
                <w:szCs w:val="21"/>
                <w:rtl/>
              </w:rPr>
              <w:t>كَ حرفِ جر، عَصْفٍ مجرور، اور مَّاْكُوْلٍ عَصْفٍ کی صفت</w:t>
            </w:r>
          </w:p>
        </w:tc>
      </w:tr>
      <w:tr w:rsidR="00B41771" w:rsidRPr="009528A2" w14:paraId="706B0808" w14:textId="77777777">
        <w:tblPrEx>
          <w:tblCellMar>
            <w:top w:w="0" w:type="dxa"/>
            <w:bottom w:w="0" w:type="dxa"/>
          </w:tblCellMar>
        </w:tblPrEx>
        <w:tc>
          <w:tcPr>
            <w:tcW w:w="2880" w:type="dxa"/>
            <w:tcMar>
              <w:top w:w="60" w:type="dxa"/>
              <w:left w:w="110" w:type="dxa"/>
              <w:bottom w:w="60" w:type="dxa"/>
              <w:right w:w="110" w:type="dxa"/>
            </w:tcMar>
          </w:tcPr>
          <w:p w14:paraId="706B0806"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7"/>
                <w:szCs w:val="27"/>
                <w:rtl/>
              </w:rPr>
              <w:t>كَالْفَرَاشِ الْمَبْثُوْثِ</w:t>
            </w:r>
          </w:p>
        </w:tc>
        <w:tc>
          <w:tcPr>
            <w:tcW w:w="6120" w:type="dxa"/>
            <w:tcMar>
              <w:top w:w="60" w:type="dxa"/>
              <w:left w:w="110" w:type="dxa"/>
              <w:bottom w:w="60" w:type="dxa"/>
              <w:right w:w="110" w:type="dxa"/>
            </w:tcMar>
          </w:tcPr>
          <w:p w14:paraId="706B0807" w14:textId="77777777" w:rsidR="00B41771" w:rsidRPr="009528A2" w:rsidRDefault="00000000">
            <w:pPr>
              <w:bidi/>
              <w:spacing w:after="0" w:line="340" w:lineRule="auto"/>
              <w:rPr>
                <w:rFonts w:ascii="Calibri" w:hAnsi="Calibri" w:cs="Calibri"/>
                <w:b/>
                <w:bCs/>
              </w:rPr>
            </w:pPr>
            <w:r w:rsidRPr="009528A2">
              <w:rPr>
                <w:rFonts w:ascii="Calibri" w:hAnsi="Calibri" w:cs="Calibri"/>
                <w:b/>
                <w:bCs/>
                <w:sz w:val="21"/>
                <w:szCs w:val="21"/>
                <w:rtl/>
              </w:rPr>
              <w:t>كَ حرفِ جر، الْفَرَاشِ مجرور، اور الْمَبْثُوْثِ اس کی صفت</w:t>
            </w:r>
          </w:p>
        </w:tc>
      </w:tr>
      <w:tr w:rsidR="00B41771" w:rsidRPr="009528A2" w14:paraId="706B080B" w14:textId="77777777">
        <w:tblPrEx>
          <w:tblCellMar>
            <w:top w:w="0" w:type="dxa"/>
            <w:bottom w:w="0" w:type="dxa"/>
          </w:tblCellMar>
        </w:tblPrEx>
        <w:tc>
          <w:tcPr>
            <w:tcW w:w="2880" w:type="dxa"/>
            <w:shd w:val="clear" w:color="auto" w:fill="FAFAF8"/>
            <w:tcMar>
              <w:top w:w="60" w:type="dxa"/>
              <w:left w:w="110" w:type="dxa"/>
              <w:bottom w:w="60" w:type="dxa"/>
              <w:right w:w="110" w:type="dxa"/>
            </w:tcMar>
          </w:tcPr>
          <w:p w14:paraId="706B0809"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7"/>
                <w:szCs w:val="27"/>
                <w:rtl/>
              </w:rPr>
              <w:t>كَالْاَنْعَامِ</w:t>
            </w:r>
          </w:p>
        </w:tc>
        <w:tc>
          <w:tcPr>
            <w:tcW w:w="6120" w:type="dxa"/>
            <w:shd w:val="clear" w:color="auto" w:fill="FAFAF8"/>
            <w:tcMar>
              <w:top w:w="60" w:type="dxa"/>
              <w:left w:w="110" w:type="dxa"/>
              <w:bottom w:w="60" w:type="dxa"/>
              <w:right w:w="110" w:type="dxa"/>
            </w:tcMar>
          </w:tcPr>
          <w:p w14:paraId="706B080A" w14:textId="77777777" w:rsidR="00B41771" w:rsidRPr="009528A2" w:rsidRDefault="00000000">
            <w:pPr>
              <w:bidi/>
              <w:spacing w:after="0" w:line="340" w:lineRule="auto"/>
              <w:rPr>
                <w:rFonts w:ascii="Calibri" w:hAnsi="Calibri" w:cs="Calibri"/>
                <w:b/>
                <w:bCs/>
              </w:rPr>
            </w:pPr>
            <w:r w:rsidRPr="009528A2">
              <w:rPr>
                <w:rFonts w:ascii="Calibri" w:hAnsi="Calibri" w:cs="Calibri"/>
                <w:b/>
                <w:bCs/>
                <w:sz w:val="21"/>
                <w:szCs w:val="21"/>
                <w:rtl/>
              </w:rPr>
              <w:t>كَ حرفِ جر، الْاَنْعَامِ مجرور</w:t>
            </w:r>
          </w:p>
        </w:tc>
      </w:tr>
    </w:tbl>
    <w:p w14:paraId="706B080C" w14:textId="77777777" w:rsidR="00B41771" w:rsidRPr="009528A2" w:rsidRDefault="00B41771">
      <w:pPr>
        <w:bidi/>
        <w:spacing w:after="60" w:line="240" w:lineRule="auto"/>
        <w:rPr>
          <w:rFonts w:ascii="Calibri" w:hAnsi="Calibri" w:cs="Calibri"/>
          <w:b/>
          <w:bCs/>
        </w:rPr>
      </w:pPr>
    </w:p>
    <w:p w14:paraId="706B080D" w14:textId="77777777" w:rsidR="00B41771" w:rsidRPr="009528A2" w:rsidRDefault="00000000">
      <w:pPr>
        <w:bidi/>
        <w:rPr>
          <w:rFonts w:ascii="Calibri" w:hAnsi="Calibri" w:cs="Calibri"/>
          <w:b/>
          <w:bCs/>
        </w:rPr>
      </w:pPr>
      <w:r w:rsidRPr="009528A2">
        <w:rPr>
          <w:rFonts w:ascii="Calibri" w:hAnsi="Calibri" w:cs="Calibri"/>
          <w:b/>
          <w:bCs/>
          <w:rtl/>
        </w:rPr>
        <w:t xml:space="preserve">دوسری اور تیسری مثال پر غور کیجیے: ان میں مجرور کی جگہ پر ایک </w:t>
      </w:r>
      <w:r w:rsidRPr="009528A2">
        <w:rPr>
          <w:rFonts w:ascii="Calibri" w:hAnsi="Calibri" w:cs="Calibri"/>
          <w:b/>
          <w:bCs/>
          <w:color w:val="1B6C63"/>
          <w:rtl/>
        </w:rPr>
        <w:t>مرکبِ توصیفی</w:t>
      </w:r>
      <w:r w:rsidRPr="009528A2">
        <w:rPr>
          <w:rFonts w:ascii="Calibri" w:hAnsi="Calibri" w:cs="Calibri"/>
          <w:b/>
          <w:bCs/>
          <w:rtl/>
        </w:rPr>
        <w:t xml:space="preserve"> آ گیا ہے، اور صفت بھی مجرور ہو گئی ہے۔</w:t>
      </w:r>
    </w:p>
    <w:p w14:paraId="706B080E" w14:textId="77777777" w:rsidR="00B41771" w:rsidRPr="009528A2" w:rsidRDefault="00000000">
      <w:pPr>
        <w:rPr>
          <w:rFonts w:ascii="Calibri" w:hAnsi="Calibri" w:cs="Calibri"/>
          <w:b/>
          <w:bCs/>
        </w:rPr>
      </w:pPr>
      <w:r w:rsidRPr="009528A2">
        <w:rPr>
          <w:rFonts w:ascii="Calibri" w:hAnsi="Calibri" w:cs="Calibri"/>
          <w:b/>
          <w:bCs/>
        </w:rPr>
        <w:br w:type="page"/>
      </w:r>
    </w:p>
    <w:p w14:paraId="706B080F" w14:textId="77777777" w:rsidR="00B41771" w:rsidRPr="009528A2" w:rsidRDefault="00000000">
      <w:pPr>
        <w:pStyle w:val="Heading2"/>
        <w:keepNext/>
        <w:bidi/>
        <w:spacing w:before="280" w:after="100"/>
        <w:rPr>
          <w:rFonts w:ascii="Calibri" w:hAnsi="Calibri" w:cs="Calibri"/>
          <w:b/>
          <w:bCs/>
        </w:rPr>
      </w:pPr>
      <w:r w:rsidRPr="009528A2">
        <w:rPr>
          <w:rFonts w:ascii="Calibri" w:hAnsi="Calibri" w:cs="Calibri"/>
          <w:b/>
          <w:bCs/>
          <w:color w:val="1B6C63"/>
          <w:sz w:val="27"/>
          <w:szCs w:val="27"/>
          <w:rtl/>
        </w:rPr>
        <w:lastRenderedPageBreak/>
        <w:t>۵.۵  لامِ جارہ</w:t>
      </w:r>
    </w:p>
    <w:p w14:paraId="706B0810" w14:textId="77777777" w:rsidR="00B41771" w:rsidRPr="009528A2" w:rsidRDefault="00000000">
      <w:pPr>
        <w:bidi/>
        <w:rPr>
          <w:rFonts w:ascii="Calibri" w:hAnsi="Calibri" w:cs="Calibri"/>
          <w:b/>
          <w:bCs/>
        </w:rPr>
      </w:pPr>
      <w:r w:rsidRPr="009528A2">
        <w:rPr>
          <w:rFonts w:ascii="Calibri" w:hAnsi="Calibri" w:cs="Calibri"/>
          <w:b/>
          <w:bCs/>
          <w:rtl/>
        </w:rPr>
        <w:t xml:space="preserve">ایسا لام جس کے بعد اسم حالتِ جر میں چلا جائے، </w:t>
      </w:r>
      <w:r w:rsidRPr="009528A2">
        <w:rPr>
          <w:rFonts w:ascii="Calibri" w:hAnsi="Calibri" w:cs="Calibri"/>
          <w:b/>
          <w:bCs/>
          <w:color w:val="1B6C63"/>
          <w:rtl/>
        </w:rPr>
        <w:t>لامِ جارہ</w:t>
      </w:r>
      <w:r w:rsidRPr="009528A2">
        <w:rPr>
          <w:rFonts w:ascii="Calibri" w:hAnsi="Calibri" w:cs="Calibri"/>
          <w:b/>
          <w:bCs/>
          <w:rtl/>
        </w:rPr>
        <w:t xml:space="preserve"> کہلاتا ہے۔ اس کا ترجمہ ”کے لیے“ ہوتا ہے۔</w:t>
      </w:r>
    </w:p>
    <w:p w14:paraId="706B0811" w14:textId="77777777" w:rsidR="00B41771" w:rsidRPr="009528A2" w:rsidRDefault="00000000">
      <w:pPr>
        <w:pStyle w:val="ListParagraph"/>
        <w:numPr>
          <w:ilvl w:val="0"/>
          <w:numId w:val="2"/>
        </w:numPr>
        <w:bidi/>
        <w:spacing w:after="80"/>
        <w:rPr>
          <w:rFonts w:ascii="Calibri" w:hAnsi="Calibri" w:cs="Calibri"/>
          <w:b/>
          <w:bCs/>
        </w:rPr>
      </w:pPr>
      <w:r w:rsidRPr="009528A2">
        <w:rPr>
          <w:rFonts w:ascii="Calibri" w:hAnsi="Calibri" w:cs="Calibri"/>
          <w:b/>
          <w:bCs/>
          <w:color w:val="0F4C46"/>
          <w:sz w:val="28"/>
          <w:szCs w:val="28"/>
          <w:rtl/>
        </w:rPr>
        <w:t>لِ + الْمُتَّقُوْنَ = لِلْمُتَّقِيْنَ</w:t>
      </w:r>
      <w:r w:rsidRPr="009528A2">
        <w:rPr>
          <w:rFonts w:ascii="Calibri" w:hAnsi="Calibri" w:cs="Calibri"/>
          <w:b/>
          <w:bCs/>
          <w:rtl/>
        </w:rPr>
        <w:t xml:space="preserve"> — متقین کے لیے</w:t>
      </w:r>
    </w:p>
    <w:p w14:paraId="706B0812" w14:textId="77777777" w:rsidR="00B41771" w:rsidRPr="009528A2" w:rsidRDefault="00000000">
      <w:pPr>
        <w:pStyle w:val="ListParagraph"/>
        <w:numPr>
          <w:ilvl w:val="0"/>
          <w:numId w:val="2"/>
        </w:numPr>
        <w:bidi/>
        <w:spacing w:after="80"/>
        <w:rPr>
          <w:rFonts w:ascii="Calibri" w:hAnsi="Calibri" w:cs="Calibri"/>
          <w:b/>
          <w:bCs/>
        </w:rPr>
      </w:pPr>
      <w:r w:rsidRPr="009528A2">
        <w:rPr>
          <w:rFonts w:ascii="Calibri" w:hAnsi="Calibri" w:cs="Calibri"/>
          <w:b/>
          <w:bCs/>
          <w:color w:val="0F4C46"/>
          <w:sz w:val="28"/>
          <w:szCs w:val="28"/>
          <w:rtl/>
        </w:rPr>
        <w:t>لِ + الْكَافِرُوْنَ = لِلْكَافِرِيْنَ</w:t>
      </w:r>
      <w:r w:rsidRPr="009528A2">
        <w:rPr>
          <w:rFonts w:ascii="Calibri" w:hAnsi="Calibri" w:cs="Calibri"/>
          <w:b/>
          <w:bCs/>
          <w:rtl/>
        </w:rPr>
        <w:t xml:space="preserve"> — کافروں کے لیے</w:t>
      </w:r>
    </w:p>
    <w:p w14:paraId="706B0813" w14:textId="77777777" w:rsidR="00B41771" w:rsidRPr="009528A2" w:rsidRDefault="00000000">
      <w:pPr>
        <w:pStyle w:val="ListParagraph"/>
        <w:numPr>
          <w:ilvl w:val="0"/>
          <w:numId w:val="2"/>
        </w:numPr>
        <w:bidi/>
        <w:spacing w:after="80"/>
        <w:rPr>
          <w:rFonts w:ascii="Calibri" w:hAnsi="Calibri" w:cs="Calibri"/>
          <w:b/>
          <w:bCs/>
        </w:rPr>
      </w:pPr>
      <w:r w:rsidRPr="009528A2">
        <w:rPr>
          <w:rFonts w:ascii="Calibri" w:hAnsi="Calibri" w:cs="Calibri"/>
          <w:b/>
          <w:bCs/>
          <w:color w:val="0F4C46"/>
          <w:sz w:val="28"/>
          <w:szCs w:val="28"/>
          <w:rtl/>
        </w:rPr>
        <w:t>اَلْحَمْدُ لِلّٰهِ</w:t>
      </w:r>
      <w:r w:rsidRPr="009528A2">
        <w:rPr>
          <w:rFonts w:ascii="Calibri" w:hAnsi="Calibri" w:cs="Calibri"/>
          <w:b/>
          <w:bCs/>
          <w:rtl/>
        </w:rPr>
        <w:t xml:space="preserve"> — تمام تعریفیں اللہ کے لیے ہیں</w:t>
      </w:r>
    </w:p>
    <w:p w14:paraId="706B0814" w14:textId="77777777" w:rsidR="00B41771" w:rsidRPr="009528A2" w:rsidRDefault="00000000">
      <w:pPr>
        <w:pStyle w:val="Heading3"/>
        <w:keepNext/>
        <w:bidi/>
        <w:spacing w:before="200" w:after="80"/>
        <w:rPr>
          <w:rFonts w:ascii="Calibri" w:hAnsi="Calibri" w:cs="Calibri"/>
          <w:b/>
          <w:bCs/>
        </w:rPr>
      </w:pPr>
      <w:r w:rsidRPr="009528A2">
        <w:rPr>
          <w:rFonts w:ascii="Calibri" w:hAnsi="Calibri" w:cs="Calibri"/>
          <w:b/>
          <w:bCs/>
          <w:color w:val="1B1F2A"/>
          <w:rtl/>
        </w:rPr>
        <w:t>لامِ تملیک</w:t>
      </w:r>
    </w:p>
    <w:p w14:paraId="706B0815" w14:textId="77777777" w:rsidR="00B41771" w:rsidRPr="009528A2" w:rsidRDefault="00000000">
      <w:pPr>
        <w:bidi/>
        <w:rPr>
          <w:rFonts w:ascii="Calibri" w:hAnsi="Calibri" w:cs="Calibri"/>
          <w:b/>
          <w:bCs/>
        </w:rPr>
      </w:pPr>
      <w:r w:rsidRPr="009528A2">
        <w:rPr>
          <w:rFonts w:ascii="Calibri" w:hAnsi="Calibri" w:cs="Calibri"/>
          <w:b/>
          <w:bCs/>
          <w:rtl/>
        </w:rPr>
        <w:t xml:space="preserve">لامِ جارہ ملکیت کے لیے بھی استعمال ہوتا ہے، اور اس صورت میں اسے </w:t>
      </w:r>
      <w:r w:rsidRPr="009528A2">
        <w:rPr>
          <w:rFonts w:ascii="Calibri" w:hAnsi="Calibri" w:cs="Calibri"/>
          <w:b/>
          <w:bCs/>
          <w:color w:val="1B6C63"/>
          <w:rtl/>
        </w:rPr>
        <w:t>لامِ تملیک</w:t>
      </w:r>
      <w:r w:rsidRPr="009528A2">
        <w:rPr>
          <w:rFonts w:ascii="Calibri" w:hAnsi="Calibri" w:cs="Calibri"/>
          <w:b/>
          <w:bCs/>
          <w:rtl/>
        </w:rPr>
        <w:t xml:space="preserve"> کہتے ہیں۔</w:t>
      </w:r>
    </w:p>
    <w:p w14:paraId="706B0816" w14:textId="77777777" w:rsidR="00B41771" w:rsidRPr="009528A2" w:rsidRDefault="00000000">
      <w:pPr>
        <w:pStyle w:val="ListParagraph"/>
        <w:numPr>
          <w:ilvl w:val="0"/>
          <w:numId w:val="2"/>
        </w:numPr>
        <w:bidi/>
        <w:spacing w:after="80"/>
        <w:rPr>
          <w:rFonts w:ascii="Calibri" w:hAnsi="Calibri" w:cs="Calibri"/>
          <w:b/>
          <w:bCs/>
        </w:rPr>
      </w:pPr>
      <w:r w:rsidRPr="009528A2">
        <w:rPr>
          <w:rFonts w:ascii="Calibri" w:hAnsi="Calibri" w:cs="Calibri"/>
          <w:b/>
          <w:bCs/>
          <w:color w:val="0F4C46"/>
          <w:sz w:val="28"/>
          <w:szCs w:val="28"/>
          <w:rtl/>
        </w:rPr>
        <w:t>اِنَّا لِلّٰهِ</w:t>
      </w:r>
      <w:r w:rsidRPr="009528A2">
        <w:rPr>
          <w:rFonts w:ascii="Calibri" w:hAnsi="Calibri" w:cs="Calibri"/>
          <w:b/>
          <w:bCs/>
          <w:rtl/>
        </w:rPr>
        <w:t xml:space="preserve"> — ہم اللہ ہی کے ہیں</w:t>
      </w:r>
    </w:p>
    <w:p w14:paraId="706B0817" w14:textId="77777777" w:rsidR="00B41771" w:rsidRPr="009528A2" w:rsidRDefault="00000000">
      <w:pPr>
        <w:pStyle w:val="ListParagraph"/>
        <w:numPr>
          <w:ilvl w:val="0"/>
          <w:numId w:val="2"/>
        </w:numPr>
        <w:bidi/>
        <w:spacing w:after="80"/>
        <w:rPr>
          <w:rFonts w:ascii="Calibri" w:hAnsi="Calibri" w:cs="Calibri"/>
          <w:b/>
          <w:bCs/>
        </w:rPr>
      </w:pPr>
      <w:r w:rsidRPr="009528A2">
        <w:rPr>
          <w:rFonts w:ascii="Calibri" w:hAnsi="Calibri" w:cs="Calibri"/>
          <w:b/>
          <w:bCs/>
          <w:color w:val="0F4C46"/>
          <w:sz w:val="28"/>
          <w:szCs w:val="28"/>
          <w:rtl/>
        </w:rPr>
        <w:t>لِلّٰهِ مَا فِى السَّمٰوٰتِ وَالْاَرْضِ</w:t>
      </w:r>
      <w:r w:rsidRPr="009528A2">
        <w:rPr>
          <w:rFonts w:ascii="Calibri" w:hAnsi="Calibri" w:cs="Calibri"/>
          <w:b/>
          <w:bCs/>
          <w:rtl/>
        </w:rPr>
        <w:t xml:space="preserve"> — اللہ ہی کا ہے جو کچھ آسمانوں اور زمین میں ہے</w:t>
      </w:r>
    </w:p>
    <w:p w14:paraId="706B0818" w14:textId="77777777" w:rsidR="00B41771" w:rsidRPr="009528A2" w:rsidRDefault="00000000">
      <w:pPr>
        <w:pStyle w:val="Heading3"/>
        <w:keepNext/>
        <w:bidi/>
        <w:spacing w:before="200" w:after="80"/>
        <w:rPr>
          <w:rFonts w:ascii="Calibri" w:hAnsi="Calibri" w:cs="Calibri"/>
          <w:b/>
          <w:bCs/>
        </w:rPr>
      </w:pPr>
      <w:r w:rsidRPr="009528A2">
        <w:rPr>
          <w:rFonts w:ascii="Calibri" w:hAnsi="Calibri" w:cs="Calibri"/>
          <w:b/>
          <w:bCs/>
          <w:color w:val="1B1F2A"/>
          <w:rtl/>
        </w:rPr>
        <w:t>لامِ جارہ کی حرکت</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60"/>
        <w:gridCol w:w="2160"/>
        <w:gridCol w:w="3780"/>
      </w:tblGrid>
      <w:tr w:rsidR="00B41771" w:rsidRPr="009528A2" w14:paraId="706B081C" w14:textId="77777777">
        <w:tblPrEx>
          <w:tblCellMar>
            <w:top w:w="0" w:type="dxa"/>
            <w:bottom w:w="0" w:type="dxa"/>
          </w:tblCellMar>
        </w:tblPrEx>
        <w:trPr>
          <w:tblHeader/>
        </w:trPr>
        <w:tc>
          <w:tcPr>
            <w:tcW w:w="3060" w:type="dxa"/>
            <w:shd w:val="clear" w:color="auto" w:fill="0F4C46"/>
            <w:tcMar>
              <w:top w:w="60" w:type="dxa"/>
              <w:left w:w="110" w:type="dxa"/>
              <w:bottom w:w="60" w:type="dxa"/>
              <w:right w:w="110" w:type="dxa"/>
            </w:tcMar>
          </w:tcPr>
          <w:p w14:paraId="706B0819"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FFFFFF"/>
                <w:rtl/>
              </w:rPr>
              <w:t>کس کے ساتھ</w:t>
            </w:r>
          </w:p>
        </w:tc>
        <w:tc>
          <w:tcPr>
            <w:tcW w:w="2160" w:type="dxa"/>
            <w:shd w:val="clear" w:color="auto" w:fill="0F4C46"/>
            <w:tcMar>
              <w:top w:w="60" w:type="dxa"/>
              <w:left w:w="110" w:type="dxa"/>
              <w:bottom w:w="60" w:type="dxa"/>
              <w:right w:w="110" w:type="dxa"/>
            </w:tcMar>
          </w:tcPr>
          <w:p w14:paraId="706B081A"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FFFFFF"/>
                <w:rtl/>
              </w:rPr>
              <w:t>حرکت</w:t>
            </w:r>
          </w:p>
        </w:tc>
        <w:tc>
          <w:tcPr>
            <w:tcW w:w="3780" w:type="dxa"/>
            <w:shd w:val="clear" w:color="auto" w:fill="0F4C46"/>
            <w:tcMar>
              <w:top w:w="60" w:type="dxa"/>
              <w:left w:w="110" w:type="dxa"/>
              <w:bottom w:w="60" w:type="dxa"/>
              <w:right w:w="110" w:type="dxa"/>
            </w:tcMar>
          </w:tcPr>
          <w:p w14:paraId="706B081B"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FFFFFF"/>
                <w:rtl/>
              </w:rPr>
              <w:t>مثالیں</w:t>
            </w:r>
          </w:p>
        </w:tc>
      </w:tr>
      <w:tr w:rsidR="00B41771" w:rsidRPr="009528A2" w14:paraId="706B0820" w14:textId="77777777">
        <w:tblPrEx>
          <w:tblCellMar>
            <w:top w:w="0" w:type="dxa"/>
            <w:bottom w:w="0" w:type="dxa"/>
          </w:tblCellMar>
        </w:tblPrEx>
        <w:tc>
          <w:tcPr>
            <w:tcW w:w="3060" w:type="dxa"/>
            <w:tcMar>
              <w:top w:w="60" w:type="dxa"/>
              <w:left w:w="110" w:type="dxa"/>
              <w:bottom w:w="60" w:type="dxa"/>
              <w:right w:w="110" w:type="dxa"/>
            </w:tcMar>
          </w:tcPr>
          <w:p w14:paraId="706B081D"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1B6C63"/>
                <w:rtl/>
              </w:rPr>
              <w:t>اسم کے ساتھ</w:t>
            </w:r>
          </w:p>
        </w:tc>
        <w:tc>
          <w:tcPr>
            <w:tcW w:w="2160" w:type="dxa"/>
            <w:tcMar>
              <w:top w:w="60" w:type="dxa"/>
              <w:left w:w="110" w:type="dxa"/>
              <w:bottom w:w="60" w:type="dxa"/>
              <w:right w:w="110" w:type="dxa"/>
            </w:tcMar>
          </w:tcPr>
          <w:p w14:paraId="706B081E"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8F721C"/>
                <w:rtl/>
              </w:rPr>
              <w:t>زیر</w:t>
            </w:r>
          </w:p>
        </w:tc>
        <w:tc>
          <w:tcPr>
            <w:tcW w:w="3780" w:type="dxa"/>
            <w:tcMar>
              <w:top w:w="60" w:type="dxa"/>
              <w:left w:w="110" w:type="dxa"/>
              <w:bottom w:w="60" w:type="dxa"/>
              <w:right w:w="110" w:type="dxa"/>
            </w:tcMar>
          </w:tcPr>
          <w:p w14:paraId="706B081F" w14:textId="77777777" w:rsidR="00B41771" w:rsidRPr="009528A2" w:rsidRDefault="00000000">
            <w:pPr>
              <w:bidi/>
              <w:spacing w:after="0"/>
              <w:jc w:val="center"/>
              <w:rPr>
                <w:rFonts w:ascii="Calibri" w:hAnsi="Calibri" w:cs="Calibri"/>
                <w:b/>
                <w:bCs/>
              </w:rPr>
            </w:pPr>
            <w:r w:rsidRPr="009528A2">
              <w:rPr>
                <w:rFonts w:ascii="Calibri" w:hAnsi="Calibri" w:cs="Calibri"/>
                <w:b/>
                <w:bCs/>
                <w:color w:val="0F4C46"/>
                <w:sz w:val="27"/>
                <w:szCs w:val="27"/>
                <w:rtl/>
              </w:rPr>
              <w:t>لِزَيْدٍ  ،  لِلّٰهِ  ،  لِلْمُتَّقِيْنَ</w:t>
            </w:r>
          </w:p>
        </w:tc>
      </w:tr>
      <w:tr w:rsidR="00B41771" w:rsidRPr="009528A2" w14:paraId="706B0824"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706B0821"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1B6C63"/>
                <w:rtl/>
              </w:rPr>
              <w:t>ضمائر کے ساتھ</w:t>
            </w:r>
          </w:p>
        </w:tc>
        <w:tc>
          <w:tcPr>
            <w:tcW w:w="2160" w:type="dxa"/>
            <w:shd w:val="clear" w:color="auto" w:fill="FAFAF8"/>
            <w:tcMar>
              <w:top w:w="60" w:type="dxa"/>
              <w:left w:w="110" w:type="dxa"/>
              <w:bottom w:w="60" w:type="dxa"/>
              <w:right w:w="110" w:type="dxa"/>
            </w:tcMar>
          </w:tcPr>
          <w:p w14:paraId="706B0822"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8F721C"/>
                <w:rtl/>
              </w:rPr>
              <w:t>زبر</w:t>
            </w:r>
          </w:p>
        </w:tc>
        <w:tc>
          <w:tcPr>
            <w:tcW w:w="3780" w:type="dxa"/>
            <w:shd w:val="clear" w:color="auto" w:fill="FAFAF8"/>
            <w:tcMar>
              <w:top w:w="60" w:type="dxa"/>
              <w:left w:w="110" w:type="dxa"/>
              <w:bottom w:w="60" w:type="dxa"/>
              <w:right w:w="110" w:type="dxa"/>
            </w:tcMar>
          </w:tcPr>
          <w:p w14:paraId="706B0823" w14:textId="77777777" w:rsidR="00B41771" w:rsidRPr="009528A2" w:rsidRDefault="00000000">
            <w:pPr>
              <w:bidi/>
              <w:spacing w:after="0"/>
              <w:jc w:val="center"/>
              <w:rPr>
                <w:rFonts w:ascii="Calibri" w:hAnsi="Calibri" w:cs="Calibri"/>
                <w:b/>
                <w:bCs/>
              </w:rPr>
            </w:pPr>
            <w:r w:rsidRPr="009528A2">
              <w:rPr>
                <w:rFonts w:ascii="Calibri" w:hAnsi="Calibri" w:cs="Calibri"/>
                <w:b/>
                <w:bCs/>
                <w:color w:val="0F4C46"/>
                <w:sz w:val="27"/>
                <w:szCs w:val="27"/>
                <w:rtl/>
              </w:rPr>
              <w:t>لَهُمْ  ،  لَكُمْ  ،  لَهُنَّ</w:t>
            </w:r>
          </w:p>
        </w:tc>
      </w:tr>
      <w:tr w:rsidR="00B41771" w:rsidRPr="009528A2" w14:paraId="706B0828" w14:textId="77777777">
        <w:tblPrEx>
          <w:tblCellMar>
            <w:top w:w="0" w:type="dxa"/>
            <w:bottom w:w="0" w:type="dxa"/>
          </w:tblCellMar>
        </w:tblPrEx>
        <w:tc>
          <w:tcPr>
            <w:tcW w:w="3060" w:type="dxa"/>
            <w:tcMar>
              <w:top w:w="60" w:type="dxa"/>
              <w:left w:w="110" w:type="dxa"/>
              <w:bottom w:w="60" w:type="dxa"/>
              <w:right w:w="110" w:type="dxa"/>
            </w:tcMar>
          </w:tcPr>
          <w:p w14:paraId="706B0825"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1B6C63"/>
                <w:rtl/>
              </w:rPr>
              <w:t>یائے متکلم کے ساتھ</w:t>
            </w:r>
          </w:p>
        </w:tc>
        <w:tc>
          <w:tcPr>
            <w:tcW w:w="2160" w:type="dxa"/>
            <w:tcMar>
              <w:top w:w="60" w:type="dxa"/>
              <w:left w:w="110" w:type="dxa"/>
              <w:bottom w:w="60" w:type="dxa"/>
              <w:right w:w="110" w:type="dxa"/>
            </w:tcMar>
          </w:tcPr>
          <w:p w14:paraId="706B0826"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8F721C"/>
                <w:rtl/>
              </w:rPr>
              <w:t>زیر</w:t>
            </w:r>
          </w:p>
        </w:tc>
        <w:tc>
          <w:tcPr>
            <w:tcW w:w="3780" w:type="dxa"/>
            <w:tcMar>
              <w:top w:w="60" w:type="dxa"/>
              <w:left w:w="110" w:type="dxa"/>
              <w:bottom w:w="60" w:type="dxa"/>
              <w:right w:w="110" w:type="dxa"/>
            </w:tcMar>
          </w:tcPr>
          <w:p w14:paraId="706B0827" w14:textId="77777777" w:rsidR="00B41771" w:rsidRPr="009528A2" w:rsidRDefault="00000000">
            <w:pPr>
              <w:bidi/>
              <w:spacing w:after="0"/>
              <w:jc w:val="center"/>
              <w:rPr>
                <w:rFonts w:ascii="Calibri" w:hAnsi="Calibri" w:cs="Calibri"/>
                <w:b/>
                <w:bCs/>
              </w:rPr>
            </w:pPr>
            <w:r w:rsidRPr="009528A2">
              <w:rPr>
                <w:rFonts w:ascii="Calibri" w:hAnsi="Calibri" w:cs="Calibri"/>
                <w:b/>
                <w:bCs/>
                <w:color w:val="0F4C46"/>
                <w:sz w:val="27"/>
                <w:szCs w:val="27"/>
                <w:rtl/>
              </w:rPr>
              <w:t>لِيْ</w:t>
            </w:r>
          </w:p>
        </w:tc>
      </w:tr>
    </w:tbl>
    <w:p w14:paraId="706B0829" w14:textId="77777777" w:rsidR="00B41771" w:rsidRPr="009528A2" w:rsidRDefault="00B41771">
      <w:pPr>
        <w:bidi/>
        <w:spacing w:after="60" w:line="240" w:lineRule="auto"/>
        <w:rPr>
          <w:rFonts w:ascii="Calibri" w:hAnsi="Calibri" w:cs="Calibri"/>
          <w:b/>
          <w:bCs/>
        </w:rPr>
      </w:pPr>
    </w:p>
    <w:p w14:paraId="706B082A" w14:textId="77777777" w:rsidR="00B41771" w:rsidRPr="009528A2"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9528A2">
        <w:rPr>
          <w:rFonts w:ascii="Calibri" w:hAnsi="Calibri" w:cs="Calibri"/>
          <w:b/>
          <w:bCs/>
          <w:color w:val="8B3A47"/>
          <w:rtl/>
        </w:rPr>
        <w:t xml:space="preserve">لِيْ کے بارے میں: </w:t>
      </w:r>
      <w:r w:rsidRPr="009528A2">
        <w:rPr>
          <w:rFonts w:ascii="Calibri" w:hAnsi="Calibri" w:cs="Calibri"/>
          <w:b/>
          <w:bCs/>
          <w:rtl/>
        </w:rPr>
        <w:t>یائے متکلم کے ساتھ لامِ جارہ زیر کے ساتھ آتا ہے، اور یائے متکلم پر جزم بھی آ سکتا ہے اور زبر بھی — دونوں درست ہیں۔</w:t>
      </w:r>
    </w:p>
    <w:p w14:paraId="706B082B" w14:textId="77777777" w:rsidR="00B41771" w:rsidRPr="009528A2" w:rsidRDefault="00000000">
      <w:pPr>
        <w:pStyle w:val="Heading3"/>
        <w:keepNext/>
        <w:bidi/>
        <w:spacing w:before="200" w:after="80"/>
        <w:rPr>
          <w:rFonts w:ascii="Calibri" w:hAnsi="Calibri" w:cs="Calibri"/>
          <w:b/>
          <w:bCs/>
        </w:rPr>
      </w:pPr>
      <w:r w:rsidRPr="009528A2">
        <w:rPr>
          <w:rFonts w:ascii="Calibri" w:hAnsi="Calibri" w:cs="Calibri"/>
          <w:b/>
          <w:bCs/>
          <w:color w:val="1B1F2A"/>
          <w:rtl/>
        </w:rPr>
        <w:t>لامِ جارہ اور لامِ تعریف میں فرق</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B41771" w:rsidRPr="009528A2" w14:paraId="706B082E" w14:textId="77777777">
        <w:tblPrEx>
          <w:tblCellMar>
            <w:top w:w="0" w:type="dxa"/>
            <w:bottom w:w="0" w:type="dxa"/>
          </w:tblCellMar>
        </w:tblPrEx>
        <w:trPr>
          <w:tblHeader/>
        </w:trPr>
        <w:tc>
          <w:tcPr>
            <w:tcW w:w="4500" w:type="dxa"/>
            <w:shd w:val="clear" w:color="auto" w:fill="0F4C46"/>
            <w:tcMar>
              <w:top w:w="60" w:type="dxa"/>
              <w:left w:w="110" w:type="dxa"/>
              <w:bottom w:w="60" w:type="dxa"/>
              <w:right w:w="110" w:type="dxa"/>
            </w:tcMar>
          </w:tcPr>
          <w:p w14:paraId="706B082C"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FFFFFF"/>
                <w:rtl/>
              </w:rPr>
              <w:t>لامِ تعریف</w:t>
            </w:r>
          </w:p>
        </w:tc>
        <w:tc>
          <w:tcPr>
            <w:tcW w:w="4500" w:type="dxa"/>
            <w:shd w:val="clear" w:color="auto" w:fill="0F4C46"/>
            <w:tcMar>
              <w:top w:w="60" w:type="dxa"/>
              <w:left w:w="110" w:type="dxa"/>
              <w:bottom w:w="60" w:type="dxa"/>
              <w:right w:w="110" w:type="dxa"/>
            </w:tcMar>
          </w:tcPr>
          <w:p w14:paraId="706B082D"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FFFFFF"/>
                <w:rtl/>
              </w:rPr>
              <w:t>لامِ جارہ</w:t>
            </w:r>
          </w:p>
        </w:tc>
      </w:tr>
      <w:tr w:rsidR="00B41771" w:rsidRPr="009528A2" w14:paraId="706B0831" w14:textId="77777777">
        <w:tblPrEx>
          <w:tblCellMar>
            <w:top w:w="0" w:type="dxa"/>
            <w:bottom w:w="0" w:type="dxa"/>
          </w:tblCellMar>
        </w:tblPrEx>
        <w:tc>
          <w:tcPr>
            <w:tcW w:w="4500" w:type="dxa"/>
            <w:tcMar>
              <w:top w:w="60" w:type="dxa"/>
              <w:left w:w="110" w:type="dxa"/>
              <w:bottom w:w="60" w:type="dxa"/>
              <w:right w:w="110" w:type="dxa"/>
            </w:tcMar>
          </w:tcPr>
          <w:p w14:paraId="706B082F"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سکون کے ساتھ ہوتا ہے</w:t>
            </w:r>
          </w:p>
        </w:tc>
        <w:tc>
          <w:tcPr>
            <w:tcW w:w="4500" w:type="dxa"/>
            <w:tcMar>
              <w:top w:w="60" w:type="dxa"/>
              <w:left w:w="110" w:type="dxa"/>
              <w:bottom w:w="60" w:type="dxa"/>
              <w:right w:w="110" w:type="dxa"/>
            </w:tcMar>
          </w:tcPr>
          <w:p w14:paraId="706B0830"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زیر کی حرکت کے ساتھ ہوتا ہے</w:t>
            </w:r>
          </w:p>
        </w:tc>
      </w:tr>
      <w:tr w:rsidR="00B41771" w:rsidRPr="009528A2" w14:paraId="706B0834"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706B0832"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اسم کو معرفہ بناتا ہے</w:t>
            </w:r>
          </w:p>
        </w:tc>
        <w:tc>
          <w:tcPr>
            <w:tcW w:w="4500" w:type="dxa"/>
            <w:shd w:val="clear" w:color="auto" w:fill="FAFAF8"/>
            <w:tcMar>
              <w:top w:w="60" w:type="dxa"/>
              <w:left w:w="110" w:type="dxa"/>
              <w:bottom w:w="60" w:type="dxa"/>
              <w:right w:w="110" w:type="dxa"/>
            </w:tcMar>
          </w:tcPr>
          <w:p w14:paraId="706B0833"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معرفہ اور نکرہ — دونوں پر داخل ہو سکتا ہے</w:t>
            </w:r>
          </w:p>
        </w:tc>
      </w:tr>
      <w:tr w:rsidR="00B41771" w:rsidRPr="009528A2" w14:paraId="706B0837" w14:textId="77777777">
        <w:tblPrEx>
          <w:tblCellMar>
            <w:top w:w="0" w:type="dxa"/>
            <w:bottom w:w="0" w:type="dxa"/>
          </w:tblCellMar>
        </w:tblPrEx>
        <w:tc>
          <w:tcPr>
            <w:tcW w:w="4500" w:type="dxa"/>
            <w:tcMar>
              <w:top w:w="60" w:type="dxa"/>
              <w:left w:w="110" w:type="dxa"/>
              <w:bottom w:w="60" w:type="dxa"/>
              <w:right w:w="110" w:type="dxa"/>
            </w:tcMar>
          </w:tcPr>
          <w:p w14:paraId="706B0835"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اعراب نہیں بدلتا</w:t>
            </w:r>
          </w:p>
        </w:tc>
        <w:tc>
          <w:tcPr>
            <w:tcW w:w="4500" w:type="dxa"/>
            <w:tcMar>
              <w:top w:w="60" w:type="dxa"/>
              <w:left w:w="110" w:type="dxa"/>
              <w:bottom w:w="60" w:type="dxa"/>
              <w:right w:w="110" w:type="dxa"/>
            </w:tcMar>
          </w:tcPr>
          <w:p w14:paraId="706B0836"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اعراب بدلتا ہے</w:t>
            </w:r>
          </w:p>
        </w:tc>
      </w:tr>
      <w:tr w:rsidR="00B41771" w:rsidRPr="009528A2" w14:paraId="706B083A"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706B0838"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اس کے اپنے کوئی معنیٰ نہیں ہوتے</w:t>
            </w:r>
          </w:p>
        </w:tc>
        <w:tc>
          <w:tcPr>
            <w:tcW w:w="4500" w:type="dxa"/>
            <w:shd w:val="clear" w:color="auto" w:fill="FAFAF8"/>
            <w:tcMar>
              <w:top w:w="60" w:type="dxa"/>
              <w:left w:w="110" w:type="dxa"/>
              <w:bottom w:w="60" w:type="dxa"/>
              <w:right w:w="110" w:type="dxa"/>
            </w:tcMar>
          </w:tcPr>
          <w:p w14:paraId="706B0839"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اس کے اپنے معنیٰ ہوتے ہیں</w:t>
            </w:r>
          </w:p>
        </w:tc>
      </w:tr>
    </w:tbl>
    <w:p w14:paraId="706B083B" w14:textId="77777777" w:rsidR="00B41771" w:rsidRPr="009528A2" w:rsidRDefault="00B41771">
      <w:pPr>
        <w:bidi/>
        <w:spacing w:after="60" w:line="240" w:lineRule="auto"/>
        <w:rPr>
          <w:rFonts w:ascii="Calibri" w:hAnsi="Calibri" w:cs="Calibri"/>
          <w:b/>
          <w:bCs/>
        </w:rPr>
      </w:pPr>
    </w:p>
    <w:p w14:paraId="706B083C" w14:textId="77777777" w:rsidR="00B41771" w:rsidRPr="009528A2"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9528A2">
        <w:rPr>
          <w:rFonts w:ascii="Calibri" w:hAnsi="Calibri" w:cs="Calibri"/>
          <w:b/>
          <w:bCs/>
          <w:color w:val="8F721C"/>
          <w:rtl/>
        </w:rPr>
        <w:lastRenderedPageBreak/>
        <w:t xml:space="preserve">ایک خاص قاعدہ: </w:t>
      </w:r>
      <w:r w:rsidRPr="009528A2">
        <w:rPr>
          <w:rFonts w:ascii="Calibri" w:hAnsi="Calibri" w:cs="Calibri"/>
          <w:b/>
          <w:bCs/>
          <w:rtl/>
        </w:rPr>
        <w:t xml:space="preserve">جب لامِ جارہ کسی معرف باللام اسم پر داخل ہوتا ہے تو </w:t>
      </w:r>
      <w:r w:rsidRPr="009528A2">
        <w:rPr>
          <w:rFonts w:ascii="Calibri" w:hAnsi="Calibri" w:cs="Calibri"/>
          <w:b/>
          <w:bCs/>
          <w:color w:val="8F721C"/>
          <w:rtl/>
        </w:rPr>
        <w:t>ال کا ہمزۃ الوصل لکھا بھی نہیں جاتا</w:t>
      </w:r>
      <w:r w:rsidRPr="009528A2">
        <w:rPr>
          <w:rFonts w:ascii="Calibri" w:hAnsi="Calibri" w:cs="Calibri"/>
          <w:b/>
          <w:bCs/>
          <w:rtl/>
        </w:rPr>
        <w:t xml:space="preserve">، جیسے </w:t>
      </w:r>
      <w:r w:rsidRPr="009528A2">
        <w:rPr>
          <w:rFonts w:ascii="Calibri" w:hAnsi="Calibri" w:cs="Calibri"/>
          <w:b/>
          <w:bCs/>
          <w:color w:val="0F4C46"/>
          <w:sz w:val="27"/>
          <w:szCs w:val="27"/>
          <w:rtl/>
        </w:rPr>
        <w:t>لِلْمُتَّقِيْنَ  ،  لِلْكَافِرِيْنَ  ،  لِلْمُسْلِمِ</w:t>
      </w:r>
      <w:r w:rsidRPr="009528A2">
        <w:rPr>
          <w:rFonts w:ascii="Calibri" w:hAnsi="Calibri" w:cs="Calibri"/>
          <w:b/>
          <w:bCs/>
          <w:rtl/>
        </w:rPr>
        <w:t>۔</w:t>
      </w:r>
    </w:p>
    <w:p w14:paraId="706B083D" w14:textId="77777777" w:rsidR="00B41771" w:rsidRPr="009528A2" w:rsidRDefault="00000000">
      <w:pPr>
        <w:pStyle w:val="Heading2"/>
        <w:keepNext/>
        <w:bidi/>
        <w:spacing w:before="280" w:after="100"/>
        <w:rPr>
          <w:rFonts w:ascii="Calibri" w:hAnsi="Calibri" w:cs="Calibri"/>
          <w:b/>
          <w:bCs/>
        </w:rPr>
      </w:pPr>
      <w:r w:rsidRPr="009528A2">
        <w:rPr>
          <w:rFonts w:ascii="Calibri" w:hAnsi="Calibri" w:cs="Calibri"/>
          <w:b/>
          <w:bCs/>
          <w:color w:val="1B6C63"/>
          <w:sz w:val="27"/>
          <w:szCs w:val="27"/>
          <w:rtl/>
        </w:rPr>
        <w:t>۵.۶  حرفِ جر فِيْ</w:t>
      </w:r>
    </w:p>
    <w:p w14:paraId="706B083E" w14:textId="77777777" w:rsidR="00B41771" w:rsidRPr="009528A2" w:rsidRDefault="00000000">
      <w:pPr>
        <w:bidi/>
        <w:rPr>
          <w:rFonts w:ascii="Calibri" w:hAnsi="Calibri" w:cs="Calibri"/>
          <w:b/>
          <w:bCs/>
        </w:rPr>
      </w:pPr>
      <w:r w:rsidRPr="009528A2">
        <w:rPr>
          <w:rFonts w:ascii="Calibri" w:hAnsi="Calibri" w:cs="Calibri"/>
          <w:b/>
          <w:bCs/>
          <w:rtl/>
        </w:rPr>
        <w:t>اس کا ترجمہ ”میں“ ہوتا ہے۔</w:t>
      </w:r>
    </w:p>
    <w:p w14:paraId="706B083F" w14:textId="77777777" w:rsidR="00B41771" w:rsidRPr="009528A2" w:rsidRDefault="00000000">
      <w:pPr>
        <w:bidi/>
        <w:spacing w:before="100" w:after="140" w:line="400" w:lineRule="auto"/>
        <w:jc w:val="center"/>
        <w:rPr>
          <w:rFonts w:ascii="Calibri" w:hAnsi="Calibri" w:cs="Calibri"/>
          <w:b/>
          <w:bCs/>
        </w:rPr>
      </w:pPr>
      <w:r w:rsidRPr="009528A2">
        <w:rPr>
          <w:rFonts w:ascii="Calibri" w:hAnsi="Calibri" w:cs="Calibri"/>
          <w:b/>
          <w:bCs/>
          <w:color w:val="0F4C46"/>
          <w:sz w:val="27"/>
          <w:szCs w:val="27"/>
          <w:rtl/>
        </w:rPr>
        <w:t>فِى الْاَرْضِ  ،  فِى السَّمَآءِ  ،  فِيْ لَيْلَةِ الْقَدْرِ  ،  فِى الْقُرْاٰنِ</w:t>
      </w:r>
    </w:p>
    <w:p w14:paraId="706B0840" w14:textId="77777777" w:rsidR="00B41771" w:rsidRPr="009528A2" w:rsidRDefault="00000000">
      <w:pPr>
        <w:bidi/>
        <w:rPr>
          <w:rFonts w:ascii="Calibri" w:hAnsi="Calibri" w:cs="Calibri"/>
          <w:b/>
          <w:bCs/>
        </w:rPr>
      </w:pPr>
      <w:r w:rsidRPr="009528A2">
        <w:rPr>
          <w:rFonts w:ascii="Calibri" w:hAnsi="Calibri" w:cs="Calibri"/>
          <w:b/>
          <w:bCs/>
          <w:rtl/>
        </w:rPr>
        <w:t xml:space="preserve">ایک اہم مثال: </w:t>
      </w:r>
      <w:r w:rsidRPr="009528A2">
        <w:rPr>
          <w:rFonts w:ascii="Calibri" w:hAnsi="Calibri" w:cs="Calibri"/>
          <w:b/>
          <w:bCs/>
          <w:color w:val="0F4C46"/>
          <w:sz w:val="28"/>
          <w:szCs w:val="28"/>
          <w:rtl/>
        </w:rPr>
        <w:t>فِى الْقُرْاٰنِ وَالْحَدِيْثِ</w:t>
      </w:r>
      <w:r w:rsidRPr="009528A2">
        <w:rPr>
          <w:rFonts w:ascii="Calibri" w:hAnsi="Calibri" w:cs="Calibri"/>
          <w:b/>
          <w:bCs/>
          <w:rtl/>
        </w:rPr>
        <w:t xml:space="preserve">۔ یہاں دونوں الفاظ حرفِ جر </w:t>
      </w:r>
      <w:r w:rsidRPr="009528A2">
        <w:rPr>
          <w:rFonts w:ascii="Calibri" w:hAnsi="Calibri" w:cs="Calibri"/>
          <w:b/>
          <w:bCs/>
          <w:color w:val="0F4C46"/>
          <w:sz w:val="28"/>
          <w:szCs w:val="28"/>
          <w:rtl/>
        </w:rPr>
        <w:t>فِيْ</w:t>
      </w:r>
      <w:r w:rsidRPr="009528A2">
        <w:rPr>
          <w:rFonts w:ascii="Calibri" w:hAnsi="Calibri" w:cs="Calibri"/>
          <w:b/>
          <w:bCs/>
          <w:rtl/>
        </w:rPr>
        <w:t xml:space="preserve"> کی وجہ سے مجرور ہیں، اور واؤ عاطفہ نے دونوں کو آپس میں جوڑ دیا ہے۔</w:t>
      </w:r>
    </w:p>
    <w:p w14:paraId="706B0841" w14:textId="77777777" w:rsidR="00B41771" w:rsidRPr="009528A2"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9528A2">
        <w:rPr>
          <w:rFonts w:ascii="Calibri" w:hAnsi="Calibri" w:cs="Calibri"/>
          <w:b/>
          <w:bCs/>
          <w:color w:val="8F721C"/>
          <w:rtl/>
        </w:rPr>
        <w:t xml:space="preserve">قاعدہ: </w:t>
      </w:r>
      <w:r w:rsidRPr="009528A2">
        <w:rPr>
          <w:rFonts w:ascii="Calibri" w:hAnsi="Calibri" w:cs="Calibri"/>
          <w:b/>
          <w:bCs/>
          <w:rtl/>
        </w:rPr>
        <w:t xml:space="preserve">واؤ عاطفہ سے پہلے اور بعد میں آنے والے دونوں اسماء کی اعرابی حالت </w:t>
      </w:r>
      <w:r w:rsidRPr="009528A2">
        <w:rPr>
          <w:rFonts w:ascii="Calibri" w:hAnsi="Calibri" w:cs="Calibri"/>
          <w:b/>
          <w:bCs/>
          <w:color w:val="8F721C"/>
          <w:rtl/>
        </w:rPr>
        <w:t>ایک جیسی</w:t>
      </w:r>
      <w:r w:rsidRPr="009528A2">
        <w:rPr>
          <w:rFonts w:ascii="Calibri" w:hAnsi="Calibri" w:cs="Calibri"/>
          <w:b/>
          <w:bCs/>
          <w:rtl/>
        </w:rPr>
        <w:t xml:space="preserve"> ہوتی ہے۔</w:t>
      </w:r>
    </w:p>
    <w:p w14:paraId="706B0842" w14:textId="77777777" w:rsidR="00B41771" w:rsidRPr="009528A2" w:rsidRDefault="00000000">
      <w:pPr>
        <w:pStyle w:val="Heading3"/>
        <w:keepNext/>
        <w:bidi/>
        <w:spacing w:before="200" w:after="80"/>
        <w:rPr>
          <w:rFonts w:ascii="Calibri" w:hAnsi="Calibri" w:cs="Calibri"/>
          <w:b/>
          <w:bCs/>
        </w:rPr>
      </w:pPr>
      <w:r w:rsidRPr="009528A2">
        <w:rPr>
          <w:rFonts w:ascii="Calibri" w:hAnsi="Calibri" w:cs="Calibri"/>
          <w:b/>
          <w:bCs/>
          <w:color w:val="1B1F2A"/>
          <w:rtl/>
        </w:rPr>
        <w:t>حدیثِ مبارکہ</w:t>
      </w:r>
    </w:p>
    <w:p w14:paraId="706B0843" w14:textId="77777777" w:rsidR="00B41771" w:rsidRPr="009528A2" w:rsidRDefault="00000000">
      <w:pPr>
        <w:bidi/>
        <w:spacing w:before="110" w:after="40" w:line="400" w:lineRule="auto"/>
        <w:jc w:val="center"/>
        <w:rPr>
          <w:rFonts w:ascii="Calibri" w:hAnsi="Calibri" w:cs="Calibri"/>
          <w:b/>
          <w:bCs/>
        </w:rPr>
      </w:pPr>
      <w:r w:rsidRPr="009528A2">
        <w:rPr>
          <w:rFonts w:ascii="Calibri" w:hAnsi="Calibri" w:cs="Calibri"/>
          <w:b/>
          <w:bCs/>
          <w:color w:val="0F4C46"/>
          <w:sz w:val="28"/>
          <w:szCs w:val="28"/>
          <w:rtl/>
        </w:rPr>
        <w:t>مَنْ خَرَجَ فِيْ طَلَبِ الْعِلْمِ فَهُوَ فِيْ سَبِيْلِ اللّٰهِ حَتّٰى يَرْجِعَ</w:t>
      </w:r>
    </w:p>
    <w:p w14:paraId="706B0844" w14:textId="77777777" w:rsidR="00B41771" w:rsidRPr="009528A2" w:rsidRDefault="00000000">
      <w:pPr>
        <w:bidi/>
        <w:rPr>
          <w:rFonts w:ascii="Calibri" w:hAnsi="Calibri" w:cs="Calibri"/>
          <w:b/>
          <w:bCs/>
        </w:rPr>
      </w:pPr>
      <w:r w:rsidRPr="009528A2">
        <w:rPr>
          <w:rFonts w:ascii="Calibri" w:hAnsi="Calibri" w:cs="Calibri"/>
          <w:b/>
          <w:bCs/>
          <w:color w:val="1B6C63"/>
          <w:rtl/>
        </w:rPr>
        <w:t xml:space="preserve">ترجمہ: </w:t>
      </w:r>
      <w:r w:rsidRPr="009528A2">
        <w:rPr>
          <w:rFonts w:ascii="Calibri" w:hAnsi="Calibri" w:cs="Calibri"/>
          <w:b/>
          <w:bCs/>
          <w:rtl/>
        </w:rPr>
        <w:t>جو شخص علم کی طلب میں نکلا، وہ لوٹنے تک اللہ کے راستے میں ہے۔</w:t>
      </w:r>
    </w:p>
    <w:p w14:paraId="706B0845" w14:textId="77777777" w:rsidR="00B41771" w:rsidRPr="009528A2" w:rsidRDefault="00000000">
      <w:pPr>
        <w:pStyle w:val="ListParagraph"/>
        <w:numPr>
          <w:ilvl w:val="0"/>
          <w:numId w:val="2"/>
        </w:numPr>
        <w:bidi/>
        <w:spacing w:after="80"/>
        <w:rPr>
          <w:rFonts w:ascii="Calibri" w:hAnsi="Calibri" w:cs="Calibri"/>
          <w:b/>
          <w:bCs/>
        </w:rPr>
      </w:pPr>
      <w:r w:rsidRPr="009528A2">
        <w:rPr>
          <w:rFonts w:ascii="Calibri" w:hAnsi="Calibri" w:cs="Calibri"/>
          <w:b/>
          <w:bCs/>
          <w:color w:val="0F4C46"/>
          <w:sz w:val="28"/>
          <w:szCs w:val="28"/>
          <w:rtl/>
        </w:rPr>
        <w:t>طَلَبِ الْعِلْمِ</w:t>
      </w:r>
      <w:r w:rsidRPr="009528A2">
        <w:rPr>
          <w:rFonts w:ascii="Calibri" w:hAnsi="Calibri" w:cs="Calibri"/>
          <w:b/>
          <w:bCs/>
          <w:rtl/>
        </w:rPr>
        <w:t xml:space="preserve"> مرکبِ اضافی ہے، جس کے معنیٰ ”علم کی طلب“ ہیں۔ </w:t>
      </w:r>
      <w:r w:rsidRPr="009528A2">
        <w:rPr>
          <w:rFonts w:ascii="Calibri" w:hAnsi="Calibri" w:cs="Calibri"/>
          <w:b/>
          <w:bCs/>
          <w:color w:val="0F4C46"/>
          <w:sz w:val="28"/>
          <w:szCs w:val="28"/>
          <w:rtl/>
        </w:rPr>
        <w:t>فِيْ</w:t>
      </w:r>
      <w:r w:rsidRPr="009528A2">
        <w:rPr>
          <w:rFonts w:ascii="Calibri" w:hAnsi="Calibri" w:cs="Calibri"/>
          <w:b/>
          <w:bCs/>
          <w:rtl/>
        </w:rPr>
        <w:t xml:space="preserve"> داخل ہونے کے بعد بنا </w:t>
      </w:r>
      <w:r w:rsidRPr="009528A2">
        <w:rPr>
          <w:rFonts w:ascii="Calibri" w:hAnsi="Calibri" w:cs="Calibri"/>
          <w:b/>
          <w:bCs/>
          <w:color w:val="0F4C46"/>
          <w:sz w:val="28"/>
          <w:szCs w:val="28"/>
          <w:rtl/>
        </w:rPr>
        <w:t>فِيْ طَلَبِ الْعِلْمِ</w:t>
      </w:r>
      <w:r w:rsidRPr="009528A2">
        <w:rPr>
          <w:rFonts w:ascii="Calibri" w:hAnsi="Calibri" w:cs="Calibri"/>
          <w:b/>
          <w:bCs/>
          <w:rtl/>
        </w:rPr>
        <w:t xml:space="preserve"> یعنی ”علم کی طلب میں“۔</w:t>
      </w:r>
    </w:p>
    <w:p w14:paraId="706B0846" w14:textId="77777777" w:rsidR="00B41771" w:rsidRPr="009528A2" w:rsidRDefault="00000000">
      <w:pPr>
        <w:pStyle w:val="ListParagraph"/>
        <w:numPr>
          <w:ilvl w:val="0"/>
          <w:numId w:val="2"/>
        </w:numPr>
        <w:bidi/>
        <w:spacing w:after="80"/>
        <w:rPr>
          <w:rFonts w:ascii="Calibri" w:hAnsi="Calibri" w:cs="Calibri"/>
          <w:b/>
          <w:bCs/>
        </w:rPr>
      </w:pPr>
      <w:r w:rsidRPr="009528A2">
        <w:rPr>
          <w:rFonts w:ascii="Calibri" w:hAnsi="Calibri" w:cs="Calibri"/>
          <w:b/>
          <w:bCs/>
          <w:color w:val="0F4C46"/>
          <w:sz w:val="28"/>
          <w:szCs w:val="28"/>
          <w:rtl/>
        </w:rPr>
        <w:t>سَبِيْلِ اللّٰهِ</w:t>
      </w:r>
      <w:r w:rsidRPr="009528A2">
        <w:rPr>
          <w:rFonts w:ascii="Calibri" w:hAnsi="Calibri" w:cs="Calibri"/>
          <w:b/>
          <w:bCs/>
          <w:rtl/>
        </w:rPr>
        <w:t xml:space="preserve"> بھی مرکبِ اضافی ہے۔ </w:t>
      </w:r>
      <w:r w:rsidRPr="009528A2">
        <w:rPr>
          <w:rFonts w:ascii="Calibri" w:hAnsi="Calibri" w:cs="Calibri"/>
          <w:b/>
          <w:bCs/>
          <w:color w:val="0F4C46"/>
          <w:sz w:val="28"/>
          <w:szCs w:val="28"/>
          <w:rtl/>
        </w:rPr>
        <w:t>فِيْ</w:t>
      </w:r>
      <w:r w:rsidRPr="009528A2">
        <w:rPr>
          <w:rFonts w:ascii="Calibri" w:hAnsi="Calibri" w:cs="Calibri"/>
          <w:b/>
          <w:bCs/>
          <w:rtl/>
        </w:rPr>
        <w:t xml:space="preserve"> داخل ہونے کے بعد بنا </w:t>
      </w:r>
      <w:r w:rsidRPr="009528A2">
        <w:rPr>
          <w:rFonts w:ascii="Calibri" w:hAnsi="Calibri" w:cs="Calibri"/>
          <w:b/>
          <w:bCs/>
          <w:color w:val="0F4C46"/>
          <w:sz w:val="28"/>
          <w:szCs w:val="28"/>
          <w:rtl/>
        </w:rPr>
        <w:t>فِيْ سَبِيْلِ اللّٰهِ</w:t>
      </w:r>
      <w:r w:rsidRPr="009528A2">
        <w:rPr>
          <w:rFonts w:ascii="Calibri" w:hAnsi="Calibri" w:cs="Calibri"/>
          <w:b/>
          <w:bCs/>
          <w:rtl/>
        </w:rPr>
        <w:t xml:space="preserve"> یعنی ”اللہ کے راستے میں“۔</w:t>
      </w:r>
    </w:p>
    <w:p w14:paraId="706B0847" w14:textId="77777777" w:rsidR="00B41771" w:rsidRPr="009528A2"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9528A2">
        <w:rPr>
          <w:rFonts w:ascii="Calibri" w:hAnsi="Calibri" w:cs="Calibri"/>
          <w:b/>
          <w:bCs/>
          <w:color w:val="8F721C"/>
          <w:rtl/>
        </w:rPr>
        <w:t xml:space="preserve">اہم نکتہ: </w:t>
      </w:r>
      <w:r w:rsidRPr="009528A2">
        <w:rPr>
          <w:rFonts w:ascii="Calibri" w:hAnsi="Calibri" w:cs="Calibri"/>
          <w:b/>
          <w:bCs/>
          <w:rtl/>
        </w:rPr>
        <w:t xml:space="preserve">اس حدیثِ مبارکہ میں دو مرکباتِ ناقصہ ہیں: </w:t>
      </w:r>
      <w:r w:rsidRPr="009528A2">
        <w:rPr>
          <w:rFonts w:ascii="Calibri" w:hAnsi="Calibri" w:cs="Calibri"/>
          <w:b/>
          <w:bCs/>
          <w:color w:val="8F721C"/>
          <w:rtl/>
        </w:rPr>
        <w:t>مرکبِ جاری</w:t>
      </w:r>
      <w:r w:rsidRPr="009528A2">
        <w:rPr>
          <w:rFonts w:ascii="Calibri" w:hAnsi="Calibri" w:cs="Calibri"/>
          <w:b/>
          <w:bCs/>
          <w:rtl/>
        </w:rPr>
        <w:t xml:space="preserve">، اور مجرور کی جگہ پر </w:t>
      </w:r>
      <w:r w:rsidRPr="009528A2">
        <w:rPr>
          <w:rFonts w:ascii="Calibri" w:hAnsi="Calibri" w:cs="Calibri"/>
          <w:b/>
          <w:bCs/>
          <w:color w:val="8F721C"/>
          <w:rtl/>
        </w:rPr>
        <w:t>مرکبِ اضافی</w:t>
      </w:r>
      <w:r w:rsidRPr="009528A2">
        <w:rPr>
          <w:rFonts w:ascii="Calibri" w:hAnsi="Calibri" w:cs="Calibri"/>
          <w:b/>
          <w:bCs/>
          <w:rtl/>
        </w:rPr>
        <w:t xml:space="preserve">۔ یعنی ایک مرکب کے اندر دوسرا مرکب موجود ہے۔ اسی طرح </w:t>
      </w:r>
      <w:r w:rsidRPr="009528A2">
        <w:rPr>
          <w:rFonts w:ascii="Calibri" w:hAnsi="Calibri" w:cs="Calibri"/>
          <w:b/>
          <w:bCs/>
          <w:color w:val="0F4C46"/>
          <w:sz w:val="28"/>
          <w:szCs w:val="28"/>
          <w:rtl/>
        </w:rPr>
        <w:t>فِيْ لَيْلَةِ الْقَدْرِ</w:t>
      </w:r>
      <w:r w:rsidRPr="009528A2">
        <w:rPr>
          <w:rFonts w:ascii="Calibri" w:hAnsi="Calibri" w:cs="Calibri"/>
          <w:b/>
          <w:bCs/>
          <w:rtl/>
        </w:rPr>
        <w:t xml:space="preserve"> بھی مرکبِ جاری ہے جس میں مجرور کی جگہ مرکبِ اضافی آیا ہے۔</w:t>
      </w:r>
    </w:p>
    <w:p w14:paraId="706B0848" w14:textId="77777777" w:rsidR="00B41771" w:rsidRPr="009528A2" w:rsidRDefault="00000000">
      <w:pPr>
        <w:rPr>
          <w:rFonts w:ascii="Calibri" w:hAnsi="Calibri" w:cs="Calibri"/>
          <w:b/>
          <w:bCs/>
        </w:rPr>
      </w:pPr>
      <w:r w:rsidRPr="009528A2">
        <w:rPr>
          <w:rFonts w:ascii="Calibri" w:hAnsi="Calibri" w:cs="Calibri"/>
          <w:b/>
          <w:bCs/>
        </w:rPr>
        <w:br w:type="page"/>
      </w:r>
    </w:p>
    <w:p w14:paraId="706B0849" w14:textId="77777777" w:rsidR="00B41771" w:rsidRPr="009528A2" w:rsidRDefault="00000000">
      <w:pPr>
        <w:pStyle w:val="Heading2"/>
        <w:keepNext/>
        <w:bidi/>
        <w:spacing w:before="280" w:after="100"/>
        <w:rPr>
          <w:rFonts w:ascii="Calibri" w:hAnsi="Calibri" w:cs="Calibri"/>
          <w:b/>
          <w:bCs/>
        </w:rPr>
      </w:pPr>
      <w:r w:rsidRPr="009528A2">
        <w:rPr>
          <w:rFonts w:ascii="Calibri" w:hAnsi="Calibri" w:cs="Calibri"/>
          <w:b/>
          <w:bCs/>
          <w:color w:val="1B6C63"/>
          <w:sz w:val="27"/>
          <w:szCs w:val="27"/>
          <w:rtl/>
        </w:rPr>
        <w:lastRenderedPageBreak/>
        <w:t>۵.۷  حرفِ جر عَنْ</w:t>
      </w:r>
    </w:p>
    <w:p w14:paraId="706B084A" w14:textId="77777777" w:rsidR="00B41771" w:rsidRPr="009528A2" w:rsidRDefault="00000000">
      <w:pPr>
        <w:bidi/>
        <w:rPr>
          <w:rFonts w:ascii="Calibri" w:hAnsi="Calibri" w:cs="Calibri"/>
          <w:b/>
          <w:bCs/>
        </w:rPr>
      </w:pPr>
      <w:r w:rsidRPr="009528A2">
        <w:rPr>
          <w:rFonts w:ascii="Calibri" w:hAnsi="Calibri" w:cs="Calibri"/>
          <w:b/>
          <w:bCs/>
          <w:rtl/>
        </w:rPr>
        <w:t>اس کا ترجمہ ”سے“ ہوتا ہے۔</w:t>
      </w:r>
    </w:p>
    <w:p w14:paraId="706B084B" w14:textId="77777777" w:rsidR="00B41771" w:rsidRPr="009528A2" w:rsidRDefault="00000000">
      <w:pPr>
        <w:bidi/>
        <w:spacing w:before="130" w:after="40" w:line="400" w:lineRule="auto"/>
        <w:jc w:val="center"/>
        <w:rPr>
          <w:rFonts w:ascii="Calibri" w:hAnsi="Calibri" w:cs="Calibri"/>
          <w:b/>
          <w:bCs/>
        </w:rPr>
      </w:pPr>
      <w:r w:rsidRPr="009528A2">
        <w:rPr>
          <w:rFonts w:ascii="Calibri" w:hAnsi="Calibri" w:cs="Calibri"/>
          <w:b/>
          <w:bCs/>
          <w:color w:val="0F4C46"/>
          <w:sz w:val="28"/>
          <w:szCs w:val="28"/>
          <w:rtl/>
        </w:rPr>
        <w:t>وَلَا تُسْـَٔلُ عَنْ اَصْحٰبِ الْجَحِيْمِ</w:t>
      </w:r>
    </w:p>
    <w:p w14:paraId="706B084C" w14:textId="77777777" w:rsidR="00B41771" w:rsidRPr="009528A2" w:rsidRDefault="00000000">
      <w:pPr>
        <w:bidi/>
        <w:spacing w:after="60" w:line="340" w:lineRule="auto"/>
        <w:jc w:val="center"/>
        <w:rPr>
          <w:rFonts w:ascii="Calibri" w:hAnsi="Calibri" w:cs="Calibri"/>
          <w:b/>
          <w:bCs/>
        </w:rPr>
      </w:pPr>
      <w:r w:rsidRPr="009528A2">
        <w:rPr>
          <w:rFonts w:ascii="Calibri" w:hAnsi="Calibri" w:cs="Calibri"/>
          <w:b/>
          <w:bCs/>
          <w:color w:val="8F721C"/>
          <w:sz w:val="20"/>
          <w:szCs w:val="20"/>
          <w:rtl/>
        </w:rPr>
        <w:t>(سورۂ البقرۃ: ۱۱۹)</w:t>
      </w:r>
    </w:p>
    <w:p w14:paraId="706B084D" w14:textId="77777777" w:rsidR="00B41771" w:rsidRPr="009528A2" w:rsidRDefault="00000000">
      <w:pPr>
        <w:bidi/>
        <w:spacing w:after="160"/>
        <w:rPr>
          <w:rFonts w:ascii="Calibri" w:hAnsi="Calibri" w:cs="Calibri"/>
          <w:b/>
          <w:bCs/>
        </w:rPr>
      </w:pPr>
      <w:r w:rsidRPr="009528A2">
        <w:rPr>
          <w:rFonts w:ascii="Calibri" w:hAnsi="Calibri" w:cs="Calibri"/>
          <w:b/>
          <w:bCs/>
          <w:color w:val="1B6C63"/>
          <w:rtl/>
        </w:rPr>
        <w:t xml:space="preserve">ترجمہ: </w:t>
      </w:r>
      <w:r w:rsidRPr="009528A2">
        <w:rPr>
          <w:rFonts w:ascii="Calibri" w:hAnsi="Calibri" w:cs="Calibri"/>
          <w:b/>
          <w:bCs/>
          <w:rtl/>
        </w:rPr>
        <w:t>اور تم سے دوزخیوں کے متعلق باز پرس نہ ہو گی۔</w:t>
      </w:r>
    </w:p>
    <w:p w14:paraId="706B084E" w14:textId="77777777" w:rsidR="00B41771" w:rsidRPr="009528A2" w:rsidRDefault="00000000">
      <w:pPr>
        <w:bidi/>
        <w:spacing w:before="130" w:after="40" w:line="400" w:lineRule="auto"/>
        <w:jc w:val="center"/>
        <w:rPr>
          <w:rFonts w:ascii="Calibri" w:hAnsi="Calibri" w:cs="Calibri"/>
          <w:b/>
          <w:bCs/>
        </w:rPr>
      </w:pPr>
      <w:r w:rsidRPr="009528A2">
        <w:rPr>
          <w:rFonts w:ascii="Calibri" w:hAnsi="Calibri" w:cs="Calibri"/>
          <w:b/>
          <w:bCs/>
          <w:color w:val="0F4C46"/>
          <w:sz w:val="28"/>
          <w:szCs w:val="28"/>
          <w:rtl/>
        </w:rPr>
        <w:t>يٰٓاَيُّهَا الَّذِيْنَ اٰمَنُوْا لَا تُلْهِكُمْ اَمْوَالُكُمْ وَلَآ اَوْلَادُكُمْ عَنْ ذِكْرِ اللّٰهِ</w:t>
      </w:r>
    </w:p>
    <w:p w14:paraId="706B084F" w14:textId="77777777" w:rsidR="00B41771" w:rsidRPr="009528A2" w:rsidRDefault="00000000">
      <w:pPr>
        <w:bidi/>
        <w:spacing w:after="60" w:line="340" w:lineRule="auto"/>
        <w:jc w:val="center"/>
        <w:rPr>
          <w:rFonts w:ascii="Calibri" w:hAnsi="Calibri" w:cs="Calibri"/>
          <w:b/>
          <w:bCs/>
        </w:rPr>
      </w:pPr>
      <w:r w:rsidRPr="009528A2">
        <w:rPr>
          <w:rFonts w:ascii="Calibri" w:hAnsi="Calibri" w:cs="Calibri"/>
          <w:b/>
          <w:bCs/>
          <w:color w:val="8F721C"/>
          <w:sz w:val="20"/>
          <w:szCs w:val="20"/>
          <w:rtl/>
        </w:rPr>
        <w:t>(سورۂ المنافقون: ۹)</w:t>
      </w:r>
    </w:p>
    <w:p w14:paraId="706B0850" w14:textId="77777777" w:rsidR="00B41771" w:rsidRPr="009528A2" w:rsidRDefault="00000000">
      <w:pPr>
        <w:bidi/>
        <w:spacing w:after="160"/>
        <w:rPr>
          <w:rFonts w:ascii="Calibri" w:hAnsi="Calibri" w:cs="Calibri"/>
          <w:b/>
          <w:bCs/>
        </w:rPr>
      </w:pPr>
      <w:r w:rsidRPr="009528A2">
        <w:rPr>
          <w:rFonts w:ascii="Calibri" w:hAnsi="Calibri" w:cs="Calibri"/>
          <w:b/>
          <w:bCs/>
          <w:color w:val="1B6C63"/>
          <w:rtl/>
        </w:rPr>
        <w:t xml:space="preserve">ترجمہ: </w:t>
      </w:r>
      <w:r w:rsidRPr="009528A2">
        <w:rPr>
          <w:rFonts w:ascii="Calibri" w:hAnsi="Calibri" w:cs="Calibri"/>
          <w:b/>
          <w:bCs/>
          <w:rtl/>
        </w:rPr>
        <w:t>اے ایمان والو! تمہارے مال اور تمہاری اولاد تمہیں اللہ کے ذکر سے غافل نہ کر دیں۔</w:t>
      </w:r>
    </w:p>
    <w:p w14:paraId="706B0851" w14:textId="77777777" w:rsidR="00B41771" w:rsidRPr="009528A2" w:rsidRDefault="00000000">
      <w:pPr>
        <w:bidi/>
        <w:spacing w:before="130" w:after="40" w:line="400" w:lineRule="auto"/>
        <w:jc w:val="center"/>
        <w:rPr>
          <w:rFonts w:ascii="Calibri" w:hAnsi="Calibri" w:cs="Calibri"/>
          <w:b/>
          <w:bCs/>
        </w:rPr>
      </w:pPr>
      <w:r w:rsidRPr="009528A2">
        <w:rPr>
          <w:rFonts w:ascii="Calibri" w:hAnsi="Calibri" w:cs="Calibri"/>
          <w:b/>
          <w:bCs/>
          <w:color w:val="0F4C46"/>
          <w:sz w:val="28"/>
          <w:szCs w:val="28"/>
          <w:rtl/>
        </w:rPr>
        <w:t>اَلَّذِيْنَ يَصُدُّوْنَ عَنْ سَبِيْلِ اللّٰهِ</w:t>
      </w:r>
    </w:p>
    <w:p w14:paraId="706B0852" w14:textId="77777777" w:rsidR="00B41771" w:rsidRPr="009528A2" w:rsidRDefault="00000000">
      <w:pPr>
        <w:bidi/>
        <w:spacing w:after="60" w:line="340" w:lineRule="auto"/>
        <w:jc w:val="center"/>
        <w:rPr>
          <w:rFonts w:ascii="Calibri" w:hAnsi="Calibri" w:cs="Calibri"/>
          <w:b/>
          <w:bCs/>
        </w:rPr>
      </w:pPr>
      <w:r w:rsidRPr="009528A2">
        <w:rPr>
          <w:rFonts w:ascii="Calibri" w:hAnsi="Calibri" w:cs="Calibri"/>
          <w:b/>
          <w:bCs/>
          <w:color w:val="8F721C"/>
          <w:sz w:val="20"/>
          <w:szCs w:val="20"/>
          <w:rtl/>
        </w:rPr>
        <w:t>(سورۂ الاعراف: ۴۵)</w:t>
      </w:r>
    </w:p>
    <w:p w14:paraId="706B0853" w14:textId="77777777" w:rsidR="00B41771" w:rsidRPr="009528A2" w:rsidRDefault="00000000">
      <w:pPr>
        <w:bidi/>
        <w:spacing w:after="160"/>
        <w:rPr>
          <w:rFonts w:ascii="Calibri" w:hAnsi="Calibri" w:cs="Calibri"/>
          <w:b/>
          <w:bCs/>
        </w:rPr>
      </w:pPr>
      <w:r w:rsidRPr="009528A2">
        <w:rPr>
          <w:rFonts w:ascii="Calibri" w:hAnsi="Calibri" w:cs="Calibri"/>
          <w:b/>
          <w:bCs/>
          <w:color w:val="1B6C63"/>
          <w:rtl/>
        </w:rPr>
        <w:t xml:space="preserve">ترجمہ: </w:t>
      </w:r>
      <w:r w:rsidRPr="009528A2">
        <w:rPr>
          <w:rFonts w:ascii="Calibri" w:hAnsi="Calibri" w:cs="Calibri"/>
          <w:b/>
          <w:bCs/>
          <w:rtl/>
        </w:rPr>
        <w:t>جو اللہ کی راہ سے روکتے تھے۔</w:t>
      </w:r>
    </w:p>
    <w:p w14:paraId="706B0854" w14:textId="77777777" w:rsidR="00B41771" w:rsidRPr="009528A2" w:rsidRDefault="00000000">
      <w:pPr>
        <w:pStyle w:val="Heading3"/>
        <w:keepNext/>
        <w:bidi/>
        <w:spacing w:before="200" w:after="80"/>
        <w:rPr>
          <w:rFonts w:ascii="Calibri" w:hAnsi="Calibri" w:cs="Calibri"/>
          <w:b/>
          <w:bCs/>
        </w:rPr>
      </w:pPr>
      <w:r w:rsidRPr="009528A2">
        <w:rPr>
          <w:rFonts w:ascii="Calibri" w:hAnsi="Calibri" w:cs="Calibri"/>
          <w:b/>
          <w:bCs/>
          <w:color w:val="1B1F2A"/>
          <w:rtl/>
        </w:rPr>
        <w:t>سندِ حدیث میں عَنْ</w:t>
      </w:r>
    </w:p>
    <w:p w14:paraId="706B0855" w14:textId="77777777" w:rsidR="00B41771" w:rsidRPr="009528A2" w:rsidRDefault="00000000">
      <w:pPr>
        <w:bidi/>
        <w:rPr>
          <w:rFonts w:ascii="Calibri" w:hAnsi="Calibri" w:cs="Calibri"/>
          <w:b/>
          <w:bCs/>
        </w:rPr>
      </w:pPr>
      <w:r w:rsidRPr="009528A2">
        <w:rPr>
          <w:rFonts w:ascii="Calibri" w:hAnsi="Calibri" w:cs="Calibri"/>
          <w:b/>
          <w:bCs/>
          <w:rtl/>
        </w:rPr>
        <w:t xml:space="preserve">عربی زبان میں حدیث کی سند بیان کرتے وقت ایک راوی سے دوسرے راوی تک روایت کی منتقلی ظاہر کرنے کے لیے حرفِ جار </w:t>
      </w:r>
      <w:r w:rsidRPr="009528A2">
        <w:rPr>
          <w:rFonts w:ascii="Calibri" w:hAnsi="Calibri" w:cs="Calibri"/>
          <w:b/>
          <w:bCs/>
          <w:color w:val="0F4C46"/>
          <w:sz w:val="28"/>
          <w:szCs w:val="28"/>
          <w:rtl/>
        </w:rPr>
        <w:t>عَنْ</w:t>
      </w:r>
      <w:r w:rsidRPr="009528A2">
        <w:rPr>
          <w:rFonts w:ascii="Calibri" w:hAnsi="Calibri" w:cs="Calibri"/>
          <w:b/>
          <w:bCs/>
          <w:rtl/>
        </w:rPr>
        <w:t xml:space="preserve"> کا استعمال کثرت سے کیا جاتا ہے۔</w:t>
      </w:r>
    </w:p>
    <w:p w14:paraId="706B0856" w14:textId="77777777" w:rsidR="00B41771" w:rsidRPr="009528A2" w:rsidRDefault="00000000">
      <w:pPr>
        <w:pStyle w:val="ListParagraph"/>
        <w:numPr>
          <w:ilvl w:val="0"/>
          <w:numId w:val="2"/>
        </w:numPr>
        <w:bidi/>
        <w:spacing w:after="80"/>
        <w:rPr>
          <w:rFonts w:ascii="Calibri" w:hAnsi="Calibri" w:cs="Calibri"/>
          <w:b/>
          <w:bCs/>
        </w:rPr>
      </w:pPr>
      <w:r w:rsidRPr="009528A2">
        <w:rPr>
          <w:rFonts w:ascii="Calibri" w:hAnsi="Calibri" w:cs="Calibri"/>
          <w:b/>
          <w:bCs/>
          <w:color w:val="0F4C46"/>
          <w:sz w:val="28"/>
          <w:szCs w:val="28"/>
          <w:rtl/>
        </w:rPr>
        <w:t>عَنْ اَنَسٍ</w:t>
      </w:r>
      <w:r w:rsidRPr="009528A2">
        <w:rPr>
          <w:rFonts w:ascii="Calibri" w:hAnsi="Calibri" w:cs="Calibri"/>
          <w:b/>
          <w:bCs/>
          <w:rtl/>
        </w:rPr>
        <w:t xml:space="preserve"> — انس رضی اللہ عنہ سے روایت ہے</w:t>
      </w:r>
    </w:p>
    <w:p w14:paraId="706B0857" w14:textId="77777777" w:rsidR="00B41771" w:rsidRPr="009528A2" w:rsidRDefault="00000000">
      <w:pPr>
        <w:pStyle w:val="ListParagraph"/>
        <w:numPr>
          <w:ilvl w:val="0"/>
          <w:numId w:val="2"/>
        </w:numPr>
        <w:bidi/>
        <w:spacing w:after="80"/>
        <w:rPr>
          <w:rFonts w:ascii="Calibri" w:hAnsi="Calibri" w:cs="Calibri"/>
          <w:b/>
          <w:bCs/>
        </w:rPr>
      </w:pPr>
      <w:r w:rsidRPr="009528A2">
        <w:rPr>
          <w:rFonts w:ascii="Calibri" w:hAnsi="Calibri" w:cs="Calibri"/>
          <w:b/>
          <w:bCs/>
          <w:color w:val="0F4C46"/>
          <w:sz w:val="28"/>
          <w:szCs w:val="28"/>
          <w:rtl/>
        </w:rPr>
        <w:t>عَنْ عَآئِشَةَ</w:t>
      </w:r>
      <w:r w:rsidRPr="009528A2">
        <w:rPr>
          <w:rFonts w:ascii="Calibri" w:hAnsi="Calibri" w:cs="Calibri"/>
          <w:b/>
          <w:bCs/>
          <w:rtl/>
        </w:rPr>
        <w:t xml:space="preserve"> — عائشہ رضی اللہ عنہا سے روایت ہے</w:t>
      </w:r>
    </w:p>
    <w:p w14:paraId="706B0858" w14:textId="77777777" w:rsidR="00B41771" w:rsidRPr="009528A2"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9528A2">
        <w:rPr>
          <w:rFonts w:ascii="Calibri" w:hAnsi="Calibri" w:cs="Calibri"/>
          <w:b/>
          <w:bCs/>
          <w:color w:val="8B3A47"/>
          <w:rtl/>
        </w:rPr>
        <w:t xml:space="preserve">عَآئِشَةَ پر زبر کیوں؟: </w:t>
      </w:r>
      <w:r w:rsidRPr="009528A2">
        <w:rPr>
          <w:rFonts w:ascii="Calibri" w:hAnsi="Calibri" w:cs="Calibri"/>
          <w:b/>
          <w:bCs/>
          <w:rtl/>
        </w:rPr>
        <w:t xml:space="preserve">یہاں </w:t>
      </w:r>
      <w:r w:rsidRPr="009528A2">
        <w:rPr>
          <w:rFonts w:ascii="Calibri" w:hAnsi="Calibri" w:cs="Calibri"/>
          <w:b/>
          <w:bCs/>
          <w:color w:val="0F4C46"/>
          <w:sz w:val="28"/>
          <w:szCs w:val="28"/>
          <w:rtl/>
        </w:rPr>
        <w:t>عَآئِشَةَ</w:t>
      </w:r>
      <w:r w:rsidRPr="009528A2">
        <w:rPr>
          <w:rFonts w:ascii="Calibri" w:hAnsi="Calibri" w:cs="Calibri"/>
          <w:b/>
          <w:bCs/>
          <w:rtl/>
        </w:rPr>
        <w:t xml:space="preserve"> اسمِ مجرور تو ہے، لیکن غیر منصرف ہونے کی وجہ سے اس کی جری حالت زیر کے بجائے زبر سے ظاہر ہو رہی ہے۔</w:t>
      </w:r>
    </w:p>
    <w:p w14:paraId="706B0859" w14:textId="77777777" w:rsidR="00B41771" w:rsidRPr="009528A2" w:rsidRDefault="00000000">
      <w:pPr>
        <w:pStyle w:val="Heading3"/>
        <w:keepNext/>
        <w:bidi/>
        <w:spacing w:before="200" w:after="80"/>
        <w:rPr>
          <w:rFonts w:ascii="Calibri" w:hAnsi="Calibri" w:cs="Calibri"/>
          <w:b/>
          <w:bCs/>
        </w:rPr>
      </w:pPr>
      <w:r w:rsidRPr="009528A2">
        <w:rPr>
          <w:rFonts w:ascii="Calibri" w:hAnsi="Calibri" w:cs="Calibri"/>
          <w:b/>
          <w:bCs/>
          <w:color w:val="1B1F2A"/>
          <w:rtl/>
        </w:rPr>
        <w:t>عَنْ اَبِيْ هُرَيْرَةَ کا مکمل تجزیہ</w:t>
      </w:r>
    </w:p>
    <w:p w14:paraId="706B085A" w14:textId="77777777" w:rsidR="00B41771" w:rsidRPr="009528A2" w:rsidRDefault="00000000">
      <w:pPr>
        <w:bidi/>
        <w:rPr>
          <w:rFonts w:ascii="Calibri" w:hAnsi="Calibri" w:cs="Calibri"/>
          <w:b/>
          <w:bCs/>
        </w:rPr>
      </w:pPr>
      <w:r w:rsidRPr="009528A2">
        <w:rPr>
          <w:rFonts w:ascii="Calibri" w:hAnsi="Calibri" w:cs="Calibri"/>
          <w:b/>
          <w:bCs/>
          <w:rtl/>
        </w:rPr>
        <w:t xml:space="preserve">عربی کا قاعدہ یہ ہے کہ تمام کنیتیں عموماً مرکبِ اضافی کی صورت میں ہوتی ہیں۔ مشہور کنیت </w:t>
      </w:r>
      <w:r w:rsidRPr="009528A2">
        <w:rPr>
          <w:rFonts w:ascii="Calibri" w:hAnsi="Calibri" w:cs="Calibri"/>
          <w:b/>
          <w:bCs/>
          <w:color w:val="0F4C46"/>
          <w:sz w:val="28"/>
          <w:szCs w:val="28"/>
          <w:rtl/>
        </w:rPr>
        <w:t>اَبُوْ هُرَيْرَةَ</w:t>
      </w:r>
      <w:r w:rsidRPr="009528A2">
        <w:rPr>
          <w:rFonts w:ascii="Calibri" w:hAnsi="Calibri" w:cs="Calibri"/>
          <w:b/>
          <w:bCs/>
          <w:rtl/>
        </w:rPr>
        <w:t xml:space="preserve"> اسی کی بہترین مثال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6660"/>
      </w:tblGrid>
      <w:tr w:rsidR="00B41771" w:rsidRPr="009528A2" w14:paraId="706B085D"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706B085B"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FFFFFF"/>
                <w:rtl/>
              </w:rPr>
              <w:t>جزو</w:t>
            </w:r>
          </w:p>
        </w:tc>
        <w:tc>
          <w:tcPr>
            <w:tcW w:w="6660" w:type="dxa"/>
            <w:shd w:val="clear" w:color="auto" w:fill="0F4C46"/>
            <w:tcMar>
              <w:top w:w="60" w:type="dxa"/>
              <w:left w:w="110" w:type="dxa"/>
              <w:bottom w:w="60" w:type="dxa"/>
              <w:right w:w="110" w:type="dxa"/>
            </w:tcMar>
          </w:tcPr>
          <w:p w14:paraId="706B085C"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FFFFFF"/>
                <w:rtl/>
              </w:rPr>
              <w:t>تفصیل</w:t>
            </w:r>
          </w:p>
        </w:tc>
      </w:tr>
      <w:tr w:rsidR="00B41771" w:rsidRPr="009528A2" w14:paraId="706B0860" w14:textId="77777777">
        <w:tblPrEx>
          <w:tblCellMar>
            <w:top w:w="0" w:type="dxa"/>
            <w:bottom w:w="0" w:type="dxa"/>
          </w:tblCellMar>
        </w:tblPrEx>
        <w:tc>
          <w:tcPr>
            <w:tcW w:w="2340" w:type="dxa"/>
            <w:tcMar>
              <w:top w:w="60" w:type="dxa"/>
              <w:left w:w="110" w:type="dxa"/>
              <w:bottom w:w="60" w:type="dxa"/>
              <w:right w:w="110" w:type="dxa"/>
            </w:tcMar>
          </w:tcPr>
          <w:p w14:paraId="706B085E" w14:textId="77777777" w:rsidR="00B41771" w:rsidRPr="009528A2" w:rsidRDefault="00000000">
            <w:pPr>
              <w:bidi/>
              <w:spacing w:after="0"/>
              <w:jc w:val="center"/>
              <w:rPr>
                <w:rFonts w:ascii="Calibri" w:hAnsi="Calibri" w:cs="Calibri"/>
                <w:b/>
                <w:bCs/>
              </w:rPr>
            </w:pPr>
            <w:r w:rsidRPr="009528A2">
              <w:rPr>
                <w:rFonts w:ascii="Calibri" w:hAnsi="Calibri" w:cs="Calibri"/>
                <w:b/>
                <w:bCs/>
                <w:color w:val="1B6C63"/>
                <w:sz w:val="28"/>
                <w:szCs w:val="28"/>
                <w:rtl/>
              </w:rPr>
              <w:t>عَنْ</w:t>
            </w:r>
          </w:p>
        </w:tc>
        <w:tc>
          <w:tcPr>
            <w:tcW w:w="6660" w:type="dxa"/>
            <w:tcMar>
              <w:top w:w="60" w:type="dxa"/>
              <w:left w:w="110" w:type="dxa"/>
              <w:bottom w:w="60" w:type="dxa"/>
              <w:right w:w="110" w:type="dxa"/>
            </w:tcMar>
          </w:tcPr>
          <w:p w14:paraId="706B085F"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حرفِ جار</w:t>
            </w:r>
          </w:p>
        </w:tc>
      </w:tr>
      <w:tr w:rsidR="00B41771" w:rsidRPr="009528A2" w14:paraId="706B0863"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706B0861" w14:textId="77777777" w:rsidR="00B41771" w:rsidRPr="009528A2" w:rsidRDefault="00000000">
            <w:pPr>
              <w:bidi/>
              <w:spacing w:after="0"/>
              <w:jc w:val="center"/>
              <w:rPr>
                <w:rFonts w:ascii="Calibri" w:hAnsi="Calibri" w:cs="Calibri"/>
                <w:b/>
                <w:bCs/>
              </w:rPr>
            </w:pPr>
            <w:r w:rsidRPr="009528A2">
              <w:rPr>
                <w:rFonts w:ascii="Calibri" w:hAnsi="Calibri" w:cs="Calibri"/>
                <w:b/>
                <w:bCs/>
                <w:color w:val="1B6C63"/>
                <w:sz w:val="28"/>
                <w:szCs w:val="28"/>
                <w:rtl/>
              </w:rPr>
              <w:lastRenderedPageBreak/>
              <w:t>اَبِيْ</w:t>
            </w:r>
          </w:p>
        </w:tc>
        <w:tc>
          <w:tcPr>
            <w:tcW w:w="6660" w:type="dxa"/>
            <w:shd w:val="clear" w:color="auto" w:fill="FAFAF8"/>
            <w:tcMar>
              <w:top w:w="60" w:type="dxa"/>
              <w:left w:w="110" w:type="dxa"/>
              <w:bottom w:w="60" w:type="dxa"/>
              <w:right w:w="110" w:type="dxa"/>
            </w:tcMar>
          </w:tcPr>
          <w:p w14:paraId="706B0862"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مضاف، اور حرفِ جار کی وجہ سے مجرور۔ یہ اسمائے ستہ میں سے ہے، اس لیے اس کا اعراب حروف سے ظاہر ہوتا ہے: حالتِ رفع میں اَبُوْ، نصب میں اَبَا اور جر میں اَبِيْ</w:t>
            </w:r>
          </w:p>
        </w:tc>
      </w:tr>
      <w:tr w:rsidR="00B41771" w:rsidRPr="009528A2" w14:paraId="706B0866" w14:textId="77777777">
        <w:tblPrEx>
          <w:tblCellMar>
            <w:top w:w="0" w:type="dxa"/>
            <w:bottom w:w="0" w:type="dxa"/>
          </w:tblCellMar>
        </w:tblPrEx>
        <w:tc>
          <w:tcPr>
            <w:tcW w:w="2340" w:type="dxa"/>
            <w:tcMar>
              <w:top w:w="60" w:type="dxa"/>
              <w:left w:w="110" w:type="dxa"/>
              <w:bottom w:w="60" w:type="dxa"/>
              <w:right w:w="110" w:type="dxa"/>
            </w:tcMar>
          </w:tcPr>
          <w:p w14:paraId="706B0864" w14:textId="77777777" w:rsidR="00B41771" w:rsidRPr="009528A2" w:rsidRDefault="00000000">
            <w:pPr>
              <w:bidi/>
              <w:spacing w:after="0"/>
              <w:jc w:val="center"/>
              <w:rPr>
                <w:rFonts w:ascii="Calibri" w:hAnsi="Calibri" w:cs="Calibri"/>
                <w:b/>
                <w:bCs/>
              </w:rPr>
            </w:pPr>
            <w:r w:rsidRPr="009528A2">
              <w:rPr>
                <w:rFonts w:ascii="Calibri" w:hAnsi="Calibri" w:cs="Calibri"/>
                <w:b/>
                <w:bCs/>
                <w:color w:val="1B6C63"/>
                <w:sz w:val="28"/>
                <w:szCs w:val="28"/>
                <w:rtl/>
              </w:rPr>
              <w:t>هُرَيْرَةَ</w:t>
            </w:r>
          </w:p>
        </w:tc>
        <w:tc>
          <w:tcPr>
            <w:tcW w:w="6660" w:type="dxa"/>
            <w:tcMar>
              <w:top w:w="60" w:type="dxa"/>
              <w:left w:w="110" w:type="dxa"/>
              <w:bottom w:w="60" w:type="dxa"/>
              <w:right w:w="110" w:type="dxa"/>
            </w:tcMar>
          </w:tcPr>
          <w:p w14:paraId="706B0865" w14:textId="77777777" w:rsidR="00B41771" w:rsidRPr="009528A2" w:rsidRDefault="00000000">
            <w:pPr>
              <w:bidi/>
              <w:spacing w:after="0" w:line="340" w:lineRule="auto"/>
              <w:rPr>
                <w:rFonts w:ascii="Calibri" w:hAnsi="Calibri" w:cs="Calibri"/>
                <w:b/>
                <w:bCs/>
              </w:rPr>
            </w:pPr>
            <w:r w:rsidRPr="009528A2">
              <w:rPr>
                <w:rFonts w:ascii="Calibri" w:hAnsi="Calibri" w:cs="Calibri"/>
                <w:b/>
                <w:bCs/>
                <w:rtl/>
              </w:rPr>
              <w:t>مضاف الیہ، اور مضاف الیہ ہمیشہ مجرور ہوتا ہے۔ مگر یہ غیر منصرف اسم ہے، اسی لیے اس کی گول ۃ پر زیر کے بجائے زبر نظر آتی ہے</w:t>
            </w:r>
          </w:p>
        </w:tc>
      </w:tr>
    </w:tbl>
    <w:p w14:paraId="706B0867" w14:textId="77777777" w:rsidR="00B41771" w:rsidRPr="009528A2" w:rsidRDefault="00B41771">
      <w:pPr>
        <w:bidi/>
        <w:spacing w:after="60" w:line="240" w:lineRule="auto"/>
        <w:rPr>
          <w:rFonts w:ascii="Calibri" w:hAnsi="Calibri" w:cs="Calibri"/>
          <w:b/>
          <w:bCs/>
        </w:rPr>
      </w:pPr>
    </w:p>
    <w:p w14:paraId="706B0868" w14:textId="77777777" w:rsidR="00B41771" w:rsidRPr="009528A2" w:rsidRDefault="00000000">
      <w:pPr>
        <w:pStyle w:val="Heading3"/>
        <w:keepNext/>
        <w:bidi/>
        <w:spacing w:before="200" w:after="80"/>
        <w:rPr>
          <w:rFonts w:ascii="Calibri" w:hAnsi="Calibri" w:cs="Calibri"/>
          <w:b/>
          <w:bCs/>
        </w:rPr>
      </w:pPr>
      <w:r w:rsidRPr="009528A2">
        <w:rPr>
          <w:rFonts w:ascii="Calibri" w:hAnsi="Calibri" w:cs="Calibri"/>
          <w:b/>
          <w:bCs/>
          <w:color w:val="1B1F2A"/>
          <w:rtl/>
        </w:rPr>
        <w:t>اجتماعِ ساکنین کا قاعدہ</w:t>
      </w:r>
    </w:p>
    <w:p w14:paraId="706B0869" w14:textId="77777777" w:rsidR="00B41771" w:rsidRPr="009528A2"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9528A2">
        <w:rPr>
          <w:rFonts w:ascii="Calibri" w:hAnsi="Calibri" w:cs="Calibri"/>
          <w:b/>
          <w:bCs/>
          <w:color w:val="8F721C"/>
          <w:rtl/>
        </w:rPr>
        <w:t xml:space="preserve">قاعدہ: </w:t>
      </w:r>
      <w:r w:rsidRPr="009528A2">
        <w:rPr>
          <w:rFonts w:ascii="Calibri" w:hAnsi="Calibri" w:cs="Calibri"/>
          <w:b/>
          <w:bCs/>
          <w:rtl/>
        </w:rPr>
        <w:t xml:space="preserve">جب کسی لفظ کا آخری حرف ساکن ہو اور اگلے لفظ کا پہلا حرف بھی ساکن ہو، تو قاعدہ یہ ہے کہ </w:t>
      </w:r>
      <w:r w:rsidRPr="009528A2">
        <w:rPr>
          <w:rFonts w:ascii="Calibri" w:hAnsi="Calibri" w:cs="Calibri"/>
          <w:b/>
          <w:bCs/>
          <w:color w:val="8F721C"/>
          <w:rtl/>
        </w:rPr>
        <w:t>پہلے والے ساکن حرف کو زیر دے کر ملاتے ہیں</w:t>
      </w:r>
      <w:r w:rsidRPr="009528A2">
        <w:rPr>
          <w:rFonts w:ascii="Calibri" w:hAnsi="Calibri" w:cs="Calibri"/>
          <w:b/>
          <w:bCs/>
          <w:rtl/>
        </w:rPr>
        <w:t>۔</w:t>
      </w:r>
    </w:p>
    <w:p w14:paraId="706B086A" w14:textId="77777777" w:rsidR="00B41771" w:rsidRPr="009528A2" w:rsidRDefault="00000000">
      <w:pPr>
        <w:bidi/>
        <w:rPr>
          <w:rFonts w:ascii="Calibri" w:hAnsi="Calibri" w:cs="Calibri"/>
          <w:b/>
          <w:bCs/>
        </w:rPr>
      </w:pPr>
      <w:r w:rsidRPr="009528A2">
        <w:rPr>
          <w:rFonts w:ascii="Calibri" w:hAnsi="Calibri" w:cs="Calibri"/>
          <w:b/>
          <w:bCs/>
          <w:rtl/>
        </w:rPr>
        <w:t xml:space="preserve">چنانچہ </w:t>
      </w:r>
      <w:r w:rsidRPr="009528A2">
        <w:rPr>
          <w:rFonts w:ascii="Calibri" w:hAnsi="Calibri" w:cs="Calibri"/>
          <w:b/>
          <w:bCs/>
          <w:color w:val="0F4C46"/>
          <w:sz w:val="28"/>
          <w:szCs w:val="28"/>
          <w:rtl/>
        </w:rPr>
        <w:t>عَنْ</w:t>
      </w:r>
      <w:r w:rsidRPr="009528A2">
        <w:rPr>
          <w:rFonts w:ascii="Calibri" w:hAnsi="Calibri" w:cs="Calibri"/>
          <w:b/>
          <w:bCs/>
          <w:rtl/>
        </w:rPr>
        <w:t xml:space="preserve"> کے بعد جب کوئی معرف باللام اسم آ جائے تو اسے اگلے حرف سے جوڑنے کے لیے نون پر زیر لگاتے ہیں۔</w:t>
      </w:r>
    </w:p>
    <w:p w14:paraId="706B086B" w14:textId="77777777" w:rsidR="00B41771" w:rsidRPr="009528A2" w:rsidRDefault="00000000">
      <w:pPr>
        <w:pStyle w:val="ListParagraph"/>
        <w:numPr>
          <w:ilvl w:val="0"/>
          <w:numId w:val="2"/>
        </w:numPr>
        <w:bidi/>
        <w:spacing w:after="80"/>
        <w:rPr>
          <w:rFonts w:ascii="Calibri" w:hAnsi="Calibri" w:cs="Calibri"/>
          <w:b/>
          <w:bCs/>
        </w:rPr>
      </w:pPr>
      <w:r w:rsidRPr="009528A2">
        <w:rPr>
          <w:rFonts w:ascii="Calibri" w:hAnsi="Calibri" w:cs="Calibri"/>
          <w:b/>
          <w:bCs/>
          <w:color w:val="0F4C46"/>
          <w:sz w:val="27"/>
          <w:szCs w:val="27"/>
          <w:rtl/>
        </w:rPr>
        <w:t>اِنَّ الصَّلٰوةَ تَنْهٰى عَنِ الْفَحْشَآءِ وَالْمُنْكَرِ</w:t>
      </w:r>
      <w:r w:rsidRPr="009528A2">
        <w:rPr>
          <w:rFonts w:ascii="Calibri" w:hAnsi="Calibri" w:cs="Calibri"/>
          <w:b/>
          <w:bCs/>
          <w:rtl/>
        </w:rPr>
        <w:t xml:space="preserve"> — بے شک نماز بے حیائی اور بری بات سے روکتی ہے</w:t>
      </w:r>
    </w:p>
    <w:p w14:paraId="706B086C" w14:textId="77777777" w:rsidR="00B41771" w:rsidRPr="009528A2" w:rsidRDefault="00000000">
      <w:pPr>
        <w:pStyle w:val="ListParagraph"/>
        <w:numPr>
          <w:ilvl w:val="0"/>
          <w:numId w:val="2"/>
        </w:numPr>
        <w:bidi/>
        <w:spacing w:after="80"/>
        <w:rPr>
          <w:rFonts w:ascii="Calibri" w:hAnsi="Calibri" w:cs="Calibri"/>
          <w:b/>
          <w:bCs/>
        </w:rPr>
      </w:pPr>
      <w:r w:rsidRPr="009528A2">
        <w:rPr>
          <w:rFonts w:ascii="Calibri" w:hAnsi="Calibri" w:cs="Calibri"/>
          <w:b/>
          <w:bCs/>
          <w:color w:val="0F4C46"/>
          <w:sz w:val="27"/>
          <w:szCs w:val="27"/>
          <w:rtl/>
        </w:rPr>
        <w:t>وَيَسْـَٔلُوْنَكَ عَنِ الْيَتٰمٰى</w:t>
      </w:r>
      <w:r w:rsidRPr="009528A2">
        <w:rPr>
          <w:rFonts w:ascii="Calibri" w:hAnsi="Calibri" w:cs="Calibri"/>
          <w:b/>
          <w:bCs/>
          <w:rtl/>
        </w:rPr>
        <w:t xml:space="preserve"> — اور یتیموں کے متعلق آپ سے پوچھتے ہیں</w:t>
      </w:r>
    </w:p>
    <w:p w14:paraId="706B086D" w14:textId="77777777" w:rsidR="00B41771" w:rsidRPr="009528A2" w:rsidRDefault="00000000">
      <w:pPr>
        <w:pStyle w:val="ListParagraph"/>
        <w:numPr>
          <w:ilvl w:val="0"/>
          <w:numId w:val="2"/>
        </w:numPr>
        <w:bidi/>
        <w:spacing w:after="80"/>
        <w:rPr>
          <w:rFonts w:ascii="Calibri" w:hAnsi="Calibri" w:cs="Calibri"/>
          <w:b/>
          <w:bCs/>
        </w:rPr>
      </w:pPr>
      <w:r w:rsidRPr="009528A2">
        <w:rPr>
          <w:rFonts w:ascii="Calibri" w:hAnsi="Calibri" w:cs="Calibri"/>
          <w:b/>
          <w:bCs/>
          <w:color w:val="0F4C46"/>
          <w:sz w:val="27"/>
          <w:szCs w:val="27"/>
          <w:rtl/>
        </w:rPr>
        <w:t>يَسْـَٔلُوْنَكَ عَنِ الشَّهْرِ الْحَرَامِ</w:t>
      </w:r>
      <w:r w:rsidRPr="009528A2">
        <w:rPr>
          <w:rFonts w:ascii="Calibri" w:hAnsi="Calibri" w:cs="Calibri"/>
          <w:b/>
          <w:bCs/>
          <w:rtl/>
        </w:rPr>
        <w:t xml:space="preserve"> — آپ سے حرمت والے مہینے کے متعلق پوچھتے ہیں</w:t>
      </w:r>
    </w:p>
    <w:p w14:paraId="706B086E" w14:textId="77777777" w:rsidR="00B41771" w:rsidRPr="009528A2" w:rsidRDefault="00000000">
      <w:pPr>
        <w:pStyle w:val="ListParagraph"/>
        <w:numPr>
          <w:ilvl w:val="0"/>
          <w:numId w:val="2"/>
        </w:numPr>
        <w:bidi/>
        <w:spacing w:after="80"/>
        <w:rPr>
          <w:rFonts w:ascii="Calibri" w:hAnsi="Calibri" w:cs="Calibri"/>
          <w:b/>
          <w:bCs/>
        </w:rPr>
      </w:pPr>
      <w:r w:rsidRPr="009528A2">
        <w:rPr>
          <w:rFonts w:ascii="Calibri" w:hAnsi="Calibri" w:cs="Calibri"/>
          <w:b/>
          <w:bCs/>
          <w:color w:val="0F4C46"/>
          <w:sz w:val="27"/>
          <w:szCs w:val="27"/>
          <w:rtl/>
        </w:rPr>
        <w:t>يَسْـَٔلُوْنَكَ عَنِ الْاَهِلَّةِ</w:t>
      </w:r>
      <w:r w:rsidRPr="009528A2">
        <w:rPr>
          <w:rFonts w:ascii="Calibri" w:hAnsi="Calibri" w:cs="Calibri"/>
          <w:b/>
          <w:bCs/>
          <w:rtl/>
        </w:rPr>
        <w:t xml:space="preserve"> — آپ سے چاندوں کے متعلق پوچھتے ہیں</w:t>
      </w:r>
    </w:p>
    <w:p w14:paraId="706B086F" w14:textId="77777777" w:rsidR="00B41771" w:rsidRPr="009528A2" w:rsidRDefault="00000000">
      <w:pPr>
        <w:pStyle w:val="Heading2"/>
        <w:keepNext/>
        <w:bidi/>
        <w:spacing w:before="280" w:after="100"/>
        <w:rPr>
          <w:rFonts w:ascii="Calibri" w:hAnsi="Calibri" w:cs="Calibri"/>
          <w:b/>
          <w:bCs/>
        </w:rPr>
      </w:pPr>
      <w:r w:rsidRPr="009528A2">
        <w:rPr>
          <w:rFonts w:ascii="Calibri" w:hAnsi="Calibri" w:cs="Calibri"/>
          <w:b/>
          <w:bCs/>
          <w:color w:val="1B6C63"/>
          <w:sz w:val="27"/>
          <w:szCs w:val="27"/>
          <w:rtl/>
        </w:rPr>
        <w:t>۵.۸  حرفِ جر مِنْ</w:t>
      </w:r>
    </w:p>
    <w:p w14:paraId="706B0870" w14:textId="77777777" w:rsidR="00B41771" w:rsidRPr="009528A2" w:rsidRDefault="00000000">
      <w:pPr>
        <w:bidi/>
        <w:rPr>
          <w:rFonts w:ascii="Calibri" w:hAnsi="Calibri" w:cs="Calibri"/>
          <w:b/>
          <w:bCs/>
        </w:rPr>
      </w:pPr>
      <w:r w:rsidRPr="009528A2">
        <w:rPr>
          <w:rFonts w:ascii="Calibri" w:hAnsi="Calibri" w:cs="Calibri"/>
          <w:b/>
          <w:bCs/>
          <w:rtl/>
        </w:rPr>
        <w:t>اس کا ترجمہ بھی ”سے“ ہوتا ہے۔</w:t>
      </w:r>
    </w:p>
    <w:p w14:paraId="706B0871" w14:textId="77777777" w:rsidR="00B41771" w:rsidRPr="009528A2" w:rsidRDefault="00000000">
      <w:pPr>
        <w:bidi/>
        <w:spacing w:before="100" w:after="140" w:line="400" w:lineRule="auto"/>
        <w:jc w:val="center"/>
        <w:rPr>
          <w:rFonts w:ascii="Calibri" w:hAnsi="Calibri" w:cs="Calibri"/>
          <w:b/>
          <w:bCs/>
        </w:rPr>
      </w:pPr>
      <w:r w:rsidRPr="009528A2">
        <w:rPr>
          <w:rFonts w:ascii="Calibri" w:hAnsi="Calibri" w:cs="Calibri"/>
          <w:b/>
          <w:bCs/>
          <w:color w:val="0F4C46"/>
          <w:sz w:val="27"/>
          <w:szCs w:val="27"/>
          <w:rtl/>
        </w:rPr>
        <w:t>مِنْ خَوْفٍ  ،  مِنْ دِيَارِكُمْ  ،  مِنْ فَضْلِهٖ  ،  مِنْ شَرِّ</w:t>
      </w:r>
    </w:p>
    <w:p w14:paraId="706B0872" w14:textId="77777777" w:rsidR="00B41771" w:rsidRPr="009528A2"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9528A2">
        <w:rPr>
          <w:rFonts w:ascii="Calibri" w:hAnsi="Calibri" w:cs="Calibri"/>
          <w:b/>
          <w:bCs/>
          <w:color w:val="8F721C"/>
          <w:rtl/>
        </w:rPr>
        <w:t xml:space="preserve">ایک اہم استثنا: </w:t>
      </w:r>
      <w:r w:rsidRPr="009528A2">
        <w:rPr>
          <w:rFonts w:ascii="Calibri" w:hAnsi="Calibri" w:cs="Calibri"/>
          <w:b/>
          <w:bCs/>
          <w:rtl/>
        </w:rPr>
        <w:t xml:space="preserve">اجتماعِ ساکنین کے قاعدے کے مطابق تو پہلے ساکن کو زیر ملنی چاہیے، مگر </w:t>
      </w:r>
      <w:r w:rsidRPr="009528A2">
        <w:rPr>
          <w:rFonts w:ascii="Calibri" w:hAnsi="Calibri" w:cs="Calibri"/>
          <w:b/>
          <w:bCs/>
          <w:color w:val="0F4C46"/>
          <w:sz w:val="28"/>
          <w:szCs w:val="28"/>
          <w:rtl/>
        </w:rPr>
        <w:t>مِنْ</w:t>
      </w:r>
      <w:r w:rsidRPr="009528A2">
        <w:rPr>
          <w:rFonts w:ascii="Calibri" w:hAnsi="Calibri" w:cs="Calibri"/>
          <w:b/>
          <w:bCs/>
          <w:rtl/>
        </w:rPr>
        <w:t xml:space="preserve"> کو اگلے حرف سے جوڑنے کے لیے نون پر </w:t>
      </w:r>
      <w:r w:rsidRPr="009528A2">
        <w:rPr>
          <w:rFonts w:ascii="Calibri" w:hAnsi="Calibri" w:cs="Calibri"/>
          <w:b/>
          <w:bCs/>
          <w:color w:val="8F721C"/>
          <w:rtl/>
        </w:rPr>
        <w:t>زبر</w:t>
      </w:r>
      <w:r w:rsidRPr="009528A2">
        <w:rPr>
          <w:rFonts w:ascii="Calibri" w:hAnsi="Calibri" w:cs="Calibri"/>
          <w:b/>
          <w:bCs/>
          <w:rtl/>
        </w:rPr>
        <w:t xml:space="preserve"> لگائی جاتی ہے۔ یہ اس قاعدے کا استثنا ہے۔</w:t>
      </w:r>
    </w:p>
    <w:p w14:paraId="706B0873" w14:textId="77777777" w:rsidR="00B41771" w:rsidRPr="009528A2" w:rsidRDefault="00000000">
      <w:pPr>
        <w:bidi/>
        <w:spacing w:before="100" w:after="140" w:line="400" w:lineRule="auto"/>
        <w:jc w:val="center"/>
        <w:rPr>
          <w:rFonts w:ascii="Calibri" w:hAnsi="Calibri" w:cs="Calibri"/>
          <w:b/>
          <w:bCs/>
        </w:rPr>
      </w:pPr>
      <w:r w:rsidRPr="009528A2">
        <w:rPr>
          <w:rFonts w:ascii="Calibri" w:hAnsi="Calibri" w:cs="Calibri"/>
          <w:b/>
          <w:bCs/>
          <w:color w:val="0F4C46"/>
          <w:sz w:val="27"/>
          <w:szCs w:val="27"/>
          <w:rtl/>
        </w:rPr>
        <w:t>مِنَ الْبَيْتِ  ،  مِنَ الْمَدِيْنَةِ  ،  مِنَ الْمَسْجِدِ  ،  مِنَ السَّمَآءِ</w:t>
      </w:r>
    </w:p>
    <w:p w14:paraId="706B0874" w14:textId="77777777" w:rsidR="00B41771" w:rsidRPr="009528A2" w:rsidRDefault="00000000">
      <w:pPr>
        <w:bidi/>
        <w:spacing w:before="130" w:after="40" w:line="400" w:lineRule="auto"/>
        <w:jc w:val="center"/>
        <w:rPr>
          <w:rFonts w:ascii="Calibri" w:hAnsi="Calibri" w:cs="Calibri"/>
          <w:b/>
          <w:bCs/>
        </w:rPr>
      </w:pPr>
      <w:r w:rsidRPr="009528A2">
        <w:rPr>
          <w:rFonts w:ascii="Calibri" w:hAnsi="Calibri" w:cs="Calibri"/>
          <w:b/>
          <w:bCs/>
          <w:color w:val="0F4C46"/>
          <w:sz w:val="28"/>
          <w:szCs w:val="28"/>
          <w:rtl/>
        </w:rPr>
        <w:t>سُبْحٰنَ الَّذِيْٓ اَسْرٰى بِعَبْدِهٖ لَيْلًا مِّنَ الْمَسْجِدِ الْحَرَامِ اِلَى الْمَسْجِدِ الْاَقْصَى</w:t>
      </w:r>
    </w:p>
    <w:p w14:paraId="706B0875" w14:textId="77777777" w:rsidR="00B41771" w:rsidRPr="009528A2" w:rsidRDefault="00000000">
      <w:pPr>
        <w:bidi/>
        <w:spacing w:after="60" w:line="340" w:lineRule="auto"/>
        <w:jc w:val="center"/>
        <w:rPr>
          <w:rFonts w:ascii="Calibri" w:hAnsi="Calibri" w:cs="Calibri"/>
          <w:b/>
          <w:bCs/>
        </w:rPr>
      </w:pPr>
      <w:r w:rsidRPr="009528A2">
        <w:rPr>
          <w:rFonts w:ascii="Calibri" w:hAnsi="Calibri" w:cs="Calibri"/>
          <w:b/>
          <w:bCs/>
          <w:color w:val="8F721C"/>
          <w:sz w:val="20"/>
          <w:szCs w:val="20"/>
          <w:rtl/>
        </w:rPr>
        <w:t>(سورۂ بنی اسرائیل: ۱)</w:t>
      </w:r>
    </w:p>
    <w:p w14:paraId="706B0876" w14:textId="77777777" w:rsidR="00B41771" w:rsidRPr="009528A2" w:rsidRDefault="00000000">
      <w:pPr>
        <w:bidi/>
        <w:spacing w:after="160"/>
        <w:rPr>
          <w:rFonts w:ascii="Calibri" w:hAnsi="Calibri" w:cs="Calibri"/>
          <w:b/>
          <w:bCs/>
        </w:rPr>
      </w:pPr>
      <w:r w:rsidRPr="009528A2">
        <w:rPr>
          <w:rFonts w:ascii="Calibri" w:hAnsi="Calibri" w:cs="Calibri"/>
          <w:b/>
          <w:bCs/>
          <w:color w:val="1B6C63"/>
          <w:rtl/>
        </w:rPr>
        <w:t xml:space="preserve">ترجمہ: </w:t>
      </w:r>
      <w:r w:rsidRPr="009528A2">
        <w:rPr>
          <w:rFonts w:ascii="Calibri" w:hAnsi="Calibri" w:cs="Calibri"/>
          <w:b/>
          <w:bCs/>
          <w:rtl/>
        </w:rPr>
        <w:t>پاک ہے وہ ذات جو اپنے بندے کو رات کے ایک حصے میں مسجدِ حرام سے مسجدِ اقصیٰ تک لے گئی۔</w:t>
      </w:r>
    </w:p>
    <w:p w14:paraId="706B0877" w14:textId="77777777" w:rsidR="00B41771" w:rsidRPr="009528A2" w:rsidRDefault="00000000">
      <w:pPr>
        <w:bidi/>
        <w:rPr>
          <w:rFonts w:ascii="Calibri" w:hAnsi="Calibri" w:cs="Calibri"/>
          <w:b/>
          <w:bCs/>
        </w:rPr>
      </w:pPr>
      <w:r w:rsidRPr="009528A2">
        <w:rPr>
          <w:rFonts w:ascii="Calibri" w:hAnsi="Calibri" w:cs="Calibri"/>
          <w:b/>
          <w:bCs/>
          <w:rtl/>
        </w:rPr>
        <w:lastRenderedPageBreak/>
        <w:t xml:space="preserve">اس آیت میں </w:t>
      </w:r>
      <w:r w:rsidRPr="009528A2">
        <w:rPr>
          <w:rFonts w:ascii="Calibri" w:hAnsi="Calibri" w:cs="Calibri"/>
          <w:b/>
          <w:bCs/>
          <w:color w:val="0F4C46"/>
          <w:sz w:val="28"/>
          <w:szCs w:val="28"/>
          <w:rtl/>
        </w:rPr>
        <w:t>مِّنَ الْمَسْجِدِ الْحَرَامِ</w:t>
      </w:r>
      <w:r w:rsidRPr="009528A2">
        <w:rPr>
          <w:rFonts w:ascii="Calibri" w:hAnsi="Calibri" w:cs="Calibri"/>
          <w:b/>
          <w:bCs/>
          <w:rtl/>
        </w:rPr>
        <w:t xml:space="preserve"> کا تجزیہ یوں ہے: </w:t>
      </w:r>
      <w:r w:rsidRPr="009528A2">
        <w:rPr>
          <w:rFonts w:ascii="Calibri" w:hAnsi="Calibri" w:cs="Calibri"/>
          <w:b/>
          <w:bCs/>
          <w:color w:val="0F4C46"/>
          <w:sz w:val="28"/>
          <w:szCs w:val="28"/>
          <w:rtl/>
        </w:rPr>
        <w:t>مِّنْ</w:t>
      </w:r>
      <w:r w:rsidRPr="009528A2">
        <w:rPr>
          <w:rFonts w:ascii="Calibri" w:hAnsi="Calibri" w:cs="Calibri"/>
          <w:b/>
          <w:bCs/>
          <w:rtl/>
        </w:rPr>
        <w:t xml:space="preserve"> حرفِ جر ہے، اور </w:t>
      </w:r>
      <w:r w:rsidRPr="009528A2">
        <w:rPr>
          <w:rFonts w:ascii="Calibri" w:hAnsi="Calibri" w:cs="Calibri"/>
          <w:b/>
          <w:bCs/>
          <w:color w:val="0F4C46"/>
          <w:sz w:val="28"/>
          <w:szCs w:val="28"/>
          <w:rtl/>
        </w:rPr>
        <w:t>الْمَسْجِدِ الْحَرَامِ</w:t>
      </w:r>
      <w:r w:rsidRPr="009528A2">
        <w:rPr>
          <w:rFonts w:ascii="Calibri" w:hAnsi="Calibri" w:cs="Calibri"/>
          <w:b/>
          <w:bCs/>
          <w:rtl/>
        </w:rPr>
        <w:t xml:space="preserve"> مرکبِ توصیفی ہو کر مجرور ہے۔ یعنی مجرور کی جگہ پر ایک اور مرکبِ ناقص آ گیا۔</w:t>
      </w:r>
    </w:p>
    <w:p w14:paraId="706B0878" w14:textId="77777777" w:rsidR="00B41771" w:rsidRPr="009528A2" w:rsidRDefault="00000000">
      <w:pPr>
        <w:pStyle w:val="Heading2"/>
        <w:keepNext/>
        <w:bidi/>
        <w:spacing w:before="280" w:after="100"/>
        <w:rPr>
          <w:rFonts w:ascii="Calibri" w:hAnsi="Calibri" w:cs="Calibri"/>
          <w:b/>
          <w:bCs/>
        </w:rPr>
      </w:pPr>
      <w:r w:rsidRPr="009528A2">
        <w:rPr>
          <w:rFonts w:ascii="Calibri" w:hAnsi="Calibri" w:cs="Calibri"/>
          <w:b/>
          <w:bCs/>
          <w:color w:val="1B6C63"/>
          <w:sz w:val="27"/>
          <w:szCs w:val="27"/>
          <w:rtl/>
        </w:rPr>
        <w:t>۵.۹  حرفِ جر اِلٰى</w:t>
      </w:r>
    </w:p>
    <w:p w14:paraId="706B0879" w14:textId="77777777" w:rsidR="00B41771" w:rsidRPr="009528A2" w:rsidRDefault="00000000">
      <w:pPr>
        <w:bidi/>
        <w:rPr>
          <w:rFonts w:ascii="Calibri" w:hAnsi="Calibri" w:cs="Calibri"/>
          <w:b/>
          <w:bCs/>
        </w:rPr>
      </w:pPr>
      <w:r w:rsidRPr="009528A2">
        <w:rPr>
          <w:rFonts w:ascii="Calibri" w:hAnsi="Calibri" w:cs="Calibri"/>
          <w:b/>
          <w:bCs/>
          <w:rtl/>
        </w:rPr>
        <w:t xml:space="preserve">اس کا ترجمہ ”کی طرف“ اور ”تک“ ہوتا ہے، اور یہ </w:t>
      </w:r>
      <w:r w:rsidRPr="009528A2">
        <w:rPr>
          <w:rFonts w:ascii="Calibri" w:hAnsi="Calibri" w:cs="Calibri"/>
          <w:b/>
          <w:bCs/>
          <w:color w:val="1B6C63"/>
          <w:rtl/>
        </w:rPr>
        <w:t>فاصلے</w:t>
      </w:r>
      <w:r w:rsidRPr="009528A2">
        <w:rPr>
          <w:rFonts w:ascii="Calibri" w:hAnsi="Calibri" w:cs="Calibri"/>
          <w:b/>
          <w:bCs/>
          <w:rtl/>
        </w:rPr>
        <w:t xml:space="preserve"> کے لیے استعمال ہوتا ہے۔</w:t>
      </w:r>
    </w:p>
    <w:p w14:paraId="706B087A" w14:textId="77777777" w:rsidR="00B41771" w:rsidRPr="009528A2" w:rsidRDefault="00000000">
      <w:pPr>
        <w:bidi/>
        <w:spacing w:before="100" w:after="30" w:line="400" w:lineRule="auto"/>
        <w:jc w:val="center"/>
        <w:rPr>
          <w:rFonts w:ascii="Calibri" w:hAnsi="Calibri" w:cs="Calibri"/>
          <w:b/>
          <w:bCs/>
        </w:rPr>
      </w:pPr>
      <w:r w:rsidRPr="009528A2">
        <w:rPr>
          <w:rFonts w:ascii="Calibri" w:hAnsi="Calibri" w:cs="Calibri"/>
          <w:b/>
          <w:bCs/>
          <w:color w:val="0F4C46"/>
          <w:sz w:val="27"/>
          <w:szCs w:val="27"/>
          <w:rtl/>
        </w:rPr>
        <w:t>فَفِرُّوْۤا اِلَى اللّٰهِ  ،  اِلَى السَّمَآءِ  ،  اِلَى الْاِبِلِ</w:t>
      </w:r>
    </w:p>
    <w:p w14:paraId="706B087B" w14:textId="77777777" w:rsidR="00B41771" w:rsidRPr="009528A2" w:rsidRDefault="00000000">
      <w:pPr>
        <w:bidi/>
        <w:spacing w:after="140" w:line="400" w:lineRule="auto"/>
        <w:jc w:val="center"/>
        <w:rPr>
          <w:rFonts w:ascii="Calibri" w:hAnsi="Calibri" w:cs="Calibri"/>
          <w:b/>
          <w:bCs/>
        </w:rPr>
      </w:pPr>
      <w:r w:rsidRPr="009528A2">
        <w:rPr>
          <w:rFonts w:ascii="Calibri" w:hAnsi="Calibri" w:cs="Calibri"/>
          <w:b/>
          <w:bCs/>
          <w:color w:val="0F4C46"/>
          <w:sz w:val="27"/>
          <w:szCs w:val="27"/>
          <w:rtl/>
        </w:rPr>
        <w:t>اِلَى الْجِبَالِ  ،  اِلَى الْمَسْجِدِ  ،  اِلَى الْاَرْضِ</w:t>
      </w:r>
    </w:p>
    <w:p w14:paraId="706B087C" w14:textId="77777777" w:rsidR="00B41771" w:rsidRPr="009528A2" w:rsidRDefault="00000000">
      <w:pPr>
        <w:pStyle w:val="Heading2"/>
        <w:keepNext/>
        <w:bidi/>
        <w:spacing w:before="280" w:after="100"/>
        <w:rPr>
          <w:rFonts w:ascii="Calibri" w:hAnsi="Calibri" w:cs="Calibri"/>
          <w:b/>
          <w:bCs/>
        </w:rPr>
      </w:pPr>
      <w:r w:rsidRPr="009528A2">
        <w:rPr>
          <w:rFonts w:ascii="Calibri" w:hAnsi="Calibri" w:cs="Calibri"/>
          <w:b/>
          <w:bCs/>
          <w:color w:val="1B6C63"/>
          <w:sz w:val="27"/>
          <w:szCs w:val="27"/>
          <w:rtl/>
        </w:rPr>
        <w:t>۵.۱۰  حرفِ جر عَلٰى</w:t>
      </w:r>
    </w:p>
    <w:p w14:paraId="706B087D" w14:textId="77777777" w:rsidR="00B41771" w:rsidRPr="009528A2" w:rsidRDefault="00000000">
      <w:pPr>
        <w:bidi/>
        <w:rPr>
          <w:rFonts w:ascii="Calibri" w:hAnsi="Calibri" w:cs="Calibri"/>
          <w:b/>
          <w:bCs/>
        </w:rPr>
      </w:pPr>
      <w:r w:rsidRPr="009528A2">
        <w:rPr>
          <w:rFonts w:ascii="Calibri" w:hAnsi="Calibri" w:cs="Calibri"/>
          <w:b/>
          <w:bCs/>
          <w:rtl/>
        </w:rPr>
        <w:t>اس کا ترجمہ ”پر“ ہوتا ہے۔</w:t>
      </w:r>
    </w:p>
    <w:p w14:paraId="706B087E" w14:textId="77777777" w:rsidR="00B41771" w:rsidRPr="009528A2" w:rsidRDefault="00000000">
      <w:pPr>
        <w:bidi/>
        <w:spacing w:before="100" w:after="30" w:line="400" w:lineRule="auto"/>
        <w:jc w:val="center"/>
        <w:rPr>
          <w:rFonts w:ascii="Calibri" w:hAnsi="Calibri" w:cs="Calibri"/>
          <w:b/>
          <w:bCs/>
        </w:rPr>
      </w:pPr>
      <w:r w:rsidRPr="009528A2">
        <w:rPr>
          <w:rFonts w:ascii="Calibri" w:hAnsi="Calibri" w:cs="Calibri"/>
          <w:b/>
          <w:bCs/>
          <w:color w:val="0F4C46"/>
          <w:sz w:val="27"/>
          <w:szCs w:val="27"/>
          <w:rtl/>
        </w:rPr>
        <w:t>عَلٰى قُلُوْبِهِمْ  ،  عَلٰى سَمْعِهِمْ  ،  عَلٰىٓ اَبْصَارِهِمْ</w:t>
      </w:r>
    </w:p>
    <w:p w14:paraId="706B087F" w14:textId="77777777" w:rsidR="00B41771" w:rsidRPr="009528A2" w:rsidRDefault="00000000">
      <w:pPr>
        <w:bidi/>
        <w:spacing w:after="140" w:line="400" w:lineRule="auto"/>
        <w:jc w:val="center"/>
        <w:rPr>
          <w:rFonts w:ascii="Calibri" w:hAnsi="Calibri" w:cs="Calibri"/>
          <w:b/>
          <w:bCs/>
        </w:rPr>
      </w:pPr>
      <w:r w:rsidRPr="009528A2">
        <w:rPr>
          <w:rFonts w:ascii="Calibri" w:hAnsi="Calibri" w:cs="Calibri"/>
          <w:b/>
          <w:bCs/>
          <w:color w:val="0F4C46"/>
          <w:sz w:val="27"/>
          <w:szCs w:val="27"/>
          <w:rtl/>
        </w:rPr>
        <w:t>عَلَى الْاَرْضِ  ،  عَلَى الْعَرْشِ  ،  عَلَى الْعٰلَمِيْنَ</w:t>
      </w:r>
    </w:p>
    <w:p w14:paraId="706B0880" w14:textId="77777777" w:rsidR="00B41771" w:rsidRPr="009528A2"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9528A2">
        <w:rPr>
          <w:rFonts w:ascii="Calibri" w:hAnsi="Calibri" w:cs="Calibri"/>
          <w:b/>
          <w:bCs/>
          <w:color w:val="8F721C"/>
          <w:rtl/>
        </w:rPr>
        <w:t xml:space="preserve">اِلٰى اور عَلٰى کا مشترک قاعدہ: </w:t>
      </w:r>
      <w:r w:rsidRPr="009528A2">
        <w:rPr>
          <w:rFonts w:ascii="Calibri" w:hAnsi="Calibri" w:cs="Calibri"/>
          <w:b/>
          <w:bCs/>
          <w:rtl/>
        </w:rPr>
        <w:t xml:space="preserve">جب بھی کھڑی حرکات والے الفاظ کو آگے ملا کر پڑھا جائے گا تو </w:t>
      </w:r>
      <w:r w:rsidRPr="009528A2">
        <w:rPr>
          <w:rFonts w:ascii="Calibri" w:hAnsi="Calibri" w:cs="Calibri"/>
          <w:b/>
          <w:bCs/>
          <w:color w:val="8F721C"/>
          <w:rtl/>
        </w:rPr>
        <w:t>کھڑی حرکات سیدھی حرکات میں بدل جائیں گی</w:t>
      </w:r>
      <w:r w:rsidRPr="009528A2">
        <w:rPr>
          <w:rFonts w:ascii="Calibri" w:hAnsi="Calibri" w:cs="Calibri"/>
          <w:b/>
          <w:bCs/>
          <w:rtl/>
        </w:rPr>
        <w:t xml:space="preserve">۔ اسی لیے </w:t>
      </w:r>
      <w:r w:rsidRPr="009528A2">
        <w:rPr>
          <w:rFonts w:ascii="Calibri" w:hAnsi="Calibri" w:cs="Calibri"/>
          <w:b/>
          <w:bCs/>
          <w:color w:val="0F4C46"/>
          <w:sz w:val="28"/>
          <w:szCs w:val="28"/>
          <w:rtl/>
        </w:rPr>
        <w:t>اِلٰى</w:t>
      </w:r>
      <w:r w:rsidRPr="009528A2">
        <w:rPr>
          <w:rFonts w:ascii="Calibri" w:hAnsi="Calibri" w:cs="Calibri"/>
          <w:b/>
          <w:bCs/>
          <w:rtl/>
        </w:rPr>
        <w:t xml:space="preserve"> اور </w:t>
      </w:r>
      <w:r w:rsidRPr="009528A2">
        <w:rPr>
          <w:rFonts w:ascii="Calibri" w:hAnsi="Calibri" w:cs="Calibri"/>
          <w:b/>
          <w:bCs/>
          <w:color w:val="0F4C46"/>
          <w:sz w:val="28"/>
          <w:szCs w:val="28"/>
          <w:rtl/>
        </w:rPr>
        <w:t>عَلٰى</w:t>
      </w:r>
      <w:r w:rsidRPr="009528A2">
        <w:rPr>
          <w:rFonts w:ascii="Calibri" w:hAnsi="Calibri" w:cs="Calibri"/>
          <w:b/>
          <w:bCs/>
          <w:rtl/>
        </w:rPr>
        <w:t xml:space="preserve"> ملا کر پڑھنے پر </w:t>
      </w:r>
      <w:r w:rsidRPr="009528A2">
        <w:rPr>
          <w:rFonts w:ascii="Calibri" w:hAnsi="Calibri" w:cs="Calibri"/>
          <w:b/>
          <w:bCs/>
          <w:color w:val="0F4C46"/>
          <w:sz w:val="28"/>
          <w:szCs w:val="28"/>
          <w:rtl/>
        </w:rPr>
        <w:t>اِلَى</w:t>
      </w:r>
      <w:r w:rsidRPr="009528A2">
        <w:rPr>
          <w:rFonts w:ascii="Calibri" w:hAnsi="Calibri" w:cs="Calibri"/>
          <w:b/>
          <w:bCs/>
          <w:rtl/>
        </w:rPr>
        <w:t xml:space="preserve"> اور </w:t>
      </w:r>
      <w:r w:rsidRPr="009528A2">
        <w:rPr>
          <w:rFonts w:ascii="Calibri" w:hAnsi="Calibri" w:cs="Calibri"/>
          <w:b/>
          <w:bCs/>
          <w:color w:val="0F4C46"/>
          <w:sz w:val="28"/>
          <w:szCs w:val="28"/>
          <w:rtl/>
        </w:rPr>
        <w:t>عَلَى</w:t>
      </w:r>
      <w:r w:rsidRPr="009528A2">
        <w:rPr>
          <w:rFonts w:ascii="Calibri" w:hAnsi="Calibri" w:cs="Calibri"/>
          <w:b/>
          <w:bCs/>
          <w:rtl/>
        </w:rPr>
        <w:t xml:space="preserve"> ہو جاتے ہیں۔</w:t>
      </w:r>
    </w:p>
    <w:p w14:paraId="706B0881" w14:textId="77777777" w:rsidR="00B41771" w:rsidRPr="009528A2" w:rsidRDefault="00000000">
      <w:pPr>
        <w:bidi/>
        <w:spacing w:before="130" w:after="40" w:line="400" w:lineRule="auto"/>
        <w:jc w:val="center"/>
        <w:rPr>
          <w:rFonts w:ascii="Calibri" w:hAnsi="Calibri" w:cs="Calibri"/>
          <w:b/>
          <w:bCs/>
        </w:rPr>
      </w:pPr>
      <w:r w:rsidRPr="009528A2">
        <w:rPr>
          <w:rFonts w:ascii="Calibri" w:hAnsi="Calibri" w:cs="Calibri"/>
          <w:b/>
          <w:bCs/>
          <w:color w:val="0F4C46"/>
          <w:sz w:val="28"/>
          <w:szCs w:val="28"/>
          <w:rtl/>
        </w:rPr>
        <w:t>خَتَمَ اللّٰهُ عَلٰى قُلُوْبِهِمْ وَعَلٰى سَمْعِهِمْ ۖ وَعَلٰىٓ اَبْصَارِهِمْ غِشَاوَةٌ</w:t>
      </w:r>
    </w:p>
    <w:p w14:paraId="706B0882" w14:textId="77777777" w:rsidR="00B41771" w:rsidRPr="009528A2" w:rsidRDefault="00000000">
      <w:pPr>
        <w:bidi/>
        <w:spacing w:after="60" w:line="340" w:lineRule="auto"/>
        <w:jc w:val="center"/>
        <w:rPr>
          <w:rFonts w:ascii="Calibri" w:hAnsi="Calibri" w:cs="Calibri"/>
          <w:b/>
          <w:bCs/>
        </w:rPr>
      </w:pPr>
      <w:r w:rsidRPr="009528A2">
        <w:rPr>
          <w:rFonts w:ascii="Calibri" w:hAnsi="Calibri" w:cs="Calibri"/>
          <w:b/>
          <w:bCs/>
          <w:color w:val="8F721C"/>
          <w:sz w:val="20"/>
          <w:szCs w:val="20"/>
          <w:rtl/>
        </w:rPr>
        <w:t>(سورۂ البقرۃ: ۷)</w:t>
      </w:r>
    </w:p>
    <w:p w14:paraId="706B0883" w14:textId="77777777" w:rsidR="00B41771" w:rsidRPr="009528A2" w:rsidRDefault="00000000">
      <w:pPr>
        <w:bidi/>
        <w:spacing w:after="160"/>
        <w:rPr>
          <w:rFonts w:ascii="Calibri" w:hAnsi="Calibri" w:cs="Calibri"/>
          <w:b/>
          <w:bCs/>
        </w:rPr>
      </w:pPr>
      <w:r w:rsidRPr="009528A2">
        <w:rPr>
          <w:rFonts w:ascii="Calibri" w:hAnsi="Calibri" w:cs="Calibri"/>
          <w:b/>
          <w:bCs/>
          <w:color w:val="1B6C63"/>
          <w:rtl/>
        </w:rPr>
        <w:t xml:space="preserve">ترجمہ: </w:t>
      </w:r>
      <w:r w:rsidRPr="009528A2">
        <w:rPr>
          <w:rFonts w:ascii="Calibri" w:hAnsi="Calibri" w:cs="Calibri"/>
          <w:b/>
          <w:bCs/>
          <w:rtl/>
        </w:rPr>
        <w:t>اللہ نے ان کے دلوں پر اور ان کے کانوں پر مہر لگا دی، اور ان کی آنکھوں پر پردہ ہے۔</w:t>
      </w:r>
    </w:p>
    <w:p w14:paraId="706B0884" w14:textId="77777777" w:rsidR="00B41771" w:rsidRPr="009528A2" w:rsidRDefault="00000000">
      <w:pPr>
        <w:pStyle w:val="Heading2"/>
        <w:keepNext/>
        <w:bidi/>
        <w:spacing w:before="280" w:after="100"/>
        <w:rPr>
          <w:rFonts w:ascii="Calibri" w:hAnsi="Calibri" w:cs="Calibri"/>
          <w:b/>
          <w:bCs/>
        </w:rPr>
      </w:pPr>
      <w:r w:rsidRPr="009528A2">
        <w:rPr>
          <w:rFonts w:ascii="Calibri" w:hAnsi="Calibri" w:cs="Calibri"/>
          <w:b/>
          <w:bCs/>
          <w:color w:val="1B6C63"/>
          <w:sz w:val="27"/>
          <w:szCs w:val="27"/>
          <w:rtl/>
        </w:rPr>
        <w:t>۵.۱۱  حرفِ جر حَتّٰى</w:t>
      </w:r>
    </w:p>
    <w:p w14:paraId="706B0885" w14:textId="77777777" w:rsidR="00B41771" w:rsidRPr="009528A2" w:rsidRDefault="00000000">
      <w:pPr>
        <w:bidi/>
        <w:rPr>
          <w:rFonts w:ascii="Calibri" w:hAnsi="Calibri" w:cs="Calibri"/>
          <w:b/>
          <w:bCs/>
        </w:rPr>
      </w:pPr>
      <w:r w:rsidRPr="009528A2">
        <w:rPr>
          <w:rFonts w:ascii="Calibri" w:hAnsi="Calibri" w:cs="Calibri"/>
          <w:b/>
          <w:bCs/>
          <w:rtl/>
        </w:rPr>
        <w:t xml:space="preserve">اس کا مطلب ”یہاں تک کہ“ ہے، اور یہ </w:t>
      </w:r>
      <w:r w:rsidRPr="009528A2">
        <w:rPr>
          <w:rFonts w:ascii="Calibri" w:hAnsi="Calibri" w:cs="Calibri"/>
          <w:b/>
          <w:bCs/>
          <w:color w:val="1B6C63"/>
          <w:rtl/>
        </w:rPr>
        <w:t>زمانے</w:t>
      </w:r>
      <w:r w:rsidRPr="009528A2">
        <w:rPr>
          <w:rFonts w:ascii="Calibri" w:hAnsi="Calibri" w:cs="Calibri"/>
          <w:b/>
          <w:bCs/>
          <w:rtl/>
        </w:rPr>
        <w:t xml:space="preserve"> کے لیے استعمال ہوتا ہے۔</w:t>
      </w:r>
    </w:p>
    <w:p w14:paraId="706B0886" w14:textId="77777777" w:rsidR="00B41771" w:rsidRPr="009528A2" w:rsidRDefault="00000000">
      <w:pPr>
        <w:pStyle w:val="ListParagraph"/>
        <w:numPr>
          <w:ilvl w:val="0"/>
          <w:numId w:val="2"/>
        </w:numPr>
        <w:bidi/>
        <w:spacing w:after="80"/>
        <w:rPr>
          <w:rFonts w:ascii="Calibri" w:hAnsi="Calibri" w:cs="Calibri"/>
          <w:b/>
          <w:bCs/>
        </w:rPr>
      </w:pPr>
      <w:r w:rsidRPr="009528A2">
        <w:rPr>
          <w:rFonts w:ascii="Calibri" w:hAnsi="Calibri" w:cs="Calibri"/>
          <w:b/>
          <w:bCs/>
          <w:color w:val="0F4C46"/>
          <w:sz w:val="28"/>
          <w:szCs w:val="28"/>
          <w:rtl/>
        </w:rPr>
        <w:t>حَتّٰى حِيْنٍ</w:t>
      </w:r>
      <w:r w:rsidRPr="009528A2">
        <w:rPr>
          <w:rFonts w:ascii="Calibri" w:hAnsi="Calibri" w:cs="Calibri"/>
          <w:b/>
          <w:bCs/>
          <w:rtl/>
        </w:rPr>
        <w:t xml:space="preserve"> — ایک وقت تک</w:t>
      </w:r>
    </w:p>
    <w:p w14:paraId="706B0887" w14:textId="77777777" w:rsidR="00B41771" w:rsidRPr="009528A2" w:rsidRDefault="00000000">
      <w:pPr>
        <w:pStyle w:val="ListParagraph"/>
        <w:numPr>
          <w:ilvl w:val="0"/>
          <w:numId w:val="2"/>
        </w:numPr>
        <w:bidi/>
        <w:spacing w:after="80"/>
        <w:rPr>
          <w:rFonts w:ascii="Calibri" w:hAnsi="Calibri" w:cs="Calibri"/>
          <w:b/>
          <w:bCs/>
        </w:rPr>
      </w:pPr>
      <w:r w:rsidRPr="009528A2">
        <w:rPr>
          <w:rFonts w:ascii="Calibri" w:hAnsi="Calibri" w:cs="Calibri"/>
          <w:b/>
          <w:bCs/>
          <w:color w:val="0F4C46"/>
          <w:sz w:val="28"/>
          <w:szCs w:val="28"/>
          <w:rtl/>
        </w:rPr>
        <w:t>حَتّٰى مَطْلَعِ الْفَجْرِ</w:t>
      </w:r>
      <w:r w:rsidRPr="009528A2">
        <w:rPr>
          <w:rFonts w:ascii="Calibri" w:hAnsi="Calibri" w:cs="Calibri"/>
          <w:b/>
          <w:bCs/>
          <w:rtl/>
        </w:rPr>
        <w:t xml:space="preserve"> — فجر کے طلوع ہونے تک۔ یہاں </w:t>
      </w:r>
      <w:r w:rsidRPr="009528A2">
        <w:rPr>
          <w:rFonts w:ascii="Calibri" w:hAnsi="Calibri" w:cs="Calibri"/>
          <w:b/>
          <w:bCs/>
          <w:color w:val="0F4C46"/>
          <w:sz w:val="28"/>
          <w:szCs w:val="28"/>
          <w:rtl/>
        </w:rPr>
        <w:t>حَتّٰى</w:t>
      </w:r>
      <w:r w:rsidRPr="009528A2">
        <w:rPr>
          <w:rFonts w:ascii="Calibri" w:hAnsi="Calibri" w:cs="Calibri"/>
          <w:b/>
          <w:bCs/>
          <w:rtl/>
        </w:rPr>
        <w:t xml:space="preserve"> حرفِ جر ہے اور مجرور کی جگہ پر مرکبِ اضافی آیا ہے۔</w:t>
      </w:r>
    </w:p>
    <w:p w14:paraId="706B0888" w14:textId="77777777" w:rsidR="00B41771" w:rsidRPr="009528A2" w:rsidRDefault="00000000">
      <w:pPr>
        <w:rPr>
          <w:rFonts w:ascii="Calibri" w:hAnsi="Calibri" w:cs="Calibri"/>
          <w:b/>
          <w:bCs/>
        </w:rPr>
      </w:pPr>
      <w:r w:rsidRPr="009528A2">
        <w:rPr>
          <w:rFonts w:ascii="Calibri" w:hAnsi="Calibri" w:cs="Calibri"/>
          <w:b/>
          <w:bCs/>
        </w:rPr>
        <w:br w:type="page"/>
      </w:r>
    </w:p>
    <w:p w14:paraId="706B0889" w14:textId="77777777" w:rsidR="00B41771" w:rsidRPr="009528A2" w:rsidRDefault="00000000">
      <w:pPr>
        <w:pStyle w:val="Heading1"/>
        <w:keepNext/>
        <w:pBdr>
          <w:bottom w:val="single" w:sz="6" w:space="6" w:color="DEDAD0"/>
        </w:pBdr>
        <w:bidi/>
        <w:spacing w:before="400" w:after="180"/>
        <w:rPr>
          <w:rFonts w:ascii="Calibri" w:hAnsi="Calibri" w:cs="Calibri"/>
          <w:b/>
          <w:bCs/>
        </w:rPr>
      </w:pPr>
      <w:r w:rsidRPr="009528A2">
        <w:rPr>
          <w:rFonts w:ascii="Calibri" w:hAnsi="Calibri" w:cs="Calibri"/>
          <w:b/>
          <w:bCs/>
          <w:color w:val="0F4C46"/>
          <w:sz w:val="34"/>
          <w:szCs w:val="34"/>
          <w:rtl/>
        </w:rPr>
        <w:lastRenderedPageBreak/>
        <w:t>۶۔ مجرور کی جگہ دوسرا مرکب</w:t>
      </w:r>
    </w:p>
    <w:p w14:paraId="706B088A" w14:textId="77777777" w:rsidR="00B41771" w:rsidRPr="009528A2" w:rsidRDefault="00000000">
      <w:pPr>
        <w:bidi/>
        <w:rPr>
          <w:rFonts w:ascii="Calibri" w:hAnsi="Calibri" w:cs="Calibri"/>
          <w:b/>
          <w:bCs/>
        </w:rPr>
      </w:pPr>
      <w:r w:rsidRPr="009528A2">
        <w:rPr>
          <w:rFonts w:ascii="Calibri" w:hAnsi="Calibri" w:cs="Calibri"/>
          <w:b/>
          <w:bCs/>
          <w:rtl/>
        </w:rPr>
        <w:t>مرکبِ جاری میں مجرور کی جگہ صرف ایک اکیلا اسم ہی نہیں آتا؛ کوئی اور مرکبِ ناقص بھی آ سکتا ہے۔ یہ اس سبق کا سب سے اہم عملی نکتہ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60"/>
        <w:gridCol w:w="2700"/>
        <w:gridCol w:w="3240"/>
      </w:tblGrid>
      <w:tr w:rsidR="00B41771" w:rsidRPr="009528A2" w14:paraId="706B088E" w14:textId="77777777">
        <w:tblPrEx>
          <w:tblCellMar>
            <w:top w:w="0" w:type="dxa"/>
            <w:bottom w:w="0" w:type="dxa"/>
          </w:tblCellMar>
        </w:tblPrEx>
        <w:trPr>
          <w:tblHeader/>
        </w:trPr>
        <w:tc>
          <w:tcPr>
            <w:tcW w:w="3060" w:type="dxa"/>
            <w:shd w:val="clear" w:color="auto" w:fill="0F4C46"/>
            <w:tcMar>
              <w:top w:w="60" w:type="dxa"/>
              <w:left w:w="110" w:type="dxa"/>
              <w:bottom w:w="60" w:type="dxa"/>
              <w:right w:w="110" w:type="dxa"/>
            </w:tcMar>
          </w:tcPr>
          <w:p w14:paraId="706B088B"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FFFFFF"/>
                <w:rtl/>
              </w:rPr>
              <w:t>مرکبِ جاری</w:t>
            </w:r>
          </w:p>
        </w:tc>
        <w:tc>
          <w:tcPr>
            <w:tcW w:w="2700" w:type="dxa"/>
            <w:shd w:val="clear" w:color="auto" w:fill="0F4C46"/>
            <w:tcMar>
              <w:top w:w="60" w:type="dxa"/>
              <w:left w:w="110" w:type="dxa"/>
              <w:bottom w:w="60" w:type="dxa"/>
              <w:right w:w="110" w:type="dxa"/>
            </w:tcMar>
          </w:tcPr>
          <w:p w14:paraId="706B088C"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FFFFFF"/>
                <w:rtl/>
              </w:rPr>
              <w:t>مجرور کی جگہ پر کیا ہے</w:t>
            </w:r>
          </w:p>
        </w:tc>
        <w:tc>
          <w:tcPr>
            <w:tcW w:w="3240" w:type="dxa"/>
            <w:shd w:val="clear" w:color="auto" w:fill="0F4C46"/>
            <w:tcMar>
              <w:top w:w="60" w:type="dxa"/>
              <w:left w:w="110" w:type="dxa"/>
              <w:bottom w:w="60" w:type="dxa"/>
              <w:right w:w="110" w:type="dxa"/>
            </w:tcMar>
          </w:tcPr>
          <w:p w14:paraId="706B088D"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FFFFFF"/>
                <w:rtl/>
              </w:rPr>
              <w:t>ترجمہ</w:t>
            </w:r>
          </w:p>
        </w:tc>
      </w:tr>
      <w:tr w:rsidR="00B41771" w:rsidRPr="009528A2" w14:paraId="706B0892" w14:textId="77777777">
        <w:tblPrEx>
          <w:tblCellMar>
            <w:top w:w="0" w:type="dxa"/>
            <w:bottom w:w="0" w:type="dxa"/>
          </w:tblCellMar>
        </w:tblPrEx>
        <w:tc>
          <w:tcPr>
            <w:tcW w:w="3060" w:type="dxa"/>
            <w:tcMar>
              <w:top w:w="60" w:type="dxa"/>
              <w:left w:w="110" w:type="dxa"/>
              <w:bottom w:w="60" w:type="dxa"/>
              <w:right w:w="110" w:type="dxa"/>
            </w:tcMar>
          </w:tcPr>
          <w:p w14:paraId="706B088F"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6"/>
                <w:szCs w:val="26"/>
                <w:rtl/>
              </w:rPr>
              <w:t>فِى الْاَرْضِ</w:t>
            </w:r>
          </w:p>
        </w:tc>
        <w:tc>
          <w:tcPr>
            <w:tcW w:w="2700" w:type="dxa"/>
            <w:tcMar>
              <w:top w:w="60" w:type="dxa"/>
              <w:left w:w="110" w:type="dxa"/>
              <w:bottom w:w="60" w:type="dxa"/>
              <w:right w:w="110" w:type="dxa"/>
            </w:tcMar>
          </w:tcPr>
          <w:p w14:paraId="706B0890"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1B6C63"/>
                <w:sz w:val="21"/>
                <w:szCs w:val="21"/>
                <w:rtl/>
              </w:rPr>
              <w:t>اکیلا اسم</w:t>
            </w:r>
          </w:p>
        </w:tc>
        <w:tc>
          <w:tcPr>
            <w:tcW w:w="3240" w:type="dxa"/>
            <w:tcMar>
              <w:top w:w="60" w:type="dxa"/>
              <w:left w:w="110" w:type="dxa"/>
              <w:bottom w:w="60" w:type="dxa"/>
              <w:right w:w="110" w:type="dxa"/>
            </w:tcMar>
          </w:tcPr>
          <w:p w14:paraId="706B0891"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sz w:val="21"/>
                <w:szCs w:val="21"/>
                <w:rtl/>
              </w:rPr>
              <w:t>زمین میں</w:t>
            </w:r>
          </w:p>
        </w:tc>
      </w:tr>
      <w:tr w:rsidR="00B41771" w:rsidRPr="009528A2" w14:paraId="706B0896"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706B0893"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6"/>
                <w:szCs w:val="26"/>
                <w:rtl/>
              </w:rPr>
              <w:t>بِسْمِ اللّٰهِ</w:t>
            </w:r>
          </w:p>
        </w:tc>
        <w:tc>
          <w:tcPr>
            <w:tcW w:w="2700" w:type="dxa"/>
            <w:shd w:val="clear" w:color="auto" w:fill="FAFAF8"/>
            <w:tcMar>
              <w:top w:w="60" w:type="dxa"/>
              <w:left w:w="110" w:type="dxa"/>
              <w:bottom w:w="60" w:type="dxa"/>
              <w:right w:w="110" w:type="dxa"/>
            </w:tcMar>
          </w:tcPr>
          <w:p w14:paraId="706B0894"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1B6C63"/>
                <w:sz w:val="21"/>
                <w:szCs w:val="21"/>
                <w:rtl/>
              </w:rPr>
              <w:t>مرکبِ اضافی</w:t>
            </w:r>
          </w:p>
        </w:tc>
        <w:tc>
          <w:tcPr>
            <w:tcW w:w="3240" w:type="dxa"/>
            <w:shd w:val="clear" w:color="auto" w:fill="FAFAF8"/>
            <w:tcMar>
              <w:top w:w="60" w:type="dxa"/>
              <w:left w:w="110" w:type="dxa"/>
              <w:bottom w:w="60" w:type="dxa"/>
              <w:right w:w="110" w:type="dxa"/>
            </w:tcMar>
          </w:tcPr>
          <w:p w14:paraId="706B0895"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sz w:val="21"/>
                <w:szCs w:val="21"/>
                <w:rtl/>
              </w:rPr>
              <w:t>اللہ کے نام سے</w:t>
            </w:r>
          </w:p>
        </w:tc>
      </w:tr>
      <w:tr w:rsidR="00B41771" w:rsidRPr="009528A2" w14:paraId="706B089A" w14:textId="77777777">
        <w:tblPrEx>
          <w:tblCellMar>
            <w:top w:w="0" w:type="dxa"/>
            <w:bottom w:w="0" w:type="dxa"/>
          </w:tblCellMar>
        </w:tblPrEx>
        <w:tc>
          <w:tcPr>
            <w:tcW w:w="3060" w:type="dxa"/>
            <w:tcMar>
              <w:top w:w="60" w:type="dxa"/>
              <w:left w:w="110" w:type="dxa"/>
              <w:bottom w:w="60" w:type="dxa"/>
              <w:right w:w="110" w:type="dxa"/>
            </w:tcMar>
          </w:tcPr>
          <w:p w14:paraId="706B0897"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6"/>
                <w:szCs w:val="26"/>
                <w:rtl/>
              </w:rPr>
              <w:t>فِيْ سَبِيْلِ اللّٰهِ</w:t>
            </w:r>
          </w:p>
        </w:tc>
        <w:tc>
          <w:tcPr>
            <w:tcW w:w="2700" w:type="dxa"/>
            <w:tcMar>
              <w:top w:w="60" w:type="dxa"/>
              <w:left w:w="110" w:type="dxa"/>
              <w:bottom w:w="60" w:type="dxa"/>
              <w:right w:w="110" w:type="dxa"/>
            </w:tcMar>
          </w:tcPr>
          <w:p w14:paraId="706B0898"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1B6C63"/>
                <w:sz w:val="21"/>
                <w:szCs w:val="21"/>
                <w:rtl/>
              </w:rPr>
              <w:t>مرکبِ اضافی</w:t>
            </w:r>
          </w:p>
        </w:tc>
        <w:tc>
          <w:tcPr>
            <w:tcW w:w="3240" w:type="dxa"/>
            <w:tcMar>
              <w:top w:w="60" w:type="dxa"/>
              <w:left w:w="110" w:type="dxa"/>
              <w:bottom w:w="60" w:type="dxa"/>
              <w:right w:w="110" w:type="dxa"/>
            </w:tcMar>
          </w:tcPr>
          <w:p w14:paraId="706B0899"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sz w:val="21"/>
                <w:szCs w:val="21"/>
                <w:rtl/>
              </w:rPr>
              <w:t>اللہ کے راستے میں</w:t>
            </w:r>
          </w:p>
        </w:tc>
      </w:tr>
      <w:tr w:rsidR="00B41771" w:rsidRPr="009528A2" w14:paraId="706B089E"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706B089B"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6"/>
                <w:szCs w:val="26"/>
                <w:rtl/>
              </w:rPr>
              <w:t>مِّنَ الْمَسْجِدِ الْحَرَامِ</w:t>
            </w:r>
          </w:p>
        </w:tc>
        <w:tc>
          <w:tcPr>
            <w:tcW w:w="2700" w:type="dxa"/>
            <w:shd w:val="clear" w:color="auto" w:fill="FAFAF8"/>
            <w:tcMar>
              <w:top w:w="60" w:type="dxa"/>
              <w:left w:w="110" w:type="dxa"/>
              <w:bottom w:w="60" w:type="dxa"/>
              <w:right w:w="110" w:type="dxa"/>
            </w:tcMar>
          </w:tcPr>
          <w:p w14:paraId="706B089C"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1B6C63"/>
                <w:sz w:val="21"/>
                <w:szCs w:val="21"/>
                <w:rtl/>
              </w:rPr>
              <w:t>مرکبِ توصیفی</w:t>
            </w:r>
          </w:p>
        </w:tc>
        <w:tc>
          <w:tcPr>
            <w:tcW w:w="3240" w:type="dxa"/>
            <w:shd w:val="clear" w:color="auto" w:fill="FAFAF8"/>
            <w:tcMar>
              <w:top w:w="60" w:type="dxa"/>
              <w:left w:w="110" w:type="dxa"/>
              <w:bottom w:w="60" w:type="dxa"/>
              <w:right w:w="110" w:type="dxa"/>
            </w:tcMar>
          </w:tcPr>
          <w:p w14:paraId="706B089D"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sz w:val="21"/>
                <w:szCs w:val="21"/>
                <w:rtl/>
              </w:rPr>
              <w:t>مسجدِ حرام سے</w:t>
            </w:r>
          </w:p>
        </w:tc>
      </w:tr>
      <w:tr w:rsidR="00B41771" w:rsidRPr="009528A2" w14:paraId="706B08A2" w14:textId="77777777">
        <w:tblPrEx>
          <w:tblCellMar>
            <w:top w:w="0" w:type="dxa"/>
            <w:bottom w:w="0" w:type="dxa"/>
          </w:tblCellMar>
        </w:tblPrEx>
        <w:tc>
          <w:tcPr>
            <w:tcW w:w="3060" w:type="dxa"/>
            <w:tcMar>
              <w:top w:w="60" w:type="dxa"/>
              <w:left w:w="110" w:type="dxa"/>
              <w:bottom w:w="60" w:type="dxa"/>
              <w:right w:w="110" w:type="dxa"/>
            </w:tcMar>
          </w:tcPr>
          <w:p w14:paraId="706B089F"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6"/>
                <w:szCs w:val="26"/>
                <w:rtl/>
              </w:rPr>
              <w:t>كَالْفَرَاشِ الْمَبْثُوْثِ</w:t>
            </w:r>
          </w:p>
        </w:tc>
        <w:tc>
          <w:tcPr>
            <w:tcW w:w="2700" w:type="dxa"/>
            <w:tcMar>
              <w:top w:w="60" w:type="dxa"/>
              <w:left w:w="110" w:type="dxa"/>
              <w:bottom w:w="60" w:type="dxa"/>
              <w:right w:w="110" w:type="dxa"/>
            </w:tcMar>
          </w:tcPr>
          <w:p w14:paraId="706B08A0"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1B6C63"/>
                <w:sz w:val="21"/>
                <w:szCs w:val="21"/>
                <w:rtl/>
              </w:rPr>
              <w:t>مرکبِ توصیفی</w:t>
            </w:r>
          </w:p>
        </w:tc>
        <w:tc>
          <w:tcPr>
            <w:tcW w:w="3240" w:type="dxa"/>
            <w:tcMar>
              <w:top w:w="60" w:type="dxa"/>
              <w:left w:w="110" w:type="dxa"/>
              <w:bottom w:w="60" w:type="dxa"/>
              <w:right w:w="110" w:type="dxa"/>
            </w:tcMar>
          </w:tcPr>
          <w:p w14:paraId="706B08A1"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sz w:val="21"/>
                <w:szCs w:val="21"/>
                <w:rtl/>
              </w:rPr>
              <w:t>بکھرے ہوئے پروانوں کی طرح</w:t>
            </w:r>
          </w:p>
        </w:tc>
      </w:tr>
      <w:tr w:rsidR="00B41771" w:rsidRPr="009528A2" w14:paraId="706B08A6"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706B08A3"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6"/>
                <w:szCs w:val="26"/>
                <w:rtl/>
              </w:rPr>
              <w:t>بِاِذْنِ رَبِّهِمْ</w:t>
            </w:r>
          </w:p>
        </w:tc>
        <w:tc>
          <w:tcPr>
            <w:tcW w:w="2700" w:type="dxa"/>
            <w:shd w:val="clear" w:color="auto" w:fill="FAFAF8"/>
            <w:tcMar>
              <w:top w:w="60" w:type="dxa"/>
              <w:left w:w="110" w:type="dxa"/>
              <w:bottom w:w="60" w:type="dxa"/>
              <w:right w:w="110" w:type="dxa"/>
            </w:tcMar>
          </w:tcPr>
          <w:p w14:paraId="706B08A4"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1B6C63"/>
                <w:sz w:val="21"/>
                <w:szCs w:val="21"/>
                <w:rtl/>
              </w:rPr>
              <w:t>پیچیدہ مرکبِ اضافی</w:t>
            </w:r>
          </w:p>
        </w:tc>
        <w:tc>
          <w:tcPr>
            <w:tcW w:w="3240" w:type="dxa"/>
            <w:shd w:val="clear" w:color="auto" w:fill="FAFAF8"/>
            <w:tcMar>
              <w:top w:w="60" w:type="dxa"/>
              <w:left w:w="110" w:type="dxa"/>
              <w:bottom w:w="60" w:type="dxa"/>
              <w:right w:w="110" w:type="dxa"/>
            </w:tcMar>
          </w:tcPr>
          <w:p w14:paraId="706B08A5"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sz w:val="21"/>
                <w:szCs w:val="21"/>
                <w:rtl/>
              </w:rPr>
              <w:t>ان کے رب کے حکم سے</w:t>
            </w:r>
          </w:p>
        </w:tc>
      </w:tr>
      <w:tr w:rsidR="00B41771" w:rsidRPr="009528A2" w14:paraId="706B08AA" w14:textId="77777777">
        <w:tblPrEx>
          <w:tblCellMar>
            <w:top w:w="0" w:type="dxa"/>
            <w:bottom w:w="0" w:type="dxa"/>
          </w:tblCellMar>
        </w:tblPrEx>
        <w:tc>
          <w:tcPr>
            <w:tcW w:w="3060" w:type="dxa"/>
            <w:tcMar>
              <w:top w:w="60" w:type="dxa"/>
              <w:left w:w="110" w:type="dxa"/>
              <w:bottom w:w="60" w:type="dxa"/>
              <w:right w:w="110" w:type="dxa"/>
            </w:tcMar>
          </w:tcPr>
          <w:p w14:paraId="706B08A7"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6"/>
                <w:szCs w:val="26"/>
                <w:rtl/>
              </w:rPr>
              <w:t>فِيْهَا</w:t>
            </w:r>
          </w:p>
        </w:tc>
        <w:tc>
          <w:tcPr>
            <w:tcW w:w="2700" w:type="dxa"/>
            <w:tcMar>
              <w:top w:w="60" w:type="dxa"/>
              <w:left w:w="110" w:type="dxa"/>
              <w:bottom w:w="60" w:type="dxa"/>
              <w:right w:w="110" w:type="dxa"/>
            </w:tcMar>
          </w:tcPr>
          <w:p w14:paraId="706B08A8"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1B6C63"/>
                <w:sz w:val="21"/>
                <w:szCs w:val="21"/>
                <w:rtl/>
              </w:rPr>
              <w:t>اسمِ ضمیر</w:t>
            </w:r>
          </w:p>
        </w:tc>
        <w:tc>
          <w:tcPr>
            <w:tcW w:w="3240" w:type="dxa"/>
            <w:tcMar>
              <w:top w:w="60" w:type="dxa"/>
              <w:left w:w="110" w:type="dxa"/>
              <w:bottom w:w="60" w:type="dxa"/>
              <w:right w:w="110" w:type="dxa"/>
            </w:tcMar>
          </w:tcPr>
          <w:p w14:paraId="706B08A9"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sz w:val="21"/>
                <w:szCs w:val="21"/>
                <w:rtl/>
              </w:rPr>
              <w:t>اس میں</w:t>
            </w:r>
          </w:p>
        </w:tc>
      </w:tr>
    </w:tbl>
    <w:p w14:paraId="706B08AB" w14:textId="77777777" w:rsidR="00B41771" w:rsidRPr="009528A2" w:rsidRDefault="00B41771">
      <w:pPr>
        <w:bidi/>
        <w:spacing w:after="60" w:line="240" w:lineRule="auto"/>
        <w:rPr>
          <w:rFonts w:ascii="Calibri" w:hAnsi="Calibri" w:cs="Calibri"/>
          <w:b/>
          <w:bCs/>
        </w:rPr>
      </w:pPr>
    </w:p>
    <w:p w14:paraId="706B08AC" w14:textId="77777777" w:rsidR="00B41771" w:rsidRPr="009528A2"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9528A2">
        <w:rPr>
          <w:rFonts w:ascii="Calibri" w:hAnsi="Calibri" w:cs="Calibri"/>
          <w:b/>
          <w:bCs/>
          <w:color w:val="8B3A47"/>
          <w:rtl/>
        </w:rPr>
        <w:t xml:space="preserve">ایک مرکب کے اندر دوسرا مرکب: </w:t>
      </w:r>
      <w:r w:rsidRPr="009528A2">
        <w:rPr>
          <w:rFonts w:ascii="Calibri" w:hAnsi="Calibri" w:cs="Calibri"/>
          <w:b/>
          <w:bCs/>
          <w:rtl/>
        </w:rPr>
        <w:t>یہی وہ اصول ہے جو قرآن کی عبارت کو سمجھنے میں سب سے زیادہ کام آتا ہے۔ ایک مرکبِ جاری کے اندر مرکبِ اضافی، مرکبِ توصیفی یا پیچیدہ مرکبِ اضافی — کوئی بھی سما سکتا ہے۔</w:t>
      </w:r>
    </w:p>
    <w:p w14:paraId="706B08AD" w14:textId="77777777" w:rsidR="00B41771" w:rsidRPr="009528A2" w:rsidRDefault="00000000">
      <w:pPr>
        <w:pStyle w:val="Heading1"/>
        <w:keepNext/>
        <w:pBdr>
          <w:bottom w:val="single" w:sz="6" w:space="6" w:color="DEDAD0"/>
        </w:pBdr>
        <w:bidi/>
        <w:spacing w:before="400" w:after="180"/>
        <w:rPr>
          <w:rFonts w:ascii="Calibri" w:hAnsi="Calibri" w:cs="Calibri"/>
          <w:b/>
          <w:bCs/>
        </w:rPr>
      </w:pPr>
      <w:r w:rsidRPr="009528A2">
        <w:rPr>
          <w:rFonts w:ascii="Calibri" w:hAnsi="Calibri" w:cs="Calibri"/>
          <w:b/>
          <w:bCs/>
          <w:color w:val="0F4C46"/>
          <w:sz w:val="34"/>
          <w:szCs w:val="34"/>
          <w:rtl/>
        </w:rPr>
        <w:t>۷۔ سورۃ القدر کا مکمل تجزیہ</w:t>
      </w:r>
    </w:p>
    <w:p w14:paraId="706B08AE" w14:textId="77777777" w:rsidR="00B41771" w:rsidRPr="009528A2" w:rsidRDefault="00000000">
      <w:pPr>
        <w:bidi/>
        <w:spacing w:before="100" w:after="20" w:line="400" w:lineRule="auto"/>
        <w:jc w:val="center"/>
        <w:rPr>
          <w:rFonts w:ascii="Calibri" w:hAnsi="Calibri" w:cs="Calibri"/>
          <w:b/>
          <w:bCs/>
        </w:rPr>
      </w:pPr>
      <w:r w:rsidRPr="009528A2">
        <w:rPr>
          <w:rFonts w:ascii="Calibri" w:hAnsi="Calibri" w:cs="Calibri"/>
          <w:b/>
          <w:bCs/>
          <w:color w:val="0F4C46"/>
          <w:sz w:val="28"/>
          <w:szCs w:val="28"/>
          <w:rtl/>
        </w:rPr>
        <w:t>بِسْمِ اللّٰهِ الرَّحْمٰنِ الرَّحِيْمِ</w:t>
      </w:r>
    </w:p>
    <w:p w14:paraId="706B08AF" w14:textId="77777777" w:rsidR="00B41771" w:rsidRPr="009528A2" w:rsidRDefault="00000000">
      <w:pPr>
        <w:bidi/>
        <w:spacing w:after="130" w:line="400" w:lineRule="auto"/>
        <w:jc w:val="center"/>
        <w:rPr>
          <w:rFonts w:ascii="Calibri" w:hAnsi="Calibri" w:cs="Calibri"/>
          <w:b/>
          <w:bCs/>
        </w:rPr>
      </w:pPr>
      <w:r w:rsidRPr="009528A2">
        <w:rPr>
          <w:rFonts w:ascii="Calibri" w:hAnsi="Calibri" w:cs="Calibri"/>
          <w:b/>
          <w:bCs/>
          <w:color w:val="0F4C46"/>
          <w:sz w:val="27"/>
          <w:szCs w:val="27"/>
          <w:rtl/>
        </w:rPr>
        <w:t>اِنَّاۤ اَنْزَلْنٰهُ فِيْ لَيْلَةِ الْقَدْرِ ۞ وَمَاۤ اَدْرٰىكَ مَا لَيْلَةُ الْقَدْرِ ۞ لَيْلَةُ الْقَدْرِ خَيْرٌ مِّنْ اَلْفِ شَهْرٍ ۞ تَنَزَّلُ الْمَلٰٓئِكَةُ وَالرُّوْحُ فِيْهَا بِاِذْنِ رَبِّهِمْ مِّنْ كُلِّ اَمْرٍ ۞ سَلٰمٌ هِىَ حَتّٰى مَطْلَعِ الْفَجْرِ ۞</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880"/>
        <w:gridCol w:w="2160"/>
        <w:gridCol w:w="3960"/>
      </w:tblGrid>
      <w:tr w:rsidR="00B41771" w:rsidRPr="009528A2" w14:paraId="706B08B3" w14:textId="77777777">
        <w:tblPrEx>
          <w:tblCellMar>
            <w:top w:w="0" w:type="dxa"/>
            <w:bottom w:w="0" w:type="dxa"/>
          </w:tblCellMar>
        </w:tblPrEx>
        <w:trPr>
          <w:tblHeader/>
        </w:trPr>
        <w:tc>
          <w:tcPr>
            <w:tcW w:w="2880" w:type="dxa"/>
            <w:shd w:val="clear" w:color="auto" w:fill="0F4C46"/>
            <w:tcMar>
              <w:top w:w="60" w:type="dxa"/>
              <w:left w:w="110" w:type="dxa"/>
              <w:bottom w:w="60" w:type="dxa"/>
              <w:right w:w="110" w:type="dxa"/>
            </w:tcMar>
          </w:tcPr>
          <w:p w14:paraId="706B08B0"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FFFFFF"/>
                <w:rtl/>
              </w:rPr>
              <w:t>مرکبِ جاری</w:t>
            </w:r>
          </w:p>
        </w:tc>
        <w:tc>
          <w:tcPr>
            <w:tcW w:w="2160" w:type="dxa"/>
            <w:shd w:val="clear" w:color="auto" w:fill="0F4C46"/>
            <w:tcMar>
              <w:top w:w="60" w:type="dxa"/>
              <w:left w:w="110" w:type="dxa"/>
              <w:bottom w:w="60" w:type="dxa"/>
              <w:right w:w="110" w:type="dxa"/>
            </w:tcMar>
          </w:tcPr>
          <w:p w14:paraId="706B08B1"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FFFFFF"/>
                <w:rtl/>
              </w:rPr>
              <w:t>حرفِ جر</w:t>
            </w:r>
          </w:p>
        </w:tc>
        <w:tc>
          <w:tcPr>
            <w:tcW w:w="3960" w:type="dxa"/>
            <w:shd w:val="clear" w:color="auto" w:fill="0F4C46"/>
            <w:tcMar>
              <w:top w:w="60" w:type="dxa"/>
              <w:left w:w="110" w:type="dxa"/>
              <w:bottom w:w="60" w:type="dxa"/>
              <w:right w:w="110" w:type="dxa"/>
            </w:tcMar>
          </w:tcPr>
          <w:p w14:paraId="706B08B2"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color w:val="FFFFFF"/>
                <w:rtl/>
              </w:rPr>
              <w:t>مجرور کی حیثیت</w:t>
            </w:r>
          </w:p>
        </w:tc>
      </w:tr>
      <w:tr w:rsidR="00B41771" w:rsidRPr="009528A2" w14:paraId="706B08B7" w14:textId="77777777">
        <w:tblPrEx>
          <w:tblCellMar>
            <w:top w:w="0" w:type="dxa"/>
            <w:bottom w:w="0" w:type="dxa"/>
          </w:tblCellMar>
        </w:tblPrEx>
        <w:tc>
          <w:tcPr>
            <w:tcW w:w="2880" w:type="dxa"/>
            <w:tcMar>
              <w:top w:w="60" w:type="dxa"/>
              <w:left w:w="110" w:type="dxa"/>
              <w:bottom w:w="60" w:type="dxa"/>
              <w:right w:w="110" w:type="dxa"/>
            </w:tcMar>
          </w:tcPr>
          <w:p w14:paraId="706B08B4"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6"/>
                <w:szCs w:val="26"/>
                <w:rtl/>
              </w:rPr>
              <w:t>بِسْمِ اللّٰهِ</w:t>
            </w:r>
          </w:p>
        </w:tc>
        <w:tc>
          <w:tcPr>
            <w:tcW w:w="2160" w:type="dxa"/>
            <w:tcMar>
              <w:top w:w="60" w:type="dxa"/>
              <w:left w:w="110" w:type="dxa"/>
              <w:bottom w:w="60" w:type="dxa"/>
              <w:right w:w="110" w:type="dxa"/>
            </w:tcMar>
          </w:tcPr>
          <w:p w14:paraId="706B08B5" w14:textId="77777777" w:rsidR="00B41771" w:rsidRPr="009528A2" w:rsidRDefault="00000000">
            <w:pPr>
              <w:bidi/>
              <w:spacing w:after="0"/>
              <w:jc w:val="center"/>
              <w:rPr>
                <w:rFonts w:ascii="Calibri" w:hAnsi="Calibri" w:cs="Calibri"/>
                <w:b/>
                <w:bCs/>
              </w:rPr>
            </w:pPr>
            <w:r w:rsidRPr="009528A2">
              <w:rPr>
                <w:rFonts w:ascii="Calibri" w:hAnsi="Calibri" w:cs="Calibri"/>
                <w:b/>
                <w:bCs/>
                <w:color w:val="1B6C63"/>
                <w:sz w:val="28"/>
                <w:szCs w:val="28"/>
                <w:rtl/>
              </w:rPr>
              <w:t>بِ</w:t>
            </w:r>
          </w:p>
        </w:tc>
        <w:tc>
          <w:tcPr>
            <w:tcW w:w="3960" w:type="dxa"/>
            <w:tcMar>
              <w:top w:w="60" w:type="dxa"/>
              <w:left w:w="110" w:type="dxa"/>
              <w:bottom w:w="60" w:type="dxa"/>
              <w:right w:w="110" w:type="dxa"/>
            </w:tcMar>
          </w:tcPr>
          <w:p w14:paraId="706B08B6"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sz w:val="21"/>
                <w:szCs w:val="21"/>
                <w:rtl/>
              </w:rPr>
              <w:t>مرکبِ اضافی مجرور</w:t>
            </w:r>
          </w:p>
        </w:tc>
      </w:tr>
      <w:tr w:rsidR="00B41771" w:rsidRPr="009528A2" w14:paraId="706B08BB" w14:textId="77777777">
        <w:tblPrEx>
          <w:tblCellMar>
            <w:top w:w="0" w:type="dxa"/>
            <w:bottom w:w="0" w:type="dxa"/>
          </w:tblCellMar>
        </w:tblPrEx>
        <w:tc>
          <w:tcPr>
            <w:tcW w:w="2880" w:type="dxa"/>
            <w:shd w:val="clear" w:color="auto" w:fill="FAFAF8"/>
            <w:tcMar>
              <w:top w:w="60" w:type="dxa"/>
              <w:left w:w="110" w:type="dxa"/>
              <w:bottom w:w="60" w:type="dxa"/>
              <w:right w:w="110" w:type="dxa"/>
            </w:tcMar>
          </w:tcPr>
          <w:p w14:paraId="706B08B8"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6"/>
                <w:szCs w:val="26"/>
                <w:rtl/>
              </w:rPr>
              <w:t>فِيْ لَيْلَةِ الْقَدْرِ</w:t>
            </w:r>
          </w:p>
        </w:tc>
        <w:tc>
          <w:tcPr>
            <w:tcW w:w="2160" w:type="dxa"/>
            <w:shd w:val="clear" w:color="auto" w:fill="FAFAF8"/>
            <w:tcMar>
              <w:top w:w="60" w:type="dxa"/>
              <w:left w:w="110" w:type="dxa"/>
              <w:bottom w:w="60" w:type="dxa"/>
              <w:right w:w="110" w:type="dxa"/>
            </w:tcMar>
          </w:tcPr>
          <w:p w14:paraId="706B08B9" w14:textId="77777777" w:rsidR="00B41771" w:rsidRPr="009528A2" w:rsidRDefault="00000000">
            <w:pPr>
              <w:bidi/>
              <w:spacing w:after="0"/>
              <w:jc w:val="center"/>
              <w:rPr>
                <w:rFonts w:ascii="Calibri" w:hAnsi="Calibri" w:cs="Calibri"/>
                <w:b/>
                <w:bCs/>
              </w:rPr>
            </w:pPr>
            <w:r w:rsidRPr="009528A2">
              <w:rPr>
                <w:rFonts w:ascii="Calibri" w:hAnsi="Calibri" w:cs="Calibri"/>
                <w:b/>
                <w:bCs/>
                <w:color w:val="1B6C63"/>
                <w:sz w:val="28"/>
                <w:szCs w:val="28"/>
                <w:rtl/>
              </w:rPr>
              <w:t>فِيْ</w:t>
            </w:r>
          </w:p>
        </w:tc>
        <w:tc>
          <w:tcPr>
            <w:tcW w:w="3960" w:type="dxa"/>
            <w:shd w:val="clear" w:color="auto" w:fill="FAFAF8"/>
            <w:tcMar>
              <w:top w:w="60" w:type="dxa"/>
              <w:left w:w="110" w:type="dxa"/>
              <w:bottom w:w="60" w:type="dxa"/>
              <w:right w:w="110" w:type="dxa"/>
            </w:tcMar>
          </w:tcPr>
          <w:p w14:paraId="706B08BA"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sz w:val="21"/>
                <w:szCs w:val="21"/>
                <w:rtl/>
              </w:rPr>
              <w:t>مرکبِ اضافی مجرور</w:t>
            </w:r>
          </w:p>
        </w:tc>
      </w:tr>
      <w:tr w:rsidR="00B41771" w:rsidRPr="009528A2" w14:paraId="706B08BF" w14:textId="77777777">
        <w:tblPrEx>
          <w:tblCellMar>
            <w:top w:w="0" w:type="dxa"/>
            <w:bottom w:w="0" w:type="dxa"/>
          </w:tblCellMar>
        </w:tblPrEx>
        <w:tc>
          <w:tcPr>
            <w:tcW w:w="2880" w:type="dxa"/>
            <w:tcMar>
              <w:top w:w="60" w:type="dxa"/>
              <w:left w:w="110" w:type="dxa"/>
              <w:bottom w:w="60" w:type="dxa"/>
              <w:right w:w="110" w:type="dxa"/>
            </w:tcMar>
          </w:tcPr>
          <w:p w14:paraId="706B08BC"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6"/>
                <w:szCs w:val="26"/>
                <w:rtl/>
              </w:rPr>
              <w:t>مِّنْ اَلْفِ شَهْرٍ</w:t>
            </w:r>
          </w:p>
        </w:tc>
        <w:tc>
          <w:tcPr>
            <w:tcW w:w="2160" w:type="dxa"/>
            <w:tcMar>
              <w:top w:w="60" w:type="dxa"/>
              <w:left w:w="110" w:type="dxa"/>
              <w:bottom w:w="60" w:type="dxa"/>
              <w:right w:w="110" w:type="dxa"/>
            </w:tcMar>
          </w:tcPr>
          <w:p w14:paraId="706B08BD" w14:textId="77777777" w:rsidR="00B41771" w:rsidRPr="009528A2" w:rsidRDefault="00000000">
            <w:pPr>
              <w:bidi/>
              <w:spacing w:after="0"/>
              <w:jc w:val="center"/>
              <w:rPr>
                <w:rFonts w:ascii="Calibri" w:hAnsi="Calibri" w:cs="Calibri"/>
                <w:b/>
                <w:bCs/>
              </w:rPr>
            </w:pPr>
            <w:r w:rsidRPr="009528A2">
              <w:rPr>
                <w:rFonts w:ascii="Calibri" w:hAnsi="Calibri" w:cs="Calibri"/>
                <w:b/>
                <w:bCs/>
                <w:color w:val="1B6C63"/>
                <w:sz w:val="28"/>
                <w:szCs w:val="28"/>
                <w:rtl/>
              </w:rPr>
              <w:t>مِنْ</w:t>
            </w:r>
          </w:p>
        </w:tc>
        <w:tc>
          <w:tcPr>
            <w:tcW w:w="3960" w:type="dxa"/>
            <w:tcMar>
              <w:top w:w="60" w:type="dxa"/>
              <w:left w:w="110" w:type="dxa"/>
              <w:bottom w:w="60" w:type="dxa"/>
              <w:right w:w="110" w:type="dxa"/>
            </w:tcMar>
          </w:tcPr>
          <w:p w14:paraId="706B08BE"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sz w:val="21"/>
                <w:szCs w:val="21"/>
                <w:rtl/>
              </w:rPr>
              <w:t>مرکبِ اضافی مجرور</w:t>
            </w:r>
          </w:p>
        </w:tc>
      </w:tr>
      <w:tr w:rsidR="00B41771" w:rsidRPr="009528A2" w14:paraId="706B08C3" w14:textId="77777777">
        <w:tblPrEx>
          <w:tblCellMar>
            <w:top w:w="0" w:type="dxa"/>
            <w:bottom w:w="0" w:type="dxa"/>
          </w:tblCellMar>
        </w:tblPrEx>
        <w:tc>
          <w:tcPr>
            <w:tcW w:w="2880" w:type="dxa"/>
            <w:shd w:val="clear" w:color="auto" w:fill="FAFAF8"/>
            <w:tcMar>
              <w:top w:w="60" w:type="dxa"/>
              <w:left w:w="110" w:type="dxa"/>
              <w:bottom w:w="60" w:type="dxa"/>
              <w:right w:w="110" w:type="dxa"/>
            </w:tcMar>
          </w:tcPr>
          <w:p w14:paraId="706B08C0"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6"/>
                <w:szCs w:val="26"/>
                <w:rtl/>
              </w:rPr>
              <w:lastRenderedPageBreak/>
              <w:t>فِيْهَا</w:t>
            </w:r>
          </w:p>
        </w:tc>
        <w:tc>
          <w:tcPr>
            <w:tcW w:w="2160" w:type="dxa"/>
            <w:shd w:val="clear" w:color="auto" w:fill="FAFAF8"/>
            <w:tcMar>
              <w:top w:w="60" w:type="dxa"/>
              <w:left w:w="110" w:type="dxa"/>
              <w:bottom w:w="60" w:type="dxa"/>
              <w:right w:w="110" w:type="dxa"/>
            </w:tcMar>
          </w:tcPr>
          <w:p w14:paraId="706B08C1" w14:textId="77777777" w:rsidR="00B41771" w:rsidRPr="009528A2" w:rsidRDefault="00000000">
            <w:pPr>
              <w:bidi/>
              <w:spacing w:after="0"/>
              <w:jc w:val="center"/>
              <w:rPr>
                <w:rFonts w:ascii="Calibri" w:hAnsi="Calibri" w:cs="Calibri"/>
                <w:b/>
                <w:bCs/>
              </w:rPr>
            </w:pPr>
            <w:r w:rsidRPr="009528A2">
              <w:rPr>
                <w:rFonts w:ascii="Calibri" w:hAnsi="Calibri" w:cs="Calibri"/>
                <w:b/>
                <w:bCs/>
                <w:color w:val="1B6C63"/>
                <w:sz w:val="28"/>
                <w:szCs w:val="28"/>
                <w:rtl/>
              </w:rPr>
              <w:t>فِيْ</w:t>
            </w:r>
          </w:p>
        </w:tc>
        <w:tc>
          <w:tcPr>
            <w:tcW w:w="3960" w:type="dxa"/>
            <w:shd w:val="clear" w:color="auto" w:fill="FAFAF8"/>
            <w:tcMar>
              <w:top w:w="60" w:type="dxa"/>
              <w:left w:w="110" w:type="dxa"/>
              <w:bottom w:w="60" w:type="dxa"/>
              <w:right w:w="110" w:type="dxa"/>
            </w:tcMar>
          </w:tcPr>
          <w:p w14:paraId="706B08C2"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sz w:val="21"/>
                <w:szCs w:val="21"/>
                <w:rtl/>
              </w:rPr>
              <w:t>اسمِ ضمیر مجرور</w:t>
            </w:r>
          </w:p>
        </w:tc>
      </w:tr>
      <w:tr w:rsidR="00B41771" w:rsidRPr="009528A2" w14:paraId="706B08C7" w14:textId="77777777">
        <w:tblPrEx>
          <w:tblCellMar>
            <w:top w:w="0" w:type="dxa"/>
            <w:bottom w:w="0" w:type="dxa"/>
          </w:tblCellMar>
        </w:tblPrEx>
        <w:tc>
          <w:tcPr>
            <w:tcW w:w="2880" w:type="dxa"/>
            <w:tcMar>
              <w:top w:w="60" w:type="dxa"/>
              <w:left w:w="110" w:type="dxa"/>
              <w:bottom w:w="60" w:type="dxa"/>
              <w:right w:w="110" w:type="dxa"/>
            </w:tcMar>
          </w:tcPr>
          <w:p w14:paraId="706B08C4"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6"/>
                <w:szCs w:val="26"/>
                <w:rtl/>
              </w:rPr>
              <w:t>بِاِذْنِ رَبِّهِمْ</w:t>
            </w:r>
          </w:p>
        </w:tc>
        <w:tc>
          <w:tcPr>
            <w:tcW w:w="2160" w:type="dxa"/>
            <w:tcMar>
              <w:top w:w="60" w:type="dxa"/>
              <w:left w:w="110" w:type="dxa"/>
              <w:bottom w:w="60" w:type="dxa"/>
              <w:right w:w="110" w:type="dxa"/>
            </w:tcMar>
          </w:tcPr>
          <w:p w14:paraId="706B08C5" w14:textId="77777777" w:rsidR="00B41771" w:rsidRPr="009528A2" w:rsidRDefault="00000000">
            <w:pPr>
              <w:bidi/>
              <w:spacing w:after="0"/>
              <w:jc w:val="center"/>
              <w:rPr>
                <w:rFonts w:ascii="Calibri" w:hAnsi="Calibri" w:cs="Calibri"/>
                <w:b/>
                <w:bCs/>
              </w:rPr>
            </w:pPr>
            <w:r w:rsidRPr="009528A2">
              <w:rPr>
                <w:rFonts w:ascii="Calibri" w:hAnsi="Calibri" w:cs="Calibri"/>
                <w:b/>
                <w:bCs/>
                <w:color w:val="1B6C63"/>
                <w:sz w:val="28"/>
                <w:szCs w:val="28"/>
                <w:rtl/>
              </w:rPr>
              <w:t>بِ</w:t>
            </w:r>
          </w:p>
        </w:tc>
        <w:tc>
          <w:tcPr>
            <w:tcW w:w="3960" w:type="dxa"/>
            <w:tcMar>
              <w:top w:w="60" w:type="dxa"/>
              <w:left w:w="110" w:type="dxa"/>
              <w:bottom w:w="60" w:type="dxa"/>
              <w:right w:w="110" w:type="dxa"/>
            </w:tcMar>
          </w:tcPr>
          <w:p w14:paraId="706B08C6"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sz w:val="21"/>
                <w:szCs w:val="21"/>
                <w:rtl/>
              </w:rPr>
              <w:t>پیچیدہ مرکبِ اضافی مجرور</w:t>
            </w:r>
          </w:p>
        </w:tc>
      </w:tr>
      <w:tr w:rsidR="00B41771" w:rsidRPr="009528A2" w14:paraId="706B08CB" w14:textId="77777777">
        <w:tblPrEx>
          <w:tblCellMar>
            <w:top w:w="0" w:type="dxa"/>
            <w:bottom w:w="0" w:type="dxa"/>
          </w:tblCellMar>
        </w:tblPrEx>
        <w:tc>
          <w:tcPr>
            <w:tcW w:w="2880" w:type="dxa"/>
            <w:shd w:val="clear" w:color="auto" w:fill="FAFAF8"/>
            <w:tcMar>
              <w:top w:w="60" w:type="dxa"/>
              <w:left w:w="110" w:type="dxa"/>
              <w:bottom w:w="60" w:type="dxa"/>
              <w:right w:w="110" w:type="dxa"/>
            </w:tcMar>
          </w:tcPr>
          <w:p w14:paraId="706B08C8"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6"/>
                <w:szCs w:val="26"/>
                <w:rtl/>
              </w:rPr>
              <w:t>مِّنْ كُلِّ اَمْرٍ</w:t>
            </w:r>
          </w:p>
        </w:tc>
        <w:tc>
          <w:tcPr>
            <w:tcW w:w="2160" w:type="dxa"/>
            <w:shd w:val="clear" w:color="auto" w:fill="FAFAF8"/>
            <w:tcMar>
              <w:top w:w="60" w:type="dxa"/>
              <w:left w:w="110" w:type="dxa"/>
              <w:bottom w:w="60" w:type="dxa"/>
              <w:right w:w="110" w:type="dxa"/>
            </w:tcMar>
          </w:tcPr>
          <w:p w14:paraId="706B08C9" w14:textId="77777777" w:rsidR="00B41771" w:rsidRPr="009528A2" w:rsidRDefault="00000000">
            <w:pPr>
              <w:bidi/>
              <w:spacing w:after="0"/>
              <w:jc w:val="center"/>
              <w:rPr>
                <w:rFonts w:ascii="Calibri" w:hAnsi="Calibri" w:cs="Calibri"/>
                <w:b/>
                <w:bCs/>
              </w:rPr>
            </w:pPr>
            <w:r w:rsidRPr="009528A2">
              <w:rPr>
                <w:rFonts w:ascii="Calibri" w:hAnsi="Calibri" w:cs="Calibri"/>
                <w:b/>
                <w:bCs/>
                <w:color w:val="1B6C63"/>
                <w:sz w:val="28"/>
                <w:szCs w:val="28"/>
                <w:rtl/>
              </w:rPr>
              <w:t>مِنْ</w:t>
            </w:r>
          </w:p>
        </w:tc>
        <w:tc>
          <w:tcPr>
            <w:tcW w:w="3960" w:type="dxa"/>
            <w:shd w:val="clear" w:color="auto" w:fill="FAFAF8"/>
            <w:tcMar>
              <w:top w:w="60" w:type="dxa"/>
              <w:left w:w="110" w:type="dxa"/>
              <w:bottom w:w="60" w:type="dxa"/>
              <w:right w:w="110" w:type="dxa"/>
            </w:tcMar>
          </w:tcPr>
          <w:p w14:paraId="706B08CA"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sz w:val="21"/>
                <w:szCs w:val="21"/>
                <w:rtl/>
              </w:rPr>
              <w:t>مرکبِ اضافی مجرور</w:t>
            </w:r>
          </w:p>
        </w:tc>
      </w:tr>
      <w:tr w:rsidR="00B41771" w:rsidRPr="009528A2" w14:paraId="706B08CF" w14:textId="77777777">
        <w:tblPrEx>
          <w:tblCellMar>
            <w:top w:w="0" w:type="dxa"/>
            <w:bottom w:w="0" w:type="dxa"/>
          </w:tblCellMar>
        </w:tblPrEx>
        <w:tc>
          <w:tcPr>
            <w:tcW w:w="2880" w:type="dxa"/>
            <w:tcMar>
              <w:top w:w="60" w:type="dxa"/>
              <w:left w:w="110" w:type="dxa"/>
              <w:bottom w:w="60" w:type="dxa"/>
              <w:right w:w="110" w:type="dxa"/>
            </w:tcMar>
          </w:tcPr>
          <w:p w14:paraId="706B08CC" w14:textId="77777777" w:rsidR="00B41771" w:rsidRPr="009528A2" w:rsidRDefault="00000000">
            <w:pPr>
              <w:bidi/>
              <w:spacing w:after="0"/>
              <w:jc w:val="center"/>
              <w:rPr>
                <w:rFonts w:ascii="Calibri" w:hAnsi="Calibri" w:cs="Calibri"/>
                <w:b/>
                <w:bCs/>
              </w:rPr>
            </w:pPr>
            <w:r w:rsidRPr="009528A2">
              <w:rPr>
                <w:rFonts w:ascii="Calibri" w:hAnsi="Calibri" w:cs="Calibri"/>
                <w:b/>
                <w:bCs/>
                <w:color w:val="8F721C"/>
                <w:sz w:val="26"/>
                <w:szCs w:val="26"/>
                <w:rtl/>
              </w:rPr>
              <w:t>حَتّٰى مَطْلَعِ الْفَجْرِ</w:t>
            </w:r>
          </w:p>
        </w:tc>
        <w:tc>
          <w:tcPr>
            <w:tcW w:w="2160" w:type="dxa"/>
            <w:tcMar>
              <w:top w:w="60" w:type="dxa"/>
              <w:left w:w="110" w:type="dxa"/>
              <w:bottom w:w="60" w:type="dxa"/>
              <w:right w:w="110" w:type="dxa"/>
            </w:tcMar>
          </w:tcPr>
          <w:p w14:paraId="706B08CD" w14:textId="77777777" w:rsidR="00B41771" w:rsidRPr="009528A2" w:rsidRDefault="00000000">
            <w:pPr>
              <w:bidi/>
              <w:spacing w:after="0"/>
              <w:jc w:val="center"/>
              <w:rPr>
                <w:rFonts w:ascii="Calibri" w:hAnsi="Calibri" w:cs="Calibri"/>
                <w:b/>
                <w:bCs/>
              </w:rPr>
            </w:pPr>
            <w:r w:rsidRPr="009528A2">
              <w:rPr>
                <w:rFonts w:ascii="Calibri" w:hAnsi="Calibri" w:cs="Calibri"/>
                <w:b/>
                <w:bCs/>
                <w:color w:val="1B6C63"/>
                <w:sz w:val="28"/>
                <w:szCs w:val="28"/>
                <w:rtl/>
              </w:rPr>
              <w:t>حَتّٰى</w:t>
            </w:r>
          </w:p>
        </w:tc>
        <w:tc>
          <w:tcPr>
            <w:tcW w:w="3960" w:type="dxa"/>
            <w:tcMar>
              <w:top w:w="60" w:type="dxa"/>
              <w:left w:w="110" w:type="dxa"/>
              <w:bottom w:w="60" w:type="dxa"/>
              <w:right w:w="110" w:type="dxa"/>
            </w:tcMar>
          </w:tcPr>
          <w:p w14:paraId="706B08CE" w14:textId="77777777" w:rsidR="00B41771" w:rsidRPr="009528A2" w:rsidRDefault="00000000">
            <w:pPr>
              <w:bidi/>
              <w:spacing w:after="0" w:line="340" w:lineRule="auto"/>
              <w:jc w:val="center"/>
              <w:rPr>
                <w:rFonts w:ascii="Calibri" w:hAnsi="Calibri" w:cs="Calibri"/>
                <w:b/>
                <w:bCs/>
              </w:rPr>
            </w:pPr>
            <w:r w:rsidRPr="009528A2">
              <w:rPr>
                <w:rFonts w:ascii="Calibri" w:hAnsi="Calibri" w:cs="Calibri"/>
                <w:b/>
                <w:bCs/>
                <w:sz w:val="21"/>
                <w:szCs w:val="21"/>
                <w:rtl/>
              </w:rPr>
              <w:t>مرکبِ اضافی مجرور</w:t>
            </w:r>
          </w:p>
        </w:tc>
      </w:tr>
    </w:tbl>
    <w:p w14:paraId="706B08D0" w14:textId="77777777" w:rsidR="00B41771" w:rsidRPr="009528A2" w:rsidRDefault="00B41771">
      <w:pPr>
        <w:bidi/>
        <w:spacing w:after="60" w:line="240" w:lineRule="auto"/>
        <w:rPr>
          <w:rFonts w:ascii="Calibri" w:hAnsi="Calibri" w:cs="Calibri"/>
          <w:b/>
          <w:bCs/>
        </w:rPr>
      </w:pPr>
    </w:p>
    <w:p w14:paraId="706B08D1" w14:textId="77777777" w:rsidR="00B41771" w:rsidRPr="009528A2" w:rsidRDefault="00000000">
      <w:pPr>
        <w:bidi/>
        <w:rPr>
          <w:rFonts w:ascii="Calibri" w:hAnsi="Calibri" w:cs="Calibri"/>
          <w:b/>
          <w:bCs/>
        </w:rPr>
      </w:pPr>
      <w:r w:rsidRPr="009528A2">
        <w:rPr>
          <w:rFonts w:ascii="Calibri" w:hAnsi="Calibri" w:cs="Calibri"/>
          <w:b/>
          <w:bCs/>
          <w:rtl/>
        </w:rPr>
        <w:t xml:space="preserve">اس مختصر سورت میں </w:t>
      </w:r>
      <w:r w:rsidRPr="009528A2">
        <w:rPr>
          <w:rFonts w:ascii="Calibri" w:hAnsi="Calibri" w:cs="Calibri"/>
          <w:b/>
          <w:bCs/>
          <w:color w:val="1B6C63"/>
          <w:rtl/>
        </w:rPr>
        <w:t>سات مرکباتِ جاری</w:t>
      </w:r>
      <w:r w:rsidRPr="009528A2">
        <w:rPr>
          <w:rFonts w:ascii="Calibri" w:hAnsi="Calibri" w:cs="Calibri"/>
          <w:b/>
          <w:bCs/>
          <w:rtl/>
        </w:rPr>
        <w:t xml:space="preserve"> موجود ہیں، اور ان میں سے چھ ایسے ہیں جن کے مجرور کی جگہ پر ایک اور مرکب آیا ہوا ہے۔ صرف </w:t>
      </w:r>
      <w:r w:rsidRPr="009528A2">
        <w:rPr>
          <w:rFonts w:ascii="Calibri" w:hAnsi="Calibri" w:cs="Calibri"/>
          <w:b/>
          <w:bCs/>
          <w:color w:val="0F4C46"/>
          <w:sz w:val="28"/>
          <w:szCs w:val="28"/>
          <w:rtl/>
        </w:rPr>
        <w:t>فِيْهَا</w:t>
      </w:r>
      <w:r w:rsidRPr="009528A2">
        <w:rPr>
          <w:rFonts w:ascii="Calibri" w:hAnsi="Calibri" w:cs="Calibri"/>
          <w:b/>
          <w:bCs/>
          <w:rtl/>
        </w:rPr>
        <w:t xml:space="preserve"> میں مجرور کی جگہ اکیلی ضمیر ہے۔</w:t>
      </w:r>
    </w:p>
    <w:p w14:paraId="706B08D2" w14:textId="77777777" w:rsidR="00B41771" w:rsidRPr="009528A2" w:rsidRDefault="00000000">
      <w:pPr>
        <w:rPr>
          <w:rFonts w:ascii="Calibri" w:hAnsi="Calibri" w:cs="Calibri"/>
          <w:b/>
          <w:bCs/>
        </w:rPr>
      </w:pPr>
      <w:r w:rsidRPr="009528A2">
        <w:rPr>
          <w:rFonts w:ascii="Calibri" w:hAnsi="Calibri" w:cs="Calibri"/>
          <w:b/>
          <w:bCs/>
        </w:rPr>
        <w:br w:type="page"/>
      </w:r>
    </w:p>
    <w:p w14:paraId="706B08D3" w14:textId="77777777" w:rsidR="00B41771" w:rsidRPr="009528A2" w:rsidRDefault="00000000">
      <w:pPr>
        <w:pStyle w:val="Heading1"/>
        <w:keepNext/>
        <w:pBdr>
          <w:bottom w:val="single" w:sz="6" w:space="6" w:color="DEDAD0"/>
        </w:pBdr>
        <w:bidi/>
        <w:spacing w:before="400" w:after="180"/>
        <w:rPr>
          <w:rFonts w:ascii="Calibri" w:hAnsi="Calibri" w:cs="Calibri"/>
          <w:b/>
          <w:bCs/>
        </w:rPr>
      </w:pPr>
      <w:r w:rsidRPr="009528A2">
        <w:rPr>
          <w:rFonts w:ascii="Calibri" w:hAnsi="Calibri" w:cs="Calibri"/>
          <w:b/>
          <w:bCs/>
          <w:color w:val="0F4C46"/>
          <w:sz w:val="34"/>
          <w:szCs w:val="34"/>
          <w:rtl/>
        </w:rPr>
        <w:lastRenderedPageBreak/>
        <w:t>خلاصہ</w:t>
      </w:r>
    </w:p>
    <w:p w14:paraId="706B08D4"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۱۔  </w:t>
      </w:r>
      <w:r w:rsidRPr="009528A2">
        <w:rPr>
          <w:rFonts w:ascii="Calibri" w:hAnsi="Calibri" w:cs="Calibri"/>
          <w:b/>
          <w:bCs/>
          <w:rtl/>
        </w:rPr>
        <w:t>حرف کلمے کی تین قسموں میں سے ایک ہے، اور تمام حروف مبنی ہوتے ہیں۔</w:t>
      </w:r>
    </w:p>
    <w:p w14:paraId="706B08D5"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۲۔  </w:t>
      </w:r>
      <w:r w:rsidRPr="009528A2">
        <w:rPr>
          <w:rFonts w:ascii="Calibri" w:hAnsi="Calibri" w:cs="Calibri"/>
          <w:b/>
          <w:bCs/>
          <w:rtl/>
        </w:rPr>
        <w:t>حروف دو طرح کے ہیں: حروفِ غیر عاملہ، جو اعراب نہیں بدلتے، اور حروفِ عاملہ، جو اعراب بدلتے ہیں۔</w:t>
      </w:r>
    </w:p>
    <w:p w14:paraId="706B08D6"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۳۔  </w:t>
      </w:r>
      <w:r w:rsidRPr="009528A2">
        <w:rPr>
          <w:rFonts w:ascii="Calibri" w:hAnsi="Calibri" w:cs="Calibri"/>
          <w:b/>
          <w:bCs/>
          <w:rtl/>
        </w:rPr>
        <w:t>حروفِ جارہ حروفِ عاملہ میں سے ہیں، کیونکہ یہ اپنے بعد آنے والے اسم کو حالتِ جر میں لے جاتے ہیں۔</w:t>
      </w:r>
    </w:p>
    <w:p w14:paraId="706B08D7"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۴۔  </w:t>
      </w:r>
      <w:r w:rsidRPr="009528A2">
        <w:rPr>
          <w:rFonts w:ascii="Calibri" w:hAnsi="Calibri" w:cs="Calibri"/>
          <w:b/>
          <w:bCs/>
          <w:rtl/>
        </w:rPr>
        <w:t>اسم کے مجرور ہونے کی دو وجوہات ہیں: مضاف الیہ ہونا، یا اس سے پہلے حرفِ جار کا آنا۔</w:t>
      </w:r>
    </w:p>
    <w:p w14:paraId="706B08D8"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۵۔  </w:t>
      </w:r>
      <w:r w:rsidRPr="009528A2">
        <w:rPr>
          <w:rFonts w:ascii="Calibri" w:hAnsi="Calibri" w:cs="Calibri"/>
          <w:b/>
          <w:bCs/>
          <w:rtl/>
        </w:rPr>
        <w:t>جار اور مجرور مل کر مرکبِ جاری بناتے ہیں، اور یہ بھی مرکبِ ناقص ہے۔</w:t>
      </w:r>
    </w:p>
    <w:p w14:paraId="706B08D9"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۶۔  </w:t>
      </w:r>
      <w:r w:rsidRPr="009528A2">
        <w:rPr>
          <w:rFonts w:ascii="Calibri" w:hAnsi="Calibri" w:cs="Calibri"/>
          <w:b/>
          <w:bCs/>
          <w:rtl/>
        </w:rPr>
        <w:t>عربی میں حروفِ جارہ سترہ ہیں، مگر قرآن میں اکثر استعمال ہونے والے گیارہ ہیں۔</w:t>
      </w:r>
    </w:p>
    <w:p w14:paraId="706B08DA"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۷۔  </w:t>
      </w:r>
      <w:r w:rsidRPr="009528A2">
        <w:rPr>
          <w:rFonts w:ascii="Calibri" w:hAnsi="Calibri" w:cs="Calibri"/>
          <w:b/>
          <w:bCs/>
          <w:rtl/>
        </w:rPr>
        <w:t>باقی چھ یہ ہیں: رُبَّ، مُذْ، مُنْذُ، خَلَا، عَدَا اور حَاشَا۔</w:t>
      </w:r>
    </w:p>
    <w:p w14:paraId="706B08DB"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۸۔  </w:t>
      </w:r>
      <w:r w:rsidRPr="009528A2">
        <w:rPr>
          <w:rFonts w:ascii="Calibri" w:hAnsi="Calibri" w:cs="Calibri"/>
          <w:b/>
          <w:bCs/>
          <w:rtl/>
        </w:rPr>
        <w:t>حروفِ الھجاء کے کوئی معنیٰ نہیں ہوتے اور ان پر کوئی بھی حرکت آ سکتی ہے، جبکہ حروفِ جارہ بامعنیٰ ہیں اور ان کی حرکت مقرر ہے۔</w:t>
      </w:r>
    </w:p>
    <w:p w14:paraId="706B08DC"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۹۔  </w:t>
      </w:r>
      <w:r w:rsidRPr="009528A2">
        <w:rPr>
          <w:rFonts w:ascii="Calibri" w:hAnsi="Calibri" w:cs="Calibri"/>
          <w:b/>
          <w:bCs/>
          <w:rtl/>
        </w:rPr>
        <w:t>حرفِ جر بِ ہمیشہ زیر کے ساتھ آتا ہے اور ”کے ساتھ“، ”کو“، ”پر“ اور ”سے“ کے معنیٰ دیتا ہے؛ یہ قسم کے لیے بھی آتا ہے۔</w:t>
      </w:r>
    </w:p>
    <w:p w14:paraId="706B08DD"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۱۰۔  </w:t>
      </w:r>
      <w:r w:rsidRPr="009528A2">
        <w:rPr>
          <w:rFonts w:ascii="Calibri" w:hAnsi="Calibri" w:cs="Calibri"/>
          <w:b/>
          <w:bCs/>
          <w:rtl/>
        </w:rPr>
        <w:t>بِاسْمِكَ مرکبِ جاری ہے، اور بِسْمِ واحد لفظ ہے جس میں ہمزۃ الوصل لکھنے میں بھی نہیں آتا۔</w:t>
      </w:r>
    </w:p>
    <w:p w14:paraId="706B08DE"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۱۱۔  </w:t>
      </w:r>
      <w:r w:rsidRPr="009528A2">
        <w:rPr>
          <w:rFonts w:ascii="Calibri" w:hAnsi="Calibri" w:cs="Calibri"/>
          <w:b/>
          <w:bCs/>
          <w:rtl/>
        </w:rPr>
        <w:t>حرفِ جر تَ صرف قسم کے لیے آتا ہے اور اللہ کے نام کے ساتھ مخصوص ہے۔</w:t>
      </w:r>
    </w:p>
    <w:p w14:paraId="706B08DF"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۱۲۔  </w:t>
      </w:r>
      <w:r w:rsidRPr="009528A2">
        <w:rPr>
          <w:rFonts w:ascii="Calibri" w:hAnsi="Calibri" w:cs="Calibri"/>
          <w:b/>
          <w:bCs/>
          <w:rtl/>
        </w:rPr>
        <w:t>واؤ قسمیہ عام ہے اور قرآن میں قسم کے لیے سب سے زیادہ یہی استعمال ہوا ہے۔</w:t>
      </w:r>
    </w:p>
    <w:p w14:paraId="706B08E0"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۱۳۔  </w:t>
      </w:r>
      <w:r w:rsidRPr="009528A2">
        <w:rPr>
          <w:rFonts w:ascii="Calibri" w:hAnsi="Calibri" w:cs="Calibri"/>
          <w:b/>
          <w:bCs/>
          <w:rtl/>
        </w:rPr>
        <w:t>واؤ عاطفہ کلام کے شروع میں نہیں آتا اور اسم کو مجرور نہیں کرتا، جبکہ واؤ قسمیہ اس کے برعکس ہے۔</w:t>
      </w:r>
    </w:p>
    <w:p w14:paraId="706B08E1"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۱۴۔  </w:t>
      </w:r>
      <w:r w:rsidRPr="009528A2">
        <w:rPr>
          <w:rFonts w:ascii="Calibri" w:hAnsi="Calibri" w:cs="Calibri"/>
          <w:b/>
          <w:bCs/>
          <w:rtl/>
        </w:rPr>
        <w:t>حرفِ جر كَ تشبیہ کے لیے آتا ہے، اور اس کا ترجمہ ”کی مانند“ اور ”کی طرح“ ہوتا ہے۔</w:t>
      </w:r>
    </w:p>
    <w:p w14:paraId="706B08E2"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۱۵۔  </w:t>
      </w:r>
      <w:r w:rsidRPr="009528A2">
        <w:rPr>
          <w:rFonts w:ascii="Calibri" w:hAnsi="Calibri" w:cs="Calibri"/>
          <w:b/>
          <w:bCs/>
          <w:rtl/>
        </w:rPr>
        <w:t>لامِ جارہ کا ترجمہ ”کے لیے“ ہے، اور ملکیت کے موقع پر اسے لامِ تملیک کہتے ہیں۔</w:t>
      </w:r>
    </w:p>
    <w:p w14:paraId="706B08E3"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۱۶۔  </w:t>
      </w:r>
      <w:r w:rsidRPr="009528A2">
        <w:rPr>
          <w:rFonts w:ascii="Calibri" w:hAnsi="Calibri" w:cs="Calibri"/>
          <w:b/>
          <w:bCs/>
          <w:rtl/>
        </w:rPr>
        <w:t>لامِ جارہ اسم کے ساتھ زیر کے ساتھ آتا ہے اور ضمائر کے ساتھ زبر کے ساتھ۔</w:t>
      </w:r>
    </w:p>
    <w:p w14:paraId="706B08E4"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۱۷۔  </w:t>
      </w:r>
      <w:r w:rsidRPr="009528A2">
        <w:rPr>
          <w:rFonts w:ascii="Calibri" w:hAnsi="Calibri" w:cs="Calibri"/>
          <w:b/>
          <w:bCs/>
          <w:rtl/>
        </w:rPr>
        <w:t>لامِ تعریف ساکن ہوتا ہے اور اعراب نہیں بدلتا، جبکہ لامِ جارہ زیر کے ساتھ ہوتا ہے اور اعراب بدلتا ہے۔</w:t>
      </w:r>
    </w:p>
    <w:p w14:paraId="706B08E5"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۱۸۔  </w:t>
      </w:r>
      <w:r w:rsidRPr="009528A2">
        <w:rPr>
          <w:rFonts w:ascii="Calibri" w:hAnsi="Calibri" w:cs="Calibri"/>
          <w:b/>
          <w:bCs/>
          <w:rtl/>
        </w:rPr>
        <w:t>لامِ جارہ معرف باللام اسم پر داخل ہو تو ال کا ہمزۃ الوصل لکھا بھی نہیں جاتا۔</w:t>
      </w:r>
    </w:p>
    <w:p w14:paraId="706B08E6"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۱۹۔  </w:t>
      </w:r>
      <w:r w:rsidRPr="009528A2">
        <w:rPr>
          <w:rFonts w:ascii="Calibri" w:hAnsi="Calibri" w:cs="Calibri"/>
          <w:b/>
          <w:bCs/>
          <w:rtl/>
        </w:rPr>
        <w:t>واؤ عاطفہ سے پہلے اور بعد آنے والے دونوں اسماء کی اعرابی حالت ایک جیسی ہوتی ہے۔</w:t>
      </w:r>
    </w:p>
    <w:p w14:paraId="706B08E7"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۲۰۔  </w:t>
      </w:r>
      <w:r w:rsidRPr="009528A2">
        <w:rPr>
          <w:rFonts w:ascii="Calibri" w:hAnsi="Calibri" w:cs="Calibri"/>
          <w:b/>
          <w:bCs/>
          <w:rtl/>
        </w:rPr>
        <w:t>اجتماعِ ساکنین کا قاعدہ یہ ہے کہ پہلے ساکن حرف کو زیر دے کر ملایا جاتا ہے، جیسے عَنِ الْفَحْشَآءِ۔</w:t>
      </w:r>
    </w:p>
    <w:p w14:paraId="706B08E8"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۲۱۔  </w:t>
      </w:r>
      <w:r w:rsidRPr="009528A2">
        <w:rPr>
          <w:rFonts w:ascii="Calibri" w:hAnsi="Calibri" w:cs="Calibri"/>
          <w:b/>
          <w:bCs/>
          <w:rtl/>
        </w:rPr>
        <w:t>مگر مِنْ اس قاعدے سے مستثنیٰ ہے؛ اسے جوڑنے کے لیے نون پر زبر لگائی جاتی ہے، جیسے مِنَ الْبَيْتِ۔</w:t>
      </w:r>
    </w:p>
    <w:p w14:paraId="706B08E9"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۲۲۔  </w:t>
      </w:r>
      <w:r w:rsidRPr="009528A2">
        <w:rPr>
          <w:rFonts w:ascii="Calibri" w:hAnsi="Calibri" w:cs="Calibri"/>
          <w:b/>
          <w:bCs/>
          <w:rtl/>
        </w:rPr>
        <w:t>کھڑی حرکات والے الفاظ کو ملا کر پڑھنے پر وہ سیدھی حرکات میں بدل جاتے ہیں، اسی لیے اِلٰى اور عَلٰى ملانے پر اِلَى اور عَلَى ہو جاتے ہیں۔</w:t>
      </w:r>
    </w:p>
    <w:p w14:paraId="706B08EA"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lastRenderedPageBreak/>
        <w:t xml:space="preserve">۲۳۔  </w:t>
      </w:r>
      <w:r w:rsidRPr="009528A2">
        <w:rPr>
          <w:rFonts w:ascii="Calibri" w:hAnsi="Calibri" w:cs="Calibri"/>
          <w:b/>
          <w:bCs/>
          <w:rtl/>
        </w:rPr>
        <w:t>مرکبِ جاری میں مجرور کی جگہ اکیلا اسم بھی آ سکتا ہے، ضمیر بھی، اور کوئی اور مرکبِ ناقص بھی۔</w:t>
      </w:r>
    </w:p>
    <w:p w14:paraId="706B08EB"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۲۴۔  </w:t>
      </w:r>
      <w:r w:rsidRPr="009528A2">
        <w:rPr>
          <w:rFonts w:ascii="Calibri" w:hAnsi="Calibri" w:cs="Calibri"/>
          <w:b/>
          <w:bCs/>
          <w:rtl/>
        </w:rPr>
        <w:t>سورۃ القدر میں سات مرکباتِ جاری ہیں، اور ان میں سے چھ کے مجرور کی جگہ ایک اور مرکب آیا ہوا ہے۔</w:t>
      </w:r>
    </w:p>
    <w:p w14:paraId="706B08EC" w14:textId="77777777" w:rsidR="00B41771" w:rsidRPr="009528A2" w:rsidRDefault="00000000">
      <w:pPr>
        <w:pStyle w:val="Heading1"/>
        <w:keepNext/>
        <w:pBdr>
          <w:bottom w:val="single" w:sz="6" w:space="6" w:color="DEDAD0"/>
        </w:pBdr>
        <w:bidi/>
        <w:spacing w:before="400" w:after="180"/>
        <w:rPr>
          <w:rFonts w:ascii="Calibri" w:hAnsi="Calibri" w:cs="Calibri"/>
          <w:b/>
          <w:bCs/>
        </w:rPr>
      </w:pPr>
      <w:r w:rsidRPr="009528A2">
        <w:rPr>
          <w:rFonts w:ascii="Calibri" w:hAnsi="Calibri" w:cs="Calibri"/>
          <w:b/>
          <w:bCs/>
          <w:color w:val="0F4C46"/>
          <w:sz w:val="34"/>
          <w:szCs w:val="34"/>
          <w:rtl/>
        </w:rPr>
        <w:t>مشق</w:t>
      </w:r>
    </w:p>
    <w:p w14:paraId="706B08ED"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۱۔  </w:t>
      </w:r>
      <w:r w:rsidRPr="009528A2">
        <w:rPr>
          <w:rFonts w:ascii="Calibri" w:hAnsi="Calibri" w:cs="Calibri"/>
          <w:b/>
          <w:bCs/>
          <w:rtl/>
        </w:rPr>
        <w:t>حرف کی تعریف لکھیے اور اس کی دونوں اقسام بیان کیجیے۔</w:t>
      </w:r>
    </w:p>
    <w:p w14:paraId="706B08EE"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۲۔  </w:t>
      </w:r>
      <w:r w:rsidRPr="009528A2">
        <w:rPr>
          <w:rFonts w:ascii="Calibri" w:hAnsi="Calibri" w:cs="Calibri"/>
          <w:b/>
          <w:bCs/>
          <w:rtl/>
        </w:rPr>
        <w:t>اسم کے حالتِ جر میں ہونے کی دونوں وجوہات لکھیے۔</w:t>
      </w:r>
    </w:p>
    <w:p w14:paraId="706B08EF"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۳۔  </w:t>
      </w:r>
      <w:r w:rsidRPr="009528A2">
        <w:rPr>
          <w:rFonts w:ascii="Calibri" w:hAnsi="Calibri" w:cs="Calibri"/>
          <w:b/>
          <w:bCs/>
          <w:rtl/>
        </w:rPr>
        <w:t>مرکبِ جاری کی تعریف لکھیے اور بتائیے کہ یہ کون سا مرکب ہے۔</w:t>
      </w:r>
    </w:p>
    <w:p w14:paraId="706B08F0"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۴۔  </w:t>
      </w:r>
      <w:r w:rsidRPr="009528A2">
        <w:rPr>
          <w:rFonts w:ascii="Calibri" w:hAnsi="Calibri" w:cs="Calibri"/>
          <w:b/>
          <w:bCs/>
          <w:rtl/>
        </w:rPr>
        <w:t>قرآن میں اکثر آنے والے گیارہ حروفِ جارہ لکھیے۔</w:t>
      </w:r>
    </w:p>
    <w:p w14:paraId="706B08F1"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۵۔  </w:t>
      </w:r>
      <w:r w:rsidRPr="009528A2">
        <w:rPr>
          <w:rFonts w:ascii="Calibri" w:hAnsi="Calibri" w:cs="Calibri"/>
          <w:b/>
          <w:bCs/>
          <w:rtl/>
        </w:rPr>
        <w:t>باقی چھ حروفِ جارہ معنیٰ کے ساتھ تحریر کیجیے۔</w:t>
      </w:r>
    </w:p>
    <w:p w14:paraId="706B08F2"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۶۔  </w:t>
      </w:r>
      <w:r w:rsidRPr="009528A2">
        <w:rPr>
          <w:rFonts w:ascii="Calibri" w:hAnsi="Calibri" w:cs="Calibri"/>
          <w:b/>
          <w:bCs/>
          <w:rtl/>
        </w:rPr>
        <w:t>حروفِ الھجاء اور حروفِ جارہ کے چاروں فرق لکھیے۔</w:t>
      </w:r>
    </w:p>
    <w:p w14:paraId="706B08F3"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۷۔  </w:t>
      </w:r>
      <w:r w:rsidRPr="009528A2">
        <w:rPr>
          <w:rFonts w:ascii="Calibri" w:hAnsi="Calibri" w:cs="Calibri"/>
          <w:b/>
          <w:bCs/>
          <w:rtl/>
        </w:rPr>
        <w:t>حرفِ جر بِ کے تینوں استعمال مثالوں سے واضح کیجیے۔</w:t>
      </w:r>
    </w:p>
    <w:p w14:paraId="706B08F4"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۸۔  </w:t>
      </w:r>
      <w:r w:rsidRPr="009528A2">
        <w:rPr>
          <w:rFonts w:ascii="Calibri" w:hAnsi="Calibri" w:cs="Calibri"/>
          <w:b/>
          <w:bCs/>
          <w:rtl/>
        </w:rPr>
        <w:t>بِاسْمِكَ کا مکمل تجزیہ کیجیے۔</w:t>
      </w:r>
    </w:p>
    <w:p w14:paraId="706B08F5"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۹۔  </w:t>
      </w:r>
      <w:r w:rsidRPr="009528A2">
        <w:rPr>
          <w:rFonts w:ascii="Calibri" w:hAnsi="Calibri" w:cs="Calibri"/>
          <w:b/>
          <w:bCs/>
          <w:rtl/>
        </w:rPr>
        <w:t>بِسْمِ میں کون سی خاص بات ہے؟</w:t>
      </w:r>
    </w:p>
    <w:p w14:paraId="706B08F6"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۱۰۔  </w:t>
      </w:r>
      <w:r w:rsidRPr="009528A2">
        <w:rPr>
          <w:rFonts w:ascii="Calibri" w:hAnsi="Calibri" w:cs="Calibri"/>
          <w:b/>
          <w:bCs/>
          <w:rtl/>
        </w:rPr>
        <w:t>واؤ عاطفہ اور واؤ قسمیہ کے تینوں فرق لکھیے۔</w:t>
      </w:r>
    </w:p>
    <w:p w14:paraId="706B08F7"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۱۱۔  </w:t>
      </w:r>
      <w:r w:rsidRPr="009528A2">
        <w:rPr>
          <w:rFonts w:ascii="Calibri" w:hAnsi="Calibri" w:cs="Calibri"/>
          <w:b/>
          <w:bCs/>
          <w:rtl/>
        </w:rPr>
        <w:t>حرفِ جر كَ کے ساتھ چار مثالیں لکھ کر ہر ایک کی ترکیب بتائیے۔</w:t>
      </w:r>
    </w:p>
    <w:p w14:paraId="706B08F8"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۱۲۔  </w:t>
      </w:r>
      <w:r w:rsidRPr="009528A2">
        <w:rPr>
          <w:rFonts w:ascii="Calibri" w:hAnsi="Calibri" w:cs="Calibri"/>
          <w:b/>
          <w:bCs/>
          <w:rtl/>
        </w:rPr>
        <w:t>لامِ جارہ کی حرکت اسم، ضمیر اور یائے متکلم کے ساتھ کیا ہوتی ہے؟</w:t>
      </w:r>
    </w:p>
    <w:p w14:paraId="706B08F9"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۱۳۔  </w:t>
      </w:r>
      <w:r w:rsidRPr="009528A2">
        <w:rPr>
          <w:rFonts w:ascii="Calibri" w:hAnsi="Calibri" w:cs="Calibri"/>
          <w:b/>
          <w:bCs/>
          <w:rtl/>
        </w:rPr>
        <w:t>لامِ جارہ اور لامِ تعریف کے چاروں فرق تحریر کیجیے۔</w:t>
      </w:r>
    </w:p>
    <w:p w14:paraId="706B08FA"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۱۴۔  </w:t>
      </w:r>
      <w:r w:rsidRPr="009528A2">
        <w:rPr>
          <w:rFonts w:ascii="Calibri" w:hAnsi="Calibri" w:cs="Calibri"/>
          <w:b/>
          <w:bCs/>
          <w:rtl/>
        </w:rPr>
        <w:t>حدیث مَنْ خَرَجَ فِيْ طَلَبِ الْعِلْمِ میں دونوں مرکباتِ ناقصہ الگ کر کے دکھائیے۔</w:t>
      </w:r>
    </w:p>
    <w:p w14:paraId="706B08FB"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۱۵۔  </w:t>
      </w:r>
      <w:r w:rsidRPr="009528A2">
        <w:rPr>
          <w:rFonts w:ascii="Calibri" w:hAnsi="Calibri" w:cs="Calibri"/>
          <w:b/>
          <w:bCs/>
          <w:rtl/>
        </w:rPr>
        <w:t>عَنْ اَبِيْ هُرَيْرَةَ کا مکمل تجزیہ کیجیے، اور هُرَيْرَةَ پر زبر ہونے کی وجہ بھی بتائیے۔</w:t>
      </w:r>
    </w:p>
    <w:p w14:paraId="706B08FC"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۱۶۔  </w:t>
      </w:r>
      <w:r w:rsidRPr="009528A2">
        <w:rPr>
          <w:rFonts w:ascii="Calibri" w:hAnsi="Calibri" w:cs="Calibri"/>
          <w:b/>
          <w:bCs/>
          <w:rtl/>
        </w:rPr>
        <w:t>اجتماعِ ساکنین کا قاعدہ لکھیے اور اس کا استثنا بھی بیان کیجیے۔</w:t>
      </w:r>
    </w:p>
    <w:p w14:paraId="706B08FD"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۱۷۔  </w:t>
      </w:r>
      <w:r w:rsidRPr="009528A2">
        <w:rPr>
          <w:rFonts w:ascii="Calibri" w:hAnsi="Calibri" w:cs="Calibri"/>
          <w:b/>
          <w:bCs/>
          <w:rtl/>
        </w:rPr>
        <w:t>کھڑی حرکات کا قاعدہ لکھیے اور اِلٰى و عَلٰى سے دو دو مثالیں دیجیے۔</w:t>
      </w:r>
    </w:p>
    <w:p w14:paraId="706B08FE"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۱۸۔  </w:t>
      </w:r>
      <w:r w:rsidRPr="009528A2">
        <w:rPr>
          <w:rFonts w:ascii="Calibri" w:hAnsi="Calibri" w:cs="Calibri"/>
          <w:b/>
          <w:bCs/>
          <w:rtl/>
        </w:rPr>
        <w:t>مرکبِ جاری میں مجرور کی جگہ کیا کیا آ سکتا ہے؟ ہر صورت کی ایک مثال دیجیے۔</w:t>
      </w:r>
    </w:p>
    <w:p w14:paraId="706B08FF" w14:textId="77777777" w:rsidR="00B41771" w:rsidRPr="009528A2" w:rsidRDefault="00000000">
      <w:pPr>
        <w:bidi/>
        <w:spacing w:after="100"/>
        <w:ind w:left="480" w:hanging="480"/>
        <w:rPr>
          <w:rFonts w:ascii="Calibri" w:hAnsi="Calibri" w:cs="Calibri"/>
          <w:b/>
          <w:bCs/>
        </w:rPr>
      </w:pPr>
      <w:r w:rsidRPr="009528A2">
        <w:rPr>
          <w:rFonts w:ascii="Calibri" w:hAnsi="Calibri" w:cs="Calibri"/>
          <w:b/>
          <w:bCs/>
          <w:color w:val="0F4C46"/>
          <w:rtl/>
        </w:rPr>
        <w:t xml:space="preserve">۱۹۔  </w:t>
      </w:r>
      <w:r w:rsidRPr="009528A2">
        <w:rPr>
          <w:rFonts w:ascii="Calibri" w:hAnsi="Calibri" w:cs="Calibri"/>
          <w:b/>
          <w:bCs/>
          <w:rtl/>
        </w:rPr>
        <w:t>سورۃ القدر سے تمام مرکباتِ جاری نکال کر ہر ایک کا تجزیہ کیجیے۔</w:t>
      </w:r>
    </w:p>
    <w:p w14:paraId="706B0900" w14:textId="77777777" w:rsidR="00B41771" w:rsidRPr="009528A2" w:rsidRDefault="00B41771">
      <w:pPr>
        <w:pBdr>
          <w:bottom w:val="single" w:sz="6" w:space="6" w:color="DEDAD0"/>
        </w:pBdr>
        <w:bidi/>
        <w:spacing w:before="400" w:after="200"/>
        <w:rPr>
          <w:rFonts w:ascii="Calibri" w:hAnsi="Calibri" w:cs="Calibri"/>
          <w:b/>
          <w:bCs/>
        </w:rPr>
      </w:pPr>
    </w:p>
    <w:p w14:paraId="706B0901" w14:textId="77777777" w:rsidR="00B41771" w:rsidRPr="009528A2" w:rsidRDefault="00000000">
      <w:pPr>
        <w:bidi/>
        <w:spacing w:after="160" w:line="420" w:lineRule="auto"/>
        <w:jc w:val="center"/>
        <w:rPr>
          <w:rFonts w:ascii="Calibri" w:hAnsi="Calibri" w:cs="Calibri"/>
          <w:b/>
          <w:bCs/>
        </w:rPr>
      </w:pPr>
      <w:r w:rsidRPr="009528A2">
        <w:rPr>
          <w:rFonts w:ascii="Calibri" w:hAnsi="Calibri" w:cs="Calibri"/>
          <w:b/>
          <w:bCs/>
          <w:color w:val="0F4C46"/>
          <w:sz w:val="30"/>
          <w:szCs w:val="30"/>
          <w:rtl/>
        </w:rPr>
        <w:t>سُبْحَانَكَ اللّٰهُمَّ وَبِحَمْدِكَ، أَشْهَدُ أَنْ لَّا إِلٰهَ إِلَّا أَنْتَ، أَسْتَغْفِرُكَ وَأَتُوْبُ إِلَيْكَ</w:t>
      </w:r>
    </w:p>
    <w:p w14:paraId="706B0902" w14:textId="77777777" w:rsidR="00B41771" w:rsidRPr="009528A2" w:rsidRDefault="00000000">
      <w:pPr>
        <w:bidi/>
        <w:spacing w:line="420" w:lineRule="auto"/>
        <w:jc w:val="center"/>
        <w:rPr>
          <w:rFonts w:ascii="Calibri" w:hAnsi="Calibri" w:cs="Calibri"/>
          <w:b/>
          <w:bCs/>
        </w:rPr>
      </w:pPr>
      <w:r w:rsidRPr="009528A2">
        <w:rPr>
          <w:rFonts w:ascii="Calibri" w:hAnsi="Calibri" w:cs="Calibri"/>
          <w:b/>
          <w:bCs/>
          <w:color w:val="0F4C46"/>
          <w:sz w:val="28"/>
          <w:szCs w:val="28"/>
          <w:rtl/>
        </w:rPr>
        <w:lastRenderedPageBreak/>
        <w:t>اَللّٰهُمَّ صَلِّ عَلٰى مُحَمَّدٍ وَّعَلٰى آلِ مُحَمَّدٍ كَمَا صَلَّيْتَ عَلٰى اِبْرَاهِيْمَ وَعَلٰى آلِ اِبْرَاهِيْمَ اِنَّكَ حَمِيْدٌ مَّجِيْد</w:t>
      </w:r>
    </w:p>
    <w:p w14:paraId="706B0903" w14:textId="77777777" w:rsidR="00B41771" w:rsidRPr="009528A2" w:rsidRDefault="00000000">
      <w:pPr>
        <w:bidi/>
        <w:spacing w:after="200" w:line="420" w:lineRule="auto"/>
        <w:jc w:val="center"/>
        <w:rPr>
          <w:rFonts w:ascii="Calibri" w:hAnsi="Calibri" w:cs="Calibri"/>
          <w:b/>
          <w:bCs/>
        </w:rPr>
      </w:pPr>
      <w:r w:rsidRPr="009528A2">
        <w:rPr>
          <w:rFonts w:ascii="Calibri" w:hAnsi="Calibri" w:cs="Calibri"/>
          <w:b/>
          <w:bCs/>
          <w:color w:val="0F4C46"/>
          <w:sz w:val="28"/>
          <w:szCs w:val="28"/>
          <w:rtl/>
        </w:rPr>
        <w:t>اَللّٰهُمَّ بَارِكْ عَلٰى مُحَمَّدٍ وَّعَلٰى آلِ مُحَمَّدٍ كَمَا بَارَكْتَ عَلٰى اِبْرَاهِيْمَ وَعَلٰى آلِ اِبْرَاهِيْمَ اِنَّكَ حَمِيْدٌ مَّجِيْد</w:t>
      </w:r>
    </w:p>
    <w:sectPr w:rsidR="00B41771" w:rsidRPr="009528A2">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60479"/>
    <w:multiLevelType w:val="hybridMultilevel"/>
    <w:tmpl w:val="908EFC94"/>
    <w:lvl w:ilvl="0" w:tplc="40B61BC0">
      <w:start w:val="1"/>
      <w:numFmt w:val="bullet"/>
      <w:lvlText w:val="●"/>
      <w:lvlJc w:val="left"/>
      <w:pPr>
        <w:ind w:left="600" w:hanging="260"/>
      </w:pPr>
      <w:rPr>
        <w:color w:val="8F721C"/>
        <w:sz w:val="16"/>
        <w:szCs w:val="16"/>
      </w:rPr>
    </w:lvl>
    <w:lvl w:ilvl="1" w:tplc="0D2EDF50">
      <w:numFmt w:val="decimal"/>
      <w:lvlText w:val=""/>
      <w:lvlJc w:val="left"/>
    </w:lvl>
    <w:lvl w:ilvl="2" w:tplc="BEA08CC2">
      <w:numFmt w:val="decimal"/>
      <w:lvlText w:val=""/>
      <w:lvlJc w:val="left"/>
    </w:lvl>
    <w:lvl w:ilvl="3" w:tplc="5128C6E8">
      <w:numFmt w:val="decimal"/>
      <w:lvlText w:val=""/>
      <w:lvlJc w:val="left"/>
    </w:lvl>
    <w:lvl w:ilvl="4" w:tplc="2B20F800">
      <w:numFmt w:val="decimal"/>
      <w:lvlText w:val=""/>
      <w:lvlJc w:val="left"/>
    </w:lvl>
    <w:lvl w:ilvl="5" w:tplc="DBC01772">
      <w:numFmt w:val="decimal"/>
      <w:lvlText w:val=""/>
      <w:lvlJc w:val="left"/>
    </w:lvl>
    <w:lvl w:ilvl="6" w:tplc="D10EBA56">
      <w:numFmt w:val="decimal"/>
      <w:lvlText w:val=""/>
      <w:lvlJc w:val="left"/>
    </w:lvl>
    <w:lvl w:ilvl="7" w:tplc="09BE3E60">
      <w:numFmt w:val="decimal"/>
      <w:lvlText w:val=""/>
      <w:lvlJc w:val="left"/>
    </w:lvl>
    <w:lvl w:ilvl="8" w:tplc="6B02A83E">
      <w:numFmt w:val="decimal"/>
      <w:lvlText w:val=""/>
      <w:lvlJc w:val="left"/>
    </w:lvl>
  </w:abstractNum>
  <w:abstractNum w:abstractNumId="1" w15:restartNumberingAfterBreak="0">
    <w:nsid w:val="550562B9"/>
    <w:multiLevelType w:val="hybridMultilevel"/>
    <w:tmpl w:val="FE581898"/>
    <w:lvl w:ilvl="0" w:tplc="BCE2CAFC">
      <w:start w:val="1"/>
      <w:numFmt w:val="bullet"/>
      <w:lvlText w:val="●"/>
      <w:lvlJc w:val="left"/>
      <w:pPr>
        <w:ind w:left="720" w:hanging="360"/>
      </w:pPr>
    </w:lvl>
    <w:lvl w:ilvl="1" w:tplc="DDD85C88">
      <w:start w:val="1"/>
      <w:numFmt w:val="bullet"/>
      <w:lvlText w:val="○"/>
      <w:lvlJc w:val="left"/>
      <w:pPr>
        <w:ind w:left="1440" w:hanging="360"/>
      </w:pPr>
    </w:lvl>
    <w:lvl w:ilvl="2" w:tplc="53A8ECBE">
      <w:start w:val="1"/>
      <w:numFmt w:val="bullet"/>
      <w:lvlText w:val="■"/>
      <w:lvlJc w:val="left"/>
      <w:pPr>
        <w:ind w:left="2160" w:hanging="360"/>
      </w:pPr>
    </w:lvl>
    <w:lvl w:ilvl="3" w:tplc="FD8814AE">
      <w:start w:val="1"/>
      <w:numFmt w:val="bullet"/>
      <w:lvlText w:val="●"/>
      <w:lvlJc w:val="left"/>
      <w:pPr>
        <w:ind w:left="2880" w:hanging="360"/>
      </w:pPr>
    </w:lvl>
    <w:lvl w:ilvl="4" w:tplc="AA483420">
      <w:start w:val="1"/>
      <w:numFmt w:val="bullet"/>
      <w:lvlText w:val="○"/>
      <w:lvlJc w:val="left"/>
      <w:pPr>
        <w:ind w:left="3600" w:hanging="360"/>
      </w:pPr>
    </w:lvl>
    <w:lvl w:ilvl="5" w:tplc="FD8EDF20">
      <w:start w:val="1"/>
      <w:numFmt w:val="bullet"/>
      <w:lvlText w:val="■"/>
      <w:lvlJc w:val="left"/>
      <w:pPr>
        <w:ind w:left="4320" w:hanging="360"/>
      </w:pPr>
    </w:lvl>
    <w:lvl w:ilvl="6" w:tplc="80D4EE68">
      <w:start w:val="1"/>
      <w:numFmt w:val="bullet"/>
      <w:lvlText w:val="●"/>
      <w:lvlJc w:val="left"/>
      <w:pPr>
        <w:ind w:left="5040" w:hanging="360"/>
      </w:pPr>
    </w:lvl>
    <w:lvl w:ilvl="7" w:tplc="950A350A">
      <w:start w:val="1"/>
      <w:numFmt w:val="bullet"/>
      <w:lvlText w:val="●"/>
      <w:lvlJc w:val="left"/>
      <w:pPr>
        <w:ind w:left="5760" w:hanging="360"/>
      </w:pPr>
    </w:lvl>
    <w:lvl w:ilvl="8" w:tplc="2684F620">
      <w:start w:val="1"/>
      <w:numFmt w:val="bullet"/>
      <w:lvlText w:val="●"/>
      <w:lvlJc w:val="left"/>
      <w:pPr>
        <w:ind w:left="6480" w:hanging="360"/>
      </w:pPr>
    </w:lvl>
  </w:abstractNum>
  <w:num w:numId="1" w16cid:durableId="1457983759">
    <w:abstractNumId w:val="1"/>
    <w:lvlOverride w:ilvl="0">
      <w:startOverride w:val="1"/>
    </w:lvlOverride>
  </w:num>
  <w:num w:numId="2" w16cid:durableId="20118299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771"/>
    <w:rsid w:val="009528A2"/>
    <w:rsid w:val="00B41771"/>
    <w:rsid w:val="00B41C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B075A"/>
  <w15:docId w15:val="{476C8B7B-7861-4708-9222-9886E001B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2512</Words>
  <Characters>14320</Characters>
  <Application>Microsoft Office Word</Application>
  <DocSecurity>0</DocSecurity>
  <Lines>119</Lines>
  <Paragraphs>33</Paragraphs>
  <ScaleCrop>false</ScaleCrop>
  <Company/>
  <LinksUpToDate>false</LinksUpToDate>
  <CharactersWithSpaces>16799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2026-09-05T14:46:00Z</dcterms:created>
  <dcterms:modified xsi:type="dcterms:W3CDTF">2026-09-05T15:07:00Z</dcterms:modified>
</cp:coreProperties>
</file>