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4E0F7" w14:textId="77777777" w:rsidR="001B395E" w:rsidRPr="000C2F74" w:rsidRDefault="00000000">
      <w:pPr>
        <w:bidi/>
        <w:spacing w:after="60" w:line="360" w:lineRule="auto"/>
        <w:jc w:val="center"/>
        <w:rPr>
          <w:rFonts w:ascii="Calibri" w:hAnsi="Calibri" w:cs="Calibri"/>
          <w:b/>
          <w:bCs/>
        </w:rPr>
      </w:pPr>
      <w:r w:rsidRPr="000C2F74">
        <w:rPr>
          <w:rFonts w:ascii="Calibri" w:hAnsi="Calibri" w:cs="Calibri"/>
          <w:b/>
          <w:bCs/>
          <w:color w:val="4E5566"/>
          <w:sz w:val="26"/>
          <w:szCs w:val="26"/>
          <w:rtl/>
        </w:rPr>
        <w:t>اَعُوْذُ بِاللّٰهِ مِنَ الشَّيْطٰنِ الرَّجِيْمِ</w:t>
      </w:r>
    </w:p>
    <w:p w14:paraId="7CF4E0F8" w14:textId="77777777" w:rsidR="001B395E" w:rsidRPr="000C2F74" w:rsidRDefault="00000000">
      <w:pPr>
        <w:bidi/>
        <w:spacing w:after="240" w:line="360" w:lineRule="auto"/>
        <w:jc w:val="center"/>
        <w:rPr>
          <w:rFonts w:ascii="Calibri" w:hAnsi="Calibri" w:cs="Calibri"/>
          <w:b/>
          <w:bCs/>
        </w:rPr>
      </w:pPr>
      <w:r w:rsidRPr="000C2F74">
        <w:rPr>
          <w:rFonts w:ascii="Calibri" w:hAnsi="Calibri" w:cs="Calibri"/>
          <w:b/>
          <w:bCs/>
          <w:color w:val="0F4C46"/>
          <w:sz w:val="34"/>
          <w:szCs w:val="34"/>
          <w:rtl/>
        </w:rPr>
        <w:t>بِسْمِ اللّٰهِ الرَّحْمٰنِ الرَّحِيْمِ</w:t>
      </w:r>
    </w:p>
    <w:p w14:paraId="7CF4E0F9" w14:textId="77777777" w:rsidR="001B395E" w:rsidRPr="000C2F74" w:rsidRDefault="00000000">
      <w:pPr>
        <w:bidi/>
        <w:spacing w:after="80"/>
        <w:jc w:val="center"/>
        <w:rPr>
          <w:rFonts w:ascii="Calibri" w:hAnsi="Calibri" w:cs="Calibri"/>
          <w:b/>
          <w:bCs/>
        </w:rPr>
      </w:pPr>
      <w:r w:rsidRPr="000C2F74">
        <w:rPr>
          <w:rFonts w:ascii="Calibri" w:hAnsi="Calibri" w:cs="Calibri"/>
          <w:b/>
          <w:bCs/>
          <w:color w:val="0F4C46"/>
          <w:sz w:val="44"/>
          <w:szCs w:val="44"/>
          <w:rtl/>
        </w:rPr>
        <w:t>لسان القرآن — لیکچر نمبر ۳۷</w:t>
      </w:r>
    </w:p>
    <w:p w14:paraId="7CF4E0FA" w14:textId="77777777" w:rsidR="001B395E" w:rsidRPr="000C2F74" w:rsidRDefault="00000000">
      <w:pPr>
        <w:bidi/>
        <w:spacing w:after="60" w:line="360" w:lineRule="auto"/>
        <w:jc w:val="center"/>
        <w:rPr>
          <w:rFonts w:ascii="Calibri" w:hAnsi="Calibri" w:cs="Calibri"/>
          <w:b/>
          <w:bCs/>
        </w:rPr>
      </w:pPr>
      <w:r w:rsidRPr="000C2F74">
        <w:rPr>
          <w:rFonts w:ascii="Calibri" w:hAnsi="Calibri" w:cs="Calibri"/>
          <w:b/>
          <w:bCs/>
          <w:color w:val="8F721C"/>
          <w:rtl/>
        </w:rPr>
        <w:t>حروفِ مشبہ بالفعل</w:t>
      </w:r>
    </w:p>
    <w:p w14:paraId="7CF4E0FB" w14:textId="77777777" w:rsidR="001B395E" w:rsidRPr="000C2F74" w:rsidRDefault="001B395E">
      <w:pPr>
        <w:pBdr>
          <w:bottom w:val="double" w:sz="6" w:space="6" w:color="0F4C46"/>
        </w:pBdr>
        <w:bidi/>
        <w:spacing w:after="200"/>
        <w:rPr>
          <w:rFonts w:ascii="Calibri" w:hAnsi="Calibri" w:cs="Calibri"/>
          <w:b/>
          <w:bCs/>
        </w:rPr>
      </w:pPr>
    </w:p>
    <w:p w14:paraId="7CF4E0FC"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۱۔ حرف کا اعادہ</w:t>
      </w:r>
    </w:p>
    <w:p w14:paraId="7CF4E0FD" w14:textId="77777777" w:rsidR="001B395E" w:rsidRPr="000C2F74" w:rsidRDefault="00000000">
      <w:pPr>
        <w:bidi/>
        <w:rPr>
          <w:rFonts w:ascii="Calibri" w:hAnsi="Calibri" w:cs="Calibri"/>
          <w:b/>
          <w:bCs/>
        </w:rPr>
      </w:pPr>
      <w:r w:rsidRPr="000C2F74">
        <w:rPr>
          <w:rFonts w:ascii="Calibri" w:hAnsi="Calibri" w:cs="Calibri"/>
          <w:b/>
          <w:bCs/>
          <w:rtl/>
        </w:rPr>
        <w:t>عربی قواعد میں حرف کلمے کی تین قسموں میں سے ایک ہے۔ حرف اگرچہ بامعنیٰ لفظ ہوتا ہے، لیکن اس کے معنیٰ اور بات کی وضاحت کے لیے اسے اسم اور فعل سے ملانا ضروری ہے۔</w:t>
      </w:r>
    </w:p>
    <w:p w14:paraId="7CF4E0FE"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حرف کی خصوصیات</w:t>
      </w:r>
    </w:p>
    <w:p w14:paraId="7CF4E0FF" w14:textId="77777777" w:rsidR="001B395E" w:rsidRPr="000C2F74" w:rsidRDefault="00000000">
      <w:pPr>
        <w:pStyle w:val="ListParagraph"/>
        <w:numPr>
          <w:ilvl w:val="0"/>
          <w:numId w:val="2"/>
        </w:numPr>
        <w:bidi/>
        <w:spacing w:after="80"/>
        <w:rPr>
          <w:rFonts w:ascii="Calibri" w:hAnsi="Calibri" w:cs="Calibri"/>
          <w:b/>
          <w:bCs/>
        </w:rPr>
      </w:pPr>
      <w:r w:rsidRPr="000C2F74">
        <w:rPr>
          <w:rFonts w:ascii="Calibri" w:hAnsi="Calibri" w:cs="Calibri"/>
          <w:b/>
          <w:bCs/>
          <w:rtl/>
        </w:rPr>
        <w:t xml:space="preserve">تمام حروف </w:t>
      </w:r>
      <w:r w:rsidRPr="000C2F74">
        <w:rPr>
          <w:rFonts w:ascii="Calibri" w:hAnsi="Calibri" w:cs="Calibri"/>
          <w:b/>
          <w:bCs/>
          <w:color w:val="1B6C63"/>
          <w:rtl/>
        </w:rPr>
        <w:t>مبنی</w:t>
      </w:r>
      <w:r w:rsidRPr="000C2F74">
        <w:rPr>
          <w:rFonts w:ascii="Calibri" w:hAnsi="Calibri" w:cs="Calibri"/>
          <w:b/>
          <w:bCs/>
          <w:rtl/>
        </w:rPr>
        <w:t xml:space="preserve"> ہوتے ہیں۔</w:t>
      </w:r>
    </w:p>
    <w:p w14:paraId="7CF4E100" w14:textId="77777777" w:rsidR="001B395E" w:rsidRPr="000C2F74" w:rsidRDefault="00000000">
      <w:pPr>
        <w:pStyle w:val="ListParagraph"/>
        <w:numPr>
          <w:ilvl w:val="0"/>
          <w:numId w:val="2"/>
        </w:numPr>
        <w:bidi/>
        <w:spacing w:after="80"/>
        <w:rPr>
          <w:rFonts w:ascii="Calibri" w:hAnsi="Calibri" w:cs="Calibri"/>
          <w:b/>
          <w:bCs/>
        </w:rPr>
      </w:pPr>
      <w:r w:rsidRPr="000C2F74">
        <w:rPr>
          <w:rFonts w:ascii="Calibri" w:hAnsi="Calibri" w:cs="Calibri"/>
          <w:b/>
          <w:bCs/>
          <w:rtl/>
        </w:rPr>
        <w:t>حروف کے صیغے نہیں ہوتے، جیسے اسم اور فعل کے ہوتے ہیں۔</w:t>
      </w:r>
    </w:p>
    <w:p w14:paraId="7CF4E101" w14:textId="77777777" w:rsidR="001B395E" w:rsidRPr="000C2F74" w:rsidRDefault="00000000">
      <w:pPr>
        <w:pStyle w:val="ListParagraph"/>
        <w:numPr>
          <w:ilvl w:val="0"/>
          <w:numId w:val="2"/>
        </w:numPr>
        <w:bidi/>
        <w:spacing w:after="80"/>
        <w:rPr>
          <w:rFonts w:ascii="Calibri" w:hAnsi="Calibri" w:cs="Calibri"/>
          <w:b/>
          <w:bCs/>
        </w:rPr>
      </w:pPr>
      <w:r w:rsidRPr="000C2F74">
        <w:rPr>
          <w:rFonts w:ascii="Calibri" w:hAnsi="Calibri" w:cs="Calibri"/>
          <w:b/>
          <w:bCs/>
          <w:rtl/>
        </w:rPr>
        <w:t>حروف میں اسم کی طرح معرفہ اور نکرہ کی تقسیم نہیں ہوتی۔</w:t>
      </w:r>
    </w:p>
    <w:p w14:paraId="7CF4E102" w14:textId="77777777" w:rsidR="001B395E" w:rsidRPr="000C2F74" w:rsidRDefault="00000000">
      <w:pPr>
        <w:pStyle w:val="ListParagraph"/>
        <w:numPr>
          <w:ilvl w:val="0"/>
          <w:numId w:val="2"/>
        </w:numPr>
        <w:bidi/>
        <w:spacing w:after="80"/>
        <w:rPr>
          <w:rFonts w:ascii="Calibri" w:hAnsi="Calibri" w:cs="Calibri"/>
          <w:b/>
          <w:bCs/>
        </w:rPr>
      </w:pPr>
      <w:r w:rsidRPr="000C2F74">
        <w:rPr>
          <w:rFonts w:ascii="Calibri" w:hAnsi="Calibri" w:cs="Calibri"/>
          <w:b/>
          <w:bCs/>
          <w:rtl/>
        </w:rPr>
        <w:t>کچھ حروف اسم کے اعراب پر اثر انداز ہوتے ہیں اور کچھ فعل پر۔</w:t>
      </w:r>
    </w:p>
    <w:p w14:paraId="7CF4E103" w14:textId="77777777" w:rsidR="001B395E" w:rsidRPr="000C2F74" w:rsidRDefault="00000000">
      <w:pPr>
        <w:pStyle w:val="ListParagraph"/>
        <w:numPr>
          <w:ilvl w:val="0"/>
          <w:numId w:val="2"/>
        </w:numPr>
        <w:bidi/>
        <w:spacing w:after="80"/>
        <w:rPr>
          <w:rFonts w:ascii="Calibri" w:hAnsi="Calibri" w:cs="Calibri"/>
          <w:b/>
          <w:bCs/>
        </w:rPr>
      </w:pPr>
      <w:r w:rsidRPr="000C2F74">
        <w:rPr>
          <w:rFonts w:ascii="Calibri" w:hAnsi="Calibri" w:cs="Calibri"/>
          <w:b/>
          <w:bCs/>
          <w:rtl/>
        </w:rPr>
        <w:t>حروف جملوں میں کبھی مبتدا سے پہلے آتے ہیں اور کبھی سب سے آخر میں۔</w:t>
      </w:r>
    </w:p>
    <w:p w14:paraId="7CF4E104"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حرف کی اقسام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1B395E" w:rsidRPr="000C2F74" w14:paraId="7CF4E107"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7CF4E10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قسم</w:t>
            </w:r>
          </w:p>
        </w:tc>
        <w:tc>
          <w:tcPr>
            <w:tcW w:w="6300" w:type="dxa"/>
            <w:shd w:val="clear" w:color="auto" w:fill="0F4C46"/>
            <w:tcMar>
              <w:top w:w="60" w:type="dxa"/>
              <w:left w:w="110" w:type="dxa"/>
              <w:bottom w:w="60" w:type="dxa"/>
              <w:right w:w="110" w:type="dxa"/>
            </w:tcMar>
          </w:tcPr>
          <w:p w14:paraId="7CF4E10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تعریف</w:t>
            </w:r>
          </w:p>
        </w:tc>
      </w:tr>
      <w:tr w:rsidR="001B395E" w:rsidRPr="000C2F74" w14:paraId="7CF4E10A" w14:textId="77777777">
        <w:tblPrEx>
          <w:tblCellMar>
            <w:top w:w="0" w:type="dxa"/>
            <w:bottom w:w="0" w:type="dxa"/>
          </w:tblCellMar>
        </w:tblPrEx>
        <w:tc>
          <w:tcPr>
            <w:tcW w:w="2700" w:type="dxa"/>
            <w:tcMar>
              <w:top w:w="60" w:type="dxa"/>
              <w:left w:w="110" w:type="dxa"/>
              <w:bottom w:w="60" w:type="dxa"/>
              <w:right w:w="110" w:type="dxa"/>
            </w:tcMar>
          </w:tcPr>
          <w:p w14:paraId="7CF4E10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غیر عاملہ</w:t>
            </w:r>
          </w:p>
        </w:tc>
        <w:tc>
          <w:tcPr>
            <w:tcW w:w="6300" w:type="dxa"/>
            <w:tcMar>
              <w:top w:w="60" w:type="dxa"/>
              <w:left w:w="110" w:type="dxa"/>
              <w:bottom w:w="60" w:type="dxa"/>
              <w:right w:w="110" w:type="dxa"/>
            </w:tcMar>
          </w:tcPr>
          <w:p w14:paraId="7CF4E109"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اگر اسم اور فعل سے پہلے آئیں تو ان کے اعراب میں کوئی تبدیلی نہیں لاتے، یعنی آخری حرف کی حرکت تبدیل نہیں ہوتی</w:t>
            </w:r>
          </w:p>
        </w:tc>
      </w:tr>
      <w:tr w:rsidR="001B395E" w:rsidRPr="000C2F74" w14:paraId="7CF4E10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CF4E10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عاملہ در فعل</w:t>
            </w:r>
          </w:p>
        </w:tc>
        <w:tc>
          <w:tcPr>
            <w:tcW w:w="6300" w:type="dxa"/>
            <w:shd w:val="clear" w:color="auto" w:fill="FAFAF8"/>
            <w:tcMar>
              <w:top w:w="60" w:type="dxa"/>
              <w:left w:w="110" w:type="dxa"/>
              <w:bottom w:w="60" w:type="dxa"/>
              <w:right w:w="110" w:type="dxa"/>
            </w:tcMar>
          </w:tcPr>
          <w:p w14:paraId="7CF4E10C"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فعل سے پہلے آ کر اس کی آخری حرکت کو منصوب یا مجزوم کر دیتے ہیں</w:t>
            </w:r>
          </w:p>
        </w:tc>
      </w:tr>
      <w:tr w:rsidR="001B395E" w:rsidRPr="000C2F74" w14:paraId="7CF4E110" w14:textId="77777777">
        <w:tblPrEx>
          <w:tblCellMar>
            <w:top w:w="0" w:type="dxa"/>
            <w:bottom w:w="0" w:type="dxa"/>
          </w:tblCellMar>
        </w:tblPrEx>
        <w:tc>
          <w:tcPr>
            <w:tcW w:w="2700" w:type="dxa"/>
            <w:tcMar>
              <w:top w:w="60" w:type="dxa"/>
              <w:left w:w="110" w:type="dxa"/>
              <w:bottom w:w="60" w:type="dxa"/>
              <w:right w:w="110" w:type="dxa"/>
            </w:tcMar>
          </w:tcPr>
          <w:p w14:paraId="7CF4E10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عاملہ در اسم</w:t>
            </w:r>
          </w:p>
        </w:tc>
        <w:tc>
          <w:tcPr>
            <w:tcW w:w="6300" w:type="dxa"/>
            <w:tcMar>
              <w:top w:w="60" w:type="dxa"/>
              <w:left w:w="110" w:type="dxa"/>
              <w:bottom w:w="60" w:type="dxa"/>
              <w:right w:w="110" w:type="dxa"/>
            </w:tcMar>
          </w:tcPr>
          <w:p w14:paraId="7CF4E10F"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اسم سے پہلے آ کر اس کی آخری حرکت کو منصوب یا مجرور کر دیتے ہیں</w:t>
            </w:r>
          </w:p>
        </w:tc>
      </w:tr>
    </w:tbl>
    <w:p w14:paraId="7CF4E111" w14:textId="77777777" w:rsidR="001B395E" w:rsidRPr="000C2F74" w:rsidRDefault="001B395E">
      <w:pPr>
        <w:bidi/>
        <w:spacing w:after="60" w:line="240" w:lineRule="auto"/>
        <w:rPr>
          <w:rFonts w:ascii="Calibri" w:hAnsi="Calibri" w:cs="Calibri"/>
          <w:b/>
          <w:bCs/>
        </w:rPr>
      </w:pPr>
    </w:p>
    <w:p w14:paraId="7CF4E112"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۲۔ حروفِ مشبہ بالفعل</w:t>
      </w:r>
    </w:p>
    <w:p w14:paraId="7CF4E113"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تعریف: </w:t>
      </w:r>
      <w:r w:rsidRPr="000C2F74">
        <w:rPr>
          <w:rFonts w:ascii="Calibri" w:hAnsi="Calibri" w:cs="Calibri"/>
          <w:b/>
          <w:bCs/>
          <w:rtl/>
        </w:rPr>
        <w:t xml:space="preserve">عربی زبان میں </w:t>
      </w:r>
      <w:r w:rsidRPr="000C2F74">
        <w:rPr>
          <w:rFonts w:ascii="Calibri" w:hAnsi="Calibri" w:cs="Calibri"/>
          <w:b/>
          <w:bCs/>
          <w:color w:val="8F721C"/>
          <w:rtl/>
        </w:rPr>
        <w:t>چھ حروف</w:t>
      </w:r>
      <w:r w:rsidRPr="000C2F74">
        <w:rPr>
          <w:rFonts w:ascii="Calibri" w:hAnsi="Calibri" w:cs="Calibri"/>
          <w:b/>
          <w:bCs/>
          <w:rtl/>
        </w:rPr>
        <w:t xml:space="preserve"> ایسے ہیں جو جملۂ اسمیہ پر داخل ہو کر اس کے مبتدا کو حالتِ نصب میں لے جاتے ہیں، جبکہ خبر اپنی اصلی حالت یعنی رفع ہی میں رہتی ہے۔ انہیں </w:t>
      </w:r>
      <w:r w:rsidRPr="000C2F74">
        <w:rPr>
          <w:rFonts w:ascii="Calibri" w:hAnsi="Calibri" w:cs="Calibri"/>
          <w:b/>
          <w:bCs/>
          <w:color w:val="8F721C"/>
          <w:rtl/>
        </w:rPr>
        <w:t>حروفِ مشبہ بالفعل</w:t>
      </w:r>
      <w:r w:rsidRPr="000C2F74">
        <w:rPr>
          <w:rFonts w:ascii="Calibri" w:hAnsi="Calibri" w:cs="Calibri"/>
          <w:b/>
          <w:bCs/>
          <w:rtl/>
        </w:rPr>
        <w:t xml:space="preserve"> یا </w:t>
      </w:r>
      <w:r w:rsidRPr="000C2F74">
        <w:rPr>
          <w:rFonts w:ascii="Calibri" w:hAnsi="Calibri" w:cs="Calibri"/>
          <w:b/>
          <w:bCs/>
          <w:color w:val="8F721C"/>
          <w:sz w:val="28"/>
          <w:szCs w:val="28"/>
          <w:rtl/>
        </w:rPr>
        <w:t>اِنَّ وَاَخَوَاتُهَا</w:t>
      </w:r>
      <w:r w:rsidRPr="000C2F74">
        <w:rPr>
          <w:rFonts w:ascii="Calibri" w:hAnsi="Calibri" w:cs="Calibri"/>
          <w:b/>
          <w:bCs/>
          <w:rtl/>
        </w:rPr>
        <w:t xml:space="preserve"> کہتے ہیں۔</w:t>
      </w:r>
    </w:p>
    <w:p w14:paraId="7CF4E114"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ان کے چار نام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700"/>
        <w:gridCol w:w="6300"/>
      </w:tblGrid>
      <w:tr w:rsidR="001B395E" w:rsidRPr="000C2F74" w14:paraId="7CF4E117"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7CF4E11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نام</w:t>
            </w:r>
          </w:p>
        </w:tc>
        <w:tc>
          <w:tcPr>
            <w:tcW w:w="6300" w:type="dxa"/>
            <w:shd w:val="clear" w:color="auto" w:fill="0F4C46"/>
            <w:tcMar>
              <w:top w:w="60" w:type="dxa"/>
              <w:left w:w="110" w:type="dxa"/>
              <w:bottom w:w="60" w:type="dxa"/>
              <w:right w:w="110" w:type="dxa"/>
            </w:tcMar>
          </w:tcPr>
          <w:p w14:paraId="7CF4E11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وجہِ تسمیہ</w:t>
            </w:r>
          </w:p>
        </w:tc>
      </w:tr>
      <w:tr w:rsidR="001B395E" w:rsidRPr="000C2F74" w14:paraId="7CF4E11A" w14:textId="77777777">
        <w:tblPrEx>
          <w:tblCellMar>
            <w:top w:w="0" w:type="dxa"/>
            <w:bottom w:w="0" w:type="dxa"/>
          </w:tblCellMar>
        </w:tblPrEx>
        <w:tc>
          <w:tcPr>
            <w:tcW w:w="2700" w:type="dxa"/>
            <w:tcMar>
              <w:top w:w="60" w:type="dxa"/>
              <w:left w:w="110" w:type="dxa"/>
              <w:bottom w:w="60" w:type="dxa"/>
              <w:right w:w="110" w:type="dxa"/>
            </w:tcMar>
          </w:tcPr>
          <w:p w14:paraId="7CF4E11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ناصبہ</w:t>
            </w:r>
          </w:p>
        </w:tc>
        <w:tc>
          <w:tcPr>
            <w:tcW w:w="6300" w:type="dxa"/>
            <w:tcMar>
              <w:top w:w="60" w:type="dxa"/>
              <w:left w:w="110" w:type="dxa"/>
              <w:bottom w:w="60" w:type="dxa"/>
              <w:right w:w="110" w:type="dxa"/>
            </w:tcMar>
          </w:tcPr>
          <w:p w14:paraId="7CF4E119"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کیونکہ یہ اپنے اسم کو نصب دیتے ہیں</w:t>
            </w:r>
          </w:p>
        </w:tc>
      </w:tr>
      <w:tr w:rsidR="001B395E" w:rsidRPr="000C2F74" w14:paraId="7CF4E11D"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CF4E11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ناسخہ</w:t>
            </w:r>
          </w:p>
        </w:tc>
        <w:tc>
          <w:tcPr>
            <w:tcW w:w="6300" w:type="dxa"/>
            <w:shd w:val="clear" w:color="auto" w:fill="FAFAF8"/>
            <w:tcMar>
              <w:top w:w="60" w:type="dxa"/>
              <w:left w:w="110" w:type="dxa"/>
              <w:bottom w:w="60" w:type="dxa"/>
              <w:right w:w="110" w:type="dxa"/>
            </w:tcMar>
          </w:tcPr>
          <w:p w14:paraId="7CF4E11C"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کیونکہ یہ جملۂ اسمیہ یعنی مبتدا اور خبر کے اعراب کو تبدیل کر دیتے ہیں</w:t>
            </w:r>
          </w:p>
        </w:tc>
      </w:tr>
      <w:tr w:rsidR="001B395E" w:rsidRPr="000C2F74" w14:paraId="7CF4E120" w14:textId="77777777">
        <w:tblPrEx>
          <w:tblCellMar>
            <w:top w:w="0" w:type="dxa"/>
            <w:bottom w:w="0" w:type="dxa"/>
          </w:tblCellMar>
        </w:tblPrEx>
        <w:tc>
          <w:tcPr>
            <w:tcW w:w="2700" w:type="dxa"/>
            <w:tcMar>
              <w:top w:w="60" w:type="dxa"/>
              <w:left w:w="110" w:type="dxa"/>
              <w:bottom w:w="60" w:type="dxa"/>
              <w:right w:w="110" w:type="dxa"/>
            </w:tcMar>
          </w:tcPr>
          <w:p w14:paraId="7CF4E11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حروفِ مشبہ بالفعل</w:t>
            </w:r>
          </w:p>
        </w:tc>
        <w:tc>
          <w:tcPr>
            <w:tcW w:w="6300" w:type="dxa"/>
            <w:tcMar>
              <w:top w:w="60" w:type="dxa"/>
              <w:left w:w="110" w:type="dxa"/>
              <w:bottom w:w="60" w:type="dxa"/>
              <w:right w:w="110" w:type="dxa"/>
            </w:tcMar>
          </w:tcPr>
          <w:p w14:paraId="7CF4E11F"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فعل کے ساتھ مماثلت کی وجہ سے</w:t>
            </w:r>
          </w:p>
        </w:tc>
      </w:tr>
      <w:tr w:rsidR="001B395E" w:rsidRPr="000C2F74" w14:paraId="7CF4E123"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7CF4E12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اَخَوَات یعنی بہنیں</w:t>
            </w:r>
          </w:p>
        </w:tc>
        <w:tc>
          <w:tcPr>
            <w:tcW w:w="6300" w:type="dxa"/>
            <w:shd w:val="clear" w:color="auto" w:fill="FAFAF8"/>
            <w:tcMar>
              <w:top w:w="60" w:type="dxa"/>
              <w:left w:w="110" w:type="dxa"/>
              <w:bottom w:w="60" w:type="dxa"/>
              <w:right w:w="110" w:type="dxa"/>
            </w:tcMar>
          </w:tcPr>
          <w:p w14:paraId="7CF4E122"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مؤنث سمجھے جانے کی بنا پر انہیں اِنَّ کی بہنیں پکارا جاتا ہے</w:t>
            </w:r>
          </w:p>
        </w:tc>
      </w:tr>
    </w:tbl>
    <w:p w14:paraId="7CF4E124" w14:textId="77777777" w:rsidR="001B395E" w:rsidRPr="000C2F74" w:rsidRDefault="001B395E">
      <w:pPr>
        <w:bidi/>
        <w:spacing w:after="60" w:line="240" w:lineRule="auto"/>
        <w:rPr>
          <w:rFonts w:ascii="Calibri" w:hAnsi="Calibri" w:cs="Calibri"/>
          <w:b/>
          <w:bCs/>
        </w:rPr>
      </w:pPr>
    </w:p>
    <w:p w14:paraId="7CF4E125"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چھ حروف ایک نظر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260"/>
        <w:gridCol w:w="1800"/>
        <w:gridCol w:w="3060"/>
        <w:gridCol w:w="2880"/>
      </w:tblGrid>
      <w:tr w:rsidR="001B395E" w:rsidRPr="000C2F74" w14:paraId="7CF4E12A" w14:textId="77777777">
        <w:tblPrEx>
          <w:tblCellMar>
            <w:top w:w="0" w:type="dxa"/>
            <w:bottom w:w="0" w:type="dxa"/>
          </w:tblCellMar>
        </w:tblPrEx>
        <w:trPr>
          <w:tblHeader/>
        </w:trPr>
        <w:tc>
          <w:tcPr>
            <w:tcW w:w="1260" w:type="dxa"/>
            <w:shd w:val="clear" w:color="auto" w:fill="0F4C46"/>
            <w:tcMar>
              <w:top w:w="60" w:type="dxa"/>
              <w:left w:w="110" w:type="dxa"/>
              <w:bottom w:w="60" w:type="dxa"/>
              <w:right w:w="110" w:type="dxa"/>
            </w:tcMar>
          </w:tcPr>
          <w:p w14:paraId="7CF4E12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حرف</w:t>
            </w:r>
          </w:p>
        </w:tc>
        <w:tc>
          <w:tcPr>
            <w:tcW w:w="1800" w:type="dxa"/>
            <w:shd w:val="clear" w:color="auto" w:fill="0F4C46"/>
            <w:tcMar>
              <w:top w:w="60" w:type="dxa"/>
              <w:left w:w="110" w:type="dxa"/>
              <w:bottom w:w="60" w:type="dxa"/>
              <w:right w:w="110" w:type="dxa"/>
            </w:tcMar>
          </w:tcPr>
          <w:p w14:paraId="7CF4E12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معنیٰ</w:t>
            </w:r>
          </w:p>
        </w:tc>
        <w:tc>
          <w:tcPr>
            <w:tcW w:w="3060" w:type="dxa"/>
            <w:shd w:val="clear" w:color="auto" w:fill="0F4C46"/>
            <w:tcMar>
              <w:top w:w="60" w:type="dxa"/>
              <w:left w:w="110" w:type="dxa"/>
              <w:bottom w:w="60" w:type="dxa"/>
              <w:right w:w="110" w:type="dxa"/>
            </w:tcMar>
          </w:tcPr>
          <w:p w14:paraId="7CF4E12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مقصد</w:t>
            </w:r>
          </w:p>
        </w:tc>
        <w:tc>
          <w:tcPr>
            <w:tcW w:w="2880" w:type="dxa"/>
            <w:shd w:val="clear" w:color="auto" w:fill="0F4C46"/>
            <w:tcMar>
              <w:top w:w="60" w:type="dxa"/>
              <w:left w:w="110" w:type="dxa"/>
              <w:bottom w:w="60" w:type="dxa"/>
              <w:right w:w="110" w:type="dxa"/>
            </w:tcMar>
          </w:tcPr>
          <w:p w14:paraId="7CF4E12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قرآنی مثال</w:t>
            </w:r>
          </w:p>
        </w:tc>
      </w:tr>
      <w:tr w:rsidR="001B395E" w:rsidRPr="000C2F74" w14:paraId="7CF4E12F" w14:textId="77777777">
        <w:tblPrEx>
          <w:tblCellMar>
            <w:top w:w="0" w:type="dxa"/>
            <w:bottom w:w="0" w:type="dxa"/>
          </w:tblCellMar>
        </w:tblPrEx>
        <w:tc>
          <w:tcPr>
            <w:tcW w:w="1260" w:type="dxa"/>
            <w:tcMar>
              <w:top w:w="60" w:type="dxa"/>
              <w:left w:w="110" w:type="dxa"/>
              <w:bottom w:w="60" w:type="dxa"/>
              <w:right w:w="110" w:type="dxa"/>
            </w:tcMar>
          </w:tcPr>
          <w:p w14:paraId="7CF4E12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اِنَّ</w:t>
            </w:r>
          </w:p>
        </w:tc>
        <w:tc>
          <w:tcPr>
            <w:tcW w:w="1800" w:type="dxa"/>
            <w:tcMar>
              <w:top w:w="60" w:type="dxa"/>
              <w:left w:w="110" w:type="dxa"/>
              <w:bottom w:w="60" w:type="dxa"/>
              <w:right w:w="110" w:type="dxa"/>
            </w:tcMar>
          </w:tcPr>
          <w:p w14:paraId="7CF4E12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بے شک، یقیناً</w:t>
            </w:r>
          </w:p>
        </w:tc>
        <w:tc>
          <w:tcPr>
            <w:tcW w:w="3060" w:type="dxa"/>
            <w:tcMar>
              <w:top w:w="60" w:type="dxa"/>
              <w:left w:w="110" w:type="dxa"/>
              <w:bottom w:w="60" w:type="dxa"/>
              <w:right w:w="110" w:type="dxa"/>
            </w:tcMar>
          </w:tcPr>
          <w:p w14:paraId="7CF4E12D"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جملۂ اسمیہ میں تاکید کا مفہوم پیدا کرتا ہے اور خبر شک سے پاک ہو جاتی ہے</w:t>
            </w:r>
          </w:p>
        </w:tc>
        <w:tc>
          <w:tcPr>
            <w:tcW w:w="2880" w:type="dxa"/>
            <w:tcMar>
              <w:top w:w="60" w:type="dxa"/>
              <w:left w:w="110" w:type="dxa"/>
              <w:bottom w:w="60" w:type="dxa"/>
              <w:right w:w="110" w:type="dxa"/>
            </w:tcMar>
          </w:tcPr>
          <w:p w14:paraId="7CF4E12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اِنَّ الْاِنْسَانَ لَفِيْ خُسْرٍ</w:t>
            </w:r>
          </w:p>
        </w:tc>
      </w:tr>
      <w:tr w:rsidR="001B395E" w:rsidRPr="000C2F74" w14:paraId="7CF4E134"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7CF4E13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اَنَّ</w:t>
            </w:r>
          </w:p>
        </w:tc>
        <w:tc>
          <w:tcPr>
            <w:tcW w:w="1800" w:type="dxa"/>
            <w:shd w:val="clear" w:color="auto" w:fill="FAFAF8"/>
            <w:tcMar>
              <w:top w:w="60" w:type="dxa"/>
              <w:left w:w="110" w:type="dxa"/>
              <w:bottom w:w="60" w:type="dxa"/>
              <w:right w:w="110" w:type="dxa"/>
            </w:tcMar>
          </w:tcPr>
          <w:p w14:paraId="7CF4E13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بے شک کہ</w:t>
            </w:r>
          </w:p>
        </w:tc>
        <w:tc>
          <w:tcPr>
            <w:tcW w:w="3060" w:type="dxa"/>
            <w:shd w:val="clear" w:color="auto" w:fill="FAFAF8"/>
            <w:tcMar>
              <w:top w:w="60" w:type="dxa"/>
              <w:left w:w="110" w:type="dxa"/>
              <w:bottom w:w="60" w:type="dxa"/>
              <w:right w:w="110" w:type="dxa"/>
            </w:tcMar>
          </w:tcPr>
          <w:p w14:paraId="7CF4E132"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یہ جملے کو مفرد کی تاویل میں لے جانے کے لیے لایا جاتا ہے</w:t>
            </w:r>
          </w:p>
        </w:tc>
        <w:tc>
          <w:tcPr>
            <w:tcW w:w="2880" w:type="dxa"/>
            <w:shd w:val="clear" w:color="auto" w:fill="FAFAF8"/>
            <w:tcMar>
              <w:top w:w="60" w:type="dxa"/>
              <w:left w:w="110" w:type="dxa"/>
              <w:bottom w:w="60" w:type="dxa"/>
              <w:right w:w="110" w:type="dxa"/>
            </w:tcMar>
          </w:tcPr>
          <w:p w14:paraId="7CF4E13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وَاعْلَمُوْۤا اَنَّ اللّٰهَ غَنِيٌّ حَمِيْدٌ</w:t>
            </w:r>
          </w:p>
        </w:tc>
      </w:tr>
      <w:tr w:rsidR="001B395E" w:rsidRPr="000C2F74" w14:paraId="7CF4E139" w14:textId="77777777">
        <w:tblPrEx>
          <w:tblCellMar>
            <w:top w:w="0" w:type="dxa"/>
            <w:bottom w:w="0" w:type="dxa"/>
          </w:tblCellMar>
        </w:tblPrEx>
        <w:tc>
          <w:tcPr>
            <w:tcW w:w="1260" w:type="dxa"/>
            <w:tcMar>
              <w:top w:w="60" w:type="dxa"/>
              <w:left w:w="110" w:type="dxa"/>
              <w:bottom w:w="60" w:type="dxa"/>
              <w:right w:w="110" w:type="dxa"/>
            </w:tcMar>
          </w:tcPr>
          <w:p w14:paraId="7CF4E13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كَاَنَّ</w:t>
            </w:r>
          </w:p>
        </w:tc>
        <w:tc>
          <w:tcPr>
            <w:tcW w:w="1800" w:type="dxa"/>
            <w:tcMar>
              <w:top w:w="60" w:type="dxa"/>
              <w:left w:w="110" w:type="dxa"/>
              <w:bottom w:w="60" w:type="dxa"/>
              <w:right w:w="110" w:type="dxa"/>
            </w:tcMar>
          </w:tcPr>
          <w:p w14:paraId="7CF4E13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گویا کہ</w:t>
            </w:r>
          </w:p>
        </w:tc>
        <w:tc>
          <w:tcPr>
            <w:tcW w:w="3060" w:type="dxa"/>
            <w:tcMar>
              <w:top w:w="60" w:type="dxa"/>
              <w:left w:w="110" w:type="dxa"/>
              <w:bottom w:w="60" w:type="dxa"/>
              <w:right w:w="110" w:type="dxa"/>
            </w:tcMar>
          </w:tcPr>
          <w:p w14:paraId="7CF4E137"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یہ تشبیہ کے لیے لایا جاتا ہے</w:t>
            </w:r>
          </w:p>
        </w:tc>
        <w:tc>
          <w:tcPr>
            <w:tcW w:w="2880" w:type="dxa"/>
            <w:tcMar>
              <w:top w:w="60" w:type="dxa"/>
              <w:left w:w="110" w:type="dxa"/>
              <w:bottom w:w="60" w:type="dxa"/>
              <w:right w:w="110" w:type="dxa"/>
            </w:tcMar>
          </w:tcPr>
          <w:p w14:paraId="7CF4E13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كَاَنَّهُنَّ الْيَاقُوْتُ</w:t>
            </w:r>
          </w:p>
        </w:tc>
      </w:tr>
      <w:tr w:rsidR="001B395E" w:rsidRPr="000C2F74" w14:paraId="7CF4E13E"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7CF4E13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لَيْتَ</w:t>
            </w:r>
          </w:p>
        </w:tc>
        <w:tc>
          <w:tcPr>
            <w:tcW w:w="1800" w:type="dxa"/>
            <w:shd w:val="clear" w:color="auto" w:fill="FAFAF8"/>
            <w:tcMar>
              <w:top w:w="60" w:type="dxa"/>
              <w:left w:w="110" w:type="dxa"/>
              <w:bottom w:w="60" w:type="dxa"/>
              <w:right w:w="110" w:type="dxa"/>
            </w:tcMar>
          </w:tcPr>
          <w:p w14:paraId="7CF4E13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کاش</w:t>
            </w:r>
          </w:p>
        </w:tc>
        <w:tc>
          <w:tcPr>
            <w:tcW w:w="3060" w:type="dxa"/>
            <w:shd w:val="clear" w:color="auto" w:fill="FAFAF8"/>
            <w:tcMar>
              <w:top w:w="60" w:type="dxa"/>
              <w:left w:w="110" w:type="dxa"/>
              <w:bottom w:w="60" w:type="dxa"/>
              <w:right w:w="110" w:type="dxa"/>
            </w:tcMar>
          </w:tcPr>
          <w:p w14:paraId="7CF4E13C"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کسی چیز کی تمنا ظاہر کرنے کے لیے آتا ہے</w:t>
            </w:r>
          </w:p>
        </w:tc>
        <w:tc>
          <w:tcPr>
            <w:tcW w:w="2880" w:type="dxa"/>
            <w:shd w:val="clear" w:color="auto" w:fill="FAFAF8"/>
            <w:tcMar>
              <w:top w:w="60" w:type="dxa"/>
              <w:left w:w="110" w:type="dxa"/>
              <w:bottom w:w="60" w:type="dxa"/>
              <w:right w:w="110" w:type="dxa"/>
            </w:tcMar>
          </w:tcPr>
          <w:p w14:paraId="7CF4E13D"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يٰلَيْتَنِيْ كُنْتُ تُرَابًا</w:t>
            </w:r>
          </w:p>
        </w:tc>
      </w:tr>
      <w:tr w:rsidR="001B395E" w:rsidRPr="000C2F74" w14:paraId="7CF4E143" w14:textId="77777777">
        <w:tblPrEx>
          <w:tblCellMar>
            <w:top w:w="0" w:type="dxa"/>
            <w:bottom w:w="0" w:type="dxa"/>
          </w:tblCellMar>
        </w:tblPrEx>
        <w:tc>
          <w:tcPr>
            <w:tcW w:w="1260" w:type="dxa"/>
            <w:tcMar>
              <w:top w:w="60" w:type="dxa"/>
              <w:left w:w="110" w:type="dxa"/>
              <w:bottom w:w="60" w:type="dxa"/>
              <w:right w:w="110" w:type="dxa"/>
            </w:tcMar>
          </w:tcPr>
          <w:p w14:paraId="7CF4E13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لٰكِنَّ</w:t>
            </w:r>
          </w:p>
        </w:tc>
        <w:tc>
          <w:tcPr>
            <w:tcW w:w="1800" w:type="dxa"/>
            <w:tcMar>
              <w:top w:w="60" w:type="dxa"/>
              <w:left w:w="110" w:type="dxa"/>
              <w:bottom w:w="60" w:type="dxa"/>
              <w:right w:w="110" w:type="dxa"/>
            </w:tcMar>
          </w:tcPr>
          <w:p w14:paraId="7CF4E14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لیکن</w:t>
            </w:r>
          </w:p>
        </w:tc>
        <w:tc>
          <w:tcPr>
            <w:tcW w:w="3060" w:type="dxa"/>
            <w:tcMar>
              <w:top w:w="60" w:type="dxa"/>
              <w:left w:w="110" w:type="dxa"/>
              <w:bottom w:w="60" w:type="dxa"/>
              <w:right w:w="110" w:type="dxa"/>
            </w:tcMar>
          </w:tcPr>
          <w:p w14:paraId="7CF4E141"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استدراک کے لیے، یعنی سابق کلام سے پیدا ہونے والے وہم کو دور کرنے کے لیے</w:t>
            </w:r>
          </w:p>
        </w:tc>
        <w:tc>
          <w:tcPr>
            <w:tcW w:w="2880" w:type="dxa"/>
            <w:tcMar>
              <w:top w:w="60" w:type="dxa"/>
              <w:left w:w="110" w:type="dxa"/>
              <w:bottom w:w="60" w:type="dxa"/>
              <w:right w:w="110" w:type="dxa"/>
            </w:tcMar>
          </w:tcPr>
          <w:p w14:paraId="7CF4E142"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لٰكِنَّ اَكْثَرَ النَّاسِ لَا يَعْلَمُوْنَ</w:t>
            </w:r>
          </w:p>
        </w:tc>
      </w:tr>
      <w:tr w:rsidR="001B395E" w:rsidRPr="000C2F74" w14:paraId="7CF4E148" w14:textId="77777777">
        <w:tblPrEx>
          <w:tblCellMar>
            <w:top w:w="0" w:type="dxa"/>
            <w:bottom w:w="0" w:type="dxa"/>
          </w:tblCellMar>
        </w:tblPrEx>
        <w:tc>
          <w:tcPr>
            <w:tcW w:w="1260" w:type="dxa"/>
            <w:shd w:val="clear" w:color="auto" w:fill="FAFAF8"/>
            <w:tcMar>
              <w:top w:w="60" w:type="dxa"/>
              <w:left w:w="110" w:type="dxa"/>
              <w:bottom w:w="60" w:type="dxa"/>
              <w:right w:w="110" w:type="dxa"/>
            </w:tcMar>
          </w:tcPr>
          <w:p w14:paraId="7CF4E14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8"/>
                <w:szCs w:val="28"/>
                <w:rtl/>
              </w:rPr>
              <w:t>لَعَلَّ</w:t>
            </w:r>
          </w:p>
        </w:tc>
        <w:tc>
          <w:tcPr>
            <w:tcW w:w="1800" w:type="dxa"/>
            <w:shd w:val="clear" w:color="auto" w:fill="FAFAF8"/>
            <w:tcMar>
              <w:top w:w="60" w:type="dxa"/>
              <w:left w:w="110" w:type="dxa"/>
              <w:bottom w:w="60" w:type="dxa"/>
              <w:right w:w="110" w:type="dxa"/>
            </w:tcMar>
          </w:tcPr>
          <w:p w14:paraId="7CF4E14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شاید، تاکہ</w:t>
            </w:r>
          </w:p>
        </w:tc>
        <w:tc>
          <w:tcPr>
            <w:tcW w:w="3060" w:type="dxa"/>
            <w:shd w:val="clear" w:color="auto" w:fill="FAFAF8"/>
            <w:tcMar>
              <w:top w:w="60" w:type="dxa"/>
              <w:left w:w="110" w:type="dxa"/>
              <w:bottom w:w="60" w:type="dxa"/>
              <w:right w:w="110" w:type="dxa"/>
            </w:tcMar>
          </w:tcPr>
          <w:p w14:paraId="7CF4E146" w14:textId="77777777" w:rsidR="001B395E" w:rsidRPr="000C2F74" w:rsidRDefault="00000000">
            <w:pPr>
              <w:bidi/>
              <w:spacing w:after="0" w:line="380" w:lineRule="auto"/>
              <w:rPr>
                <w:rFonts w:ascii="Calibri" w:hAnsi="Calibri" w:cs="Calibri"/>
                <w:b/>
                <w:bCs/>
              </w:rPr>
            </w:pPr>
            <w:r w:rsidRPr="000C2F74">
              <w:rPr>
                <w:rFonts w:ascii="Calibri" w:hAnsi="Calibri" w:cs="Calibri"/>
                <w:b/>
                <w:bCs/>
                <w:sz w:val="19"/>
                <w:szCs w:val="19"/>
                <w:rtl/>
              </w:rPr>
              <w:t>ترجی یعنی امید اور اشفاق یعنی اندیشے کے لیے</w:t>
            </w:r>
          </w:p>
        </w:tc>
        <w:tc>
          <w:tcPr>
            <w:tcW w:w="2880" w:type="dxa"/>
            <w:shd w:val="clear" w:color="auto" w:fill="FAFAF8"/>
            <w:tcMar>
              <w:top w:w="60" w:type="dxa"/>
              <w:left w:w="110" w:type="dxa"/>
              <w:bottom w:w="60" w:type="dxa"/>
              <w:right w:w="110" w:type="dxa"/>
            </w:tcMar>
          </w:tcPr>
          <w:p w14:paraId="7CF4E147"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0F4C46"/>
                <w:sz w:val="22"/>
                <w:szCs w:val="22"/>
                <w:rtl/>
              </w:rPr>
              <w:t>لَعَلَّ اللّٰهَ يُحْدِثُ بَعْدَ ذٰلِكَ اَمْرًا</w:t>
            </w:r>
          </w:p>
        </w:tc>
      </w:tr>
    </w:tbl>
    <w:p w14:paraId="7CF4E149" w14:textId="77777777" w:rsidR="001B395E" w:rsidRPr="000C2F74" w:rsidRDefault="001B395E">
      <w:pPr>
        <w:bidi/>
        <w:spacing w:after="60" w:line="240" w:lineRule="auto"/>
        <w:rPr>
          <w:rFonts w:ascii="Calibri" w:hAnsi="Calibri" w:cs="Calibri"/>
          <w:b/>
          <w:bCs/>
        </w:rPr>
      </w:pPr>
    </w:p>
    <w:p w14:paraId="7CF4E14A" w14:textId="77777777" w:rsidR="001B395E" w:rsidRPr="000C2F74" w:rsidRDefault="00000000">
      <w:pPr>
        <w:rPr>
          <w:rFonts w:ascii="Calibri" w:hAnsi="Calibri" w:cs="Calibri"/>
          <w:b/>
          <w:bCs/>
        </w:rPr>
      </w:pPr>
      <w:r w:rsidRPr="000C2F74">
        <w:rPr>
          <w:rFonts w:ascii="Calibri" w:hAnsi="Calibri" w:cs="Calibri"/>
          <w:b/>
          <w:bCs/>
        </w:rPr>
        <w:br w:type="page"/>
      </w:r>
    </w:p>
    <w:p w14:paraId="7CF4E14B"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۳۔ فعل سے مشابہت کی تین وجوہات</w:t>
      </w:r>
    </w:p>
    <w:p w14:paraId="7CF4E14C" w14:textId="77777777" w:rsidR="001B395E" w:rsidRPr="000C2F74" w:rsidRDefault="00000000">
      <w:pPr>
        <w:bidi/>
        <w:rPr>
          <w:rFonts w:ascii="Calibri" w:hAnsi="Calibri" w:cs="Calibri"/>
          <w:b/>
          <w:bCs/>
        </w:rPr>
      </w:pPr>
      <w:r w:rsidRPr="000C2F74">
        <w:rPr>
          <w:rFonts w:ascii="Calibri" w:hAnsi="Calibri" w:cs="Calibri"/>
          <w:b/>
          <w:bCs/>
          <w:rtl/>
        </w:rPr>
        <w:t>ان حروف کی فعل سے لفظاً اور معنیً — دونوں طرح سے مشابہت ہے۔ اسی لیے انہیں حروفِ مشبہ بالفعل کہا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1B395E" w:rsidRPr="000C2F74" w14:paraId="7CF4E14F"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CF4E14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مشابہت</w:t>
            </w:r>
          </w:p>
        </w:tc>
        <w:tc>
          <w:tcPr>
            <w:tcW w:w="6840" w:type="dxa"/>
            <w:shd w:val="clear" w:color="auto" w:fill="0F4C46"/>
            <w:tcMar>
              <w:top w:w="60" w:type="dxa"/>
              <w:left w:w="110" w:type="dxa"/>
              <w:bottom w:w="60" w:type="dxa"/>
              <w:right w:w="110" w:type="dxa"/>
            </w:tcMar>
          </w:tcPr>
          <w:p w14:paraId="7CF4E14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تفصیل</w:t>
            </w:r>
          </w:p>
        </w:tc>
      </w:tr>
      <w:tr w:rsidR="001B395E" w:rsidRPr="000C2F74" w14:paraId="7CF4E152" w14:textId="77777777">
        <w:tblPrEx>
          <w:tblCellMar>
            <w:top w:w="0" w:type="dxa"/>
            <w:bottom w:w="0" w:type="dxa"/>
          </w:tblCellMar>
        </w:tblPrEx>
        <w:tc>
          <w:tcPr>
            <w:tcW w:w="2160" w:type="dxa"/>
            <w:tcMar>
              <w:top w:w="60" w:type="dxa"/>
              <w:left w:w="110" w:type="dxa"/>
              <w:bottom w:w="60" w:type="dxa"/>
              <w:right w:w="110" w:type="dxa"/>
            </w:tcMar>
          </w:tcPr>
          <w:p w14:paraId="7CF4E15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لفظی مشابہت</w:t>
            </w:r>
          </w:p>
        </w:tc>
        <w:tc>
          <w:tcPr>
            <w:tcW w:w="6840" w:type="dxa"/>
            <w:tcMar>
              <w:top w:w="60" w:type="dxa"/>
              <w:left w:w="110" w:type="dxa"/>
              <w:bottom w:w="60" w:type="dxa"/>
              <w:right w:w="110" w:type="dxa"/>
            </w:tcMar>
          </w:tcPr>
          <w:p w14:paraId="7CF4E151"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فعل جس طرح ثلاثی اور رباعی ہوتا ہے، اسی طرح ان میں سے بھی بعض ثلاثی ہیں جیسے اِنَّ، اَنَّ اور لَيْتَ، اور بعض رباعی ہیں جیسے كَاَنَّ، لٰكِنَّ اور لَعَلَّ</w:t>
            </w:r>
          </w:p>
        </w:tc>
      </w:tr>
      <w:tr w:rsidR="001B395E" w:rsidRPr="000C2F74" w14:paraId="7CF4E155"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CF4E15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عملی مشابہت</w:t>
            </w:r>
          </w:p>
        </w:tc>
        <w:tc>
          <w:tcPr>
            <w:tcW w:w="6840" w:type="dxa"/>
            <w:shd w:val="clear" w:color="auto" w:fill="FAFAF8"/>
            <w:tcMar>
              <w:top w:w="60" w:type="dxa"/>
              <w:left w:w="110" w:type="dxa"/>
              <w:bottom w:w="60" w:type="dxa"/>
              <w:right w:w="110" w:type="dxa"/>
            </w:tcMar>
          </w:tcPr>
          <w:p w14:paraId="7CF4E154"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افعالِ متعدیہ جس طرح فاعل اور مفعول — دو چیزوں کا تقاضا کرتے ہیں، اسی طرح حروفِ مشبہ بالفعل بھی اسم اور خبر — دو چیزوں کا تقاضا کرتے ہیں</w:t>
            </w:r>
          </w:p>
        </w:tc>
      </w:tr>
      <w:tr w:rsidR="001B395E" w:rsidRPr="000C2F74" w14:paraId="7CF4E158" w14:textId="77777777">
        <w:tblPrEx>
          <w:tblCellMar>
            <w:top w:w="0" w:type="dxa"/>
            <w:bottom w:w="0" w:type="dxa"/>
          </w:tblCellMar>
        </w:tblPrEx>
        <w:tc>
          <w:tcPr>
            <w:tcW w:w="2160" w:type="dxa"/>
            <w:tcMar>
              <w:top w:w="60" w:type="dxa"/>
              <w:left w:w="110" w:type="dxa"/>
              <w:bottom w:w="60" w:type="dxa"/>
              <w:right w:w="110" w:type="dxa"/>
            </w:tcMar>
          </w:tcPr>
          <w:p w14:paraId="7CF4E15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معنوی مشابہت</w:t>
            </w:r>
          </w:p>
        </w:tc>
        <w:tc>
          <w:tcPr>
            <w:tcW w:w="6840" w:type="dxa"/>
            <w:tcMar>
              <w:top w:w="60" w:type="dxa"/>
              <w:left w:w="110" w:type="dxa"/>
              <w:bottom w:w="60" w:type="dxa"/>
              <w:right w:w="110" w:type="dxa"/>
            </w:tcMar>
          </w:tcPr>
          <w:p w14:paraId="7CF4E157"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ان میں سے ہر ایک میں کسی فعل کے معنیٰ پائے جاتے ہیں</w:t>
            </w:r>
          </w:p>
        </w:tc>
      </w:tr>
    </w:tbl>
    <w:p w14:paraId="7CF4E159" w14:textId="77777777" w:rsidR="001B395E" w:rsidRPr="000C2F74" w:rsidRDefault="001B395E">
      <w:pPr>
        <w:bidi/>
        <w:spacing w:after="60" w:line="240" w:lineRule="auto"/>
        <w:rPr>
          <w:rFonts w:ascii="Calibri" w:hAnsi="Calibri" w:cs="Calibri"/>
          <w:b/>
          <w:bCs/>
        </w:rPr>
      </w:pPr>
    </w:p>
    <w:p w14:paraId="7CF4E15A"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معنوی مشابہت کی تفصیل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700"/>
        <w:gridCol w:w="4140"/>
      </w:tblGrid>
      <w:tr w:rsidR="001B395E" w:rsidRPr="000C2F74" w14:paraId="7CF4E15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CF4E15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حرف</w:t>
            </w:r>
          </w:p>
        </w:tc>
        <w:tc>
          <w:tcPr>
            <w:tcW w:w="2700" w:type="dxa"/>
            <w:shd w:val="clear" w:color="auto" w:fill="0F4C46"/>
            <w:tcMar>
              <w:top w:w="60" w:type="dxa"/>
              <w:left w:w="110" w:type="dxa"/>
              <w:bottom w:w="60" w:type="dxa"/>
              <w:right w:w="110" w:type="dxa"/>
            </w:tcMar>
          </w:tcPr>
          <w:p w14:paraId="7CF4E15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جس فعل کے معنیٰ ہیں</w:t>
            </w:r>
          </w:p>
        </w:tc>
        <w:tc>
          <w:tcPr>
            <w:tcW w:w="4140" w:type="dxa"/>
            <w:shd w:val="clear" w:color="auto" w:fill="0F4C46"/>
            <w:tcMar>
              <w:top w:w="60" w:type="dxa"/>
              <w:left w:w="110" w:type="dxa"/>
              <w:bottom w:w="60" w:type="dxa"/>
              <w:right w:w="110" w:type="dxa"/>
            </w:tcMar>
          </w:tcPr>
          <w:p w14:paraId="7CF4E15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مطلب</w:t>
            </w:r>
          </w:p>
        </w:tc>
      </w:tr>
      <w:tr w:rsidR="001B395E" w:rsidRPr="000C2F74" w14:paraId="7CF4E162" w14:textId="77777777">
        <w:tblPrEx>
          <w:tblCellMar>
            <w:top w:w="0" w:type="dxa"/>
            <w:bottom w:w="0" w:type="dxa"/>
          </w:tblCellMar>
        </w:tblPrEx>
        <w:tc>
          <w:tcPr>
            <w:tcW w:w="2160" w:type="dxa"/>
            <w:tcMar>
              <w:top w:w="60" w:type="dxa"/>
              <w:left w:w="110" w:type="dxa"/>
              <w:bottom w:w="60" w:type="dxa"/>
              <w:right w:w="110" w:type="dxa"/>
            </w:tcMar>
          </w:tcPr>
          <w:p w14:paraId="7CF4E15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اِنَّ  اور  اَنَّ</w:t>
            </w:r>
          </w:p>
        </w:tc>
        <w:tc>
          <w:tcPr>
            <w:tcW w:w="2700" w:type="dxa"/>
            <w:tcMar>
              <w:top w:w="60" w:type="dxa"/>
              <w:left w:w="110" w:type="dxa"/>
              <w:bottom w:w="60" w:type="dxa"/>
              <w:right w:w="110" w:type="dxa"/>
            </w:tcMar>
          </w:tcPr>
          <w:p w14:paraId="7CF4E16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6"/>
                <w:szCs w:val="26"/>
                <w:rtl/>
              </w:rPr>
              <w:t>تَحَقَّقَ  ،  اَكَّدَ</w:t>
            </w:r>
          </w:p>
        </w:tc>
        <w:tc>
          <w:tcPr>
            <w:tcW w:w="4140" w:type="dxa"/>
            <w:tcMar>
              <w:top w:w="60" w:type="dxa"/>
              <w:left w:w="110" w:type="dxa"/>
              <w:bottom w:w="60" w:type="dxa"/>
              <w:right w:w="110" w:type="dxa"/>
            </w:tcMar>
          </w:tcPr>
          <w:p w14:paraId="7CF4E16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یقینی ہونا اور تاکید کرنا</w:t>
            </w:r>
          </w:p>
        </w:tc>
      </w:tr>
      <w:tr w:rsidR="001B395E" w:rsidRPr="000C2F74" w14:paraId="7CF4E16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CF4E16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كَاَنَّ</w:t>
            </w:r>
          </w:p>
        </w:tc>
        <w:tc>
          <w:tcPr>
            <w:tcW w:w="2700" w:type="dxa"/>
            <w:shd w:val="clear" w:color="auto" w:fill="FAFAF8"/>
            <w:tcMar>
              <w:top w:w="60" w:type="dxa"/>
              <w:left w:w="110" w:type="dxa"/>
              <w:bottom w:w="60" w:type="dxa"/>
              <w:right w:w="110" w:type="dxa"/>
            </w:tcMar>
          </w:tcPr>
          <w:p w14:paraId="7CF4E16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6"/>
                <w:szCs w:val="26"/>
                <w:rtl/>
              </w:rPr>
              <w:t>تَشَبَّهَ</w:t>
            </w:r>
          </w:p>
        </w:tc>
        <w:tc>
          <w:tcPr>
            <w:tcW w:w="4140" w:type="dxa"/>
            <w:shd w:val="clear" w:color="auto" w:fill="FAFAF8"/>
            <w:tcMar>
              <w:top w:w="60" w:type="dxa"/>
              <w:left w:w="110" w:type="dxa"/>
              <w:bottom w:w="60" w:type="dxa"/>
              <w:right w:w="110" w:type="dxa"/>
            </w:tcMar>
          </w:tcPr>
          <w:p w14:paraId="7CF4E16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مشابہ ہونا</w:t>
            </w:r>
          </w:p>
        </w:tc>
      </w:tr>
      <w:tr w:rsidR="001B395E" w:rsidRPr="000C2F74" w14:paraId="7CF4E16A" w14:textId="77777777">
        <w:tblPrEx>
          <w:tblCellMar>
            <w:top w:w="0" w:type="dxa"/>
            <w:bottom w:w="0" w:type="dxa"/>
          </w:tblCellMar>
        </w:tblPrEx>
        <w:tc>
          <w:tcPr>
            <w:tcW w:w="2160" w:type="dxa"/>
            <w:tcMar>
              <w:top w:w="60" w:type="dxa"/>
              <w:left w:w="110" w:type="dxa"/>
              <w:bottom w:w="60" w:type="dxa"/>
              <w:right w:w="110" w:type="dxa"/>
            </w:tcMar>
          </w:tcPr>
          <w:p w14:paraId="7CF4E167"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لٰكِنَّ</w:t>
            </w:r>
          </w:p>
        </w:tc>
        <w:tc>
          <w:tcPr>
            <w:tcW w:w="2700" w:type="dxa"/>
            <w:tcMar>
              <w:top w:w="60" w:type="dxa"/>
              <w:left w:w="110" w:type="dxa"/>
              <w:bottom w:w="60" w:type="dxa"/>
              <w:right w:w="110" w:type="dxa"/>
            </w:tcMar>
          </w:tcPr>
          <w:p w14:paraId="7CF4E16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6"/>
                <w:szCs w:val="26"/>
                <w:rtl/>
              </w:rPr>
              <w:t>اِسْتَدْرَكَ</w:t>
            </w:r>
          </w:p>
        </w:tc>
        <w:tc>
          <w:tcPr>
            <w:tcW w:w="4140" w:type="dxa"/>
            <w:tcMar>
              <w:top w:w="60" w:type="dxa"/>
              <w:left w:w="110" w:type="dxa"/>
              <w:bottom w:w="60" w:type="dxa"/>
              <w:right w:w="110" w:type="dxa"/>
            </w:tcMar>
          </w:tcPr>
          <w:p w14:paraId="7CF4E16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کلامِ سابق کے وہم کو دور کرنا</w:t>
            </w:r>
          </w:p>
        </w:tc>
      </w:tr>
      <w:tr w:rsidR="001B395E" w:rsidRPr="000C2F74" w14:paraId="7CF4E16E"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CF4E16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لَيْتَ</w:t>
            </w:r>
          </w:p>
        </w:tc>
        <w:tc>
          <w:tcPr>
            <w:tcW w:w="2700" w:type="dxa"/>
            <w:shd w:val="clear" w:color="auto" w:fill="FAFAF8"/>
            <w:tcMar>
              <w:top w:w="60" w:type="dxa"/>
              <w:left w:w="110" w:type="dxa"/>
              <w:bottom w:w="60" w:type="dxa"/>
              <w:right w:w="110" w:type="dxa"/>
            </w:tcMar>
          </w:tcPr>
          <w:p w14:paraId="7CF4E16C"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6"/>
                <w:szCs w:val="26"/>
                <w:rtl/>
              </w:rPr>
              <w:t>تَمَنّٰى</w:t>
            </w:r>
          </w:p>
        </w:tc>
        <w:tc>
          <w:tcPr>
            <w:tcW w:w="4140" w:type="dxa"/>
            <w:shd w:val="clear" w:color="auto" w:fill="FAFAF8"/>
            <w:tcMar>
              <w:top w:w="60" w:type="dxa"/>
              <w:left w:w="110" w:type="dxa"/>
              <w:bottom w:w="60" w:type="dxa"/>
              <w:right w:w="110" w:type="dxa"/>
            </w:tcMar>
          </w:tcPr>
          <w:p w14:paraId="7CF4E16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آرزو کرنا</w:t>
            </w:r>
          </w:p>
        </w:tc>
      </w:tr>
      <w:tr w:rsidR="001B395E" w:rsidRPr="000C2F74" w14:paraId="7CF4E172" w14:textId="77777777">
        <w:tblPrEx>
          <w:tblCellMar>
            <w:top w:w="0" w:type="dxa"/>
            <w:bottom w:w="0" w:type="dxa"/>
          </w:tblCellMar>
        </w:tblPrEx>
        <w:tc>
          <w:tcPr>
            <w:tcW w:w="2160" w:type="dxa"/>
            <w:tcMar>
              <w:top w:w="60" w:type="dxa"/>
              <w:left w:w="110" w:type="dxa"/>
              <w:bottom w:w="60" w:type="dxa"/>
              <w:right w:w="110" w:type="dxa"/>
            </w:tcMar>
          </w:tcPr>
          <w:p w14:paraId="7CF4E16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لَعَلَّ</w:t>
            </w:r>
          </w:p>
        </w:tc>
        <w:tc>
          <w:tcPr>
            <w:tcW w:w="2700" w:type="dxa"/>
            <w:tcMar>
              <w:top w:w="60" w:type="dxa"/>
              <w:left w:w="110" w:type="dxa"/>
              <w:bottom w:w="60" w:type="dxa"/>
              <w:right w:w="110" w:type="dxa"/>
            </w:tcMar>
          </w:tcPr>
          <w:p w14:paraId="7CF4E17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6"/>
                <w:szCs w:val="26"/>
                <w:rtl/>
              </w:rPr>
              <w:t>تَرَجّٰى</w:t>
            </w:r>
          </w:p>
        </w:tc>
        <w:tc>
          <w:tcPr>
            <w:tcW w:w="4140" w:type="dxa"/>
            <w:tcMar>
              <w:top w:w="60" w:type="dxa"/>
              <w:left w:w="110" w:type="dxa"/>
              <w:bottom w:w="60" w:type="dxa"/>
              <w:right w:w="110" w:type="dxa"/>
            </w:tcMar>
          </w:tcPr>
          <w:p w14:paraId="7CF4E17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امید کرنا</w:t>
            </w:r>
          </w:p>
        </w:tc>
      </w:tr>
    </w:tbl>
    <w:p w14:paraId="7CF4E173" w14:textId="77777777" w:rsidR="001B395E" w:rsidRPr="000C2F74" w:rsidRDefault="001B395E">
      <w:pPr>
        <w:bidi/>
        <w:spacing w:after="60" w:line="240" w:lineRule="auto"/>
        <w:rPr>
          <w:rFonts w:ascii="Calibri" w:hAnsi="Calibri" w:cs="Calibri"/>
          <w:b/>
          <w:bCs/>
        </w:rPr>
      </w:pPr>
    </w:p>
    <w:p w14:paraId="7CF4E174"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۴۔ حرف اِنَّ</w:t>
      </w:r>
    </w:p>
    <w:p w14:paraId="7CF4E175" w14:textId="77777777" w:rsidR="001B395E" w:rsidRPr="000C2F74" w:rsidRDefault="00000000">
      <w:pPr>
        <w:bidi/>
        <w:rPr>
          <w:rFonts w:ascii="Calibri" w:hAnsi="Calibri" w:cs="Calibri"/>
          <w:b/>
          <w:bCs/>
        </w:rPr>
      </w:pPr>
      <w:r w:rsidRPr="000C2F74">
        <w:rPr>
          <w:rFonts w:ascii="Calibri" w:hAnsi="Calibri" w:cs="Calibri"/>
          <w:b/>
          <w:bCs/>
          <w:rtl/>
        </w:rPr>
        <w:t xml:space="preserve">قرآنِ کریم میں حروفِ مشبہ بالفعل میں سب سے زیادہ استعمال ہونے والا حرف </w:t>
      </w:r>
      <w:r w:rsidRPr="000C2F74">
        <w:rPr>
          <w:rFonts w:ascii="Calibri" w:hAnsi="Calibri" w:cs="Calibri"/>
          <w:b/>
          <w:bCs/>
          <w:color w:val="0F4C46"/>
          <w:sz w:val="28"/>
          <w:szCs w:val="28"/>
          <w:rtl/>
        </w:rPr>
        <w:t>اِنَّ</w:t>
      </w:r>
      <w:r w:rsidRPr="000C2F74">
        <w:rPr>
          <w:rFonts w:ascii="Calibri" w:hAnsi="Calibri" w:cs="Calibri"/>
          <w:b/>
          <w:bCs/>
          <w:rtl/>
        </w:rPr>
        <w:t xml:space="preserve"> ہے۔ یہ بنیادی طور پر جملۂ اسمیہ کے آغاز میں آتا ہے، اور اس کا اپنے ماقبل جملے سے کوئی نحوی تعلق نہیں ہوتا؛ بلکہ یہ ایک نئے اور مستقل جملے کی ابتدا کرتا ہے۔</w:t>
      </w:r>
    </w:p>
    <w:p w14:paraId="7CF4E176"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lastRenderedPageBreak/>
        <w:t xml:space="preserve">مقصد: </w:t>
      </w:r>
      <w:r w:rsidRPr="000C2F74">
        <w:rPr>
          <w:rFonts w:ascii="Calibri" w:hAnsi="Calibri" w:cs="Calibri"/>
          <w:b/>
          <w:bCs/>
          <w:rtl/>
        </w:rPr>
        <w:t>اس کا بنیادی مقصد جملے میں زبردست تاکید کا مفہوم پیدا کرنا ہے، جس سے سامنے والے کے ذہن میں موجود ہر قسم کا شک و شبہ دور ہو جاتا ہے اور خبر قطعی و یقینی بن جاتی ہے۔</w:t>
      </w:r>
    </w:p>
    <w:p w14:paraId="7CF4E177" w14:textId="77777777" w:rsidR="001B395E" w:rsidRPr="000C2F74" w:rsidRDefault="00000000">
      <w:pPr>
        <w:bidi/>
        <w:rPr>
          <w:rFonts w:ascii="Calibri" w:hAnsi="Calibri" w:cs="Calibri"/>
          <w:b/>
          <w:bCs/>
        </w:rPr>
      </w:pPr>
      <w:r w:rsidRPr="000C2F74">
        <w:rPr>
          <w:rFonts w:ascii="Calibri" w:hAnsi="Calibri" w:cs="Calibri"/>
          <w:b/>
          <w:bCs/>
          <w:rtl/>
        </w:rPr>
        <w:t xml:space="preserve">اس تاکید کو مزید پختہ اور مؤثر بنانے کے لیے اکثر </w:t>
      </w:r>
      <w:r w:rsidRPr="000C2F74">
        <w:rPr>
          <w:rFonts w:ascii="Calibri" w:hAnsi="Calibri" w:cs="Calibri"/>
          <w:b/>
          <w:bCs/>
          <w:color w:val="0F4C46"/>
          <w:sz w:val="28"/>
          <w:szCs w:val="28"/>
          <w:rtl/>
        </w:rPr>
        <w:t>اِنَّ</w:t>
      </w:r>
      <w:r w:rsidRPr="000C2F74">
        <w:rPr>
          <w:rFonts w:ascii="Calibri" w:hAnsi="Calibri" w:cs="Calibri"/>
          <w:b/>
          <w:bCs/>
          <w:rtl/>
        </w:rPr>
        <w:t xml:space="preserve"> کے ساتھ لامِ تاکید بھی استعمال کیا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1B395E" w:rsidRPr="000C2F74" w14:paraId="7CF4E17A"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7CF4E17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7CF4E17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ترجمہ</w:t>
            </w:r>
          </w:p>
        </w:tc>
      </w:tr>
      <w:tr w:rsidR="001B395E" w:rsidRPr="000C2F74" w14:paraId="7CF4E17D" w14:textId="77777777">
        <w:tblPrEx>
          <w:tblCellMar>
            <w:top w:w="0" w:type="dxa"/>
            <w:bottom w:w="0" w:type="dxa"/>
          </w:tblCellMar>
        </w:tblPrEx>
        <w:tc>
          <w:tcPr>
            <w:tcW w:w="4140" w:type="dxa"/>
            <w:tcMar>
              <w:top w:w="60" w:type="dxa"/>
              <w:left w:w="110" w:type="dxa"/>
              <w:bottom w:w="60" w:type="dxa"/>
              <w:right w:w="110" w:type="dxa"/>
            </w:tcMar>
          </w:tcPr>
          <w:p w14:paraId="7CF4E17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اِنَّ الْاِنْسَانَ لَفِيْ خُسْرٍ</w:t>
            </w:r>
          </w:p>
        </w:tc>
        <w:tc>
          <w:tcPr>
            <w:tcW w:w="4860" w:type="dxa"/>
            <w:tcMar>
              <w:top w:w="60" w:type="dxa"/>
              <w:left w:w="110" w:type="dxa"/>
              <w:bottom w:w="60" w:type="dxa"/>
              <w:right w:w="110" w:type="dxa"/>
            </w:tcMar>
          </w:tcPr>
          <w:p w14:paraId="7CF4E17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بے شک انسان یقیناً خسارے میں ہے</w:t>
            </w:r>
          </w:p>
        </w:tc>
      </w:tr>
      <w:tr w:rsidR="001B395E" w:rsidRPr="000C2F74" w14:paraId="7CF4E180"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17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اِنَّ اللّٰهَ وَاسِعٌ عَلِيْمٌ</w:t>
            </w:r>
          </w:p>
        </w:tc>
        <w:tc>
          <w:tcPr>
            <w:tcW w:w="4860" w:type="dxa"/>
            <w:shd w:val="clear" w:color="auto" w:fill="FAFAF8"/>
            <w:tcMar>
              <w:top w:w="60" w:type="dxa"/>
              <w:left w:w="110" w:type="dxa"/>
              <w:bottom w:w="60" w:type="dxa"/>
              <w:right w:w="110" w:type="dxa"/>
            </w:tcMar>
          </w:tcPr>
          <w:p w14:paraId="7CF4E17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بے شک اللہ وسعت والا، جاننے والا ہے</w:t>
            </w:r>
          </w:p>
        </w:tc>
      </w:tr>
      <w:tr w:rsidR="001B395E" w:rsidRPr="000C2F74" w14:paraId="7CF4E183" w14:textId="77777777">
        <w:tblPrEx>
          <w:tblCellMar>
            <w:top w:w="0" w:type="dxa"/>
            <w:bottom w:w="0" w:type="dxa"/>
          </w:tblCellMar>
        </w:tblPrEx>
        <w:tc>
          <w:tcPr>
            <w:tcW w:w="4140" w:type="dxa"/>
            <w:tcMar>
              <w:top w:w="60" w:type="dxa"/>
              <w:left w:w="110" w:type="dxa"/>
              <w:bottom w:w="60" w:type="dxa"/>
              <w:right w:w="110" w:type="dxa"/>
            </w:tcMar>
          </w:tcPr>
          <w:p w14:paraId="7CF4E181"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اِنَّ الشِّرْكَ لَظُلْمٌ عَظِيْمٌ</w:t>
            </w:r>
          </w:p>
        </w:tc>
        <w:tc>
          <w:tcPr>
            <w:tcW w:w="4860" w:type="dxa"/>
            <w:tcMar>
              <w:top w:w="60" w:type="dxa"/>
              <w:left w:w="110" w:type="dxa"/>
              <w:bottom w:w="60" w:type="dxa"/>
              <w:right w:w="110" w:type="dxa"/>
            </w:tcMar>
          </w:tcPr>
          <w:p w14:paraId="7CF4E18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بے شک شرک یقیناً بہت بڑا ظلم ہے</w:t>
            </w:r>
          </w:p>
        </w:tc>
      </w:tr>
      <w:tr w:rsidR="001B395E" w:rsidRPr="000C2F74" w14:paraId="7CF4E186"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18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7"/>
                <w:szCs w:val="27"/>
                <w:rtl/>
              </w:rPr>
              <w:t>اِنَّ بَطْشَ رَبِّكَ لَشَدِيْدٌ</w:t>
            </w:r>
          </w:p>
        </w:tc>
        <w:tc>
          <w:tcPr>
            <w:tcW w:w="4860" w:type="dxa"/>
            <w:shd w:val="clear" w:color="auto" w:fill="FAFAF8"/>
            <w:tcMar>
              <w:top w:w="60" w:type="dxa"/>
              <w:left w:w="110" w:type="dxa"/>
              <w:bottom w:w="60" w:type="dxa"/>
              <w:right w:w="110" w:type="dxa"/>
            </w:tcMar>
          </w:tcPr>
          <w:p w14:paraId="7CF4E18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بے شک تیرے رب کی پکڑ یقیناً بہت سخت ہے</w:t>
            </w:r>
          </w:p>
        </w:tc>
      </w:tr>
    </w:tbl>
    <w:p w14:paraId="7CF4E187" w14:textId="77777777" w:rsidR="001B395E" w:rsidRPr="000C2F74" w:rsidRDefault="001B395E">
      <w:pPr>
        <w:bidi/>
        <w:spacing w:after="60" w:line="240" w:lineRule="auto"/>
        <w:rPr>
          <w:rFonts w:ascii="Calibri" w:hAnsi="Calibri" w:cs="Calibri"/>
          <w:b/>
          <w:bCs/>
        </w:rPr>
      </w:pPr>
    </w:p>
    <w:p w14:paraId="7CF4E188" w14:textId="77777777" w:rsidR="001B395E" w:rsidRPr="000C2F74" w:rsidRDefault="00000000">
      <w:pPr>
        <w:rPr>
          <w:rFonts w:ascii="Calibri" w:hAnsi="Calibri" w:cs="Calibri"/>
          <w:b/>
          <w:bCs/>
        </w:rPr>
      </w:pPr>
      <w:r w:rsidRPr="000C2F74">
        <w:rPr>
          <w:rFonts w:ascii="Calibri" w:hAnsi="Calibri" w:cs="Calibri"/>
          <w:b/>
          <w:bCs/>
        </w:rPr>
        <w:br w:type="page"/>
      </w:r>
    </w:p>
    <w:p w14:paraId="7CF4E189"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۵۔ حرف اَنَّ</w:t>
      </w:r>
    </w:p>
    <w:p w14:paraId="7CF4E18A" w14:textId="77777777" w:rsidR="001B395E" w:rsidRPr="000C2F74" w:rsidRDefault="00000000">
      <w:pPr>
        <w:bidi/>
        <w:rPr>
          <w:rFonts w:ascii="Calibri" w:hAnsi="Calibri" w:cs="Calibri"/>
          <w:b/>
          <w:bCs/>
        </w:rPr>
      </w:pPr>
      <w:r w:rsidRPr="000C2F74">
        <w:rPr>
          <w:rFonts w:ascii="Calibri" w:hAnsi="Calibri" w:cs="Calibri"/>
          <w:b/>
          <w:bCs/>
          <w:rtl/>
        </w:rPr>
        <w:t xml:space="preserve">حرف </w:t>
      </w:r>
      <w:r w:rsidRPr="000C2F74">
        <w:rPr>
          <w:rFonts w:ascii="Calibri" w:hAnsi="Calibri" w:cs="Calibri"/>
          <w:b/>
          <w:bCs/>
          <w:color w:val="0F4C46"/>
          <w:sz w:val="28"/>
          <w:szCs w:val="28"/>
          <w:rtl/>
        </w:rPr>
        <w:t>اَنَّ</w:t>
      </w:r>
      <w:r w:rsidRPr="000C2F74">
        <w:rPr>
          <w:rFonts w:ascii="Calibri" w:hAnsi="Calibri" w:cs="Calibri"/>
          <w:b/>
          <w:bCs/>
          <w:rtl/>
        </w:rPr>
        <w:t xml:space="preserve"> بھی </w:t>
      </w:r>
      <w:r w:rsidRPr="000C2F74">
        <w:rPr>
          <w:rFonts w:ascii="Calibri" w:hAnsi="Calibri" w:cs="Calibri"/>
          <w:b/>
          <w:bCs/>
          <w:color w:val="0F4C46"/>
          <w:sz w:val="28"/>
          <w:szCs w:val="28"/>
          <w:rtl/>
        </w:rPr>
        <w:t>اِنَّ</w:t>
      </w:r>
      <w:r w:rsidRPr="000C2F74">
        <w:rPr>
          <w:rFonts w:ascii="Calibri" w:hAnsi="Calibri" w:cs="Calibri"/>
          <w:b/>
          <w:bCs/>
          <w:rtl/>
        </w:rPr>
        <w:t xml:space="preserve"> ہی کی طرح جملۂ اسمیہ میں تاکید اور یقین کا مفہوم پیدا کرنے کے لیے استعمال ہوتا ہے۔ تاہم ان دونوں کے محلِ استعمال میں ایک اہم نحوی فرق ہے۔</w:t>
      </w:r>
    </w:p>
    <w:p w14:paraId="7CF4E18B"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بنیادی فرق: </w:t>
      </w:r>
      <w:r w:rsidRPr="000C2F74">
        <w:rPr>
          <w:rFonts w:ascii="Calibri" w:hAnsi="Calibri" w:cs="Calibri"/>
          <w:b/>
          <w:bCs/>
          <w:color w:val="0F4C46"/>
          <w:sz w:val="28"/>
          <w:szCs w:val="28"/>
          <w:rtl/>
        </w:rPr>
        <w:t>اَنَّ</w:t>
      </w:r>
      <w:r w:rsidRPr="000C2F74">
        <w:rPr>
          <w:rFonts w:ascii="Calibri" w:hAnsi="Calibri" w:cs="Calibri"/>
          <w:b/>
          <w:bCs/>
          <w:rtl/>
        </w:rPr>
        <w:t xml:space="preserve"> کبھی بھی </w:t>
      </w:r>
      <w:r w:rsidRPr="000C2F74">
        <w:rPr>
          <w:rFonts w:ascii="Calibri" w:hAnsi="Calibri" w:cs="Calibri"/>
          <w:b/>
          <w:bCs/>
          <w:color w:val="8F721C"/>
          <w:rtl/>
        </w:rPr>
        <w:t>کلام کے آغاز میں نہیں آتا</w:t>
      </w:r>
      <w:r w:rsidRPr="000C2F74">
        <w:rPr>
          <w:rFonts w:ascii="Calibri" w:hAnsi="Calibri" w:cs="Calibri"/>
          <w:b/>
          <w:bCs/>
          <w:rtl/>
        </w:rPr>
        <w:t xml:space="preserve">، بلکہ ہمیشہ </w:t>
      </w:r>
      <w:r w:rsidRPr="000C2F74">
        <w:rPr>
          <w:rFonts w:ascii="Calibri" w:hAnsi="Calibri" w:cs="Calibri"/>
          <w:b/>
          <w:bCs/>
          <w:color w:val="8F721C"/>
          <w:rtl/>
        </w:rPr>
        <w:t>جملے کے درمیان</w:t>
      </w:r>
      <w:r w:rsidRPr="000C2F74">
        <w:rPr>
          <w:rFonts w:ascii="Calibri" w:hAnsi="Calibri" w:cs="Calibri"/>
          <w:b/>
          <w:bCs/>
          <w:rtl/>
        </w:rPr>
        <w:t xml:space="preserve"> واقع ہوتا ہے۔</w:t>
      </w:r>
    </w:p>
    <w:p w14:paraId="7CF4E18C" w14:textId="77777777" w:rsidR="001B395E" w:rsidRPr="000C2F74" w:rsidRDefault="00000000">
      <w:pPr>
        <w:bidi/>
        <w:rPr>
          <w:rFonts w:ascii="Calibri" w:hAnsi="Calibri" w:cs="Calibri"/>
          <w:b/>
          <w:bCs/>
        </w:rPr>
      </w:pPr>
      <w:r w:rsidRPr="000C2F74">
        <w:rPr>
          <w:rFonts w:ascii="Calibri" w:hAnsi="Calibri" w:cs="Calibri"/>
          <w:b/>
          <w:bCs/>
          <w:rtl/>
        </w:rPr>
        <w:t xml:space="preserve">اس کی بنیادی وجہ یہ ہے کہ یہ اپنے بعد آنے والے جملے کو </w:t>
      </w:r>
      <w:r w:rsidRPr="000C2F74">
        <w:rPr>
          <w:rFonts w:ascii="Calibri" w:hAnsi="Calibri" w:cs="Calibri"/>
          <w:b/>
          <w:bCs/>
          <w:color w:val="1B6C63"/>
          <w:rtl/>
        </w:rPr>
        <w:t>تاویلِ مفرد</w:t>
      </w:r>
      <w:r w:rsidRPr="000C2F74">
        <w:rPr>
          <w:rFonts w:ascii="Calibri" w:hAnsi="Calibri" w:cs="Calibri"/>
          <w:b/>
          <w:bCs/>
          <w:rtl/>
        </w:rPr>
        <w:t xml:space="preserve"> میں لے جاتا ہے، یعنی پورے جملے کو ایک واحد لفظ یا مصدر کے قائم مقام بنا دیتا ہے۔ یہی وجہ ہے کہ یہ مستقل جملہ رہنے کے بجائے اپنے بعد والے الفاظ سے مل کر ماقبل فعل کا فاعل، مفعول بہ، یا حرفِ جر کا مجرور بن کر پچھلے جملے کا ایک لازمی جزو بن جاتا ہے، اور کلام میں ربط پیدا کرتا ہے۔</w:t>
      </w:r>
    </w:p>
    <w:p w14:paraId="7CF4E18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چار قرآنی مثالیں</w:t>
      </w:r>
    </w:p>
    <w:p w14:paraId="7CF4E18E"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اَوَلَمْ يَكْفِهِمْ اَنَّآ اَنْزَلْنَا عَلَيْكَ الْكِتَابَ</w:t>
      </w:r>
    </w:p>
    <w:p w14:paraId="7CF4E18F"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العنکبوت: ۵۱)</w:t>
      </w:r>
    </w:p>
    <w:p w14:paraId="7CF4E190"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کیا انہیں یہ کافی نہیں کہ ہم نے آپ پر کتاب اتاری؟</w:t>
      </w:r>
    </w:p>
    <w:p w14:paraId="7CF4E191"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اَنَّا</w:t>
      </w:r>
      <w:r w:rsidRPr="000C2F74">
        <w:rPr>
          <w:rFonts w:ascii="Calibri" w:hAnsi="Calibri" w:cs="Calibri"/>
          <w:b/>
          <w:bCs/>
          <w:rtl/>
        </w:rPr>
        <w:t xml:space="preserve"> اپنے مابعد جملے سے مل کر فعل </w:t>
      </w:r>
      <w:r w:rsidRPr="000C2F74">
        <w:rPr>
          <w:rFonts w:ascii="Calibri" w:hAnsi="Calibri" w:cs="Calibri"/>
          <w:b/>
          <w:bCs/>
          <w:color w:val="0F4C46"/>
          <w:sz w:val="28"/>
          <w:szCs w:val="28"/>
          <w:rtl/>
        </w:rPr>
        <w:t>يَكْفِهِمْ</w:t>
      </w:r>
      <w:r w:rsidRPr="000C2F74">
        <w:rPr>
          <w:rFonts w:ascii="Calibri" w:hAnsi="Calibri" w:cs="Calibri"/>
          <w:b/>
          <w:bCs/>
          <w:rtl/>
        </w:rPr>
        <w:t xml:space="preserve"> کا </w:t>
      </w:r>
      <w:r w:rsidRPr="000C2F74">
        <w:rPr>
          <w:rFonts w:ascii="Calibri" w:hAnsi="Calibri" w:cs="Calibri"/>
          <w:b/>
          <w:bCs/>
          <w:color w:val="1B6C63"/>
          <w:rtl/>
        </w:rPr>
        <w:t>فاعل</w:t>
      </w:r>
      <w:r w:rsidRPr="000C2F74">
        <w:rPr>
          <w:rFonts w:ascii="Calibri" w:hAnsi="Calibri" w:cs="Calibri"/>
          <w:b/>
          <w:bCs/>
          <w:rtl/>
        </w:rPr>
        <w:t xml:space="preserve"> بن رہا ہے۔</w:t>
      </w:r>
    </w:p>
    <w:p w14:paraId="7CF4E192"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اَلَمْ تَعْلَمْ اَنَّ اللّٰهَ عَلٰى كُلِّ شَىْءٍ قَدِيْرٌ</w:t>
      </w:r>
    </w:p>
    <w:p w14:paraId="7CF4E193"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البقرۃ: ۱۰۶)</w:t>
      </w:r>
    </w:p>
    <w:p w14:paraId="7CF4E194"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کیا تو نہیں جانتا کہ اللہ ہر چیز پر قادر ہے؟</w:t>
      </w:r>
    </w:p>
    <w:p w14:paraId="7CF4E195"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اَنَّ</w:t>
      </w:r>
      <w:r w:rsidRPr="000C2F74">
        <w:rPr>
          <w:rFonts w:ascii="Calibri" w:hAnsi="Calibri" w:cs="Calibri"/>
          <w:b/>
          <w:bCs/>
          <w:rtl/>
        </w:rPr>
        <w:t xml:space="preserve"> اپنے اسم اور خبر سے مل کر تاویلِ مفرد میں ہو کر اپنے ماقبل فعل </w:t>
      </w:r>
      <w:r w:rsidRPr="000C2F74">
        <w:rPr>
          <w:rFonts w:ascii="Calibri" w:hAnsi="Calibri" w:cs="Calibri"/>
          <w:b/>
          <w:bCs/>
          <w:color w:val="0F4C46"/>
          <w:sz w:val="28"/>
          <w:szCs w:val="28"/>
          <w:rtl/>
        </w:rPr>
        <w:t>تَعْلَمْ</w:t>
      </w:r>
      <w:r w:rsidRPr="000C2F74">
        <w:rPr>
          <w:rFonts w:ascii="Calibri" w:hAnsi="Calibri" w:cs="Calibri"/>
          <w:b/>
          <w:bCs/>
          <w:rtl/>
        </w:rPr>
        <w:t xml:space="preserve"> کا </w:t>
      </w:r>
      <w:r w:rsidRPr="000C2F74">
        <w:rPr>
          <w:rFonts w:ascii="Calibri" w:hAnsi="Calibri" w:cs="Calibri"/>
          <w:b/>
          <w:bCs/>
          <w:color w:val="1B6C63"/>
          <w:rtl/>
        </w:rPr>
        <w:t>مفعول بہ</w:t>
      </w:r>
      <w:r w:rsidRPr="000C2F74">
        <w:rPr>
          <w:rFonts w:ascii="Calibri" w:hAnsi="Calibri" w:cs="Calibri"/>
          <w:b/>
          <w:bCs/>
          <w:rtl/>
        </w:rPr>
        <w:t xml:space="preserve"> بن رہا ہے۔</w:t>
      </w:r>
    </w:p>
    <w:p w14:paraId="7CF4E196"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لِيَعْلَمُوْۤا اَنَّ وَعْدَ اللّٰهِ حَقٌّ</w:t>
      </w:r>
    </w:p>
    <w:p w14:paraId="7CF4E197"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الکہف: ۲۱)</w:t>
      </w:r>
    </w:p>
    <w:p w14:paraId="7CF4E198"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تاکہ وہ جان لیں کہ اللہ کا وعدہ سچا ہے۔</w:t>
      </w:r>
    </w:p>
    <w:p w14:paraId="7CF4E199" w14:textId="77777777" w:rsidR="001B395E" w:rsidRPr="000C2F74" w:rsidRDefault="00000000">
      <w:pPr>
        <w:bidi/>
        <w:rPr>
          <w:rFonts w:ascii="Calibri" w:hAnsi="Calibri" w:cs="Calibri"/>
          <w:b/>
          <w:bCs/>
        </w:rPr>
      </w:pPr>
      <w:r w:rsidRPr="000C2F74">
        <w:rPr>
          <w:rFonts w:ascii="Calibri" w:hAnsi="Calibri" w:cs="Calibri"/>
          <w:b/>
          <w:bCs/>
          <w:rtl/>
        </w:rPr>
        <w:t xml:space="preserve">پورا مجموعہ </w:t>
      </w:r>
      <w:r w:rsidRPr="000C2F74">
        <w:rPr>
          <w:rFonts w:ascii="Calibri" w:hAnsi="Calibri" w:cs="Calibri"/>
          <w:b/>
          <w:bCs/>
          <w:color w:val="0F4C46"/>
          <w:sz w:val="28"/>
          <w:szCs w:val="28"/>
          <w:rtl/>
        </w:rPr>
        <w:t>لِيَعْلَمُوْا</w:t>
      </w:r>
      <w:r w:rsidRPr="000C2F74">
        <w:rPr>
          <w:rFonts w:ascii="Calibri" w:hAnsi="Calibri" w:cs="Calibri"/>
          <w:b/>
          <w:bCs/>
          <w:rtl/>
        </w:rPr>
        <w:t xml:space="preserve"> کے لیے مفعول بہ واقع ہوا ہے۔</w:t>
      </w:r>
    </w:p>
    <w:p w14:paraId="7CF4E19A"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ذٰلِكَ بِاَنَّ اللّٰهَ هُوَ الْحَقُّ</w:t>
      </w:r>
    </w:p>
    <w:p w14:paraId="7CF4E19B"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lastRenderedPageBreak/>
        <w:t>(سورۂ لقمان: ۳۰)</w:t>
      </w:r>
    </w:p>
    <w:p w14:paraId="7CF4E19C"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یہ اس لیے کہ اللہ ہی حق ہے۔</w:t>
      </w:r>
    </w:p>
    <w:p w14:paraId="7CF4E19D" w14:textId="77777777" w:rsidR="001B395E" w:rsidRPr="000C2F74" w:rsidRDefault="00000000">
      <w:pPr>
        <w:bidi/>
        <w:rPr>
          <w:rFonts w:ascii="Calibri" w:hAnsi="Calibri" w:cs="Calibri"/>
          <w:b/>
          <w:bCs/>
        </w:rPr>
      </w:pPr>
      <w:r w:rsidRPr="000C2F74">
        <w:rPr>
          <w:rFonts w:ascii="Calibri" w:hAnsi="Calibri" w:cs="Calibri"/>
          <w:b/>
          <w:bCs/>
          <w:rtl/>
        </w:rPr>
        <w:t xml:space="preserve">حرفِ جر </w:t>
      </w:r>
      <w:r w:rsidRPr="000C2F74">
        <w:rPr>
          <w:rFonts w:ascii="Calibri" w:hAnsi="Calibri" w:cs="Calibri"/>
          <w:b/>
          <w:bCs/>
          <w:color w:val="0F4C46"/>
          <w:sz w:val="28"/>
          <w:szCs w:val="28"/>
          <w:rtl/>
        </w:rPr>
        <w:t>بِ</w:t>
      </w:r>
      <w:r w:rsidRPr="000C2F74">
        <w:rPr>
          <w:rFonts w:ascii="Calibri" w:hAnsi="Calibri" w:cs="Calibri"/>
          <w:b/>
          <w:bCs/>
          <w:rtl/>
        </w:rPr>
        <w:t xml:space="preserve"> کی وجہ سے یہ پورا تاکیدی جملہ حالتِ جر میں یعنی </w:t>
      </w:r>
      <w:r w:rsidRPr="000C2F74">
        <w:rPr>
          <w:rFonts w:ascii="Calibri" w:hAnsi="Calibri" w:cs="Calibri"/>
          <w:b/>
          <w:bCs/>
          <w:color w:val="1B6C63"/>
          <w:rtl/>
        </w:rPr>
        <w:t>مجرور</w:t>
      </w:r>
      <w:r w:rsidRPr="000C2F74">
        <w:rPr>
          <w:rFonts w:ascii="Calibri" w:hAnsi="Calibri" w:cs="Calibri"/>
          <w:b/>
          <w:bCs/>
          <w:rtl/>
        </w:rPr>
        <w:t xml:space="preserve"> بن کر پچھلے کلام کا جزو بنا ہے۔</w:t>
      </w:r>
    </w:p>
    <w:p w14:paraId="7CF4E19E"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۶۔ حرف كَاَنَّ</w:t>
      </w:r>
    </w:p>
    <w:p w14:paraId="7CF4E19F" w14:textId="77777777" w:rsidR="001B395E" w:rsidRPr="000C2F74" w:rsidRDefault="00000000">
      <w:pPr>
        <w:bidi/>
        <w:rPr>
          <w:rFonts w:ascii="Calibri" w:hAnsi="Calibri" w:cs="Calibri"/>
          <w:b/>
          <w:bCs/>
        </w:rPr>
      </w:pPr>
      <w:r w:rsidRPr="000C2F74">
        <w:rPr>
          <w:rFonts w:ascii="Calibri" w:hAnsi="Calibri" w:cs="Calibri"/>
          <w:b/>
          <w:bCs/>
          <w:rtl/>
        </w:rPr>
        <w:t xml:space="preserve">یہ حرف </w:t>
      </w:r>
      <w:r w:rsidRPr="000C2F74">
        <w:rPr>
          <w:rFonts w:ascii="Calibri" w:hAnsi="Calibri" w:cs="Calibri"/>
          <w:b/>
          <w:bCs/>
          <w:color w:val="0F4C46"/>
          <w:sz w:val="28"/>
          <w:szCs w:val="28"/>
          <w:rtl/>
        </w:rPr>
        <w:t>كَ</w:t>
      </w:r>
      <w:r w:rsidRPr="000C2F74">
        <w:rPr>
          <w:rFonts w:ascii="Calibri" w:hAnsi="Calibri" w:cs="Calibri"/>
          <w:b/>
          <w:bCs/>
          <w:rtl/>
        </w:rPr>
        <w:t xml:space="preserve"> یعنی حرفِ جر برائے تشبیہ اور </w:t>
      </w:r>
      <w:r w:rsidRPr="000C2F74">
        <w:rPr>
          <w:rFonts w:ascii="Calibri" w:hAnsi="Calibri" w:cs="Calibri"/>
          <w:b/>
          <w:bCs/>
          <w:color w:val="0F4C46"/>
          <w:sz w:val="28"/>
          <w:szCs w:val="28"/>
          <w:rtl/>
        </w:rPr>
        <w:t>اَنَّ</w:t>
      </w:r>
      <w:r w:rsidRPr="000C2F74">
        <w:rPr>
          <w:rFonts w:ascii="Calibri" w:hAnsi="Calibri" w:cs="Calibri"/>
          <w:b/>
          <w:bCs/>
          <w:rtl/>
        </w:rPr>
        <w:t xml:space="preserve"> کا مجموعہ ہے۔ اس کے اندر تشبیہ کا تاکیدی مضمون ہوتا ہے۔</w:t>
      </w:r>
    </w:p>
    <w:p w14:paraId="7CF4E1A0" w14:textId="77777777" w:rsidR="001B395E" w:rsidRPr="000C2F74" w:rsidRDefault="00000000">
      <w:pPr>
        <w:bidi/>
        <w:rPr>
          <w:rFonts w:ascii="Calibri" w:hAnsi="Calibri" w:cs="Calibri"/>
          <w:b/>
          <w:bCs/>
        </w:rPr>
      </w:pPr>
      <w:r w:rsidRPr="000C2F74">
        <w:rPr>
          <w:rFonts w:ascii="Calibri" w:hAnsi="Calibri" w:cs="Calibri"/>
          <w:b/>
          <w:bCs/>
          <w:rtl/>
        </w:rPr>
        <w:t xml:space="preserve">یہ کسی ایک چیز کو دوسری جیسا قرار دینے کے لیے استعمال ہوتا ہے، مگر اس کے ذریعے دی جانے والی تشبیہ عام </w:t>
      </w:r>
      <w:r w:rsidRPr="000C2F74">
        <w:rPr>
          <w:rFonts w:ascii="Calibri" w:hAnsi="Calibri" w:cs="Calibri"/>
          <w:b/>
          <w:bCs/>
          <w:color w:val="0F4C46"/>
          <w:sz w:val="28"/>
          <w:szCs w:val="28"/>
          <w:rtl/>
        </w:rPr>
        <w:t>كَ</w:t>
      </w:r>
      <w:r w:rsidRPr="000C2F74">
        <w:rPr>
          <w:rFonts w:ascii="Calibri" w:hAnsi="Calibri" w:cs="Calibri"/>
          <w:b/>
          <w:bCs/>
          <w:rtl/>
        </w:rPr>
        <w:t xml:space="preserve"> کے مقابلے میں زیادہ قوی اور پختہ ہوتی ہے۔</w:t>
      </w:r>
    </w:p>
    <w:p w14:paraId="7CF4E1A1" w14:textId="77777777" w:rsidR="001B395E" w:rsidRPr="000C2F74" w:rsidRDefault="00000000">
      <w:pPr>
        <w:bidi/>
        <w:spacing w:before="100" w:after="40" w:line="400" w:lineRule="auto"/>
        <w:jc w:val="center"/>
        <w:rPr>
          <w:rFonts w:ascii="Calibri" w:hAnsi="Calibri" w:cs="Calibri"/>
          <w:b/>
          <w:bCs/>
        </w:rPr>
      </w:pPr>
      <w:r w:rsidRPr="000C2F74">
        <w:rPr>
          <w:rFonts w:ascii="Calibri" w:hAnsi="Calibri" w:cs="Calibri"/>
          <w:b/>
          <w:bCs/>
          <w:color w:val="0F4C46"/>
          <w:sz w:val="28"/>
          <w:szCs w:val="28"/>
          <w:rtl/>
        </w:rPr>
        <w:t>زَيْدٌ اَسَدٌ    ←    كَاَنَّ زَيْدًا اَسَدٌ</w:t>
      </w:r>
    </w:p>
    <w:p w14:paraId="7CF4E1A2" w14:textId="77777777" w:rsidR="001B395E" w:rsidRPr="000C2F74" w:rsidRDefault="00000000">
      <w:pPr>
        <w:bidi/>
        <w:spacing w:line="340" w:lineRule="auto"/>
        <w:jc w:val="center"/>
        <w:rPr>
          <w:rFonts w:ascii="Calibri" w:hAnsi="Calibri" w:cs="Calibri"/>
          <w:b/>
          <w:bCs/>
        </w:rPr>
      </w:pPr>
      <w:r w:rsidRPr="000C2F74">
        <w:rPr>
          <w:rFonts w:ascii="Calibri" w:hAnsi="Calibri" w:cs="Calibri"/>
          <w:b/>
          <w:bCs/>
          <w:color w:val="4E5566"/>
          <w:sz w:val="20"/>
          <w:szCs w:val="20"/>
          <w:rtl/>
        </w:rPr>
        <w:t>(زید شیر ہے  ←  گویا کہ زید شیر ہے)</w:t>
      </w:r>
    </w:p>
    <w:p w14:paraId="7CF4E1A3"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كَ اور كَاَنَّ میں بنیادی فرق: </w:t>
      </w:r>
      <w:r w:rsidRPr="000C2F74">
        <w:rPr>
          <w:rFonts w:ascii="Calibri" w:hAnsi="Calibri" w:cs="Calibri"/>
          <w:b/>
          <w:bCs/>
          <w:color w:val="0F4C46"/>
          <w:sz w:val="28"/>
          <w:szCs w:val="28"/>
          <w:rtl/>
        </w:rPr>
        <w:t>كَ</w:t>
      </w:r>
      <w:r w:rsidRPr="000C2F74">
        <w:rPr>
          <w:rFonts w:ascii="Calibri" w:hAnsi="Calibri" w:cs="Calibri"/>
          <w:b/>
          <w:bCs/>
          <w:rtl/>
        </w:rPr>
        <w:t xml:space="preserve"> تشبیہی </w:t>
      </w:r>
      <w:r w:rsidRPr="000C2F74">
        <w:rPr>
          <w:rFonts w:ascii="Calibri" w:hAnsi="Calibri" w:cs="Calibri"/>
          <w:b/>
          <w:bCs/>
          <w:color w:val="8F721C"/>
          <w:rtl/>
        </w:rPr>
        <w:t>مشبہ بہ پر</w:t>
      </w:r>
      <w:r w:rsidRPr="000C2F74">
        <w:rPr>
          <w:rFonts w:ascii="Calibri" w:hAnsi="Calibri" w:cs="Calibri"/>
          <w:b/>
          <w:bCs/>
          <w:rtl/>
        </w:rPr>
        <w:t xml:space="preserve"> داخل ہوتا ہے، جیسے </w:t>
      </w:r>
      <w:r w:rsidRPr="000C2F74">
        <w:rPr>
          <w:rFonts w:ascii="Calibri" w:hAnsi="Calibri" w:cs="Calibri"/>
          <w:b/>
          <w:bCs/>
          <w:color w:val="0F4C46"/>
          <w:sz w:val="28"/>
          <w:szCs w:val="28"/>
          <w:rtl/>
        </w:rPr>
        <w:t>زَيْدٌ كَالْاَسَدِ</w:t>
      </w:r>
      <w:r w:rsidRPr="000C2F74">
        <w:rPr>
          <w:rFonts w:ascii="Calibri" w:hAnsi="Calibri" w:cs="Calibri"/>
          <w:b/>
          <w:bCs/>
          <w:rtl/>
        </w:rPr>
        <w:t xml:space="preserve"> — یہاں زید مشبہ ہے اور اسد مشبہ بہ۔ جبکہ </w:t>
      </w:r>
      <w:r w:rsidRPr="000C2F74">
        <w:rPr>
          <w:rFonts w:ascii="Calibri" w:hAnsi="Calibri" w:cs="Calibri"/>
          <w:b/>
          <w:bCs/>
          <w:color w:val="0F4C46"/>
          <w:sz w:val="28"/>
          <w:szCs w:val="28"/>
          <w:rtl/>
        </w:rPr>
        <w:t>كَاَنَّ</w:t>
      </w:r>
      <w:r w:rsidRPr="000C2F74">
        <w:rPr>
          <w:rFonts w:ascii="Calibri" w:hAnsi="Calibri" w:cs="Calibri"/>
          <w:b/>
          <w:bCs/>
          <w:rtl/>
        </w:rPr>
        <w:t xml:space="preserve"> </w:t>
      </w:r>
      <w:r w:rsidRPr="000C2F74">
        <w:rPr>
          <w:rFonts w:ascii="Calibri" w:hAnsi="Calibri" w:cs="Calibri"/>
          <w:b/>
          <w:bCs/>
          <w:color w:val="8F721C"/>
          <w:rtl/>
        </w:rPr>
        <w:t>مشبہ پر</w:t>
      </w:r>
      <w:r w:rsidRPr="000C2F74">
        <w:rPr>
          <w:rFonts w:ascii="Calibri" w:hAnsi="Calibri" w:cs="Calibri"/>
          <w:b/>
          <w:bCs/>
          <w:rtl/>
        </w:rPr>
        <w:t xml:space="preserve"> داخل ہوتا ہے، جیسے </w:t>
      </w:r>
      <w:r w:rsidRPr="000C2F74">
        <w:rPr>
          <w:rFonts w:ascii="Calibri" w:hAnsi="Calibri" w:cs="Calibri"/>
          <w:b/>
          <w:bCs/>
          <w:color w:val="0F4C46"/>
          <w:sz w:val="28"/>
          <w:szCs w:val="28"/>
          <w:rtl/>
        </w:rPr>
        <w:t>كَاَنَّ زَيْدًا اَسَدٌ</w:t>
      </w:r>
      <w:r w:rsidRPr="000C2F74">
        <w:rPr>
          <w:rFonts w:ascii="Calibri" w:hAnsi="Calibri" w:cs="Calibri"/>
          <w:b/>
          <w:bCs/>
          <w:rtl/>
        </w:rPr>
        <w:t>۔</w:t>
      </w:r>
    </w:p>
    <w:p w14:paraId="7CF4E1A4"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قرآنی مثال</w:t>
      </w:r>
    </w:p>
    <w:p w14:paraId="7CF4E1A5"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كَاَنَّ فِيْۤ اُذُنَيْهِ وَقْرًا</w:t>
      </w:r>
    </w:p>
    <w:p w14:paraId="7CF4E1A6"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لقمان: ۷)</w:t>
      </w:r>
    </w:p>
    <w:p w14:paraId="7CF4E1A7"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گویا اس کے دونوں کانوں میں بوجھ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6480"/>
      </w:tblGrid>
      <w:tr w:rsidR="001B395E" w:rsidRPr="000C2F74" w14:paraId="7CF4E1AA"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7CF4E1A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7CF4E1A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تفصیل</w:t>
            </w:r>
          </w:p>
        </w:tc>
      </w:tr>
      <w:tr w:rsidR="001B395E" w:rsidRPr="000C2F74" w14:paraId="7CF4E1AD" w14:textId="77777777">
        <w:tblPrEx>
          <w:tblCellMar>
            <w:top w:w="0" w:type="dxa"/>
            <w:bottom w:w="0" w:type="dxa"/>
          </w:tblCellMar>
        </w:tblPrEx>
        <w:tc>
          <w:tcPr>
            <w:tcW w:w="2520" w:type="dxa"/>
            <w:tcMar>
              <w:top w:w="60" w:type="dxa"/>
              <w:left w:w="110" w:type="dxa"/>
              <w:bottom w:w="60" w:type="dxa"/>
              <w:right w:w="110" w:type="dxa"/>
            </w:tcMar>
          </w:tcPr>
          <w:p w14:paraId="7CF4E1A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7"/>
                <w:szCs w:val="27"/>
                <w:rtl/>
              </w:rPr>
              <w:t>كَاَنَّ</w:t>
            </w:r>
          </w:p>
        </w:tc>
        <w:tc>
          <w:tcPr>
            <w:tcW w:w="6480" w:type="dxa"/>
            <w:tcMar>
              <w:top w:w="60" w:type="dxa"/>
              <w:left w:w="110" w:type="dxa"/>
              <w:bottom w:w="60" w:type="dxa"/>
              <w:right w:w="110" w:type="dxa"/>
            </w:tcMar>
          </w:tcPr>
          <w:p w14:paraId="7CF4E1AC"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حرفِ مشبہ بالفعل</w:t>
            </w:r>
          </w:p>
        </w:tc>
      </w:tr>
      <w:tr w:rsidR="001B395E" w:rsidRPr="000C2F74" w14:paraId="7CF4E1B0"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7CF4E1A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7"/>
                <w:szCs w:val="27"/>
                <w:rtl/>
              </w:rPr>
              <w:t>فِيْۤ اُذُنَيْهِ</w:t>
            </w:r>
          </w:p>
        </w:tc>
        <w:tc>
          <w:tcPr>
            <w:tcW w:w="6480" w:type="dxa"/>
            <w:shd w:val="clear" w:color="auto" w:fill="FAFAF8"/>
            <w:tcMar>
              <w:top w:w="60" w:type="dxa"/>
              <w:left w:w="110" w:type="dxa"/>
              <w:bottom w:w="60" w:type="dxa"/>
              <w:right w:w="110" w:type="dxa"/>
            </w:tcMar>
          </w:tcPr>
          <w:p w14:paraId="7CF4E1AF"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خبرِ مقدم — جار اور مجرور مل کر مرکبِ جاری بناتے ہیں، اور چونکہ جملۂ اسمیہ میں جار و مجرور مبتدا نہیں بن سکتا، اس لیے یہ خبرِ مقدم ہے</w:t>
            </w:r>
          </w:p>
        </w:tc>
      </w:tr>
      <w:tr w:rsidR="001B395E" w:rsidRPr="000C2F74" w14:paraId="7CF4E1B3" w14:textId="77777777">
        <w:tblPrEx>
          <w:tblCellMar>
            <w:top w:w="0" w:type="dxa"/>
            <w:bottom w:w="0" w:type="dxa"/>
          </w:tblCellMar>
        </w:tblPrEx>
        <w:tc>
          <w:tcPr>
            <w:tcW w:w="2520" w:type="dxa"/>
            <w:tcMar>
              <w:top w:w="60" w:type="dxa"/>
              <w:left w:w="110" w:type="dxa"/>
              <w:bottom w:w="60" w:type="dxa"/>
              <w:right w:w="110" w:type="dxa"/>
            </w:tcMar>
          </w:tcPr>
          <w:p w14:paraId="7CF4E1B1"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7"/>
                <w:szCs w:val="27"/>
                <w:rtl/>
              </w:rPr>
              <w:t>وَقْرًا</w:t>
            </w:r>
          </w:p>
        </w:tc>
        <w:tc>
          <w:tcPr>
            <w:tcW w:w="6480" w:type="dxa"/>
            <w:tcMar>
              <w:top w:w="60" w:type="dxa"/>
              <w:left w:w="110" w:type="dxa"/>
              <w:bottom w:w="60" w:type="dxa"/>
              <w:right w:w="110" w:type="dxa"/>
            </w:tcMar>
          </w:tcPr>
          <w:p w14:paraId="7CF4E1B2"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اسمِ مؤخر — یہ منصوب ہے، کیونکہ یہ كَاَنَّ کا اسم ہے</w:t>
            </w:r>
          </w:p>
        </w:tc>
      </w:tr>
    </w:tbl>
    <w:p w14:paraId="7CF4E1B4" w14:textId="77777777" w:rsidR="001B395E" w:rsidRPr="000C2F74" w:rsidRDefault="001B395E">
      <w:pPr>
        <w:bidi/>
        <w:spacing w:after="60" w:line="240" w:lineRule="auto"/>
        <w:rPr>
          <w:rFonts w:ascii="Calibri" w:hAnsi="Calibri" w:cs="Calibri"/>
          <w:b/>
          <w:bCs/>
        </w:rPr>
      </w:pPr>
    </w:p>
    <w:p w14:paraId="7CF4E1B5" w14:textId="77777777" w:rsidR="001B395E" w:rsidRPr="000C2F74" w:rsidRDefault="00000000">
      <w:pPr>
        <w:rPr>
          <w:rFonts w:ascii="Calibri" w:hAnsi="Calibri" w:cs="Calibri"/>
          <w:b/>
          <w:bCs/>
        </w:rPr>
      </w:pPr>
      <w:r w:rsidRPr="000C2F74">
        <w:rPr>
          <w:rFonts w:ascii="Calibri" w:hAnsi="Calibri" w:cs="Calibri"/>
          <w:b/>
          <w:bCs/>
        </w:rPr>
        <w:br w:type="page"/>
      </w:r>
    </w:p>
    <w:p w14:paraId="7CF4E1B6"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۷۔ حرف لٰكِنَّ</w:t>
      </w:r>
    </w:p>
    <w:p w14:paraId="7CF4E1B7"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لٰكِنَّ</w:t>
      </w:r>
      <w:r w:rsidRPr="000C2F74">
        <w:rPr>
          <w:rFonts w:ascii="Calibri" w:hAnsi="Calibri" w:cs="Calibri"/>
          <w:b/>
          <w:bCs/>
          <w:rtl/>
        </w:rPr>
        <w:t xml:space="preserve"> بنیادی طور پر </w:t>
      </w:r>
      <w:r w:rsidRPr="000C2F74">
        <w:rPr>
          <w:rFonts w:ascii="Calibri" w:hAnsi="Calibri" w:cs="Calibri"/>
          <w:b/>
          <w:bCs/>
          <w:color w:val="1B6C63"/>
          <w:rtl/>
        </w:rPr>
        <w:t>استدراک</w:t>
      </w:r>
      <w:r w:rsidRPr="000C2F74">
        <w:rPr>
          <w:rFonts w:ascii="Calibri" w:hAnsi="Calibri" w:cs="Calibri"/>
          <w:b/>
          <w:bCs/>
          <w:rtl/>
        </w:rPr>
        <w:t xml:space="preserve"> کے لیے لایا جاتا ہے، جس کا مقصد اردو کے لفظ ”لیکن“ کی طرح کلامِ سابق سے پیدا ہونے والے کسی بھی ممکنہ وہم، شک یا غلط فہمی کا ازالہ کرنا ہوتا ہے۔</w:t>
      </w:r>
    </w:p>
    <w:p w14:paraId="7CF4E1B8" w14:textId="77777777" w:rsidR="001B395E" w:rsidRPr="000C2F74" w:rsidRDefault="00000000">
      <w:pPr>
        <w:bidi/>
        <w:rPr>
          <w:rFonts w:ascii="Calibri" w:hAnsi="Calibri" w:cs="Calibri"/>
          <w:b/>
          <w:bCs/>
        </w:rPr>
      </w:pPr>
      <w:r w:rsidRPr="000C2F74">
        <w:rPr>
          <w:rFonts w:ascii="Calibri" w:hAnsi="Calibri" w:cs="Calibri"/>
          <w:b/>
          <w:bCs/>
          <w:rtl/>
        </w:rPr>
        <w:t xml:space="preserve">نحوی اسلوب کے اعتبار سے یہ بعض اوقات </w:t>
      </w:r>
      <w:r w:rsidRPr="000C2F74">
        <w:rPr>
          <w:rFonts w:ascii="Calibri" w:hAnsi="Calibri" w:cs="Calibri"/>
          <w:b/>
          <w:bCs/>
          <w:color w:val="0F4C46"/>
          <w:sz w:val="28"/>
          <w:szCs w:val="28"/>
          <w:rtl/>
        </w:rPr>
        <w:t>وَلٰكِنَّ</w:t>
      </w:r>
      <w:r w:rsidRPr="000C2F74">
        <w:rPr>
          <w:rFonts w:ascii="Calibri" w:hAnsi="Calibri" w:cs="Calibri"/>
          <w:b/>
          <w:bCs/>
          <w:rtl/>
        </w:rPr>
        <w:t xml:space="preserve"> کی صورت میں بھی استعمال ہوتا ہے، جہاں اس کے شروع میں آنے والا واؤ حالیہ یا اعتراضیہ ہوتا ہے۔</w:t>
      </w:r>
    </w:p>
    <w:p w14:paraId="7CF4E1B9" w14:textId="77777777" w:rsidR="001B395E" w:rsidRPr="000C2F74" w:rsidRDefault="00000000">
      <w:pPr>
        <w:bidi/>
        <w:rPr>
          <w:rFonts w:ascii="Calibri" w:hAnsi="Calibri" w:cs="Calibri"/>
          <w:b/>
          <w:bCs/>
        </w:rPr>
      </w:pPr>
      <w:r w:rsidRPr="000C2F74">
        <w:rPr>
          <w:rFonts w:ascii="Calibri" w:hAnsi="Calibri" w:cs="Calibri"/>
          <w:b/>
          <w:bCs/>
          <w:rtl/>
        </w:rPr>
        <w:t>چونکہ یہ حروفِ مشبہ بالفعل کا حصہ ہے، اس لیے یہ اپنے بعد آنے والے اسم کو حالتِ نصب دے دیتا ہے۔</w:t>
      </w:r>
    </w:p>
    <w:p w14:paraId="7CF4E1BA" w14:textId="77777777" w:rsidR="001B395E" w:rsidRPr="000C2F74" w:rsidRDefault="00000000">
      <w:pPr>
        <w:bidi/>
        <w:spacing w:before="110" w:after="40" w:line="400" w:lineRule="auto"/>
        <w:jc w:val="center"/>
        <w:rPr>
          <w:rFonts w:ascii="Calibri" w:hAnsi="Calibri" w:cs="Calibri"/>
          <w:b/>
          <w:bCs/>
        </w:rPr>
      </w:pPr>
      <w:r w:rsidRPr="000C2F74">
        <w:rPr>
          <w:rFonts w:ascii="Calibri" w:hAnsi="Calibri" w:cs="Calibri"/>
          <w:b/>
          <w:bCs/>
          <w:color w:val="0F4C46"/>
          <w:sz w:val="28"/>
          <w:szCs w:val="28"/>
          <w:rtl/>
        </w:rPr>
        <w:t>اَلْاِسْلَامُ حَقٌّ لٰكِنَّ الْكُفَّارَ جَاهِدُوْنَ</w:t>
      </w:r>
    </w:p>
    <w:p w14:paraId="7CF4E1BB" w14:textId="77777777" w:rsidR="001B395E" w:rsidRPr="000C2F74" w:rsidRDefault="00000000">
      <w:pPr>
        <w:bidi/>
        <w:spacing w:after="130" w:line="340" w:lineRule="auto"/>
        <w:jc w:val="center"/>
        <w:rPr>
          <w:rFonts w:ascii="Calibri" w:hAnsi="Calibri" w:cs="Calibri"/>
          <w:b/>
          <w:bCs/>
        </w:rPr>
      </w:pPr>
      <w:r w:rsidRPr="000C2F74">
        <w:rPr>
          <w:rFonts w:ascii="Calibri" w:hAnsi="Calibri" w:cs="Calibri"/>
          <w:b/>
          <w:bCs/>
          <w:color w:val="4E5566"/>
          <w:sz w:val="20"/>
          <w:szCs w:val="20"/>
          <w:rtl/>
        </w:rPr>
        <w:t>(اسلام حق ہے، لیکن کافر عناد و جہالت پر اڑے ہوئے ہیں)</w:t>
      </w:r>
    </w:p>
    <w:p w14:paraId="7CF4E1BC" w14:textId="77777777" w:rsidR="001B395E" w:rsidRPr="000C2F74" w:rsidRDefault="00000000">
      <w:pPr>
        <w:bidi/>
        <w:rPr>
          <w:rFonts w:ascii="Calibri" w:hAnsi="Calibri" w:cs="Calibri"/>
          <w:b/>
          <w:bCs/>
        </w:rPr>
      </w:pPr>
      <w:r w:rsidRPr="000C2F74">
        <w:rPr>
          <w:rFonts w:ascii="Calibri" w:hAnsi="Calibri" w:cs="Calibri"/>
          <w:b/>
          <w:bCs/>
          <w:rtl/>
        </w:rPr>
        <w:t xml:space="preserve">اس جملے میں </w:t>
      </w:r>
      <w:r w:rsidRPr="000C2F74">
        <w:rPr>
          <w:rFonts w:ascii="Calibri" w:hAnsi="Calibri" w:cs="Calibri"/>
          <w:b/>
          <w:bCs/>
          <w:color w:val="0F4C46"/>
          <w:sz w:val="28"/>
          <w:szCs w:val="28"/>
          <w:rtl/>
        </w:rPr>
        <w:t>لٰكِنَّ</w:t>
      </w:r>
      <w:r w:rsidRPr="000C2F74">
        <w:rPr>
          <w:rFonts w:ascii="Calibri" w:hAnsi="Calibri" w:cs="Calibri"/>
          <w:b/>
          <w:bCs/>
          <w:rtl/>
        </w:rPr>
        <w:t xml:space="preserve"> نے اپنے بعد آنے والے اسم </w:t>
      </w:r>
      <w:r w:rsidRPr="000C2F74">
        <w:rPr>
          <w:rFonts w:ascii="Calibri" w:hAnsi="Calibri" w:cs="Calibri"/>
          <w:b/>
          <w:bCs/>
          <w:color w:val="0F4C46"/>
          <w:sz w:val="28"/>
          <w:szCs w:val="28"/>
          <w:rtl/>
        </w:rPr>
        <w:t>الْكُفَّارَ</w:t>
      </w:r>
      <w:r w:rsidRPr="000C2F74">
        <w:rPr>
          <w:rFonts w:ascii="Calibri" w:hAnsi="Calibri" w:cs="Calibri"/>
          <w:b/>
          <w:bCs/>
          <w:rtl/>
        </w:rPr>
        <w:t xml:space="preserve"> پر داخل ہو کر اسے منصوب کر دیا، جس سے نہ صرف پچھلی بات کا ابہام دور ہوا بلکہ کلام میں فصاحت اور معنوی پختگی بھی پیدا ہو گئی۔</w:t>
      </w:r>
    </w:p>
    <w:p w14:paraId="7CF4E1B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قرآنی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1B395E" w:rsidRPr="000C2F74" w14:paraId="7CF4E1C0"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7CF4E1B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7CF4E1B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ترجمہ</w:t>
            </w:r>
          </w:p>
        </w:tc>
      </w:tr>
      <w:tr w:rsidR="001B395E" w:rsidRPr="000C2F74" w14:paraId="7CF4E1C3" w14:textId="77777777">
        <w:tblPrEx>
          <w:tblCellMar>
            <w:top w:w="0" w:type="dxa"/>
            <w:bottom w:w="0" w:type="dxa"/>
          </w:tblCellMar>
        </w:tblPrEx>
        <w:tc>
          <w:tcPr>
            <w:tcW w:w="4140" w:type="dxa"/>
            <w:tcMar>
              <w:top w:w="60" w:type="dxa"/>
              <w:left w:w="110" w:type="dxa"/>
              <w:bottom w:w="60" w:type="dxa"/>
              <w:right w:w="110" w:type="dxa"/>
            </w:tcMar>
          </w:tcPr>
          <w:p w14:paraId="7CF4E1C1"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وَلٰكِنَّ الْمُنٰفِقِيْنَ لَا يَعْلَمُوْنَ</w:t>
            </w:r>
          </w:p>
        </w:tc>
        <w:tc>
          <w:tcPr>
            <w:tcW w:w="4860" w:type="dxa"/>
            <w:tcMar>
              <w:top w:w="60" w:type="dxa"/>
              <w:left w:w="110" w:type="dxa"/>
              <w:bottom w:w="60" w:type="dxa"/>
              <w:right w:w="110" w:type="dxa"/>
            </w:tcMar>
          </w:tcPr>
          <w:p w14:paraId="7CF4E1C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1"/>
                <w:szCs w:val="21"/>
                <w:rtl/>
              </w:rPr>
              <w:t>لیکن منافق نہیں جانتے</w:t>
            </w:r>
          </w:p>
        </w:tc>
      </w:tr>
      <w:tr w:rsidR="001B395E" w:rsidRPr="000C2F74" w14:paraId="7CF4E1C6"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1C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وَمَا كَفَرَ سُلَيْمٰنُ وَلٰكِنَّ الشَّيٰطِيْنَ كَفَرُوْا</w:t>
            </w:r>
          </w:p>
        </w:tc>
        <w:tc>
          <w:tcPr>
            <w:tcW w:w="4860" w:type="dxa"/>
            <w:shd w:val="clear" w:color="auto" w:fill="FAFAF8"/>
            <w:tcMar>
              <w:top w:w="60" w:type="dxa"/>
              <w:left w:w="110" w:type="dxa"/>
              <w:bottom w:w="60" w:type="dxa"/>
              <w:right w:w="110" w:type="dxa"/>
            </w:tcMar>
          </w:tcPr>
          <w:p w14:paraId="7CF4E1C5"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1"/>
                <w:szCs w:val="21"/>
                <w:rtl/>
              </w:rPr>
              <w:t>اور سلیمان نے کفر نہیں کیا، لیکن شیطانوں نے کفر کیا</w:t>
            </w:r>
          </w:p>
        </w:tc>
      </w:tr>
      <w:tr w:rsidR="001B395E" w:rsidRPr="000C2F74" w14:paraId="7CF4E1C9" w14:textId="77777777">
        <w:tblPrEx>
          <w:tblCellMar>
            <w:top w:w="0" w:type="dxa"/>
            <w:bottom w:w="0" w:type="dxa"/>
          </w:tblCellMar>
        </w:tblPrEx>
        <w:tc>
          <w:tcPr>
            <w:tcW w:w="4140" w:type="dxa"/>
            <w:tcMar>
              <w:top w:w="60" w:type="dxa"/>
              <w:left w:w="110" w:type="dxa"/>
              <w:bottom w:w="60" w:type="dxa"/>
              <w:right w:w="110" w:type="dxa"/>
            </w:tcMar>
          </w:tcPr>
          <w:p w14:paraId="7CF4E1C7"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وَلٰكِنَّ اَكْثَرَهُمْ لَا يَشْكُرُوْنَ</w:t>
            </w:r>
          </w:p>
        </w:tc>
        <w:tc>
          <w:tcPr>
            <w:tcW w:w="4860" w:type="dxa"/>
            <w:tcMar>
              <w:top w:w="60" w:type="dxa"/>
              <w:left w:w="110" w:type="dxa"/>
              <w:bottom w:w="60" w:type="dxa"/>
              <w:right w:w="110" w:type="dxa"/>
            </w:tcMar>
          </w:tcPr>
          <w:p w14:paraId="7CF4E1C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1"/>
                <w:szCs w:val="21"/>
                <w:rtl/>
              </w:rPr>
              <w:t>لیکن ان میں سے اکثر شکر نہیں کرتے</w:t>
            </w:r>
          </w:p>
        </w:tc>
      </w:tr>
    </w:tbl>
    <w:p w14:paraId="7CF4E1CA" w14:textId="77777777" w:rsidR="001B395E" w:rsidRPr="000C2F74" w:rsidRDefault="001B395E">
      <w:pPr>
        <w:bidi/>
        <w:spacing w:after="60" w:line="240" w:lineRule="auto"/>
        <w:rPr>
          <w:rFonts w:ascii="Calibri" w:hAnsi="Calibri" w:cs="Calibri"/>
          <w:b/>
          <w:bCs/>
        </w:rPr>
      </w:pPr>
    </w:p>
    <w:p w14:paraId="7CF4E1CB"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۸۔ حرف لَيْتَ</w:t>
      </w:r>
    </w:p>
    <w:p w14:paraId="7CF4E1CC"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لَيْتَ</w:t>
      </w:r>
      <w:r w:rsidRPr="000C2F74">
        <w:rPr>
          <w:rFonts w:ascii="Calibri" w:hAnsi="Calibri" w:cs="Calibri"/>
          <w:b/>
          <w:bCs/>
          <w:rtl/>
        </w:rPr>
        <w:t xml:space="preserve"> بنیادی طور پر </w:t>
      </w:r>
      <w:r w:rsidRPr="000C2F74">
        <w:rPr>
          <w:rFonts w:ascii="Calibri" w:hAnsi="Calibri" w:cs="Calibri"/>
          <w:b/>
          <w:bCs/>
          <w:color w:val="1B6C63"/>
          <w:rtl/>
        </w:rPr>
        <w:t>تمنّی</w:t>
      </w:r>
      <w:r w:rsidRPr="000C2F74">
        <w:rPr>
          <w:rFonts w:ascii="Calibri" w:hAnsi="Calibri" w:cs="Calibri"/>
          <w:b/>
          <w:bCs/>
          <w:rtl/>
        </w:rPr>
        <w:t xml:space="preserve"> یعنی آرزو، خواہش اور حسرت کے اظہار کے لیے استعمال ہوتا ہے۔</w:t>
      </w:r>
    </w:p>
    <w:p w14:paraId="7CF4E1CD"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بلاغی نکتہ: </w:t>
      </w:r>
      <w:r w:rsidRPr="000C2F74">
        <w:rPr>
          <w:rFonts w:ascii="Calibri" w:hAnsi="Calibri" w:cs="Calibri"/>
          <w:b/>
          <w:bCs/>
          <w:rtl/>
        </w:rPr>
        <w:t xml:space="preserve">اس کا استعمال عموماً ایسے امور کے لیے ہوتا ہے جن کے حصول کی شدید خواہش تو موجود ہو، لیکن ان کے وقوع کی امید کم ہو، یا وہ عادتاً دشوار، بعید از امکان، بلکہ بعض اوقات ناممکن ہوں۔ اسی وجہ سے </w:t>
      </w:r>
      <w:r w:rsidRPr="000C2F74">
        <w:rPr>
          <w:rFonts w:ascii="Calibri" w:hAnsi="Calibri" w:cs="Calibri"/>
          <w:b/>
          <w:bCs/>
          <w:color w:val="0F4C46"/>
          <w:sz w:val="28"/>
          <w:szCs w:val="28"/>
          <w:rtl/>
        </w:rPr>
        <w:lastRenderedPageBreak/>
        <w:t>لَيْتَ</w:t>
      </w:r>
      <w:r w:rsidRPr="000C2F74">
        <w:rPr>
          <w:rFonts w:ascii="Calibri" w:hAnsi="Calibri" w:cs="Calibri"/>
          <w:b/>
          <w:bCs/>
          <w:rtl/>
        </w:rPr>
        <w:t xml:space="preserve"> محض خواہش کا اظہار نہیں کرتا، بلکہ اکثر </w:t>
      </w:r>
      <w:r w:rsidRPr="000C2F74">
        <w:rPr>
          <w:rFonts w:ascii="Calibri" w:hAnsi="Calibri" w:cs="Calibri"/>
          <w:b/>
          <w:bCs/>
          <w:color w:val="8F721C"/>
          <w:rtl/>
        </w:rPr>
        <w:t>حسرت، ندامت، افسوس اور قلبی تڑپ</w:t>
      </w:r>
      <w:r w:rsidRPr="000C2F74">
        <w:rPr>
          <w:rFonts w:ascii="Calibri" w:hAnsi="Calibri" w:cs="Calibri"/>
          <w:b/>
          <w:bCs/>
          <w:rtl/>
        </w:rPr>
        <w:t xml:space="preserve"> کے معانی بھی اپنے اندر سموئے ہوتا ہے۔</w:t>
      </w:r>
    </w:p>
    <w:p w14:paraId="7CF4E1CE" w14:textId="77777777" w:rsidR="001B395E" w:rsidRPr="000C2F74" w:rsidRDefault="00000000">
      <w:pPr>
        <w:bidi/>
        <w:spacing w:before="110" w:after="40"/>
        <w:jc w:val="center"/>
        <w:rPr>
          <w:rFonts w:ascii="Calibri" w:hAnsi="Calibri" w:cs="Calibri"/>
          <w:b/>
          <w:bCs/>
        </w:rPr>
      </w:pPr>
      <w:r w:rsidRPr="000C2F74">
        <w:rPr>
          <w:rFonts w:ascii="Calibri" w:hAnsi="Calibri" w:cs="Calibri"/>
          <w:b/>
          <w:bCs/>
          <w:color w:val="0F4C46"/>
          <w:sz w:val="30"/>
          <w:szCs w:val="30"/>
          <w:rtl/>
        </w:rPr>
        <w:t>لَيْتَ زَيْدًا حَاضِرٌ</w:t>
      </w:r>
    </w:p>
    <w:p w14:paraId="7CF4E1CF" w14:textId="77777777" w:rsidR="001B395E" w:rsidRPr="000C2F74" w:rsidRDefault="00000000">
      <w:pPr>
        <w:bidi/>
        <w:spacing w:after="130" w:line="340" w:lineRule="auto"/>
        <w:jc w:val="center"/>
        <w:rPr>
          <w:rFonts w:ascii="Calibri" w:hAnsi="Calibri" w:cs="Calibri"/>
          <w:b/>
          <w:bCs/>
        </w:rPr>
      </w:pPr>
      <w:r w:rsidRPr="000C2F74">
        <w:rPr>
          <w:rFonts w:ascii="Calibri" w:hAnsi="Calibri" w:cs="Calibri"/>
          <w:b/>
          <w:bCs/>
          <w:color w:val="4E5566"/>
          <w:sz w:val="20"/>
          <w:szCs w:val="20"/>
          <w:rtl/>
        </w:rPr>
        <w:t>(کاش زید حاضر ہوتا)</w:t>
      </w:r>
    </w:p>
    <w:p w14:paraId="7CF4E1D0" w14:textId="77777777" w:rsidR="001B395E" w:rsidRPr="000C2F74" w:rsidRDefault="00000000">
      <w:pPr>
        <w:bidi/>
        <w:rPr>
          <w:rFonts w:ascii="Calibri" w:hAnsi="Calibri" w:cs="Calibri"/>
          <w:b/>
          <w:bCs/>
        </w:rPr>
      </w:pPr>
      <w:r w:rsidRPr="000C2F74">
        <w:rPr>
          <w:rFonts w:ascii="Calibri" w:hAnsi="Calibri" w:cs="Calibri"/>
          <w:b/>
          <w:bCs/>
          <w:rtl/>
        </w:rPr>
        <w:t xml:space="preserve">یہاں </w:t>
      </w:r>
      <w:r w:rsidRPr="000C2F74">
        <w:rPr>
          <w:rFonts w:ascii="Calibri" w:hAnsi="Calibri" w:cs="Calibri"/>
          <w:b/>
          <w:bCs/>
          <w:color w:val="0F4C46"/>
          <w:sz w:val="28"/>
          <w:szCs w:val="28"/>
          <w:rtl/>
        </w:rPr>
        <w:t>زَيْدًا</w:t>
      </w:r>
      <w:r w:rsidRPr="000C2F74">
        <w:rPr>
          <w:rFonts w:ascii="Calibri" w:hAnsi="Calibri" w:cs="Calibri"/>
          <w:b/>
          <w:bCs/>
          <w:rtl/>
        </w:rPr>
        <w:t xml:space="preserve"> اسمِ لَيْتَ ہونے کی وجہ سے منصوب ہے، جبکہ </w:t>
      </w:r>
      <w:r w:rsidRPr="000C2F74">
        <w:rPr>
          <w:rFonts w:ascii="Calibri" w:hAnsi="Calibri" w:cs="Calibri"/>
          <w:b/>
          <w:bCs/>
          <w:color w:val="0F4C46"/>
          <w:sz w:val="28"/>
          <w:szCs w:val="28"/>
          <w:rtl/>
        </w:rPr>
        <w:t>حَاضِرٌ</w:t>
      </w:r>
      <w:r w:rsidRPr="000C2F74">
        <w:rPr>
          <w:rFonts w:ascii="Calibri" w:hAnsi="Calibri" w:cs="Calibri"/>
          <w:b/>
          <w:bCs/>
          <w:rtl/>
        </w:rPr>
        <w:t xml:space="preserve"> اس کی خبر ہے اور مرفوع۔</w:t>
      </w:r>
    </w:p>
    <w:p w14:paraId="7CF4E1D1"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قرآنی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1B395E" w:rsidRPr="000C2F74" w14:paraId="7CF4E1D4"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7CF4E1D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7CF4E1D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ترجمہ</w:t>
            </w:r>
          </w:p>
        </w:tc>
      </w:tr>
      <w:tr w:rsidR="001B395E" w:rsidRPr="000C2F74" w14:paraId="7CF4E1D7" w14:textId="77777777">
        <w:tblPrEx>
          <w:tblCellMar>
            <w:top w:w="0" w:type="dxa"/>
            <w:bottom w:w="0" w:type="dxa"/>
          </w:tblCellMar>
        </w:tblPrEx>
        <w:tc>
          <w:tcPr>
            <w:tcW w:w="4140" w:type="dxa"/>
            <w:tcMar>
              <w:top w:w="60" w:type="dxa"/>
              <w:left w:w="110" w:type="dxa"/>
              <w:bottom w:w="60" w:type="dxa"/>
              <w:right w:w="110" w:type="dxa"/>
            </w:tcMar>
          </w:tcPr>
          <w:p w14:paraId="7CF4E1D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يٰلَيْتَنِيْ كُنْتُ مَعَهُمْ فَاَفُوْزَ فَوْزًا عَظِيْمًا</w:t>
            </w:r>
          </w:p>
        </w:tc>
        <w:tc>
          <w:tcPr>
            <w:tcW w:w="4860" w:type="dxa"/>
            <w:tcMar>
              <w:top w:w="60" w:type="dxa"/>
              <w:left w:w="110" w:type="dxa"/>
              <w:bottom w:w="60" w:type="dxa"/>
              <w:right w:w="110" w:type="dxa"/>
            </w:tcMar>
          </w:tcPr>
          <w:p w14:paraId="7CF4E1D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کاش میں بھی ان کے ساتھ ہوتا تو بڑی کامیابی حاصل کرتا</w:t>
            </w:r>
          </w:p>
        </w:tc>
      </w:tr>
      <w:tr w:rsidR="001B395E" w:rsidRPr="000C2F74" w14:paraId="7CF4E1DA"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1D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وَيَقُوْلُ الْكَافِرُ يٰلَيْتَنِيْ كُنْتُ تُرَابًا</w:t>
            </w:r>
          </w:p>
        </w:tc>
        <w:tc>
          <w:tcPr>
            <w:tcW w:w="4860" w:type="dxa"/>
            <w:shd w:val="clear" w:color="auto" w:fill="FAFAF8"/>
            <w:tcMar>
              <w:top w:w="60" w:type="dxa"/>
              <w:left w:w="110" w:type="dxa"/>
              <w:bottom w:w="60" w:type="dxa"/>
              <w:right w:w="110" w:type="dxa"/>
            </w:tcMar>
          </w:tcPr>
          <w:p w14:paraId="7CF4E1D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اور کافر کہے گا: کاش میں مٹی ہوتا</w:t>
            </w:r>
          </w:p>
        </w:tc>
      </w:tr>
      <w:tr w:rsidR="001B395E" w:rsidRPr="000C2F74" w14:paraId="7CF4E1DD" w14:textId="77777777">
        <w:tblPrEx>
          <w:tblCellMar>
            <w:top w:w="0" w:type="dxa"/>
            <w:bottom w:w="0" w:type="dxa"/>
          </w:tblCellMar>
        </w:tblPrEx>
        <w:tc>
          <w:tcPr>
            <w:tcW w:w="4140" w:type="dxa"/>
            <w:tcMar>
              <w:top w:w="60" w:type="dxa"/>
              <w:left w:w="110" w:type="dxa"/>
              <w:bottom w:w="60" w:type="dxa"/>
              <w:right w:w="110" w:type="dxa"/>
            </w:tcMar>
          </w:tcPr>
          <w:p w14:paraId="7CF4E1D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قَالَ يٰلَيْتَ قَوْمِيْ يَعْلَمُوْنَ</w:t>
            </w:r>
          </w:p>
        </w:tc>
        <w:tc>
          <w:tcPr>
            <w:tcW w:w="4860" w:type="dxa"/>
            <w:tcMar>
              <w:top w:w="60" w:type="dxa"/>
              <w:left w:w="110" w:type="dxa"/>
              <w:bottom w:w="60" w:type="dxa"/>
              <w:right w:w="110" w:type="dxa"/>
            </w:tcMar>
          </w:tcPr>
          <w:p w14:paraId="7CF4E1D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اس نے کہا: کاش میری قوم جان لیتی</w:t>
            </w:r>
          </w:p>
        </w:tc>
      </w:tr>
      <w:tr w:rsidR="001B395E" w:rsidRPr="000C2F74" w14:paraId="7CF4E1E0"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1D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يٰلَيْتَهَا كَانَتِ الْقَاضِيَةَ</w:t>
            </w:r>
          </w:p>
        </w:tc>
        <w:tc>
          <w:tcPr>
            <w:tcW w:w="4860" w:type="dxa"/>
            <w:shd w:val="clear" w:color="auto" w:fill="FAFAF8"/>
            <w:tcMar>
              <w:top w:w="60" w:type="dxa"/>
              <w:left w:w="110" w:type="dxa"/>
              <w:bottom w:w="60" w:type="dxa"/>
              <w:right w:w="110" w:type="dxa"/>
            </w:tcMar>
          </w:tcPr>
          <w:p w14:paraId="7CF4E1D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کاش وہی پہلی موت فیصلہ کن ہوتی</w:t>
            </w:r>
          </w:p>
        </w:tc>
      </w:tr>
      <w:tr w:rsidR="001B395E" w:rsidRPr="000C2F74" w14:paraId="7CF4E1E3" w14:textId="77777777">
        <w:tblPrEx>
          <w:tblCellMar>
            <w:top w:w="0" w:type="dxa"/>
            <w:bottom w:w="0" w:type="dxa"/>
          </w:tblCellMar>
        </w:tblPrEx>
        <w:tc>
          <w:tcPr>
            <w:tcW w:w="4140" w:type="dxa"/>
            <w:tcMar>
              <w:top w:w="60" w:type="dxa"/>
              <w:left w:w="110" w:type="dxa"/>
              <w:bottom w:w="60" w:type="dxa"/>
              <w:right w:w="110" w:type="dxa"/>
            </w:tcMar>
          </w:tcPr>
          <w:p w14:paraId="7CF4E1E1"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يٰلَيْتَ لَنَا مِثْلَ مَآ اُوْتِيَ قَارُوْنُ</w:t>
            </w:r>
          </w:p>
        </w:tc>
        <w:tc>
          <w:tcPr>
            <w:tcW w:w="4860" w:type="dxa"/>
            <w:tcMar>
              <w:top w:w="60" w:type="dxa"/>
              <w:left w:w="110" w:type="dxa"/>
              <w:bottom w:w="60" w:type="dxa"/>
              <w:right w:w="110" w:type="dxa"/>
            </w:tcMar>
          </w:tcPr>
          <w:p w14:paraId="7CF4E1E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کاش ہمیں بھی وہ ملتا جو قارون کو دیا گیا</w:t>
            </w:r>
          </w:p>
        </w:tc>
      </w:tr>
    </w:tbl>
    <w:p w14:paraId="7CF4E1E4" w14:textId="77777777" w:rsidR="001B395E" w:rsidRPr="000C2F74" w:rsidRDefault="001B395E">
      <w:pPr>
        <w:bidi/>
        <w:spacing w:after="60" w:line="240" w:lineRule="auto"/>
        <w:rPr>
          <w:rFonts w:ascii="Calibri" w:hAnsi="Calibri" w:cs="Calibri"/>
          <w:b/>
          <w:bCs/>
        </w:rPr>
      </w:pPr>
    </w:p>
    <w:p w14:paraId="7CF4E1E5" w14:textId="77777777" w:rsidR="001B395E" w:rsidRPr="000C2F7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C2F74">
        <w:rPr>
          <w:rFonts w:ascii="Calibri" w:hAnsi="Calibri" w:cs="Calibri"/>
          <w:b/>
          <w:bCs/>
          <w:color w:val="8B3A47"/>
          <w:rtl/>
        </w:rPr>
        <w:t xml:space="preserve">ایک نمایاں اسلوب: </w:t>
      </w:r>
      <w:r w:rsidRPr="000C2F74">
        <w:rPr>
          <w:rFonts w:ascii="Calibri" w:hAnsi="Calibri" w:cs="Calibri"/>
          <w:b/>
          <w:bCs/>
          <w:rtl/>
        </w:rPr>
        <w:t xml:space="preserve">قرآنِ مجید میں </w:t>
      </w:r>
      <w:r w:rsidRPr="000C2F74">
        <w:rPr>
          <w:rFonts w:ascii="Calibri" w:hAnsi="Calibri" w:cs="Calibri"/>
          <w:b/>
          <w:bCs/>
          <w:color w:val="0F4C46"/>
          <w:sz w:val="28"/>
          <w:szCs w:val="28"/>
          <w:rtl/>
        </w:rPr>
        <w:t>لَيْتَ</w:t>
      </w:r>
      <w:r w:rsidRPr="000C2F74">
        <w:rPr>
          <w:rFonts w:ascii="Calibri" w:hAnsi="Calibri" w:cs="Calibri"/>
          <w:b/>
          <w:bCs/>
          <w:rtl/>
        </w:rPr>
        <w:t xml:space="preserve"> کا ایک نمایاں اسلوب یہ بھی ہے کہ یہ اکثر متصل ضمائر کے ساتھ استعمال ہوتا ہے، جو اس کا اسم بنتی ہیں — جیسے </w:t>
      </w:r>
      <w:r w:rsidRPr="000C2F74">
        <w:rPr>
          <w:rFonts w:ascii="Calibri" w:hAnsi="Calibri" w:cs="Calibri"/>
          <w:b/>
          <w:bCs/>
          <w:color w:val="0F4C46"/>
          <w:sz w:val="28"/>
          <w:szCs w:val="28"/>
          <w:rtl/>
        </w:rPr>
        <w:t>يٰلَيْتَنِيْ</w:t>
      </w:r>
      <w:r w:rsidRPr="000C2F74">
        <w:rPr>
          <w:rFonts w:ascii="Calibri" w:hAnsi="Calibri" w:cs="Calibri"/>
          <w:b/>
          <w:bCs/>
          <w:rtl/>
        </w:rPr>
        <w:t xml:space="preserve"> اور </w:t>
      </w:r>
      <w:r w:rsidRPr="000C2F74">
        <w:rPr>
          <w:rFonts w:ascii="Calibri" w:hAnsi="Calibri" w:cs="Calibri"/>
          <w:b/>
          <w:bCs/>
          <w:color w:val="0F4C46"/>
          <w:sz w:val="28"/>
          <w:szCs w:val="28"/>
          <w:rtl/>
        </w:rPr>
        <w:t>يٰلَيْتَنَا</w:t>
      </w:r>
      <w:r w:rsidRPr="000C2F74">
        <w:rPr>
          <w:rFonts w:ascii="Calibri" w:hAnsi="Calibri" w:cs="Calibri"/>
          <w:b/>
          <w:bCs/>
          <w:rtl/>
        </w:rPr>
        <w:t>۔</w:t>
      </w:r>
    </w:p>
    <w:p w14:paraId="7CF4E1E6" w14:textId="77777777" w:rsidR="001B395E" w:rsidRPr="000C2F74" w:rsidRDefault="00000000">
      <w:pPr>
        <w:rPr>
          <w:rFonts w:ascii="Calibri" w:hAnsi="Calibri" w:cs="Calibri"/>
          <w:b/>
          <w:bCs/>
        </w:rPr>
      </w:pPr>
      <w:r w:rsidRPr="000C2F74">
        <w:rPr>
          <w:rFonts w:ascii="Calibri" w:hAnsi="Calibri" w:cs="Calibri"/>
          <w:b/>
          <w:bCs/>
        </w:rPr>
        <w:br w:type="page"/>
      </w:r>
    </w:p>
    <w:p w14:paraId="7CF4E1E7"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۹۔ حرف لَعَلَّ</w:t>
      </w:r>
    </w:p>
    <w:p w14:paraId="7CF4E1E8"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لَعَلَّ</w:t>
      </w:r>
      <w:r w:rsidRPr="000C2F74">
        <w:rPr>
          <w:rFonts w:ascii="Calibri" w:hAnsi="Calibri" w:cs="Calibri"/>
          <w:b/>
          <w:bCs/>
          <w:rtl/>
        </w:rPr>
        <w:t xml:space="preserve"> ایک حرفِ ناسخ ہے جو اپنے اسم کو نصب اور خبر کو رفع دیتا ہے۔ اس کا بنیادی مفہوم </w:t>
      </w:r>
      <w:r w:rsidRPr="000C2F74">
        <w:rPr>
          <w:rFonts w:ascii="Calibri" w:hAnsi="Calibri" w:cs="Calibri"/>
          <w:b/>
          <w:bCs/>
          <w:color w:val="1B6C63"/>
          <w:rtl/>
        </w:rPr>
        <w:t>توقع</w:t>
      </w:r>
      <w:r w:rsidRPr="000C2F74">
        <w:rPr>
          <w:rFonts w:ascii="Calibri" w:hAnsi="Calibri" w:cs="Calibri"/>
          <w:b/>
          <w:bCs/>
          <w:rtl/>
        </w:rPr>
        <w:t xml:space="preserve"> ہوتا ہے، یعنی کسی بات کے ہونے کی امید یا اندیشہ ظاہر کرنا۔ اسی لیے اسے </w:t>
      </w:r>
      <w:r w:rsidRPr="000C2F74">
        <w:rPr>
          <w:rFonts w:ascii="Calibri" w:hAnsi="Calibri" w:cs="Calibri"/>
          <w:b/>
          <w:bCs/>
          <w:color w:val="1B6C63"/>
          <w:rtl/>
        </w:rPr>
        <w:t>حرفِ توقع</w:t>
      </w:r>
      <w:r w:rsidRPr="000C2F74">
        <w:rPr>
          <w:rFonts w:ascii="Calibri" w:hAnsi="Calibri" w:cs="Calibri"/>
          <w:b/>
          <w:bCs/>
          <w:rtl/>
        </w:rPr>
        <w:t xml:space="preserve"> بھی کہا جاتا ہے۔</w:t>
      </w:r>
    </w:p>
    <w:p w14:paraId="7CF4E1E9"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توقع کی دو صورتیں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3060"/>
        <w:gridCol w:w="3960"/>
      </w:tblGrid>
      <w:tr w:rsidR="001B395E" w:rsidRPr="000C2F74" w14:paraId="7CF4E1ED"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CF4E1EA"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صورت</w:t>
            </w:r>
          </w:p>
        </w:tc>
        <w:tc>
          <w:tcPr>
            <w:tcW w:w="3060" w:type="dxa"/>
            <w:shd w:val="clear" w:color="auto" w:fill="0F4C46"/>
            <w:tcMar>
              <w:top w:w="60" w:type="dxa"/>
              <w:left w:w="110" w:type="dxa"/>
              <w:bottom w:w="60" w:type="dxa"/>
              <w:right w:w="110" w:type="dxa"/>
            </w:tcMar>
          </w:tcPr>
          <w:p w14:paraId="7CF4E1E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کب؟</w:t>
            </w:r>
          </w:p>
        </w:tc>
        <w:tc>
          <w:tcPr>
            <w:tcW w:w="3960" w:type="dxa"/>
            <w:shd w:val="clear" w:color="auto" w:fill="0F4C46"/>
            <w:tcMar>
              <w:top w:w="60" w:type="dxa"/>
              <w:left w:w="110" w:type="dxa"/>
              <w:bottom w:w="60" w:type="dxa"/>
              <w:right w:w="110" w:type="dxa"/>
            </w:tcMar>
          </w:tcPr>
          <w:p w14:paraId="7CF4E1E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مثال</w:t>
            </w:r>
          </w:p>
        </w:tc>
      </w:tr>
      <w:tr w:rsidR="001B395E" w:rsidRPr="000C2F74" w14:paraId="7CF4E1F2" w14:textId="77777777">
        <w:tblPrEx>
          <w:tblCellMar>
            <w:top w:w="0" w:type="dxa"/>
            <w:bottom w:w="0" w:type="dxa"/>
          </w:tblCellMar>
        </w:tblPrEx>
        <w:tc>
          <w:tcPr>
            <w:tcW w:w="1980" w:type="dxa"/>
            <w:tcMar>
              <w:top w:w="60" w:type="dxa"/>
              <w:left w:w="110" w:type="dxa"/>
              <w:bottom w:w="60" w:type="dxa"/>
              <w:right w:w="110" w:type="dxa"/>
            </w:tcMar>
          </w:tcPr>
          <w:p w14:paraId="7CF4E1E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ترجّی  (امید)</w:t>
            </w:r>
          </w:p>
        </w:tc>
        <w:tc>
          <w:tcPr>
            <w:tcW w:w="3060" w:type="dxa"/>
            <w:tcMar>
              <w:top w:w="60" w:type="dxa"/>
              <w:left w:w="110" w:type="dxa"/>
              <w:bottom w:w="60" w:type="dxa"/>
              <w:right w:w="110" w:type="dxa"/>
            </w:tcMar>
          </w:tcPr>
          <w:p w14:paraId="7CF4E1E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کسی پسندیدہ اور اچھی چیز کی امید رکھنا</w:t>
            </w:r>
          </w:p>
        </w:tc>
        <w:tc>
          <w:tcPr>
            <w:tcW w:w="3960" w:type="dxa"/>
            <w:tcMar>
              <w:top w:w="60" w:type="dxa"/>
              <w:left w:w="110" w:type="dxa"/>
              <w:bottom w:w="60" w:type="dxa"/>
              <w:right w:w="110" w:type="dxa"/>
            </w:tcMar>
          </w:tcPr>
          <w:p w14:paraId="7CF4E1F0"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F721C"/>
                <w:sz w:val="26"/>
                <w:szCs w:val="26"/>
                <w:rtl/>
              </w:rPr>
              <w:t>لَعَلَّ زَيْدًا بِخَيْرٍ</w:t>
            </w:r>
          </w:p>
          <w:p w14:paraId="7CF4E1F1" w14:textId="77777777" w:rsidR="001B395E" w:rsidRPr="000C2F74" w:rsidRDefault="00000000">
            <w:pPr>
              <w:bidi/>
              <w:spacing w:after="0" w:line="300" w:lineRule="auto"/>
              <w:jc w:val="center"/>
              <w:rPr>
                <w:rFonts w:ascii="Calibri" w:hAnsi="Calibri" w:cs="Calibri"/>
                <w:b/>
                <w:bCs/>
              </w:rPr>
            </w:pPr>
            <w:r w:rsidRPr="000C2F74">
              <w:rPr>
                <w:rFonts w:ascii="Calibri" w:hAnsi="Calibri" w:cs="Calibri"/>
                <w:b/>
                <w:bCs/>
                <w:color w:val="4E5566"/>
                <w:sz w:val="18"/>
                <w:szCs w:val="18"/>
                <w:rtl/>
              </w:rPr>
              <w:t>(امید ہے زید خیریت سے ہو)</w:t>
            </w:r>
          </w:p>
        </w:tc>
      </w:tr>
      <w:tr w:rsidR="001B395E" w:rsidRPr="000C2F74" w14:paraId="7CF4E1F7"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CF4E1F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اشفاق  (اندیشہ)</w:t>
            </w:r>
          </w:p>
        </w:tc>
        <w:tc>
          <w:tcPr>
            <w:tcW w:w="3060" w:type="dxa"/>
            <w:shd w:val="clear" w:color="auto" w:fill="FAFAF8"/>
            <w:tcMar>
              <w:top w:w="60" w:type="dxa"/>
              <w:left w:w="110" w:type="dxa"/>
              <w:bottom w:w="60" w:type="dxa"/>
              <w:right w:w="110" w:type="dxa"/>
            </w:tcMar>
          </w:tcPr>
          <w:p w14:paraId="7CF4E1F4"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کسی ناپسندیدہ بات کا خوف یا اندیشہ ظاہر کرنا</w:t>
            </w:r>
          </w:p>
        </w:tc>
        <w:tc>
          <w:tcPr>
            <w:tcW w:w="3960" w:type="dxa"/>
            <w:shd w:val="clear" w:color="auto" w:fill="FAFAF8"/>
            <w:tcMar>
              <w:top w:w="60" w:type="dxa"/>
              <w:left w:w="110" w:type="dxa"/>
              <w:bottom w:w="60" w:type="dxa"/>
              <w:right w:w="110" w:type="dxa"/>
            </w:tcMar>
          </w:tcPr>
          <w:p w14:paraId="7CF4E1F5"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F721C"/>
                <w:sz w:val="26"/>
                <w:szCs w:val="26"/>
                <w:rtl/>
              </w:rPr>
              <w:t>لَعَلَّ زَيْدًا مَرِيْضٌ</w:t>
            </w:r>
          </w:p>
          <w:p w14:paraId="7CF4E1F6" w14:textId="77777777" w:rsidR="001B395E" w:rsidRPr="000C2F74" w:rsidRDefault="00000000">
            <w:pPr>
              <w:bidi/>
              <w:spacing w:after="0" w:line="300" w:lineRule="auto"/>
              <w:jc w:val="center"/>
              <w:rPr>
                <w:rFonts w:ascii="Calibri" w:hAnsi="Calibri" w:cs="Calibri"/>
                <w:b/>
                <w:bCs/>
              </w:rPr>
            </w:pPr>
            <w:r w:rsidRPr="000C2F74">
              <w:rPr>
                <w:rFonts w:ascii="Calibri" w:hAnsi="Calibri" w:cs="Calibri"/>
                <w:b/>
                <w:bCs/>
                <w:color w:val="4E5566"/>
                <w:sz w:val="18"/>
                <w:szCs w:val="18"/>
                <w:rtl/>
              </w:rPr>
              <w:t>(شاید زید بیمار ہو)</w:t>
            </w:r>
          </w:p>
        </w:tc>
      </w:tr>
    </w:tbl>
    <w:p w14:paraId="7CF4E1F8" w14:textId="77777777" w:rsidR="001B395E" w:rsidRPr="000C2F74" w:rsidRDefault="001B395E">
      <w:pPr>
        <w:bidi/>
        <w:spacing w:after="60" w:line="240" w:lineRule="auto"/>
        <w:rPr>
          <w:rFonts w:ascii="Calibri" w:hAnsi="Calibri" w:cs="Calibri"/>
          <w:b/>
          <w:bCs/>
        </w:rPr>
      </w:pPr>
    </w:p>
    <w:p w14:paraId="7CF4E1F9"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ایک نہایت اہم نکتہ: </w:t>
      </w:r>
      <w:r w:rsidRPr="000C2F74">
        <w:rPr>
          <w:rFonts w:ascii="Calibri" w:hAnsi="Calibri" w:cs="Calibri"/>
          <w:b/>
          <w:bCs/>
          <w:rtl/>
        </w:rPr>
        <w:t xml:space="preserve">اگر </w:t>
      </w:r>
      <w:r w:rsidRPr="000C2F74">
        <w:rPr>
          <w:rFonts w:ascii="Calibri" w:hAnsi="Calibri" w:cs="Calibri"/>
          <w:b/>
          <w:bCs/>
          <w:color w:val="0F4C46"/>
          <w:sz w:val="28"/>
          <w:szCs w:val="28"/>
          <w:rtl/>
        </w:rPr>
        <w:t>لَعَلَّ</w:t>
      </w:r>
      <w:r w:rsidRPr="000C2F74">
        <w:rPr>
          <w:rFonts w:ascii="Calibri" w:hAnsi="Calibri" w:cs="Calibri"/>
          <w:b/>
          <w:bCs/>
          <w:rtl/>
        </w:rPr>
        <w:t xml:space="preserve"> اللہ تعالیٰ کی طرف منسوب ہو تو وہاں ”شاید“ کا حقیقی مفہوم </w:t>
      </w:r>
      <w:r w:rsidRPr="000C2F74">
        <w:rPr>
          <w:rFonts w:ascii="Calibri" w:hAnsi="Calibri" w:cs="Calibri"/>
          <w:b/>
          <w:bCs/>
          <w:color w:val="8F721C"/>
          <w:rtl/>
        </w:rPr>
        <w:t>نہیں</w:t>
      </w:r>
      <w:r w:rsidRPr="000C2F74">
        <w:rPr>
          <w:rFonts w:ascii="Calibri" w:hAnsi="Calibri" w:cs="Calibri"/>
          <w:b/>
          <w:bCs/>
          <w:rtl/>
        </w:rPr>
        <w:t xml:space="preserve"> ہوتا، بلکہ وہ </w:t>
      </w:r>
      <w:r w:rsidRPr="000C2F74">
        <w:rPr>
          <w:rFonts w:ascii="Calibri" w:hAnsi="Calibri" w:cs="Calibri"/>
          <w:b/>
          <w:bCs/>
          <w:color w:val="8F721C"/>
          <w:rtl/>
        </w:rPr>
        <w:t>یقین، قطعیت یا حکمت</w:t>
      </w:r>
      <w:r w:rsidRPr="000C2F74">
        <w:rPr>
          <w:rFonts w:ascii="Calibri" w:hAnsi="Calibri" w:cs="Calibri"/>
          <w:b/>
          <w:bCs/>
          <w:rtl/>
        </w:rPr>
        <w:t xml:space="preserve"> کے معنیٰ دیتا ہے — کیونکہ اللہ تعالیٰ کے علم میں کوئی شک نہیں ہوتا۔ اور اگر </w:t>
      </w:r>
      <w:r w:rsidRPr="000C2F74">
        <w:rPr>
          <w:rFonts w:ascii="Calibri" w:hAnsi="Calibri" w:cs="Calibri"/>
          <w:b/>
          <w:bCs/>
          <w:color w:val="0F4C46"/>
          <w:sz w:val="28"/>
          <w:szCs w:val="28"/>
          <w:rtl/>
        </w:rPr>
        <w:t>لَعَلَّ</w:t>
      </w:r>
      <w:r w:rsidRPr="000C2F74">
        <w:rPr>
          <w:rFonts w:ascii="Calibri" w:hAnsi="Calibri" w:cs="Calibri"/>
          <w:b/>
          <w:bCs/>
          <w:rtl/>
        </w:rPr>
        <w:t xml:space="preserve"> مخلوق کی طرف سے ہو تو وہاں اس کے معنیٰ امید، توقع یا اندیشہ کے ہوں گے۔</w:t>
      </w:r>
    </w:p>
    <w:p w14:paraId="7CF4E1FA"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وَاتَّقُوا اللّٰهَ لَعَلَّكُمْ تُفْلِحُوْنَ</w:t>
      </w:r>
    </w:p>
    <w:p w14:paraId="7CF4E1FB"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البقرۃ: ۱۸۹)</w:t>
      </w:r>
    </w:p>
    <w:p w14:paraId="7CF4E1FC"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اور اللہ سے ڈرو، تاکہ تم کامیاب ہو جاؤ۔</w:t>
      </w:r>
    </w:p>
    <w:p w14:paraId="7CF4E1FD" w14:textId="77777777" w:rsidR="001B395E" w:rsidRPr="000C2F74" w:rsidRDefault="00000000">
      <w:pPr>
        <w:bidi/>
        <w:rPr>
          <w:rFonts w:ascii="Calibri" w:hAnsi="Calibri" w:cs="Calibri"/>
          <w:b/>
          <w:bCs/>
        </w:rPr>
      </w:pPr>
      <w:r w:rsidRPr="000C2F74">
        <w:rPr>
          <w:rFonts w:ascii="Calibri" w:hAnsi="Calibri" w:cs="Calibri"/>
          <w:b/>
          <w:bCs/>
          <w:rtl/>
        </w:rPr>
        <w:t xml:space="preserve">یہاں </w:t>
      </w:r>
      <w:r w:rsidRPr="000C2F74">
        <w:rPr>
          <w:rFonts w:ascii="Calibri" w:hAnsi="Calibri" w:cs="Calibri"/>
          <w:b/>
          <w:bCs/>
          <w:color w:val="0F4C46"/>
          <w:sz w:val="28"/>
          <w:szCs w:val="28"/>
          <w:rtl/>
        </w:rPr>
        <w:t>لَعَلَّ</w:t>
      </w:r>
      <w:r w:rsidRPr="000C2F74">
        <w:rPr>
          <w:rFonts w:ascii="Calibri" w:hAnsi="Calibri" w:cs="Calibri"/>
          <w:b/>
          <w:bCs/>
          <w:rtl/>
        </w:rPr>
        <w:t xml:space="preserve"> کا مفہوم توقعِ فلاح یعنی کامیابی کی امید دلانا ہے۔</w:t>
      </w:r>
    </w:p>
    <w:p w14:paraId="7CF4E1FE"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۱۰۔ اسم و خبر کے احکام</w:t>
      </w:r>
    </w:p>
    <w:p w14:paraId="7CF4E1FF" w14:textId="77777777" w:rsidR="001B395E" w:rsidRPr="000C2F74" w:rsidRDefault="00000000">
      <w:pPr>
        <w:bidi/>
        <w:rPr>
          <w:rFonts w:ascii="Calibri" w:hAnsi="Calibri" w:cs="Calibri"/>
          <w:b/>
          <w:bCs/>
        </w:rPr>
      </w:pPr>
      <w:r w:rsidRPr="000C2F74">
        <w:rPr>
          <w:rFonts w:ascii="Calibri" w:hAnsi="Calibri" w:cs="Calibri"/>
          <w:b/>
          <w:bCs/>
          <w:rtl/>
        </w:rPr>
        <w:t xml:space="preserve">حروفِ مشبہ بالفعل جملۂ اسمیہ پر داخل ہوتے ہیں تو مبتدا اور خبر کی سابقہ حیثیت میں تبدیلی آ جاتی ہے۔ مبتدا اب </w:t>
      </w:r>
      <w:r w:rsidRPr="000C2F74">
        <w:rPr>
          <w:rFonts w:ascii="Calibri" w:hAnsi="Calibri" w:cs="Calibri"/>
          <w:b/>
          <w:bCs/>
          <w:color w:val="1B6C63"/>
          <w:rtl/>
        </w:rPr>
        <w:t>اسمِ حرفِ مشبہ بالفعل</w:t>
      </w:r>
      <w:r w:rsidRPr="000C2F74">
        <w:rPr>
          <w:rFonts w:ascii="Calibri" w:hAnsi="Calibri" w:cs="Calibri"/>
          <w:b/>
          <w:bCs/>
          <w:rtl/>
        </w:rPr>
        <w:t xml:space="preserve"> کہلاتا ہے، اور خبر </w:t>
      </w:r>
      <w:r w:rsidRPr="000C2F74">
        <w:rPr>
          <w:rFonts w:ascii="Calibri" w:hAnsi="Calibri" w:cs="Calibri"/>
          <w:b/>
          <w:bCs/>
          <w:color w:val="1B6C63"/>
          <w:rtl/>
        </w:rPr>
        <w:t>خبرِ حرفِ مشبہ بالفعل</w:t>
      </w:r>
      <w:r w:rsidRPr="000C2F74">
        <w:rPr>
          <w:rFonts w:ascii="Calibri" w:hAnsi="Calibri" w:cs="Calibri"/>
          <w:b/>
          <w:bCs/>
          <w:rtl/>
        </w:rPr>
        <w:t>۔ یہ حروف اپنے اسم کو منصوب کرتے ہیں اور خبر کو مرفوع رکھتے ہیں۔</w:t>
      </w:r>
    </w:p>
    <w:p w14:paraId="7CF4E200"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lastRenderedPageBreak/>
        <w:t xml:space="preserve">ایک اہم فرق: </w:t>
      </w:r>
      <w:r w:rsidRPr="000C2F74">
        <w:rPr>
          <w:rFonts w:ascii="Calibri" w:hAnsi="Calibri" w:cs="Calibri"/>
          <w:b/>
          <w:bCs/>
          <w:rtl/>
        </w:rPr>
        <w:t xml:space="preserve">اسم اور خبر کے اکثر احکام وہی ہیں جو مبتدا اور خبر کے ہیں۔ تاہم ایک اہم فرق یہ ہے کہ </w:t>
      </w:r>
      <w:r w:rsidRPr="000C2F74">
        <w:rPr>
          <w:rFonts w:ascii="Calibri" w:hAnsi="Calibri" w:cs="Calibri"/>
          <w:b/>
          <w:bCs/>
          <w:color w:val="8F721C"/>
          <w:rtl/>
        </w:rPr>
        <w:t>خبر کو اسم پر مقدم کرنا عام طور پر جائز نہیں</w:t>
      </w:r>
      <w:r w:rsidRPr="000C2F74">
        <w:rPr>
          <w:rFonts w:ascii="Calibri" w:hAnsi="Calibri" w:cs="Calibri"/>
          <w:b/>
          <w:bCs/>
          <w:rtl/>
        </w:rPr>
        <w:t>، کیونکہ یہ حروف اپنے اسم اور خبر کے درمیان خاص تعلق قائم کرتے ہیں۔</w:t>
      </w:r>
    </w:p>
    <w:p w14:paraId="7CF4E201" w14:textId="77777777" w:rsidR="001B395E" w:rsidRPr="000C2F7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C2F74">
        <w:rPr>
          <w:rFonts w:ascii="Calibri" w:hAnsi="Calibri" w:cs="Calibri"/>
          <w:b/>
          <w:bCs/>
          <w:color w:val="8B3A47"/>
          <w:rtl/>
        </w:rPr>
        <w:t xml:space="preserve">البتہ ایک استثنا: </w:t>
      </w:r>
      <w:r w:rsidRPr="000C2F74">
        <w:rPr>
          <w:rFonts w:ascii="Calibri" w:hAnsi="Calibri" w:cs="Calibri"/>
          <w:b/>
          <w:bCs/>
          <w:rtl/>
        </w:rPr>
        <w:t xml:space="preserve">اگر خبر </w:t>
      </w:r>
      <w:r w:rsidRPr="000C2F74">
        <w:rPr>
          <w:rFonts w:ascii="Calibri" w:hAnsi="Calibri" w:cs="Calibri"/>
          <w:b/>
          <w:bCs/>
          <w:color w:val="8B3A47"/>
          <w:rtl/>
        </w:rPr>
        <w:t>ظرف یا جار و مجرور</w:t>
      </w:r>
      <w:r w:rsidRPr="000C2F74">
        <w:rPr>
          <w:rFonts w:ascii="Calibri" w:hAnsi="Calibri" w:cs="Calibri"/>
          <w:b/>
          <w:bCs/>
          <w:rtl/>
        </w:rPr>
        <w:t xml:space="preserve"> ہو تو اسے اسم سے پہلے لانا جائز ہے، اور عربی اسلوب میں یہ کثرت سے مستعمل ہے۔</w:t>
      </w:r>
    </w:p>
    <w:p w14:paraId="7CF4E202"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اِنَّ مَعَ الْعُسْرِ يُسْرًا</w:t>
      </w:r>
    </w:p>
    <w:p w14:paraId="7CF4E203"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الشرح: ۶)</w:t>
      </w:r>
    </w:p>
    <w:p w14:paraId="7CF4E204"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بے شک دشواری کے ساتھ آسانی ہے۔</w:t>
      </w:r>
    </w:p>
    <w:p w14:paraId="7CF4E205" w14:textId="77777777" w:rsidR="001B395E" w:rsidRPr="000C2F74" w:rsidRDefault="00000000">
      <w:pPr>
        <w:bidi/>
        <w:rPr>
          <w:rFonts w:ascii="Calibri" w:hAnsi="Calibri" w:cs="Calibri"/>
          <w:b/>
          <w:bCs/>
        </w:rPr>
      </w:pPr>
      <w:r w:rsidRPr="000C2F74">
        <w:rPr>
          <w:rFonts w:ascii="Calibri" w:hAnsi="Calibri" w:cs="Calibri"/>
          <w:b/>
          <w:bCs/>
          <w:rtl/>
        </w:rPr>
        <w:t xml:space="preserve">یہاں </w:t>
      </w:r>
      <w:r w:rsidRPr="000C2F74">
        <w:rPr>
          <w:rFonts w:ascii="Calibri" w:hAnsi="Calibri" w:cs="Calibri"/>
          <w:b/>
          <w:bCs/>
          <w:color w:val="0F4C46"/>
          <w:sz w:val="28"/>
          <w:szCs w:val="28"/>
          <w:rtl/>
        </w:rPr>
        <w:t>مَعَ الْعُسْرِ</w:t>
      </w:r>
      <w:r w:rsidRPr="000C2F74">
        <w:rPr>
          <w:rFonts w:ascii="Calibri" w:hAnsi="Calibri" w:cs="Calibri"/>
          <w:b/>
          <w:bCs/>
          <w:rtl/>
        </w:rPr>
        <w:t xml:space="preserve"> خبرِ اِنَّ ہے، جو ظرف ہے، اور یہ اسم </w:t>
      </w:r>
      <w:r w:rsidRPr="000C2F74">
        <w:rPr>
          <w:rFonts w:ascii="Calibri" w:hAnsi="Calibri" w:cs="Calibri"/>
          <w:b/>
          <w:bCs/>
          <w:color w:val="0F4C46"/>
          <w:sz w:val="28"/>
          <w:szCs w:val="28"/>
          <w:rtl/>
        </w:rPr>
        <w:t>يُسْرًا</w:t>
      </w:r>
      <w:r w:rsidRPr="000C2F74">
        <w:rPr>
          <w:rFonts w:ascii="Calibri" w:hAnsi="Calibri" w:cs="Calibri"/>
          <w:b/>
          <w:bCs/>
          <w:rtl/>
        </w:rPr>
        <w:t xml:space="preserve"> سے پہلے آئی ہے۔</w:t>
      </w:r>
    </w:p>
    <w:p w14:paraId="7CF4E206"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اِنَّ فِيْ ذٰلِكَ لَعِبْرَةً</w:t>
      </w:r>
    </w:p>
    <w:p w14:paraId="7CF4E207"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النازعات: ۲۶)</w:t>
      </w:r>
    </w:p>
    <w:p w14:paraId="7CF4E208"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بے شک اس میں یقیناً عبرت ہے۔</w:t>
      </w:r>
    </w:p>
    <w:p w14:paraId="7CF4E209" w14:textId="77777777" w:rsidR="001B395E" w:rsidRPr="000C2F74" w:rsidRDefault="00000000">
      <w:pPr>
        <w:bidi/>
        <w:rPr>
          <w:rFonts w:ascii="Calibri" w:hAnsi="Calibri" w:cs="Calibri"/>
          <w:b/>
          <w:bCs/>
        </w:rPr>
      </w:pPr>
      <w:r w:rsidRPr="000C2F74">
        <w:rPr>
          <w:rFonts w:ascii="Calibri" w:hAnsi="Calibri" w:cs="Calibri"/>
          <w:b/>
          <w:bCs/>
          <w:rtl/>
        </w:rPr>
        <w:t xml:space="preserve">اس آیت میں </w:t>
      </w:r>
      <w:r w:rsidRPr="000C2F74">
        <w:rPr>
          <w:rFonts w:ascii="Calibri" w:hAnsi="Calibri" w:cs="Calibri"/>
          <w:b/>
          <w:bCs/>
          <w:color w:val="0F4C46"/>
          <w:sz w:val="28"/>
          <w:szCs w:val="28"/>
          <w:rtl/>
        </w:rPr>
        <w:t>فِيْ ذٰلِكَ</w:t>
      </w:r>
      <w:r w:rsidRPr="000C2F74">
        <w:rPr>
          <w:rFonts w:ascii="Calibri" w:hAnsi="Calibri" w:cs="Calibri"/>
          <w:b/>
          <w:bCs/>
          <w:rtl/>
        </w:rPr>
        <w:t xml:space="preserve"> جار و مجرور خبرِ اِنَّ ہے، جو اسم </w:t>
      </w:r>
      <w:r w:rsidRPr="000C2F74">
        <w:rPr>
          <w:rFonts w:ascii="Calibri" w:hAnsi="Calibri" w:cs="Calibri"/>
          <w:b/>
          <w:bCs/>
          <w:color w:val="0F4C46"/>
          <w:sz w:val="28"/>
          <w:szCs w:val="28"/>
          <w:rtl/>
        </w:rPr>
        <w:t>لَعِبْرَةً</w:t>
      </w:r>
      <w:r w:rsidRPr="000C2F74">
        <w:rPr>
          <w:rFonts w:ascii="Calibri" w:hAnsi="Calibri" w:cs="Calibri"/>
          <w:b/>
          <w:bCs/>
          <w:rtl/>
        </w:rPr>
        <w:t xml:space="preserve"> پر مقدم ہوا ہے۔</w:t>
      </w:r>
    </w:p>
    <w:p w14:paraId="7CF4E20A" w14:textId="77777777" w:rsidR="001B395E" w:rsidRPr="000C2F74" w:rsidRDefault="00000000">
      <w:pPr>
        <w:rPr>
          <w:rFonts w:ascii="Calibri" w:hAnsi="Calibri" w:cs="Calibri"/>
          <w:b/>
          <w:bCs/>
        </w:rPr>
      </w:pPr>
      <w:r w:rsidRPr="000C2F74">
        <w:rPr>
          <w:rFonts w:ascii="Calibri" w:hAnsi="Calibri" w:cs="Calibri"/>
          <w:b/>
          <w:bCs/>
        </w:rPr>
        <w:br w:type="page"/>
      </w:r>
    </w:p>
    <w:p w14:paraId="7CF4E20B"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۱۱۔ حروفِ مشبہ بالفعل مع الضمائر</w:t>
      </w:r>
    </w:p>
    <w:p w14:paraId="7CF4E20C" w14:textId="77777777" w:rsidR="001B395E" w:rsidRPr="000C2F74" w:rsidRDefault="00000000">
      <w:pPr>
        <w:bidi/>
        <w:rPr>
          <w:rFonts w:ascii="Calibri" w:hAnsi="Calibri" w:cs="Calibri"/>
          <w:b/>
          <w:bCs/>
        </w:rPr>
      </w:pPr>
      <w:r w:rsidRPr="000C2F74">
        <w:rPr>
          <w:rFonts w:ascii="Calibri" w:hAnsi="Calibri" w:cs="Calibri"/>
          <w:b/>
          <w:bCs/>
          <w:rtl/>
        </w:rPr>
        <w:t xml:space="preserve">جب حروفِ مشبہ بالفعل پر متصل ضمائر داخل ہوتے ہیں تو وہ ضمیریں ان حروف کا </w:t>
      </w:r>
      <w:r w:rsidRPr="000C2F74">
        <w:rPr>
          <w:rFonts w:ascii="Calibri" w:hAnsi="Calibri" w:cs="Calibri"/>
          <w:b/>
          <w:bCs/>
          <w:color w:val="1B6C63"/>
          <w:rtl/>
        </w:rPr>
        <w:t>اسمِ منصوب</w:t>
      </w:r>
      <w:r w:rsidRPr="000C2F74">
        <w:rPr>
          <w:rFonts w:ascii="Calibri" w:hAnsi="Calibri" w:cs="Calibri"/>
          <w:b/>
          <w:bCs/>
          <w:rtl/>
        </w:rPr>
        <w:t xml:space="preserve"> بنتی ہیں۔ چونکہ یہ ضمائر معرفہ اور مبنی ہوتے ہیں، اس لیے نحوی طور پر انہیں </w:t>
      </w:r>
      <w:r w:rsidRPr="000C2F74">
        <w:rPr>
          <w:rFonts w:ascii="Calibri" w:hAnsi="Calibri" w:cs="Calibri"/>
          <w:b/>
          <w:bCs/>
          <w:color w:val="1B6C63"/>
          <w:rtl/>
        </w:rPr>
        <w:t>فی محلِ نصب</w:t>
      </w:r>
      <w:r w:rsidRPr="000C2F74">
        <w:rPr>
          <w:rFonts w:ascii="Calibri" w:hAnsi="Calibri" w:cs="Calibri"/>
          <w:b/>
          <w:bCs/>
          <w:rtl/>
        </w:rPr>
        <w:t xml:space="preserve"> مانا جاتا ہے۔</w:t>
      </w:r>
    </w:p>
    <w:p w14:paraId="7CF4E20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اِنَّ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1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0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0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1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1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17" w14:textId="77777777">
        <w:tblPrEx>
          <w:tblCellMar>
            <w:top w:w="0" w:type="dxa"/>
            <w:bottom w:w="0" w:type="dxa"/>
          </w:tblCellMar>
        </w:tblPrEx>
        <w:tc>
          <w:tcPr>
            <w:tcW w:w="2340" w:type="dxa"/>
            <w:tcMar>
              <w:top w:w="60" w:type="dxa"/>
              <w:left w:w="110" w:type="dxa"/>
              <w:bottom w:w="60" w:type="dxa"/>
              <w:right w:w="110" w:type="dxa"/>
            </w:tcMar>
          </w:tcPr>
          <w:p w14:paraId="7CF4E21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1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w:t>
            </w:r>
          </w:p>
        </w:tc>
        <w:tc>
          <w:tcPr>
            <w:tcW w:w="2160" w:type="dxa"/>
            <w:tcMar>
              <w:top w:w="60" w:type="dxa"/>
              <w:left w:w="110" w:type="dxa"/>
              <w:bottom w:w="60" w:type="dxa"/>
              <w:right w:w="110" w:type="dxa"/>
            </w:tcMar>
          </w:tcPr>
          <w:p w14:paraId="7CF4E21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اِنَّهُمَا</w:t>
            </w:r>
          </w:p>
        </w:tc>
        <w:tc>
          <w:tcPr>
            <w:tcW w:w="2340" w:type="dxa"/>
            <w:tcMar>
              <w:top w:w="60" w:type="dxa"/>
              <w:left w:w="110" w:type="dxa"/>
              <w:bottom w:w="60" w:type="dxa"/>
              <w:right w:w="110" w:type="dxa"/>
            </w:tcMar>
          </w:tcPr>
          <w:p w14:paraId="7CF4E21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w:t>
            </w:r>
          </w:p>
        </w:tc>
      </w:tr>
      <w:tr w:rsidR="001B395E" w:rsidRPr="000C2F74" w14:paraId="7CF4E21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1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1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اِنَّهَا</w:t>
            </w:r>
          </w:p>
        </w:tc>
        <w:tc>
          <w:tcPr>
            <w:tcW w:w="2160" w:type="dxa"/>
            <w:shd w:val="clear" w:color="auto" w:fill="FAFAF8"/>
            <w:tcMar>
              <w:top w:w="60" w:type="dxa"/>
              <w:left w:w="110" w:type="dxa"/>
              <w:bottom w:w="60" w:type="dxa"/>
              <w:right w:w="110" w:type="dxa"/>
            </w:tcMar>
          </w:tcPr>
          <w:p w14:paraId="7CF4E21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اِنَّهُمَا</w:t>
            </w:r>
          </w:p>
        </w:tc>
        <w:tc>
          <w:tcPr>
            <w:tcW w:w="2340" w:type="dxa"/>
            <w:shd w:val="clear" w:color="auto" w:fill="FAFAF8"/>
            <w:tcMar>
              <w:top w:w="60" w:type="dxa"/>
              <w:left w:w="110" w:type="dxa"/>
              <w:bottom w:w="60" w:type="dxa"/>
              <w:right w:w="110" w:type="dxa"/>
            </w:tcMar>
          </w:tcPr>
          <w:p w14:paraId="7CF4E21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اِنَّهُنَّ</w:t>
            </w:r>
          </w:p>
        </w:tc>
      </w:tr>
      <w:tr w:rsidR="001B395E" w:rsidRPr="000C2F74" w14:paraId="7CF4E221" w14:textId="77777777">
        <w:tblPrEx>
          <w:tblCellMar>
            <w:top w:w="0" w:type="dxa"/>
            <w:bottom w:w="0" w:type="dxa"/>
          </w:tblCellMar>
        </w:tblPrEx>
        <w:tc>
          <w:tcPr>
            <w:tcW w:w="2340" w:type="dxa"/>
            <w:tcMar>
              <w:top w:w="60" w:type="dxa"/>
              <w:left w:w="110" w:type="dxa"/>
              <w:bottom w:w="60" w:type="dxa"/>
              <w:right w:w="110" w:type="dxa"/>
            </w:tcMar>
          </w:tcPr>
          <w:p w14:paraId="7CF4E21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1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w:t>
            </w:r>
          </w:p>
        </w:tc>
        <w:tc>
          <w:tcPr>
            <w:tcW w:w="2160" w:type="dxa"/>
            <w:tcMar>
              <w:top w:w="60" w:type="dxa"/>
              <w:left w:w="110" w:type="dxa"/>
              <w:bottom w:w="60" w:type="dxa"/>
              <w:right w:w="110" w:type="dxa"/>
            </w:tcMar>
          </w:tcPr>
          <w:p w14:paraId="7CF4E21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اِنَّكُمَا</w:t>
            </w:r>
          </w:p>
        </w:tc>
        <w:tc>
          <w:tcPr>
            <w:tcW w:w="2340" w:type="dxa"/>
            <w:tcMar>
              <w:top w:w="60" w:type="dxa"/>
              <w:left w:w="110" w:type="dxa"/>
              <w:bottom w:w="60" w:type="dxa"/>
              <w:right w:w="110" w:type="dxa"/>
            </w:tcMar>
          </w:tcPr>
          <w:p w14:paraId="7CF4E22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w:t>
            </w:r>
          </w:p>
        </w:tc>
      </w:tr>
      <w:tr w:rsidR="001B395E" w:rsidRPr="000C2F74" w14:paraId="7CF4E22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2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2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w:t>
            </w:r>
          </w:p>
        </w:tc>
        <w:tc>
          <w:tcPr>
            <w:tcW w:w="2160" w:type="dxa"/>
            <w:shd w:val="clear" w:color="auto" w:fill="FAFAF8"/>
            <w:tcMar>
              <w:top w:w="60" w:type="dxa"/>
              <w:left w:w="110" w:type="dxa"/>
              <w:bottom w:w="60" w:type="dxa"/>
              <w:right w:w="110" w:type="dxa"/>
            </w:tcMar>
          </w:tcPr>
          <w:p w14:paraId="7CF4E22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اِنَّكُمَا</w:t>
            </w:r>
          </w:p>
        </w:tc>
        <w:tc>
          <w:tcPr>
            <w:tcW w:w="2340" w:type="dxa"/>
            <w:shd w:val="clear" w:color="auto" w:fill="FAFAF8"/>
            <w:tcMar>
              <w:top w:w="60" w:type="dxa"/>
              <w:left w:w="110" w:type="dxa"/>
              <w:bottom w:w="60" w:type="dxa"/>
              <w:right w:w="110" w:type="dxa"/>
            </w:tcMar>
          </w:tcPr>
          <w:p w14:paraId="7CF4E22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اِنَّكُنَّ</w:t>
            </w:r>
          </w:p>
        </w:tc>
      </w:tr>
      <w:tr w:rsidR="001B395E" w:rsidRPr="000C2F74" w14:paraId="7CF4E22B" w14:textId="77777777">
        <w:tblPrEx>
          <w:tblCellMar>
            <w:top w:w="0" w:type="dxa"/>
            <w:bottom w:w="0" w:type="dxa"/>
          </w:tblCellMar>
        </w:tblPrEx>
        <w:tc>
          <w:tcPr>
            <w:tcW w:w="2340" w:type="dxa"/>
            <w:tcMar>
              <w:top w:w="60" w:type="dxa"/>
              <w:left w:w="110" w:type="dxa"/>
              <w:bottom w:w="60" w:type="dxa"/>
              <w:right w:w="110" w:type="dxa"/>
            </w:tcMar>
          </w:tcPr>
          <w:p w14:paraId="7CF4E22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7CF4E22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اِنَّنِيْ / اِنِّيْ</w:t>
            </w:r>
          </w:p>
        </w:tc>
        <w:tc>
          <w:tcPr>
            <w:tcW w:w="2160" w:type="dxa"/>
            <w:tcMar>
              <w:top w:w="60" w:type="dxa"/>
              <w:left w:w="110" w:type="dxa"/>
              <w:bottom w:w="60" w:type="dxa"/>
              <w:right w:w="110" w:type="dxa"/>
            </w:tcMar>
          </w:tcPr>
          <w:p w14:paraId="7CF4E22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2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اِنَّنَا / اِنَّا</w:t>
            </w:r>
          </w:p>
        </w:tc>
      </w:tr>
    </w:tbl>
    <w:p w14:paraId="7CF4E22C" w14:textId="77777777" w:rsidR="001B395E" w:rsidRPr="000C2F74" w:rsidRDefault="001B395E">
      <w:pPr>
        <w:bidi/>
        <w:spacing w:after="60" w:line="240" w:lineRule="auto"/>
        <w:rPr>
          <w:rFonts w:ascii="Calibri" w:hAnsi="Calibri" w:cs="Calibri"/>
          <w:b/>
          <w:bCs/>
        </w:rPr>
      </w:pPr>
    </w:p>
    <w:p w14:paraId="7CF4E22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اَنَّ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3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2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2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3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3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37" w14:textId="77777777">
        <w:tblPrEx>
          <w:tblCellMar>
            <w:top w:w="0" w:type="dxa"/>
            <w:bottom w:w="0" w:type="dxa"/>
          </w:tblCellMar>
        </w:tblPrEx>
        <w:tc>
          <w:tcPr>
            <w:tcW w:w="2340" w:type="dxa"/>
            <w:tcMar>
              <w:top w:w="60" w:type="dxa"/>
              <w:left w:w="110" w:type="dxa"/>
              <w:bottom w:w="60" w:type="dxa"/>
              <w:right w:w="110" w:type="dxa"/>
            </w:tcMar>
          </w:tcPr>
          <w:p w14:paraId="7CF4E23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3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w:t>
            </w:r>
          </w:p>
        </w:tc>
        <w:tc>
          <w:tcPr>
            <w:tcW w:w="2160" w:type="dxa"/>
            <w:tcMar>
              <w:top w:w="60" w:type="dxa"/>
              <w:left w:w="110" w:type="dxa"/>
              <w:bottom w:w="60" w:type="dxa"/>
              <w:right w:w="110" w:type="dxa"/>
            </w:tcMar>
          </w:tcPr>
          <w:p w14:paraId="7CF4E23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اَنَّهُمَا</w:t>
            </w:r>
          </w:p>
        </w:tc>
        <w:tc>
          <w:tcPr>
            <w:tcW w:w="2340" w:type="dxa"/>
            <w:tcMar>
              <w:top w:w="60" w:type="dxa"/>
              <w:left w:w="110" w:type="dxa"/>
              <w:bottom w:w="60" w:type="dxa"/>
              <w:right w:w="110" w:type="dxa"/>
            </w:tcMar>
          </w:tcPr>
          <w:p w14:paraId="7CF4E23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w:t>
            </w:r>
          </w:p>
        </w:tc>
      </w:tr>
      <w:tr w:rsidR="001B395E" w:rsidRPr="000C2F74" w14:paraId="7CF4E23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3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3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اَنَّهَا</w:t>
            </w:r>
          </w:p>
        </w:tc>
        <w:tc>
          <w:tcPr>
            <w:tcW w:w="2160" w:type="dxa"/>
            <w:shd w:val="clear" w:color="auto" w:fill="FAFAF8"/>
            <w:tcMar>
              <w:top w:w="60" w:type="dxa"/>
              <w:left w:w="110" w:type="dxa"/>
              <w:bottom w:w="60" w:type="dxa"/>
              <w:right w:w="110" w:type="dxa"/>
            </w:tcMar>
          </w:tcPr>
          <w:p w14:paraId="7CF4E23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اَنَّهُمَا</w:t>
            </w:r>
          </w:p>
        </w:tc>
        <w:tc>
          <w:tcPr>
            <w:tcW w:w="2340" w:type="dxa"/>
            <w:shd w:val="clear" w:color="auto" w:fill="FAFAF8"/>
            <w:tcMar>
              <w:top w:w="60" w:type="dxa"/>
              <w:left w:w="110" w:type="dxa"/>
              <w:bottom w:w="60" w:type="dxa"/>
              <w:right w:w="110" w:type="dxa"/>
            </w:tcMar>
          </w:tcPr>
          <w:p w14:paraId="7CF4E23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اَنَّهُنَّ</w:t>
            </w:r>
          </w:p>
        </w:tc>
      </w:tr>
      <w:tr w:rsidR="001B395E" w:rsidRPr="000C2F74" w14:paraId="7CF4E241" w14:textId="77777777">
        <w:tblPrEx>
          <w:tblCellMar>
            <w:top w:w="0" w:type="dxa"/>
            <w:bottom w:w="0" w:type="dxa"/>
          </w:tblCellMar>
        </w:tblPrEx>
        <w:tc>
          <w:tcPr>
            <w:tcW w:w="2340" w:type="dxa"/>
            <w:tcMar>
              <w:top w:w="60" w:type="dxa"/>
              <w:left w:w="110" w:type="dxa"/>
              <w:bottom w:w="60" w:type="dxa"/>
              <w:right w:w="110" w:type="dxa"/>
            </w:tcMar>
          </w:tcPr>
          <w:p w14:paraId="7CF4E23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3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w:t>
            </w:r>
          </w:p>
        </w:tc>
        <w:tc>
          <w:tcPr>
            <w:tcW w:w="2160" w:type="dxa"/>
            <w:tcMar>
              <w:top w:w="60" w:type="dxa"/>
              <w:left w:w="110" w:type="dxa"/>
              <w:bottom w:w="60" w:type="dxa"/>
              <w:right w:w="110" w:type="dxa"/>
            </w:tcMar>
          </w:tcPr>
          <w:p w14:paraId="7CF4E23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اَنَّكُمَا</w:t>
            </w:r>
          </w:p>
        </w:tc>
        <w:tc>
          <w:tcPr>
            <w:tcW w:w="2340" w:type="dxa"/>
            <w:tcMar>
              <w:top w:w="60" w:type="dxa"/>
              <w:left w:w="110" w:type="dxa"/>
              <w:bottom w:w="60" w:type="dxa"/>
              <w:right w:w="110" w:type="dxa"/>
            </w:tcMar>
          </w:tcPr>
          <w:p w14:paraId="7CF4E24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w:t>
            </w:r>
          </w:p>
        </w:tc>
      </w:tr>
      <w:tr w:rsidR="001B395E" w:rsidRPr="000C2F74" w14:paraId="7CF4E24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4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4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w:t>
            </w:r>
          </w:p>
        </w:tc>
        <w:tc>
          <w:tcPr>
            <w:tcW w:w="2160" w:type="dxa"/>
            <w:shd w:val="clear" w:color="auto" w:fill="FAFAF8"/>
            <w:tcMar>
              <w:top w:w="60" w:type="dxa"/>
              <w:left w:w="110" w:type="dxa"/>
              <w:bottom w:w="60" w:type="dxa"/>
              <w:right w:w="110" w:type="dxa"/>
            </w:tcMar>
          </w:tcPr>
          <w:p w14:paraId="7CF4E24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اَنَّكُمَا</w:t>
            </w:r>
          </w:p>
        </w:tc>
        <w:tc>
          <w:tcPr>
            <w:tcW w:w="2340" w:type="dxa"/>
            <w:shd w:val="clear" w:color="auto" w:fill="FAFAF8"/>
            <w:tcMar>
              <w:top w:w="60" w:type="dxa"/>
              <w:left w:w="110" w:type="dxa"/>
              <w:bottom w:w="60" w:type="dxa"/>
              <w:right w:w="110" w:type="dxa"/>
            </w:tcMar>
          </w:tcPr>
          <w:p w14:paraId="7CF4E24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اَنَّكُنَّ</w:t>
            </w:r>
          </w:p>
        </w:tc>
      </w:tr>
      <w:tr w:rsidR="001B395E" w:rsidRPr="000C2F74" w14:paraId="7CF4E24B" w14:textId="77777777">
        <w:tblPrEx>
          <w:tblCellMar>
            <w:top w:w="0" w:type="dxa"/>
            <w:bottom w:w="0" w:type="dxa"/>
          </w:tblCellMar>
        </w:tblPrEx>
        <w:tc>
          <w:tcPr>
            <w:tcW w:w="2340" w:type="dxa"/>
            <w:tcMar>
              <w:top w:w="60" w:type="dxa"/>
              <w:left w:w="110" w:type="dxa"/>
              <w:bottom w:w="60" w:type="dxa"/>
              <w:right w:w="110" w:type="dxa"/>
            </w:tcMar>
          </w:tcPr>
          <w:p w14:paraId="7CF4E24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7CF4E24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اَنَّنِيْ / اَنِّيْ</w:t>
            </w:r>
          </w:p>
        </w:tc>
        <w:tc>
          <w:tcPr>
            <w:tcW w:w="2160" w:type="dxa"/>
            <w:tcMar>
              <w:top w:w="60" w:type="dxa"/>
              <w:left w:w="110" w:type="dxa"/>
              <w:bottom w:w="60" w:type="dxa"/>
              <w:right w:w="110" w:type="dxa"/>
            </w:tcMar>
          </w:tcPr>
          <w:p w14:paraId="7CF4E24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4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اَنَّنَا / اَنَّا</w:t>
            </w:r>
          </w:p>
        </w:tc>
      </w:tr>
    </w:tbl>
    <w:p w14:paraId="7CF4E24C" w14:textId="77777777" w:rsidR="001B395E" w:rsidRPr="000C2F74" w:rsidRDefault="001B395E">
      <w:pPr>
        <w:bidi/>
        <w:spacing w:after="60" w:line="240" w:lineRule="auto"/>
        <w:rPr>
          <w:rFonts w:ascii="Calibri" w:hAnsi="Calibri" w:cs="Calibri"/>
          <w:b/>
          <w:bCs/>
        </w:rPr>
      </w:pPr>
    </w:p>
    <w:p w14:paraId="7CF4E24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lastRenderedPageBreak/>
        <w:t>كَاَنَّ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5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4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4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5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5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57" w14:textId="77777777">
        <w:tblPrEx>
          <w:tblCellMar>
            <w:top w:w="0" w:type="dxa"/>
            <w:bottom w:w="0" w:type="dxa"/>
          </w:tblCellMar>
        </w:tblPrEx>
        <w:tc>
          <w:tcPr>
            <w:tcW w:w="2340" w:type="dxa"/>
            <w:tcMar>
              <w:top w:w="60" w:type="dxa"/>
              <w:left w:w="110" w:type="dxa"/>
              <w:bottom w:w="60" w:type="dxa"/>
              <w:right w:w="110" w:type="dxa"/>
            </w:tcMar>
          </w:tcPr>
          <w:p w14:paraId="7CF4E25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5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w:t>
            </w:r>
          </w:p>
        </w:tc>
        <w:tc>
          <w:tcPr>
            <w:tcW w:w="2160" w:type="dxa"/>
            <w:tcMar>
              <w:top w:w="60" w:type="dxa"/>
              <w:left w:w="110" w:type="dxa"/>
              <w:bottom w:w="60" w:type="dxa"/>
              <w:right w:w="110" w:type="dxa"/>
            </w:tcMar>
          </w:tcPr>
          <w:p w14:paraId="7CF4E25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كَاَنَّهُمَا</w:t>
            </w:r>
          </w:p>
        </w:tc>
        <w:tc>
          <w:tcPr>
            <w:tcW w:w="2340" w:type="dxa"/>
            <w:tcMar>
              <w:top w:w="60" w:type="dxa"/>
              <w:left w:w="110" w:type="dxa"/>
              <w:bottom w:w="60" w:type="dxa"/>
              <w:right w:w="110" w:type="dxa"/>
            </w:tcMar>
          </w:tcPr>
          <w:p w14:paraId="7CF4E25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كَاَنَّهُمْ</w:t>
            </w:r>
          </w:p>
        </w:tc>
      </w:tr>
      <w:tr w:rsidR="001B395E" w:rsidRPr="000C2F74" w14:paraId="7CF4E25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5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5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كَاَنَّهَا</w:t>
            </w:r>
          </w:p>
        </w:tc>
        <w:tc>
          <w:tcPr>
            <w:tcW w:w="2160" w:type="dxa"/>
            <w:shd w:val="clear" w:color="auto" w:fill="FAFAF8"/>
            <w:tcMar>
              <w:top w:w="60" w:type="dxa"/>
              <w:left w:w="110" w:type="dxa"/>
              <w:bottom w:w="60" w:type="dxa"/>
              <w:right w:w="110" w:type="dxa"/>
            </w:tcMar>
          </w:tcPr>
          <w:p w14:paraId="7CF4E25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كَاَنَّهُمَا</w:t>
            </w:r>
          </w:p>
        </w:tc>
        <w:tc>
          <w:tcPr>
            <w:tcW w:w="2340" w:type="dxa"/>
            <w:shd w:val="clear" w:color="auto" w:fill="FAFAF8"/>
            <w:tcMar>
              <w:top w:w="60" w:type="dxa"/>
              <w:left w:w="110" w:type="dxa"/>
              <w:bottom w:w="60" w:type="dxa"/>
              <w:right w:w="110" w:type="dxa"/>
            </w:tcMar>
          </w:tcPr>
          <w:p w14:paraId="7CF4E25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كَاَنَّهُنَّ</w:t>
            </w:r>
          </w:p>
        </w:tc>
      </w:tr>
      <w:tr w:rsidR="001B395E" w:rsidRPr="000C2F74" w14:paraId="7CF4E261" w14:textId="77777777">
        <w:tblPrEx>
          <w:tblCellMar>
            <w:top w:w="0" w:type="dxa"/>
            <w:bottom w:w="0" w:type="dxa"/>
          </w:tblCellMar>
        </w:tblPrEx>
        <w:tc>
          <w:tcPr>
            <w:tcW w:w="2340" w:type="dxa"/>
            <w:tcMar>
              <w:top w:w="60" w:type="dxa"/>
              <w:left w:w="110" w:type="dxa"/>
              <w:bottom w:w="60" w:type="dxa"/>
              <w:right w:w="110" w:type="dxa"/>
            </w:tcMar>
          </w:tcPr>
          <w:p w14:paraId="7CF4E25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5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w:t>
            </w:r>
          </w:p>
        </w:tc>
        <w:tc>
          <w:tcPr>
            <w:tcW w:w="2160" w:type="dxa"/>
            <w:tcMar>
              <w:top w:w="60" w:type="dxa"/>
              <w:left w:w="110" w:type="dxa"/>
              <w:bottom w:w="60" w:type="dxa"/>
              <w:right w:w="110" w:type="dxa"/>
            </w:tcMar>
          </w:tcPr>
          <w:p w14:paraId="7CF4E25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كَاَنَّكُمَا</w:t>
            </w:r>
          </w:p>
        </w:tc>
        <w:tc>
          <w:tcPr>
            <w:tcW w:w="2340" w:type="dxa"/>
            <w:tcMar>
              <w:top w:w="60" w:type="dxa"/>
              <w:left w:w="110" w:type="dxa"/>
              <w:bottom w:w="60" w:type="dxa"/>
              <w:right w:w="110" w:type="dxa"/>
            </w:tcMar>
          </w:tcPr>
          <w:p w14:paraId="7CF4E26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كَاَنَّكُمْ</w:t>
            </w:r>
          </w:p>
        </w:tc>
      </w:tr>
      <w:tr w:rsidR="001B395E" w:rsidRPr="000C2F74" w14:paraId="7CF4E26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6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6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w:t>
            </w:r>
          </w:p>
        </w:tc>
        <w:tc>
          <w:tcPr>
            <w:tcW w:w="2160" w:type="dxa"/>
            <w:shd w:val="clear" w:color="auto" w:fill="FAFAF8"/>
            <w:tcMar>
              <w:top w:w="60" w:type="dxa"/>
              <w:left w:w="110" w:type="dxa"/>
              <w:bottom w:w="60" w:type="dxa"/>
              <w:right w:w="110" w:type="dxa"/>
            </w:tcMar>
          </w:tcPr>
          <w:p w14:paraId="7CF4E26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كَاَنَّكُمَا</w:t>
            </w:r>
          </w:p>
        </w:tc>
        <w:tc>
          <w:tcPr>
            <w:tcW w:w="2340" w:type="dxa"/>
            <w:shd w:val="clear" w:color="auto" w:fill="FAFAF8"/>
            <w:tcMar>
              <w:top w:w="60" w:type="dxa"/>
              <w:left w:w="110" w:type="dxa"/>
              <w:bottom w:w="60" w:type="dxa"/>
              <w:right w:w="110" w:type="dxa"/>
            </w:tcMar>
          </w:tcPr>
          <w:p w14:paraId="7CF4E26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كَاَنَّكُنَّ</w:t>
            </w:r>
          </w:p>
        </w:tc>
      </w:tr>
      <w:tr w:rsidR="001B395E" w:rsidRPr="000C2F74" w14:paraId="7CF4E26B" w14:textId="77777777">
        <w:tblPrEx>
          <w:tblCellMar>
            <w:top w:w="0" w:type="dxa"/>
            <w:bottom w:w="0" w:type="dxa"/>
          </w:tblCellMar>
        </w:tblPrEx>
        <w:tc>
          <w:tcPr>
            <w:tcW w:w="2340" w:type="dxa"/>
            <w:tcMar>
              <w:top w:w="60" w:type="dxa"/>
              <w:left w:w="110" w:type="dxa"/>
              <w:bottom w:w="60" w:type="dxa"/>
              <w:right w:w="110" w:type="dxa"/>
            </w:tcMar>
          </w:tcPr>
          <w:p w14:paraId="7CF4E26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7CF4E26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كَاَنَّنِيْ / كَاَنِّيْ</w:t>
            </w:r>
          </w:p>
        </w:tc>
        <w:tc>
          <w:tcPr>
            <w:tcW w:w="2160" w:type="dxa"/>
            <w:tcMar>
              <w:top w:w="60" w:type="dxa"/>
              <w:left w:w="110" w:type="dxa"/>
              <w:bottom w:w="60" w:type="dxa"/>
              <w:right w:w="110" w:type="dxa"/>
            </w:tcMar>
          </w:tcPr>
          <w:p w14:paraId="7CF4E26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6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كَاَنَّنَا / كَاَنَّا</w:t>
            </w:r>
          </w:p>
        </w:tc>
      </w:tr>
    </w:tbl>
    <w:p w14:paraId="7CF4E26C" w14:textId="77777777" w:rsidR="001B395E" w:rsidRPr="000C2F74" w:rsidRDefault="001B395E">
      <w:pPr>
        <w:bidi/>
        <w:spacing w:after="60" w:line="240" w:lineRule="auto"/>
        <w:rPr>
          <w:rFonts w:ascii="Calibri" w:hAnsi="Calibri" w:cs="Calibri"/>
          <w:b/>
          <w:bCs/>
        </w:rPr>
      </w:pPr>
    </w:p>
    <w:p w14:paraId="7CF4E26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لٰكِنَّ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7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6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6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7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7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77" w14:textId="77777777">
        <w:tblPrEx>
          <w:tblCellMar>
            <w:top w:w="0" w:type="dxa"/>
            <w:bottom w:w="0" w:type="dxa"/>
          </w:tblCellMar>
        </w:tblPrEx>
        <w:tc>
          <w:tcPr>
            <w:tcW w:w="2340" w:type="dxa"/>
            <w:tcMar>
              <w:top w:w="60" w:type="dxa"/>
              <w:left w:w="110" w:type="dxa"/>
              <w:bottom w:w="60" w:type="dxa"/>
              <w:right w:w="110" w:type="dxa"/>
            </w:tcMar>
          </w:tcPr>
          <w:p w14:paraId="7CF4E27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7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w:t>
            </w:r>
          </w:p>
        </w:tc>
        <w:tc>
          <w:tcPr>
            <w:tcW w:w="2160" w:type="dxa"/>
            <w:tcMar>
              <w:top w:w="60" w:type="dxa"/>
              <w:left w:w="110" w:type="dxa"/>
              <w:bottom w:w="60" w:type="dxa"/>
              <w:right w:w="110" w:type="dxa"/>
            </w:tcMar>
          </w:tcPr>
          <w:p w14:paraId="7CF4E27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لٰكِنَّهُمَا</w:t>
            </w:r>
          </w:p>
        </w:tc>
        <w:tc>
          <w:tcPr>
            <w:tcW w:w="2340" w:type="dxa"/>
            <w:tcMar>
              <w:top w:w="60" w:type="dxa"/>
              <w:left w:w="110" w:type="dxa"/>
              <w:bottom w:w="60" w:type="dxa"/>
              <w:right w:w="110" w:type="dxa"/>
            </w:tcMar>
          </w:tcPr>
          <w:p w14:paraId="7CF4E27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لٰكِنَّهُمْ</w:t>
            </w:r>
          </w:p>
        </w:tc>
      </w:tr>
      <w:tr w:rsidR="001B395E" w:rsidRPr="000C2F74" w14:paraId="7CF4E27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7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7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لٰكِنَّهَا</w:t>
            </w:r>
          </w:p>
        </w:tc>
        <w:tc>
          <w:tcPr>
            <w:tcW w:w="2160" w:type="dxa"/>
            <w:shd w:val="clear" w:color="auto" w:fill="FAFAF8"/>
            <w:tcMar>
              <w:top w:w="60" w:type="dxa"/>
              <w:left w:w="110" w:type="dxa"/>
              <w:bottom w:w="60" w:type="dxa"/>
              <w:right w:w="110" w:type="dxa"/>
            </w:tcMar>
          </w:tcPr>
          <w:p w14:paraId="7CF4E27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لٰكِنَّهُمَا</w:t>
            </w:r>
          </w:p>
        </w:tc>
        <w:tc>
          <w:tcPr>
            <w:tcW w:w="2340" w:type="dxa"/>
            <w:shd w:val="clear" w:color="auto" w:fill="FAFAF8"/>
            <w:tcMar>
              <w:top w:w="60" w:type="dxa"/>
              <w:left w:w="110" w:type="dxa"/>
              <w:bottom w:w="60" w:type="dxa"/>
              <w:right w:w="110" w:type="dxa"/>
            </w:tcMar>
          </w:tcPr>
          <w:p w14:paraId="7CF4E27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لٰكِنَّهُنَّ</w:t>
            </w:r>
          </w:p>
        </w:tc>
      </w:tr>
      <w:tr w:rsidR="001B395E" w:rsidRPr="000C2F74" w14:paraId="7CF4E281" w14:textId="77777777">
        <w:tblPrEx>
          <w:tblCellMar>
            <w:top w:w="0" w:type="dxa"/>
            <w:bottom w:w="0" w:type="dxa"/>
          </w:tblCellMar>
        </w:tblPrEx>
        <w:tc>
          <w:tcPr>
            <w:tcW w:w="2340" w:type="dxa"/>
            <w:tcMar>
              <w:top w:w="60" w:type="dxa"/>
              <w:left w:w="110" w:type="dxa"/>
              <w:bottom w:w="60" w:type="dxa"/>
              <w:right w:w="110" w:type="dxa"/>
            </w:tcMar>
          </w:tcPr>
          <w:p w14:paraId="7CF4E27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7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w:t>
            </w:r>
          </w:p>
        </w:tc>
        <w:tc>
          <w:tcPr>
            <w:tcW w:w="2160" w:type="dxa"/>
            <w:tcMar>
              <w:top w:w="60" w:type="dxa"/>
              <w:left w:w="110" w:type="dxa"/>
              <w:bottom w:w="60" w:type="dxa"/>
              <w:right w:w="110" w:type="dxa"/>
            </w:tcMar>
          </w:tcPr>
          <w:p w14:paraId="7CF4E27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لٰكِنَّكُمَا</w:t>
            </w:r>
          </w:p>
        </w:tc>
        <w:tc>
          <w:tcPr>
            <w:tcW w:w="2340" w:type="dxa"/>
            <w:tcMar>
              <w:top w:w="60" w:type="dxa"/>
              <w:left w:w="110" w:type="dxa"/>
              <w:bottom w:w="60" w:type="dxa"/>
              <w:right w:w="110" w:type="dxa"/>
            </w:tcMar>
          </w:tcPr>
          <w:p w14:paraId="7CF4E28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لٰكِنَّكُمْ</w:t>
            </w:r>
          </w:p>
        </w:tc>
      </w:tr>
      <w:tr w:rsidR="001B395E" w:rsidRPr="000C2F74" w14:paraId="7CF4E28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8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8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w:t>
            </w:r>
          </w:p>
        </w:tc>
        <w:tc>
          <w:tcPr>
            <w:tcW w:w="2160" w:type="dxa"/>
            <w:shd w:val="clear" w:color="auto" w:fill="FAFAF8"/>
            <w:tcMar>
              <w:top w:w="60" w:type="dxa"/>
              <w:left w:w="110" w:type="dxa"/>
              <w:bottom w:w="60" w:type="dxa"/>
              <w:right w:w="110" w:type="dxa"/>
            </w:tcMar>
          </w:tcPr>
          <w:p w14:paraId="7CF4E28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لٰكِنَّكُمَا</w:t>
            </w:r>
          </w:p>
        </w:tc>
        <w:tc>
          <w:tcPr>
            <w:tcW w:w="2340" w:type="dxa"/>
            <w:shd w:val="clear" w:color="auto" w:fill="FAFAF8"/>
            <w:tcMar>
              <w:top w:w="60" w:type="dxa"/>
              <w:left w:w="110" w:type="dxa"/>
              <w:bottom w:w="60" w:type="dxa"/>
              <w:right w:w="110" w:type="dxa"/>
            </w:tcMar>
          </w:tcPr>
          <w:p w14:paraId="7CF4E28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لٰكِنَّكُنَّ</w:t>
            </w:r>
          </w:p>
        </w:tc>
      </w:tr>
      <w:tr w:rsidR="001B395E" w:rsidRPr="000C2F74" w14:paraId="7CF4E28B" w14:textId="77777777">
        <w:tblPrEx>
          <w:tblCellMar>
            <w:top w:w="0" w:type="dxa"/>
            <w:bottom w:w="0" w:type="dxa"/>
          </w:tblCellMar>
        </w:tblPrEx>
        <w:tc>
          <w:tcPr>
            <w:tcW w:w="2340" w:type="dxa"/>
            <w:tcMar>
              <w:top w:w="60" w:type="dxa"/>
              <w:left w:w="110" w:type="dxa"/>
              <w:bottom w:w="60" w:type="dxa"/>
              <w:right w:w="110" w:type="dxa"/>
            </w:tcMar>
          </w:tcPr>
          <w:p w14:paraId="7CF4E28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7CF4E28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لٰكِنَّنِيْ / لٰكِنِّيْ</w:t>
            </w:r>
          </w:p>
        </w:tc>
        <w:tc>
          <w:tcPr>
            <w:tcW w:w="2160" w:type="dxa"/>
            <w:tcMar>
              <w:top w:w="60" w:type="dxa"/>
              <w:left w:w="110" w:type="dxa"/>
              <w:bottom w:w="60" w:type="dxa"/>
              <w:right w:w="110" w:type="dxa"/>
            </w:tcMar>
          </w:tcPr>
          <w:p w14:paraId="7CF4E28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8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لٰكِنَّنَا / لٰكِنَّا</w:t>
            </w:r>
          </w:p>
        </w:tc>
      </w:tr>
    </w:tbl>
    <w:p w14:paraId="7CF4E28C" w14:textId="77777777" w:rsidR="001B395E" w:rsidRPr="000C2F74" w:rsidRDefault="001B395E">
      <w:pPr>
        <w:bidi/>
        <w:spacing w:after="60" w:line="240" w:lineRule="auto"/>
        <w:rPr>
          <w:rFonts w:ascii="Calibri" w:hAnsi="Calibri" w:cs="Calibri"/>
          <w:b/>
          <w:bCs/>
        </w:rPr>
      </w:pPr>
    </w:p>
    <w:p w14:paraId="7CF4E28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لَيْتَ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9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8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8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9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9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97" w14:textId="77777777">
        <w:tblPrEx>
          <w:tblCellMar>
            <w:top w:w="0" w:type="dxa"/>
            <w:bottom w:w="0" w:type="dxa"/>
          </w:tblCellMar>
        </w:tblPrEx>
        <w:tc>
          <w:tcPr>
            <w:tcW w:w="2340" w:type="dxa"/>
            <w:tcMar>
              <w:top w:w="60" w:type="dxa"/>
              <w:left w:w="110" w:type="dxa"/>
              <w:bottom w:w="60" w:type="dxa"/>
              <w:right w:w="110" w:type="dxa"/>
            </w:tcMar>
          </w:tcPr>
          <w:p w14:paraId="7CF4E29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9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w:t>
            </w:r>
          </w:p>
        </w:tc>
        <w:tc>
          <w:tcPr>
            <w:tcW w:w="2160" w:type="dxa"/>
            <w:tcMar>
              <w:top w:w="60" w:type="dxa"/>
              <w:left w:w="110" w:type="dxa"/>
              <w:bottom w:w="60" w:type="dxa"/>
              <w:right w:w="110" w:type="dxa"/>
            </w:tcMar>
          </w:tcPr>
          <w:p w14:paraId="7CF4E29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لَيْتَهُمَا</w:t>
            </w:r>
          </w:p>
        </w:tc>
        <w:tc>
          <w:tcPr>
            <w:tcW w:w="2340" w:type="dxa"/>
            <w:tcMar>
              <w:top w:w="60" w:type="dxa"/>
              <w:left w:w="110" w:type="dxa"/>
              <w:bottom w:w="60" w:type="dxa"/>
              <w:right w:w="110" w:type="dxa"/>
            </w:tcMar>
          </w:tcPr>
          <w:p w14:paraId="7CF4E29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لَيْتَهُمْ</w:t>
            </w:r>
          </w:p>
        </w:tc>
      </w:tr>
      <w:tr w:rsidR="001B395E" w:rsidRPr="000C2F74" w14:paraId="7CF4E29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9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9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لَيْتَهَا</w:t>
            </w:r>
          </w:p>
        </w:tc>
        <w:tc>
          <w:tcPr>
            <w:tcW w:w="2160" w:type="dxa"/>
            <w:shd w:val="clear" w:color="auto" w:fill="FAFAF8"/>
            <w:tcMar>
              <w:top w:w="60" w:type="dxa"/>
              <w:left w:w="110" w:type="dxa"/>
              <w:bottom w:w="60" w:type="dxa"/>
              <w:right w:w="110" w:type="dxa"/>
            </w:tcMar>
          </w:tcPr>
          <w:p w14:paraId="7CF4E29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لَيْتَهُمَا</w:t>
            </w:r>
          </w:p>
        </w:tc>
        <w:tc>
          <w:tcPr>
            <w:tcW w:w="2340" w:type="dxa"/>
            <w:shd w:val="clear" w:color="auto" w:fill="FAFAF8"/>
            <w:tcMar>
              <w:top w:w="60" w:type="dxa"/>
              <w:left w:w="110" w:type="dxa"/>
              <w:bottom w:w="60" w:type="dxa"/>
              <w:right w:w="110" w:type="dxa"/>
            </w:tcMar>
          </w:tcPr>
          <w:p w14:paraId="7CF4E29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لَيْتَهُنَّ</w:t>
            </w:r>
          </w:p>
        </w:tc>
      </w:tr>
      <w:tr w:rsidR="001B395E" w:rsidRPr="000C2F74" w14:paraId="7CF4E2A1" w14:textId="77777777">
        <w:tblPrEx>
          <w:tblCellMar>
            <w:top w:w="0" w:type="dxa"/>
            <w:bottom w:w="0" w:type="dxa"/>
          </w:tblCellMar>
        </w:tblPrEx>
        <w:tc>
          <w:tcPr>
            <w:tcW w:w="2340" w:type="dxa"/>
            <w:tcMar>
              <w:top w:w="60" w:type="dxa"/>
              <w:left w:w="110" w:type="dxa"/>
              <w:bottom w:w="60" w:type="dxa"/>
              <w:right w:w="110" w:type="dxa"/>
            </w:tcMar>
          </w:tcPr>
          <w:p w14:paraId="7CF4E29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9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w:t>
            </w:r>
          </w:p>
        </w:tc>
        <w:tc>
          <w:tcPr>
            <w:tcW w:w="2160" w:type="dxa"/>
            <w:tcMar>
              <w:top w:w="60" w:type="dxa"/>
              <w:left w:w="110" w:type="dxa"/>
              <w:bottom w:w="60" w:type="dxa"/>
              <w:right w:w="110" w:type="dxa"/>
            </w:tcMar>
          </w:tcPr>
          <w:p w14:paraId="7CF4E29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لَيْتَكُمَا</w:t>
            </w:r>
          </w:p>
        </w:tc>
        <w:tc>
          <w:tcPr>
            <w:tcW w:w="2340" w:type="dxa"/>
            <w:tcMar>
              <w:top w:w="60" w:type="dxa"/>
              <w:left w:w="110" w:type="dxa"/>
              <w:bottom w:w="60" w:type="dxa"/>
              <w:right w:w="110" w:type="dxa"/>
            </w:tcMar>
          </w:tcPr>
          <w:p w14:paraId="7CF4E2A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لَيْتَكُمْ</w:t>
            </w:r>
          </w:p>
        </w:tc>
      </w:tr>
      <w:tr w:rsidR="001B395E" w:rsidRPr="000C2F74" w14:paraId="7CF4E2A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A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A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w:t>
            </w:r>
          </w:p>
        </w:tc>
        <w:tc>
          <w:tcPr>
            <w:tcW w:w="2160" w:type="dxa"/>
            <w:shd w:val="clear" w:color="auto" w:fill="FAFAF8"/>
            <w:tcMar>
              <w:top w:w="60" w:type="dxa"/>
              <w:left w:w="110" w:type="dxa"/>
              <w:bottom w:w="60" w:type="dxa"/>
              <w:right w:w="110" w:type="dxa"/>
            </w:tcMar>
          </w:tcPr>
          <w:p w14:paraId="7CF4E2A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لَيْتَكُمَا</w:t>
            </w:r>
          </w:p>
        </w:tc>
        <w:tc>
          <w:tcPr>
            <w:tcW w:w="2340" w:type="dxa"/>
            <w:shd w:val="clear" w:color="auto" w:fill="FAFAF8"/>
            <w:tcMar>
              <w:top w:w="60" w:type="dxa"/>
              <w:left w:w="110" w:type="dxa"/>
              <w:bottom w:w="60" w:type="dxa"/>
              <w:right w:w="110" w:type="dxa"/>
            </w:tcMar>
          </w:tcPr>
          <w:p w14:paraId="7CF4E2A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لَيْتَكُنَّ</w:t>
            </w:r>
          </w:p>
        </w:tc>
      </w:tr>
      <w:tr w:rsidR="001B395E" w:rsidRPr="000C2F74" w14:paraId="7CF4E2AB" w14:textId="77777777">
        <w:tblPrEx>
          <w:tblCellMar>
            <w:top w:w="0" w:type="dxa"/>
            <w:bottom w:w="0" w:type="dxa"/>
          </w:tblCellMar>
        </w:tblPrEx>
        <w:tc>
          <w:tcPr>
            <w:tcW w:w="2340" w:type="dxa"/>
            <w:tcMar>
              <w:top w:w="60" w:type="dxa"/>
              <w:left w:w="110" w:type="dxa"/>
              <w:bottom w:w="60" w:type="dxa"/>
              <w:right w:w="110" w:type="dxa"/>
            </w:tcMar>
          </w:tcPr>
          <w:p w14:paraId="7CF4E2A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lastRenderedPageBreak/>
              <w:t>متکلم</w:t>
            </w:r>
          </w:p>
        </w:tc>
        <w:tc>
          <w:tcPr>
            <w:tcW w:w="2160" w:type="dxa"/>
            <w:tcMar>
              <w:top w:w="60" w:type="dxa"/>
              <w:left w:w="110" w:type="dxa"/>
              <w:bottom w:w="60" w:type="dxa"/>
              <w:right w:w="110" w:type="dxa"/>
            </w:tcMar>
          </w:tcPr>
          <w:p w14:paraId="7CF4E2A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لَيْتَنِيْ</w:t>
            </w:r>
          </w:p>
        </w:tc>
        <w:tc>
          <w:tcPr>
            <w:tcW w:w="2160" w:type="dxa"/>
            <w:tcMar>
              <w:top w:w="60" w:type="dxa"/>
              <w:left w:w="110" w:type="dxa"/>
              <w:bottom w:w="60" w:type="dxa"/>
              <w:right w:w="110" w:type="dxa"/>
            </w:tcMar>
          </w:tcPr>
          <w:p w14:paraId="7CF4E2A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A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لَيْتَنَا</w:t>
            </w:r>
          </w:p>
        </w:tc>
      </w:tr>
    </w:tbl>
    <w:p w14:paraId="7CF4E2AC" w14:textId="77777777" w:rsidR="001B395E" w:rsidRPr="000C2F74" w:rsidRDefault="001B395E">
      <w:pPr>
        <w:bidi/>
        <w:spacing w:after="60" w:line="240" w:lineRule="auto"/>
        <w:rPr>
          <w:rFonts w:ascii="Calibri" w:hAnsi="Calibri" w:cs="Calibri"/>
          <w:b/>
          <w:bCs/>
        </w:rPr>
      </w:pPr>
    </w:p>
    <w:p w14:paraId="7CF4E2AD"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لَعَلَّ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2160"/>
        <w:gridCol w:w="2160"/>
        <w:gridCol w:w="2340"/>
      </w:tblGrid>
      <w:tr w:rsidR="001B395E" w:rsidRPr="000C2F74" w14:paraId="7CF4E2B2"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CF4E2A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7CF4E2A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7CF4E2B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7CF4E2B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جمع</w:t>
            </w:r>
          </w:p>
        </w:tc>
      </w:tr>
      <w:tr w:rsidR="001B395E" w:rsidRPr="000C2F74" w14:paraId="7CF4E2B7" w14:textId="77777777">
        <w:tblPrEx>
          <w:tblCellMar>
            <w:top w:w="0" w:type="dxa"/>
            <w:bottom w:w="0" w:type="dxa"/>
          </w:tblCellMar>
        </w:tblPrEx>
        <w:tc>
          <w:tcPr>
            <w:tcW w:w="2340" w:type="dxa"/>
            <w:tcMar>
              <w:top w:w="60" w:type="dxa"/>
              <w:left w:w="110" w:type="dxa"/>
              <w:bottom w:w="60" w:type="dxa"/>
              <w:right w:w="110" w:type="dxa"/>
            </w:tcMar>
          </w:tcPr>
          <w:p w14:paraId="7CF4E2B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7CF4E2B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w:t>
            </w:r>
          </w:p>
        </w:tc>
        <w:tc>
          <w:tcPr>
            <w:tcW w:w="2160" w:type="dxa"/>
            <w:tcMar>
              <w:top w:w="60" w:type="dxa"/>
              <w:left w:w="110" w:type="dxa"/>
              <w:bottom w:w="60" w:type="dxa"/>
              <w:right w:w="110" w:type="dxa"/>
            </w:tcMar>
          </w:tcPr>
          <w:p w14:paraId="7CF4E2B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لَعَلَّهُمَا</w:t>
            </w:r>
          </w:p>
        </w:tc>
        <w:tc>
          <w:tcPr>
            <w:tcW w:w="2340" w:type="dxa"/>
            <w:tcMar>
              <w:top w:w="60" w:type="dxa"/>
              <w:left w:w="110" w:type="dxa"/>
              <w:bottom w:w="60" w:type="dxa"/>
              <w:right w:w="110" w:type="dxa"/>
            </w:tcMar>
          </w:tcPr>
          <w:p w14:paraId="7CF4E2B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لَعَلَّهُمْ</w:t>
            </w:r>
          </w:p>
        </w:tc>
      </w:tr>
      <w:tr w:rsidR="001B395E" w:rsidRPr="000C2F74" w14:paraId="7CF4E2B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B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7CF4E2B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لَعَلَّهَا</w:t>
            </w:r>
          </w:p>
        </w:tc>
        <w:tc>
          <w:tcPr>
            <w:tcW w:w="2160" w:type="dxa"/>
            <w:shd w:val="clear" w:color="auto" w:fill="FAFAF8"/>
            <w:tcMar>
              <w:top w:w="60" w:type="dxa"/>
              <w:left w:w="110" w:type="dxa"/>
              <w:bottom w:w="60" w:type="dxa"/>
              <w:right w:w="110" w:type="dxa"/>
            </w:tcMar>
          </w:tcPr>
          <w:p w14:paraId="7CF4E2B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لَعَلَّهُمَا</w:t>
            </w:r>
          </w:p>
        </w:tc>
        <w:tc>
          <w:tcPr>
            <w:tcW w:w="2340" w:type="dxa"/>
            <w:shd w:val="clear" w:color="auto" w:fill="FAFAF8"/>
            <w:tcMar>
              <w:top w:w="60" w:type="dxa"/>
              <w:left w:w="110" w:type="dxa"/>
              <w:bottom w:w="60" w:type="dxa"/>
              <w:right w:w="110" w:type="dxa"/>
            </w:tcMar>
          </w:tcPr>
          <w:p w14:paraId="7CF4E2B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لَعَلَّهُنَّ</w:t>
            </w:r>
          </w:p>
        </w:tc>
      </w:tr>
      <w:tr w:rsidR="001B395E" w:rsidRPr="000C2F74" w14:paraId="7CF4E2C1" w14:textId="77777777">
        <w:tblPrEx>
          <w:tblCellMar>
            <w:top w:w="0" w:type="dxa"/>
            <w:bottom w:w="0" w:type="dxa"/>
          </w:tblCellMar>
        </w:tblPrEx>
        <w:tc>
          <w:tcPr>
            <w:tcW w:w="2340" w:type="dxa"/>
            <w:tcMar>
              <w:top w:w="60" w:type="dxa"/>
              <w:left w:w="110" w:type="dxa"/>
              <w:bottom w:w="60" w:type="dxa"/>
              <w:right w:w="110" w:type="dxa"/>
            </w:tcMar>
          </w:tcPr>
          <w:p w14:paraId="7CF4E2B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7CF4E2BE"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w:t>
            </w:r>
          </w:p>
        </w:tc>
        <w:tc>
          <w:tcPr>
            <w:tcW w:w="2160" w:type="dxa"/>
            <w:tcMar>
              <w:top w:w="60" w:type="dxa"/>
              <w:left w:w="110" w:type="dxa"/>
              <w:bottom w:w="60" w:type="dxa"/>
              <w:right w:w="110" w:type="dxa"/>
            </w:tcMar>
          </w:tcPr>
          <w:p w14:paraId="7CF4E2B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لَعَلَّكُمَا</w:t>
            </w:r>
          </w:p>
        </w:tc>
        <w:tc>
          <w:tcPr>
            <w:tcW w:w="2340" w:type="dxa"/>
            <w:tcMar>
              <w:top w:w="60" w:type="dxa"/>
              <w:left w:w="110" w:type="dxa"/>
              <w:bottom w:w="60" w:type="dxa"/>
              <w:right w:w="110" w:type="dxa"/>
            </w:tcMar>
          </w:tcPr>
          <w:p w14:paraId="7CF4E2C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لَعَلَّكُمْ</w:t>
            </w:r>
          </w:p>
        </w:tc>
      </w:tr>
      <w:tr w:rsidR="001B395E" w:rsidRPr="000C2F74" w14:paraId="7CF4E2C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CF4E2C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7CF4E2C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w:t>
            </w:r>
          </w:p>
        </w:tc>
        <w:tc>
          <w:tcPr>
            <w:tcW w:w="2160" w:type="dxa"/>
            <w:shd w:val="clear" w:color="auto" w:fill="FAFAF8"/>
            <w:tcMar>
              <w:top w:w="60" w:type="dxa"/>
              <w:left w:w="110" w:type="dxa"/>
              <w:bottom w:w="60" w:type="dxa"/>
              <w:right w:w="110" w:type="dxa"/>
            </w:tcMar>
          </w:tcPr>
          <w:p w14:paraId="7CF4E2C4"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لَعَلَّكُمَا</w:t>
            </w:r>
          </w:p>
        </w:tc>
        <w:tc>
          <w:tcPr>
            <w:tcW w:w="2340" w:type="dxa"/>
            <w:shd w:val="clear" w:color="auto" w:fill="FAFAF8"/>
            <w:tcMar>
              <w:top w:w="60" w:type="dxa"/>
              <w:left w:w="110" w:type="dxa"/>
              <w:bottom w:w="60" w:type="dxa"/>
              <w:right w:w="110" w:type="dxa"/>
            </w:tcMar>
          </w:tcPr>
          <w:p w14:paraId="7CF4E2C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لَعَلَّكُنَّ</w:t>
            </w:r>
          </w:p>
        </w:tc>
      </w:tr>
      <w:tr w:rsidR="001B395E" w:rsidRPr="000C2F74" w14:paraId="7CF4E2CB" w14:textId="77777777">
        <w:tblPrEx>
          <w:tblCellMar>
            <w:top w:w="0" w:type="dxa"/>
            <w:bottom w:w="0" w:type="dxa"/>
          </w:tblCellMar>
        </w:tblPrEx>
        <w:tc>
          <w:tcPr>
            <w:tcW w:w="2340" w:type="dxa"/>
            <w:tcMar>
              <w:top w:w="60" w:type="dxa"/>
              <w:left w:w="110" w:type="dxa"/>
              <w:bottom w:w="60" w:type="dxa"/>
              <w:right w:w="110" w:type="dxa"/>
            </w:tcMar>
          </w:tcPr>
          <w:p w14:paraId="7CF4E2C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7CF4E2C8"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لَعَلِّيْ</w:t>
            </w:r>
          </w:p>
        </w:tc>
        <w:tc>
          <w:tcPr>
            <w:tcW w:w="2160" w:type="dxa"/>
            <w:tcMar>
              <w:top w:w="60" w:type="dxa"/>
              <w:left w:w="110" w:type="dxa"/>
              <w:bottom w:w="60" w:type="dxa"/>
              <w:right w:w="110" w:type="dxa"/>
            </w:tcMar>
          </w:tcPr>
          <w:p w14:paraId="7CF4E2C9"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rtl/>
              </w:rPr>
              <w:t>—</w:t>
            </w:r>
          </w:p>
        </w:tc>
        <w:tc>
          <w:tcPr>
            <w:tcW w:w="2340" w:type="dxa"/>
            <w:tcMar>
              <w:top w:w="60" w:type="dxa"/>
              <w:left w:w="110" w:type="dxa"/>
              <w:bottom w:w="60" w:type="dxa"/>
              <w:right w:w="110" w:type="dxa"/>
            </w:tcMar>
          </w:tcPr>
          <w:p w14:paraId="7CF4E2C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6"/>
                <w:szCs w:val="26"/>
                <w:rtl/>
              </w:rPr>
              <w:t>لَعَلَّنَا</w:t>
            </w:r>
          </w:p>
        </w:tc>
      </w:tr>
    </w:tbl>
    <w:p w14:paraId="7CF4E2CC" w14:textId="77777777" w:rsidR="001B395E" w:rsidRPr="000C2F74" w:rsidRDefault="001B395E">
      <w:pPr>
        <w:bidi/>
        <w:spacing w:after="60" w:line="240" w:lineRule="auto"/>
        <w:rPr>
          <w:rFonts w:ascii="Calibri" w:hAnsi="Calibri" w:cs="Calibri"/>
          <w:b/>
          <w:bCs/>
        </w:rPr>
      </w:pPr>
    </w:p>
    <w:p w14:paraId="7CF4E2CD" w14:textId="77777777" w:rsidR="001B395E" w:rsidRPr="000C2F74" w:rsidRDefault="00000000">
      <w:pPr>
        <w:rPr>
          <w:rFonts w:ascii="Calibri" w:hAnsi="Calibri" w:cs="Calibri"/>
          <w:b/>
          <w:bCs/>
        </w:rPr>
      </w:pPr>
      <w:r w:rsidRPr="000C2F74">
        <w:rPr>
          <w:rFonts w:ascii="Calibri" w:hAnsi="Calibri" w:cs="Calibri"/>
          <w:b/>
          <w:bCs/>
        </w:rPr>
        <w:br w:type="page"/>
      </w:r>
    </w:p>
    <w:p w14:paraId="7CF4E2CE"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۱۲۔ نونِ وقایہ کے تین احکام</w:t>
      </w:r>
    </w:p>
    <w:p w14:paraId="7CF4E2CF" w14:textId="77777777" w:rsidR="001B395E" w:rsidRPr="000C2F74" w:rsidRDefault="00000000">
      <w:pPr>
        <w:bidi/>
        <w:rPr>
          <w:rFonts w:ascii="Calibri" w:hAnsi="Calibri" w:cs="Calibri"/>
          <w:b/>
          <w:bCs/>
        </w:rPr>
      </w:pPr>
      <w:r w:rsidRPr="000C2F74">
        <w:rPr>
          <w:rFonts w:ascii="Calibri" w:hAnsi="Calibri" w:cs="Calibri"/>
          <w:b/>
          <w:bCs/>
          <w:rtl/>
        </w:rPr>
        <w:t xml:space="preserve">واحد متکلم ضمیر ہونے کی صورت میں اسم اور یائے متکلم کے درمیان عام طور پر ایک نون لگایا جاتا ہے، جسے </w:t>
      </w:r>
      <w:r w:rsidRPr="000C2F74">
        <w:rPr>
          <w:rFonts w:ascii="Calibri" w:hAnsi="Calibri" w:cs="Calibri"/>
          <w:b/>
          <w:bCs/>
          <w:color w:val="1B6C63"/>
          <w:rtl/>
        </w:rPr>
        <w:t>نونِ وقایہ</w:t>
      </w:r>
      <w:r w:rsidRPr="000C2F74">
        <w:rPr>
          <w:rFonts w:ascii="Calibri" w:hAnsi="Calibri" w:cs="Calibri"/>
          <w:b/>
          <w:bCs/>
          <w:rtl/>
        </w:rPr>
        <w:t xml:space="preserve"> کہتے ہیں۔ ان چھ حروف کے ساتھ اس کے تین مختلف احکام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2160"/>
        <w:gridCol w:w="4860"/>
      </w:tblGrid>
      <w:tr w:rsidR="001B395E" w:rsidRPr="000C2F74" w14:paraId="7CF4E2D3"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7CF4E2D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حکم</w:t>
            </w:r>
          </w:p>
        </w:tc>
        <w:tc>
          <w:tcPr>
            <w:tcW w:w="2160" w:type="dxa"/>
            <w:shd w:val="clear" w:color="auto" w:fill="0F4C46"/>
            <w:tcMar>
              <w:top w:w="60" w:type="dxa"/>
              <w:left w:w="110" w:type="dxa"/>
              <w:bottom w:w="60" w:type="dxa"/>
              <w:right w:w="110" w:type="dxa"/>
            </w:tcMar>
          </w:tcPr>
          <w:p w14:paraId="7CF4E2D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کن حروف کے ساتھ</w:t>
            </w:r>
          </w:p>
        </w:tc>
        <w:tc>
          <w:tcPr>
            <w:tcW w:w="4860" w:type="dxa"/>
            <w:shd w:val="clear" w:color="auto" w:fill="0F4C46"/>
            <w:tcMar>
              <w:top w:w="60" w:type="dxa"/>
              <w:left w:w="110" w:type="dxa"/>
              <w:bottom w:w="60" w:type="dxa"/>
              <w:right w:w="110" w:type="dxa"/>
            </w:tcMar>
          </w:tcPr>
          <w:p w14:paraId="7CF4E2D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صورتیں</w:t>
            </w:r>
          </w:p>
        </w:tc>
      </w:tr>
      <w:tr w:rsidR="001B395E" w:rsidRPr="000C2F74" w14:paraId="7CF4E2D8" w14:textId="77777777">
        <w:tblPrEx>
          <w:tblCellMar>
            <w:top w:w="0" w:type="dxa"/>
            <w:bottom w:w="0" w:type="dxa"/>
          </w:tblCellMar>
        </w:tblPrEx>
        <w:tc>
          <w:tcPr>
            <w:tcW w:w="1980" w:type="dxa"/>
            <w:tcMar>
              <w:top w:w="60" w:type="dxa"/>
              <w:left w:w="110" w:type="dxa"/>
              <w:bottom w:w="60" w:type="dxa"/>
              <w:right w:w="110" w:type="dxa"/>
            </w:tcMar>
          </w:tcPr>
          <w:p w14:paraId="7CF4E2D4"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0F4C46"/>
                <w:rtl/>
              </w:rPr>
              <w:t>جواز</w:t>
            </w:r>
          </w:p>
          <w:p w14:paraId="7CF4E2D5" w14:textId="77777777" w:rsidR="001B395E" w:rsidRPr="000C2F74" w:rsidRDefault="00000000">
            <w:pPr>
              <w:bidi/>
              <w:spacing w:after="0" w:line="280" w:lineRule="auto"/>
              <w:jc w:val="center"/>
              <w:rPr>
                <w:rFonts w:ascii="Calibri" w:hAnsi="Calibri" w:cs="Calibri"/>
                <w:b/>
                <w:bCs/>
              </w:rPr>
            </w:pPr>
            <w:r w:rsidRPr="000C2F74">
              <w:rPr>
                <w:rFonts w:ascii="Calibri" w:hAnsi="Calibri" w:cs="Calibri"/>
                <w:b/>
                <w:bCs/>
                <w:color w:val="4E5566"/>
                <w:sz w:val="17"/>
                <w:szCs w:val="17"/>
                <w:rtl/>
              </w:rPr>
              <w:t>(لانا اور نہ لانا — دونوں درست)</w:t>
            </w:r>
          </w:p>
        </w:tc>
        <w:tc>
          <w:tcPr>
            <w:tcW w:w="2160" w:type="dxa"/>
            <w:tcMar>
              <w:top w:w="60" w:type="dxa"/>
              <w:left w:w="110" w:type="dxa"/>
              <w:bottom w:w="60" w:type="dxa"/>
              <w:right w:w="110" w:type="dxa"/>
            </w:tcMar>
          </w:tcPr>
          <w:p w14:paraId="7CF4E2D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5"/>
                <w:szCs w:val="25"/>
                <w:rtl/>
              </w:rPr>
              <w:t>اِنَّ  ،  اَنَّ  ،  كَاَنَّ  ،  لٰكِنَّ</w:t>
            </w:r>
          </w:p>
        </w:tc>
        <w:tc>
          <w:tcPr>
            <w:tcW w:w="4860" w:type="dxa"/>
            <w:tcMar>
              <w:top w:w="60" w:type="dxa"/>
              <w:left w:w="110" w:type="dxa"/>
              <w:bottom w:w="60" w:type="dxa"/>
              <w:right w:w="110" w:type="dxa"/>
            </w:tcMar>
          </w:tcPr>
          <w:p w14:paraId="7CF4E2D7"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2"/>
                <w:szCs w:val="22"/>
                <w:rtl/>
              </w:rPr>
              <w:t>اِنَّنِيْ یا اِنِّيْ  ·  اَنَّنِيْ یا اَنِّيْ  ·  كَاَنَّنِيْ یا كَاَنِّيْ  ·  لٰكِنَّنِيْ یا لٰكِنِّيْ</w:t>
            </w:r>
          </w:p>
        </w:tc>
      </w:tr>
      <w:tr w:rsidR="001B395E" w:rsidRPr="000C2F74" w14:paraId="7CF4E2DE"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7CF4E2D9"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B3A47"/>
                <w:rtl/>
              </w:rPr>
              <w:t>وجوب</w:t>
            </w:r>
          </w:p>
          <w:p w14:paraId="7CF4E2DA" w14:textId="77777777" w:rsidR="001B395E" w:rsidRPr="000C2F74" w:rsidRDefault="00000000">
            <w:pPr>
              <w:bidi/>
              <w:spacing w:after="0" w:line="280" w:lineRule="auto"/>
              <w:jc w:val="center"/>
              <w:rPr>
                <w:rFonts w:ascii="Calibri" w:hAnsi="Calibri" w:cs="Calibri"/>
                <w:b/>
                <w:bCs/>
              </w:rPr>
            </w:pPr>
            <w:r w:rsidRPr="000C2F74">
              <w:rPr>
                <w:rFonts w:ascii="Calibri" w:hAnsi="Calibri" w:cs="Calibri"/>
                <w:b/>
                <w:bCs/>
                <w:color w:val="4E5566"/>
                <w:sz w:val="17"/>
                <w:szCs w:val="17"/>
                <w:rtl/>
              </w:rPr>
              <w:t>(لانا لازمی ہے)</w:t>
            </w:r>
          </w:p>
        </w:tc>
        <w:tc>
          <w:tcPr>
            <w:tcW w:w="2160" w:type="dxa"/>
            <w:shd w:val="clear" w:color="auto" w:fill="FAFAF8"/>
            <w:tcMar>
              <w:top w:w="60" w:type="dxa"/>
              <w:left w:w="110" w:type="dxa"/>
              <w:bottom w:w="60" w:type="dxa"/>
              <w:right w:w="110" w:type="dxa"/>
            </w:tcMar>
          </w:tcPr>
          <w:p w14:paraId="7CF4E2DB"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7"/>
                <w:szCs w:val="27"/>
                <w:rtl/>
              </w:rPr>
              <w:t>لَيْتَ</w:t>
            </w:r>
          </w:p>
        </w:tc>
        <w:tc>
          <w:tcPr>
            <w:tcW w:w="4860" w:type="dxa"/>
            <w:shd w:val="clear" w:color="auto" w:fill="FAFAF8"/>
            <w:tcMar>
              <w:top w:w="60" w:type="dxa"/>
              <w:left w:w="110" w:type="dxa"/>
              <w:bottom w:w="60" w:type="dxa"/>
              <w:right w:w="110" w:type="dxa"/>
            </w:tcMar>
          </w:tcPr>
          <w:p w14:paraId="7CF4E2DC"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F721C"/>
                <w:sz w:val="27"/>
                <w:szCs w:val="27"/>
                <w:rtl/>
              </w:rPr>
              <w:t>لَيْتَنِيْ</w:t>
            </w:r>
          </w:p>
          <w:p w14:paraId="7CF4E2DD" w14:textId="77777777" w:rsidR="001B395E" w:rsidRPr="000C2F74" w:rsidRDefault="00000000">
            <w:pPr>
              <w:bidi/>
              <w:spacing w:after="0" w:line="300" w:lineRule="auto"/>
              <w:jc w:val="center"/>
              <w:rPr>
                <w:rFonts w:ascii="Calibri" w:hAnsi="Calibri" w:cs="Calibri"/>
                <w:b/>
                <w:bCs/>
              </w:rPr>
            </w:pPr>
            <w:r w:rsidRPr="000C2F74">
              <w:rPr>
                <w:rFonts w:ascii="Calibri" w:hAnsi="Calibri" w:cs="Calibri"/>
                <w:b/>
                <w:bCs/>
                <w:color w:val="8B3A47"/>
                <w:sz w:val="19"/>
                <w:szCs w:val="19"/>
                <w:rtl/>
              </w:rPr>
              <w:t>لَيْتِيْ کہنا غلط ہے</w:t>
            </w:r>
          </w:p>
        </w:tc>
      </w:tr>
      <w:tr w:rsidR="001B395E" w:rsidRPr="000C2F74" w14:paraId="7CF4E2E4" w14:textId="77777777">
        <w:tblPrEx>
          <w:tblCellMar>
            <w:top w:w="0" w:type="dxa"/>
            <w:bottom w:w="0" w:type="dxa"/>
          </w:tblCellMar>
        </w:tblPrEx>
        <w:tc>
          <w:tcPr>
            <w:tcW w:w="1980" w:type="dxa"/>
            <w:tcMar>
              <w:top w:w="60" w:type="dxa"/>
              <w:left w:w="110" w:type="dxa"/>
              <w:bottom w:w="60" w:type="dxa"/>
              <w:right w:w="110" w:type="dxa"/>
            </w:tcMar>
          </w:tcPr>
          <w:p w14:paraId="7CF4E2DF"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B3A47"/>
                <w:rtl/>
              </w:rPr>
              <w:t>امتناع</w:t>
            </w:r>
          </w:p>
          <w:p w14:paraId="7CF4E2E0" w14:textId="77777777" w:rsidR="001B395E" w:rsidRPr="000C2F74" w:rsidRDefault="00000000">
            <w:pPr>
              <w:bidi/>
              <w:spacing w:after="0" w:line="280" w:lineRule="auto"/>
              <w:jc w:val="center"/>
              <w:rPr>
                <w:rFonts w:ascii="Calibri" w:hAnsi="Calibri" w:cs="Calibri"/>
                <w:b/>
                <w:bCs/>
              </w:rPr>
            </w:pPr>
            <w:r w:rsidRPr="000C2F74">
              <w:rPr>
                <w:rFonts w:ascii="Calibri" w:hAnsi="Calibri" w:cs="Calibri"/>
                <w:b/>
                <w:bCs/>
                <w:color w:val="4E5566"/>
                <w:sz w:val="17"/>
                <w:szCs w:val="17"/>
                <w:rtl/>
              </w:rPr>
              <w:t>(عام طور پر نہیں آتا)</w:t>
            </w:r>
          </w:p>
        </w:tc>
        <w:tc>
          <w:tcPr>
            <w:tcW w:w="2160" w:type="dxa"/>
            <w:tcMar>
              <w:top w:w="60" w:type="dxa"/>
              <w:left w:w="110" w:type="dxa"/>
              <w:bottom w:w="60" w:type="dxa"/>
              <w:right w:w="110" w:type="dxa"/>
            </w:tcMar>
          </w:tcPr>
          <w:p w14:paraId="7CF4E2E1"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1B6C63"/>
                <w:sz w:val="27"/>
                <w:szCs w:val="27"/>
                <w:rtl/>
              </w:rPr>
              <w:t>لَعَلَّ</w:t>
            </w:r>
          </w:p>
        </w:tc>
        <w:tc>
          <w:tcPr>
            <w:tcW w:w="4860" w:type="dxa"/>
            <w:tcMar>
              <w:top w:w="60" w:type="dxa"/>
              <w:left w:w="110" w:type="dxa"/>
              <w:bottom w:w="60" w:type="dxa"/>
              <w:right w:w="110" w:type="dxa"/>
            </w:tcMar>
          </w:tcPr>
          <w:p w14:paraId="7CF4E2E2" w14:textId="77777777" w:rsidR="001B395E" w:rsidRPr="000C2F74" w:rsidRDefault="00000000">
            <w:pPr>
              <w:bidi/>
              <w:spacing w:after="0" w:line="340" w:lineRule="auto"/>
              <w:jc w:val="center"/>
              <w:rPr>
                <w:rFonts w:ascii="Calibri" w:hAnsi="Calibri" w:cs="Calibri"/>
                <w:b/>
                <w:bCs/>
              </w:rPr>
            </w:pPr>
            <w:r w:rsidRPr="000C2F74">
              <w:rPr>
                <w:rFonts w:ascii="Calibri" w:hAnsi="Calibri" w:cs="Calibri"/>
                <w:b/>
                <w:bCs/>
                <w:color w:val="8F721C"/>
                <w:sz w:val="27"/>
                <w:szCs w:val="27"/>
                <w:rtl/>
              </w:rPr>
              <w:t>لَعَلِّيْ</w:t>
            </w:r>
          </w:p>
          <w:p w14:paraId="7CF4E2E3" w14:textId="77777777" w:rsidR="001B395E" w:rsidRPr="000C2F74" w:rsidRDefault="00000000">
            <w:pPr>
              <w:bidi/>
              <w:spacing w:after="0" w:line="300" w:lineRule="auto"/>
              <w:jc w:val="center"/>
              <w:rPr>
                <w:rFonts w:ascii="Calibri" w:hAnsi="Calibri" w:cs="Calibri"/>
                <w:b/>
                <w:bCs/>
              </w:rPr>
            </w:pPr>
            <w:r w:rsidRPr="000C2F74">
              <w:rPr>
                <w:rFonts w:ascii="Calibri" w:hAnsi="Calibri" w:cs="Calibri"/>
                <w:b/>
                <w:bCs/>
                <w:color w:val="8B3A47"/>
                <w:sz w:val="19"/>
                <w:szCs w:val="19"/>
                <w:rtl/>
              </w:rPr>
              <w:t>لَعَلَّنِيْ نہیں کہا جاتا</w:t>
            </w:r>
          </w:p>
        </w:tc>
      </w:tr>
    </w:tbl>
    <w:p w14:paraId="7CF4E2E5" w14:textId="77777777" w:rsidR="001B395E" w:rsidRPr="000C2F74" w:rsidRDefault="001B395E">
      <w:pPr>
        <w:bidi/>
        <w:spacing w:after="60" w:line="240" w:lineRule="auto"/>
        <w:rPr>
          <w:rFonts w:ascii="Calibri" w:hAnsi="Calibri" w:cs="Calibri"/>
          <w:b/>
          <w:bCs/>
        </w:rPr>
      </w:pPr>
    </w:p>
    <w:p w14:paraId="7CF4E2E6"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قرآنی مثالیں — حروفِ مشبہ بالفعل مع ضمائرِ متصلہ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140"/>
        <w:gridCol w:w="4860"/>
      </w:tblGrid>
      <w:tr w:rsidR="001B395E" w:rsidRPr="000C2F74" w14:paraId="7CF4E2E9"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7CF4E2E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آیت</w:t>
            </w:r>
          </w:p>
        </w:tc>
        <w:tc>
          <w:tcPr>
            <w:tcW w:w="4860" w:type="dxa"/>
            <w:shd w:val="clear" w:color="auto" w:fill="0F4C46"/>
            <w:tcMar>
              <w:top w:w="60" w:type="dxa"/>
              <w:left w:w="110" w:type="dxa"/>
              <w:bottom w:w="60" w:type="dxa"/>
              <w:right w:w="110" w:type="dxa"/>
            </w:tcMar>
          </w:tcPr>
          <w:p w14:paraId="7CF4E2E8"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ترجمہ</w:t>
            </w:r>
          </w:p>
        </w:tc>
      </w:tr>
      <w:tr w:rsidR="001B395E" w:rsidRPr="000C2F74" w14:paraId="7CF4E2EC" w14:textId="77777777">
        <w:tblPrEx>
          <w:tblCellMar>
            <w:top w:w="0" w:type="dxa"/>
            <w:bottom w:w="0" w:type="dxa"/>
          </w:tblCellMar>
        </w:tblPrEx>
        <w:tc>
          <w:tcPr>
            <w:tcW w:w="4140" w:type="dxa"/>
            <w:tcMar>
              <w:top w:w="60" w:type="dxa"/>
              <w:left w:w="110" w:type="dxa"/>
              <w:bottom w:w="60" w:type="dxa"/>
              <w:right w:w="110" w:type="dxa"/>
            </w:tcMar>
          </w:tcPr>
          <w:p w14:paraId="7CF4E2EA"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اِنَّهٗ لَكُمْ عَدُوٌّ مُّبِيْنٌ</w:t>
            </w:r>
          </w:p>
        </w:tc>
        <w:tc>
          <w:tcPr>
            <w:tcW w:w="4860" w:type="dxa"/>
            <w:tcMar>
              <w:top w:w="60" w:type="dxa"/>
              <w:left w:w="110" w:type="dxa"/>
              <w:bottom w:w="60" w:type="dxa"/>
              <w:right w:w="110" w:type="dxa"/>
            </w:tcMar>
          </w:tcPr>
          <w:p w14:paraId="7CF4E2EB"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بے شک وہ تمہارا کھلا دشمن ہے</w:t>
            </w:r>
          </w:p>
        </w:tc>
      </w:tr>
      <w:tr w:rsidR="001B395E" w:rsidRPr="000C2F74" w14:paraId="7CF4E2EF"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2ED"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يَعْلَمُوْنَ اَنَّهٗ مُنَزَّلٌ مِّنْ رَّبِّكَ بِالْحَقِّ</w:t>
            </w:r>
          </w:p>
        </w:tc>
        <w:tc>
          <w:tcPr>
            <w:tcW w:w="4860" w:type="dxa"/>
            <w:shd w:val="clear" w:color="auto" w:fill="FAFAF8"/>
            <w:tcMar>
              <w:top w:w="60" w:type="dxa"/>
              <w:left w:w="110" w:type="dxa"/>
              <w:bottom w:w="60" w:type="dxa"/>
              <w:right w:w="110" w:type="dxa"/>
            </w:tcMar>
          </w:tcPr>
          <w:p w14:paraId="7CF4E2EE"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وہ جانتے ہیں کہ یہ تیرے رب کی طرف سے حق کے ساتھ اتارا گیا ہے</w:t>
            </w:r>
          </w:p>
        </w:tc>
      </w:tr>
      <w:tr w:rsidR="001B395E" w:rsidRPr="000C2F74" w14:paraId="7CF4E2F2" w14:textId="77777777">
        <w:tblPrEx>
          <w:tblCellMar>
            <w:top w:w="0" w:type="dxa"/>
            <w:bottom w:w="0" w:type="dxa"/>
          </w:tblCellMar>
        </w:tblPrEx>
        <w:tc>
          <w:tcPr>
            <w:tcW w:w="4140" w:type="dxa"/>
            <w:tcMar>
              <w:top w:w="60" w:type="dxa"/>
              <w:left w:w="110" w:type="dxa"/>
              <w:bottom w:w="60" w:type="dxa"/>
              <w:right w:w="110" w:type="dxa"/>
            </w:tcMar>
          </w:tcPr>
          <w:p w14:paraId="7CF4E2F0"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كَاَنَّهُنَّ الْيَاقُوْتُ وَالْمَرْجَانُ</w:t>
            </w:r>
          </w:p>
        </w:tc>
        <w:tc>
          <w:tcPr>
            <w:tcW w:w="4860" w:type="dxa"/>
            <w:tcMar>
              <w:top w:w="60" w:type="dxa"/>
              <w:left w:w="110" w:type="dxa"/>
              <w:bottom w:w="60" w:type="dxa"/>
              <w:right w:w="110" w:type="dxa"/>
            </w:tcMar>
          </w:tcPr>
          <w:p w14:paraId="7CF4E2F1"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گویا وہ یاقوت اور مرجان ہیں</w:t>
            </w:r>
          </w:p>
        </w:tc>
      </w:tr>
      <w:tr w:rsidR="001B395E" w:rsidRPr="000C2F74" w14:paraId="7CF4E2F5"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2F3"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طَلْعُهَا كَاَنَّهٗ رُءُوْسُ الشَّيٰطِيْنِ</w:t>
            </w:r>
          </w:p>
        </w:tc>
        <w:tc>
          <w:tcPr>
            <w:tcW w:w="4860" w:type="dxa"/>
            <w:shd w:val="clear" w:color="auto" w:fill="FAFAF8"/>
            <w:tcMar>
              <w:top w:w="60" w:type="dxa"/>
              <w:left w:w="110" w:type="dxa"/>
              <w:bottom w:w="60" w:type="dxa"/>
              <w:right w:w="110" w:type="dxa"/>
            </w:tcMar>
          </w:tcPr>
          <w:p w14:paraId="7CF4E2F4"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اس کا شگوفہ گویا شیطانوں کے سر ہیں</w:t>
            </w:r>
          </w:p>
        </w:tc>
      </w:tr>
      <w:tr w:rsidR="001B395E" w:rsidRPr="000C2F74" w14:paraId="7CF4E2F8" w14:textId="77777777">
        <w:tblPrEx>
          <w:tblCellMar>
            <w:top w:w="0" w:type="dxa"/>
            <w:bottom w:w="0" w:type="dxa"/>
          </w:tblCellMar>
        </w:tblPrEx>
        <w:tc>
          <w:tcPr>
            <w:tcW w:w="4140" w:type="dxa"/>
            <w:tcMar>
              <w:top w:w="60" w:type="dxa"/>
              <w:left w:w="110" w:type="dxa"/>
              <w:bottom w:w="60" w:type="dxa"/>
              <w:right w:w="110" w:type="dxa"/>
            </w:tcMar>
          </w:tcPr>
          <w:p w14:paraId="7CF4E2F6"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كَاَنَّهَا كَوْكَبٌ دُرِّيٌّ</w:t>
            </w:r>
          </w:p>
        </w:tc>
        <w:tc>
          <w:tcPr>
            <w:tcW w:w="4860" w:type="dxa"/>
            <w:tcMar>
              <w:top w:w="60" w:type="dxa"/>
              <w:left w:w="110" w:type="dxa"/>
              <w:bottom w:w="60" w:type="dxa"/>
              <w:right w:w="110" w:type="dxa"/>
            </w:tcMar>
          </w:tcPr>
          <w:p w14:paraId="7CF4E2F7"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گویا وہ چمکتا ہوا ستارہ ہے</w:t>
            </w:r>
          </w:p>
        </w:tc>
      </w:tr>
      <w:tr w:rsidR="001B395E" w:rsidRPr="000C2F74" w14:paraId="7CF4E2FB"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2F9"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كَاَنَّهُمْ خُشُبٌ مُّسَنَّدَةٌ</w:t>
            </w:r>
          </w:p>
        </w:tc>
        <w:tc>
          <w:tcPr>
            <w:tcW w:w="4860" w:type="dxa"/>
            <w:shd w:val="clear" w:color="auto" w:fill="FAFAF8"/>
            <w:tcMar>
              <w:top w:w="60" w:type="dxa"/>
              <w:left w:w="110" w:type="dxa"/>
              <w:bottom w:w="60" w:type="dxa"/>
              <w:right w:w="110" w:type="dxa"/>
            </w:tcMar>
          </w:tcPr>
          <w:p w14:paraId="7CF4E2FA"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گویا وہ ٹیک لگائی ہوئی لکڑیاں ہیں</w:t>
            </w:r>
          </w:p>
        </w:tc>
      </w:tr>
      <w:tr w:rsidR="001B395E" w:rsidRPr="000C2F74" w14:paraId="7CF4E2FE" w14:textId="77777777">
        <w:tblPrEx>
          <w:tblCellMar>
            <w:top w:w="0" w:type="dxa"/>
            <w:bottom w:w="0" w:type="dxa"/>
          </w:tblCellMar>
        </w:tblPrEx>
        <w:tc>
          <w:tcPr>
            <w:tcW w:w="4140" w:type="dxa"/>
            <w:tcMar>
              <w:top w:w="60" w:type="dxa"/>
              <w:left w:w="110" w:type="dxa"/>
              <w:bottom w:w="60" w:type="dxa"/>
              <w:right w:w="110" w:type="dxa"/>
            </w:tcMar>
          </w:tcPr>
          <w:p w14:paraId="7CF4E2FC"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يٰلَيْتَنِيْ كُنْتُ تُرَابًا</w:t>
            </w:r>
          </w:p>
        </w:tc>
        <w:tc>
          <w:tcPr>
            <w:tcW w:w="4860" w:type="dxa"/>
            <w:tcMar>
              <w:top w:w="60" w:type="dxa"/>
              <w:left w:w="110" w:type="dxa"/>
              <w:bottom w:w="60" w:type="dxa"/>
              <w:right w:w="110" w:type="dxa"/>
            </w:tcMar>
          </w:tcPr>
          <w:p w14:paraId="7CF4E2F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کاش میں مٹی ہوتا</w:t>
            </w:r>
          </w:p>
        </w:tc>
      </w:tr>
      <w:tr w:rsidR="001B395E" w:rsidRPr="000C2F74" w14:paraId="7CF4E301"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2FF"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يٰلَيْتَهَا كَانَتِ الْقَاضِيَةَ</w:t>
            </w:r>
          </w:p>
        </w:tc>
        <w:tc>
          <w:tcPr>
            <w:tcW w:w="4860" w:type="dxa"/>
            <w:shd w:val="clear" w:color="auto" w:fill="FAFAF8"/>
            <w:tcMar>
              <w:top w:w="60" w:type="dxa"/>
              <w:left w:w="110" w:type="dxa"/>
              <w:bottom w:w="60" w:type="dxa"/>
              <w:right w:w="110" w:type="dxa"/>
            </w:tcMar>
          </w:tcPr>
          <w:p w14:paraId="7CF4E300"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کاش وہی فیصلہ کن ہوتی</w:t>
            </w:r>
          </w:p>
        </w:tc>
      </w:tr>
      <w:tr w:rsidR="001B395E" w:rsidRPr="000C2F74" w14:paraId="7CF4E304" w14:textId="77777777">
        <w:tblPrEx>
          <w:tblCellMar>
            <w:top w:w="0" w:type="dxa"/>
            <w:bottom w:w="0" w:type="dxa"/>
          </w:tblCellMar>
        </w:tblPrEx>
        <w:tc>
          <w:tcPr>
            <w:tcW w:w="4140" w:type="dxa"/>
            <w:tcMar>
              <w:top w:w="60" w:type="dxa"/>
              <w:left w:w="110" w:type="dxa"/>
              <w:bottom w:w="60" w:type="dxa"/>
              <w:right w:w="110" w:type="dxa"/>
            </w:tcMar>
          </w:tcPr>
          <w:p w14:paraId="7CF4E302"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وَلٰكِنَّهٗۤ اَخْلَدَ اِلَى الْاَرْضِ</w:t>
            </w:r>
          </w:p>
        </w:tc>
        <w:tc>
          <w:tcPr>
            <w:tcW w:w="4860" w:type="dxa"/>
            <w:tcMar>
              <w:top w:w="60" w:type="dxa"/>
              <w:left w:w="110" w:type="dxa"/>
              <w:bottom w:w="60" w:type="dxa"/>
              <w:right w:w="110" w:type="dxa"/>
            </w:tcMar>
          </w:tcPr>
          <w:p w14:paraId="7CF4E303"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لیکن وہ زمین کی طرف جھک گیا</w:t>
            </w:r>
          </w:p>
        </w:tc>
      </w:tr>
      <w:tr w:rsidR="001B395E" w:rsidRPr="000C2F74" w14:paraId="7CF4E307"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7CF4E305" w14:textId="77777777" w:rsidR="001B395E" w:rsidRPr="000C2F74" w:rsidRDefault="00000000">
            <w:pPr>
              <w:bidi/>
              <w:spacing w:after="0" w:line="400" w:lineRule="auto"/>
              <w:jc w:val="center"/>
              <w:rPr>
                <w:rFonts w:ascii="Calibri" w:hAnsi="Calibri" w:cs="Calibri"/>
                <w:b/>
                <w:bCs/>
              </w:rPr>
            </w:pPr>
            <w:r w:rsidRPr="000C2F74">
              <w:rPr>
                <w:rFonts w:ascii="Calibri" w:hAnsi="Calibri" w:cs="Calibri"/>
                <w:b/>
                <w:bCs/>
                <w:color w:val="8F721C"/>
                <w:sz w:val="25"/>
                <w:szCs w:val="25"/>
                <w:rtl/>
              </w:rPr>
              <w:t>وَاِنْ اَدْرِيْ لَعَلَّهٗ فِتْنَةٌ لَّكُمْ</w:t>
            </w:r>
          </w:p>
        </w:tc>
        <w:tc>
          <w:tcPr>
            <w:tcW w:w="4860" w:type="dxa"/>
            <w:shd w:val="clear" w:color="auto" w:fill="FAFAF8"/>
            <w:tcMar>
              <w:top w:w="60" w:type="dxa"/>
              <w:left w:w="110" w:type="dxa"/>
              <w:bottom w:w="60" w:type="dxa"/>
              <w:right w:w="110" w:type="dxa"/>
            </w:tcMar>
          </w:tcPr>
          <w:p w14:paraId="7CF4E306"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sz w:val="20"/>
                <w:szCs w:val="20"/>
                <w:rtl/>
              </w:rPr>
              <w:t>اور میں نہیں جانتا، شاید یہ تمہارے لیے آزمائش ہو</w:t>
            </w:r>
          </w:p>
        </w:tc>
      </w:tr>
    </w:tbl>
    <w:p w14:paraId="7CF4E308" w14:textId="77777777" w:rsidR="001B395E" w:rsidRPr="000C2F74" w:rsidRDefault="001B395E">
      <w:pPr>
        <w:bidi/>
        <w:spacing w:after="60" w:line="240" w:lineRule="auto"/>
        <w:rPr>
          <w:rFonts w:ascii="Calibri" w:hAnsi="Calibri" w:cs="Calibri"/>
          <w:b/>
          <w:bCs/>
        </w:rPr>
      </w:pPr>
    </w:p>
    <w:p w14:paraId="7CF4E309" w14:textId="77777777" w:rsidR="001B395E" w:rsidRPr="000C2F74" w:rsidRDefault="00000000">
      <w:pPr>
        <w:rPr>
          <w:rFonts w:ascii="Calibri" w:hAnsi="Calibri" w:cs="Calibri"/>
          <w:b/>
          <w:bCs/>
        </w:rPr>
      </w:pPr>
      <w:r w:rsidRPr="000C2F74">
        <w:rPr>
          <w:rFonts w:ascii="Calibri" w:hAnsi="Calibri" w:cs="Calibri"/>
          <w:b/>
          <w:bCs/>
        </w:rPr>
        <w:lastRenderedPageBreak/>
        <w:br w:type="page"/>
      </w:r>
    </w:p>
    <w:p w14:paraId="7CF4E30A"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۱۳۔ مَا کافّہ</w:t>
      </w:r>
    </w:p>
    <w:p w14:paraId="7CF4E30B" w14:textId="77777777" w:rsidR="001B395E" w:rsidRPr="000C2F74" w:rsidRDefault="00000000">
      <w:pPr>
        <w:bidi/>
        <w:rPr>
          <w:rFonts w:ascii="Calibri" w:hAnsi="Calibri" w:cs="Calibri"/>
          <w:b/>
          <w:bCs/>
        </w:rPr>
      </w:pPr>
      <w:r w:rsidRPr="000C2F74">
        <w:rPr>
          <w:rFonts w:ascii="Calibri" w:hAnsi="Calibri" w:cs="Calibri"/>
          <w:b/>
          <w:bCs/>
          <w:rtl/>
        </w:rPr>
        <w:t xml:space="preserve">بعض اوقات ان حروفِ مشبہ بالفعل کے آخر میں ایک </w:t>
      </w:r>
      <w:r w:rsidRPr="000C2F74">
        <w:rPr>
          <w:rFonts w:ascii="Calibri" w:hAnsi="Calibri" w:cs="Calibri"/>
          <w:b/>
          <w:bCs/>
          <w:color w:val="0F4C46"/>
          <w:sz w:val="28"/>
          <w:szCs w:val="28"/>
          <w:rtl/>
        </w:rPr>
        <w:t>مَا</w:t>
      </w:r>
      <w:r w:rsidRPr="000C2F74">
        <w:rPr>
          <w:rFonts w:ascii="Calibri" w:hAnsi="Calibri" w:cs="Calibri"/>
          <w:b/>
          <w:bCs/>
          <w:rtl/>
        </w:rPr>
        <w:t xml:space="preserve"> لگا دیا جاتا ہے، جسے نحو کی اصطلاح میں </w:t>
      </w:r>
      <w:r w:rsidRPr="000C2F74">
        <w:rPr>
          <w:rFonts w:ascii="Calibri" w:hAnsi="Calibri" w:cs="Calibri"/>
          <w:b/>
          <w:bCs/>
          <w:color w:val="1B6C63"/>
          <w:rtl/>
        </w:rPr>
        <w:t>مَا کافّہ</w:t>
      </w:r>
      <w:r w:rsidRPr="000C2F74">
        <w:rPr>
          <w:rFonts w:ascii="Calibri" w:hAnsi="Calibri" w:cs="Calibri"/>
          <w:b/>
          <w:bCs/>
          <w:rtl/>
        </w:rPr>
        <w:t xml:space="preserve"> یعنی ”روکنے والا ما“ کہا جاتا ہے۔ جب یہ ان حروف کے ساتھ ملتا ہے تو دو بڑے کام کرتا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1B395E" w:rsidRPr="000C2F74" w14:paraId="7CF4E30E"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CF4E30C"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کام</w:t>
            </w:r>
          </w:p>
        </w:tc>
        <w:tc>
          <w:tcPr>
            <w:tcW w:w="6840" w:type="dxa"/>
            <w:shd w:val="clear" w:color="auto" w:fill="0F4C46"/>
            <w:tcMar>
              <w:top w:w="60" w:type="dxa"/>
              <w:left w:w="110" w:type="dxa"/>
              <w:bottom w:w="60" w:type="dxa"/>
              <w:right w:w="110" w:type="dxa"/>
            </w:tcMar>
          </w:tcPr>
          <w:p w14:paraId="7CF4E30D"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FFFFFF"/>
                <w:rtl/>
              </w:rPr>
              <w:t>تفصیل</w:t>
            </w:r>
          </w:p>
        </w:tc>
      </w:tr>
      <w:tr w:rsidR="001B395E" w:rsidRPr="000C2F74" w14:paraId="7CF4E311" w14:textId="77777777">
        <w:tblPrEx>
          <w:tblCellMar>
            <w:top w:w="0" w:type="dxa"/>
            <w:bottom w:w="0" w:type="dxa"/>
          </w:tblCellMar>
        </w:tblPrEx>
        <w:tc>
          <w:tcPr>
            <w:tcW w:w="2160" w:type="dxa"/>
            <w:tcMar>
              <w:top w:w="60" w:type="dxa"/>
              <w:left w:w="110" w:type="dxa"/>
              <w:bottom w:w="60" w:type="dxa"/>
              <w:right w:w="110" w:type="dxa"/>
            </w:tcMar>
          </w:tcPr>
          <w:p w14:paraId="7CF4E30F"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اعرابی اثر کا خاتمہ</w:t>
            </w:r>
          </w:p>
        </w:tc>
        <w:tc>
          <w:tcPr>
            <w:tcW w:w="6840" w:type="dxa"/>
            <w:tcMar>
              <w:top w:w="60" w:type="dxa"/>
              <w:left w:w="110" w:type="dxa"/>
              <w:bottom w:w="60" w:type="dxa"/>
              <w:right w:w="110" w:type="dxa"/>
            </w:tcMar>
          </w:tcPr>
          <w:p w14:paraId="7CF4E310"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یہ ان حروف کی عمل کرنے کی طاقت کو بالکل ختم کر دیتا ہے۔ اب یہ اپنے بعد آنے والے اسم کو نصب نہیں دے سکتے، اور جملہ دوبارہ اپنی اصل حالت میں واپس آ کر مبتدا اور خبر کی صورت اختیار کر لیتا ہے</w:t>
            </w:r>
          </w:p>
        </w:tc>
      </w:tr>
      <w:tr w:rsidR="001B395E" w:rsidRPr="000C2F74" w14:paraId="7CF4E314"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CF4E312" w14:textId="77777777" w:rsidR="001B395E" w:rsidRPr="000C2F74" w:rsidRDefault="00000000">
            <w:pPr>
              <w:bidi/>
              <w:spacing w:after="0" w:line="380" w:lineRule="auto"/>
              <w:jc w:val="center"/>
              <w:rPr>
                <w:rFonts w:ascii="Calibri" w:hAnsi="Calibri" w:cs="Calibri"/>
                <w:b/>
                <w:bCs/>
              </w:rPr>
            </w:pPr>
            <w:r w:rsidRPr="000C2F74">
              <w:rPr>
                <w:rFonts w:ascii="Calibri" w:hAnsi="Calibri" w:cs="Calibri"/>
                <w:b/>
                <w:bCs/>
                <w:color w:val="1B6C63"/>
                <w:rtl/>
              </w:rPr>
              <w:t>جملۂ فعلیہ پر دخول</w:t>
            </w:r>
          </w:p>
        </w:tc>
        <w:tc>
          <w:tcPr>
            <w:tcW w:w="6840" w:type="dxa"/>
            <w:shd w:val="clear" w:color="auto" w:fill="FAFAF8"/>
            <w:tcMar>
              <w:top w:w="60" w:type="dxa"/>
              <w:left w:w="110" w:type="dxa"/>
              <w:bottom w:w="60" w:type="dxa"/>
              <w:right w:w="110" w:type="dxa"/>
            </w:tcMar>
          </w:tcPr>
          <w:p w14:paraId="7CF4E313" w14:textId="77777777" w:rsidR="001B395E" w:rsidRPr="000C2F74" w:rsidRDefault="00000000">
            <w:pPr>
              <w:bidi/>
              <w:spacing w:after="0" w:line="380" w:lineRule="auto"/>
              <w:rPr>
                <w:rFonts w:ascii="Calibri" w:hAnsi="Calibri" w:cs="Calibri"/>
                <w:b/>
                <w:bCs/>
              </w:rPr>
            </w:pPr>
            <w:r w:rsidRPr="000C2F74">
              <w:rPr>
                <w:rFonts w:ascii="Calibri" w:hAnsi="Calibri" w:cs="Calibri"/>
                <w:b/>
                <w:bCs/>
                <w:rtl/>
              </w:rPr>
              <w:t>یہ حروف بنیادی طور پر صرف جملۂ اسمیہ پر آتے ہیں، لیکن مَا کافّہ کے ساتھ جڑ کر یہ وسعت پا کر افعال کے ساتھ بھی استعمال ہو سکتے ہیں</w:t>
            </w:r>
          </w:p>
        </w:tc>
      </w:tr>
    </w:tbl>
    <w:p w14:paraId="7CF4E315" w14:textId="77777777" w:rsidR="001B395E" w:rsidRPr="000C2F74" w:rsidRDefault="001B395E">
      <w:pPr>
        <w:bidi/>
        <w:spacing w:after="60" w:line="240" w:lineRule="auto"/>
        <w:rPr>
          <w:rFonts w:ascii="Calibri" w:hAnsi="Calibri" w:cs="Calibri"/>
          <w:b/>
          <w:bCs/>
        </w:rPr>
      </w:pPr>
    </w:p>
    <w:p w14:paraId="7CF4E316"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ایک اضافی فائدہ: </w:t>
      </w:r>
      <w:r w:rsidRPr="000C2F74">
        <w:rPr>
          <w:rFonts w:ascii="Calibri" w:hAnsi="Calibri" w:cs="Calibri"/>
          <w:b/>
          <w:bCs/>
          <w:rtl/>
        </w:rPr>
        <w:t xml:space="preserve">جب یہ حروف مَا کافّہ کے ساتھ جملۂ اسمیہ میں آتے ہیں تو یہ </w:t>
      </w:r>
      <w:r w:rsidRPr="000C2F74">
        <w:rPr>
          <w:rFonts w:ascii="Calibri" w:hAnsi="Calibri" w:cs="Calibri"/>
          <w:b/>
          <w:bCs/>
          <w:color w:val="8F721C"/>
          <w:rtl/>
        </w:rPr>
        <w:t>حصر</w:t>
      </w:r>
      <w:r w:rsidRPr="000C2F74">
        <w:rPr>
          <w:rFonts w:ascii="Calibri" w:hAnsi="Calibri" w:cs="Calibri"/>
          <w:b/>
          <w:bCs/>
          <w:rtl/>
        </w:rPr>
        <w:t xml:space="preserve"> یعنی بات کو مخصوص کرنے کا معنیٰ دیتے ہیں۔</w:t>
      </w:r>
    </w:p>
    <w:p w14:paraId="7CF4E317"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۱۳.۱  اِنَّمَا — جملۂ اسمیہ میں</w:t>
      </w:r>
    </w:p>
    <w:p w14:paraId="7CF4E318"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اِنَّمَا اللّٰهُ اِلٰهٌ وَّاحِدٌ</w:t>
      </w:r>
    </w:p>
    <w:p w14:paraId="7CF4E319"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النساء: ۱۷۱)</w:t>
      </w:r>
    </w:p>
    <w:p w14:paraId="7CF4E31A"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اللہ تو بس ایک ہی معبود ہے۔</w:t>
      </w:r>
    </w:p>
    <w:p w14:paraId="7CF4E31B" w14:textId="77777777" w:rsidR="001B395E" w:rsidRPr="000C2F74" w:rsidRDefault="00000000">
      <w:pPr>
        <w:bidi/>
        <w:rPr>
          <w:rFonts w:ascii="Calibri" w:hAnsi="Calibri" w:cs="Calibri"/>
          <w:b/>
          <w:bCs/>
        </w:rPr>
      </w:pPr>
      <w:r w:rsidRPr="000C2F74">
        <w:rPr>
          <w:rFonts w:ascii="Calibri" w:hAnsi="Calibri" w:cs="Calibri"/>
          <w:b/>
          <w:bCs/>
          <w:rtl/>
        </w:rPr>
        <w:t xml:space="preserve">یہاں </w:t>
      </w:r>
      <w:r w:rsidRPr="000C2F74">
        <w:rPr>
          <w:rFonts w:ascii="Calibri" w:hAnsi="Calibri" w:cs="Calibri"/>
          <w:b/>
          <w:bCs/>
          <w:color w:val="0F4C46"/>
          <w:sz w:val="28"/>
          <w:szCs w:val="28"/>
          <w:rtl/>
        </w:rPr>
        <w:t>مَا</w:t>
      </w:r>
      <w:r w:rsidRPr="000C2F74">
        <w:rPr>
          <w:rFonts w:ascii="Calibri" w:hAnsi="Calibri" w:cs="Calibri"/>
          <w:b/>
          <w:bCs/>
          <w:rtl/>
        </w:rPr>
        <w:t xml:space="preserve"> نے </w:t>
      </w:r>
      <w:r w:rsidRPr="000C2F74">
        <w:rPr>
          <w:rFonts w:ascii="Calibri" w:hAnsi="Calibri" w:cs="Calibri"/>
          <w:b/>
          <w:bCs/>
          <w:color w:val="0F4C46"/>
          <w:sz w:val="28"/>
          <w:szCs w:val="28"/>
          <w:rtl/>
        </w:rPr>
        <w:t>اِنَّ</w:t>
      </w:r>
      <w:r w:rsidRPr="000C2F74">
        <w:rPr>
          <w:rFonts w:ascii="Calibri" w:hAnsi="Calibri" w:cs="Calibri"/>
          <w:b/>
          <w:bCs/>
          <w:rtl/>
        </w:rPr>
        <w:t xml:space="preserve"> کا اثر روک دیا، اسی لیے لفظِ جلالہ </w:t>
      </w:r>
      <w:r w:rsidRPr="000C2F74">
        <w:rPr>
          <w:rFonts w:ascii="Calibri" w:hAnsi="Calibri" w:cs="Calibri"/>
          <w:b/>
          <w:bCs/>
          <w:color w:val="0F4C46"/>
          <w:sz w:val="28"/>
          <w:szCs w:val="28"/>
          <w:rtl/>
        </w:rPr>
        <w:t>اللّٰهُ</w:t>
      </w:r>
      <w:r w:rsidRPr="000C2F74">
        <w:rPr>
          <w:rFonts w:ascii="Calibri" w:hAnsi="Calibri" w:cs="Calibri"/>
          <w:b/>
          <w:bCs/>
          <w:rtl/>
        </w:rPr>
        <w:t xml:space="preserve"> منصوب ہونے کے بجائے مبتدا ہونے کی وجہ سے مرفوع آیا ہے۔</w:t>
      </w:r>
    </w:p>
    <w:p w14:paraId="7CF4E31C"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قَالُوْۤا اِنَّمَا نَحْنُ مُصْلِحُوْنَ</w:t>
      </w:r>
    </w:p>
    <w:p w14:paraId="7CF4E31D"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البقرۃ: ۱۱)</w:t>
      </w:r>
    </w:p>
    <w:p w14:paraId="7CF4E31E"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وہ کہتے ہیں: ہم تو صرف اصلاح کرنے والے ہیں۔</w:t>
      </w:r>
    </w:p>
    <w:p w14:paraId="7CF4E31F" w14:textId="77777777" w:rsidR="001B395E" w:rsidRPr="000C2F74" w:rsidRDefault="00000000">
      <w:pPr>
        <w:bidi/>
        <w:rPr>
          <w:rFonts w:ascii="Calibri" w:hAnsi="Calibri" w:cs="Calibri"/>
          <w:b/>
          <w:bCs/>
        </w:rPr>
      </w:pPr>
      <w:r w:rsidRPr="000C2F74">
        <w:rPr>
          <w:rFonts w:ascii="Calibri" w:hAnsi="Calibri" w:cs="Calibri"/>
          <w:b/>
          <w:bCs/>
          <w:rtl/>
        </w:rPr>
        <w:t xml:space="preserve">مَا کافّہ کی وجہ سے یہاں </w:t>
      </w:r>
      <w:r w:rsidRPr="000C2F74">
        <w:rPr>
          <w:rFonts w:ascii="Calibri" w:hAnsi="Calibri" w:cs="Calibri"/>
          <w:b/>
          <w:bCs/>
          <w:color w:val="0F4C46"/>
          <w:sz w:val="28"/>
          <w:szCs w:val="28"/>
          <w:rtl/>
        </w:rPr>
        <w:t>اِنَّ</w:t>
      </w:r>
      <w:r w:rsidRPr="000C2F74">
        <w:rPr>
          <w:rFonts w:ascii="Calibri" w:hAnsi="Calibri" w:cs="Calibri"/>
          <w:b/>
          <w:bCs/>
          <w:rtl/>
        </w:rPr>
        <w:t xml:space="preserve"> کا اعرابی عمل ختم ہو گیا۔ یہی وجہ ہے کہ یہاں منصوب متصل ضمیر کے بجائے </w:t>
      </w:r>
      <w:r w:rsidRPr="000C2F74">
        <w:rPr>
          <w:rFonts w:ascii="Calibri" w:hAnsi="Calibri" w:cs="Calibri"/>
          <w:b/>
          <w:bCs/>
          <w:color w:val="1B6C63"/>
          <w:rtl/>
        </w:rPr>
        <w:t>مرفوع منفصل ضمیر</w:t>
      </w:r>
      <w:r w:rsidRPr="000C2F74">
        <w:rPr>
          <w:rFonts w:ascii="Calibri" w:hAnsi="Calibri" w:cs="Calibri"/>
          <w:b/>
          <w:bCs/>
          <w:rtl/>
        </w:rPr>
        <w:t xml:space="preserve"> </w:t>
      </w:r>
      <w:r w:rsidRPr="000C2F74">
        <w:rPr>
          <w:rFonts w:ascii="Calibri" w:hAnsi="Calibri" w:cs="Calibri"/>
          <w:b/>
          <w:bCs/>
          <w:color w:val="0F4C46"/>
          <w:sz w:val="28"/>
          <w:szCs w:val="28"/>
          <w:rtl/>
        </w:rPr>
        <w:t>نَحْنُ</w:t>
      </w:r>
      <w:r w:rsidRPr="000C2F74">
        <w:rPr>
          <w:rFonts w:ascii="Calibri" w:hAnsi="Calibri" w:cs="Calibri"/>
          <w:b/>
          <w:bCs/>
          <w:rtl/>
        </w:rPr>
        <w:t xml:space="preserve"> آئی ہے، جو مبتدا ہے، اور </w:t>
      </w:r>
      <w:r w:rsidRPr="000C2F74">
        <w:rPr>
          <w:rFonts w:ascii="Calibri" w:hAnsi="Calibri" w:cs="Calibri"/>
          <w:b/>
          <w:bCs/>
          <w:color w:val="0F4C46"/>
          <w:sz w:val="28"/>
          <w:szCs w:val="28"/>
          <w:rtl/>
        </w:rPr>
        <w:t>مُصْلِحُوْنَ</w:t>
      </w:r>
      <w:r w:rsidRPr="000C2F74">
        <w:rPr>
          <w:rFonts w:ascii="Calibri" w:hAnsi="Calibri" w:cs="Calibri"/>
          <w:b/>
          <w:bCs/>
          <w:rtl/>
        </w:rPr>
        <w:t xml:space="preserve"> اس کی خبر ہے۔ اگر درمیان میں </w:t>
      </w:r>
      <w:r w:rsidRPr="000C2F74">
        <w:rPr>
          <w:rFonts w:ascii="Calibri" w:hAnsi="Calibri" w:cs="Calibri"/>
          <w:b/>
          <w:bCs/>
          <w:color w:val="0F4C46"/>
          <w:sz w:val="28"/>
          <w:szCs w:val="28"/>
          <w:rtl/>
        </w:rPr>
        <w:t>مَا</w:t>
      </w:r>
      <w:r w:rsidRPr="000C2F74">
        <w:rPr>
          <w:rFonts w:ascii="Calibri" w:hAnsi="Calibri" w:cs="Calibri"/>
          <w:b/>
          <w:bCs/>
          <w:rtl/>
        </w:rPr>
        <w:t xml:space="preserve"> نہ ہوتا تو یہ </w:t>
      </w:r>
      <w:r w:rsidRPr="000C2F74">
        <w:rPr>
          <w:rFonts w:ascii="Calibri" w:hAnsi="Calibri" w:cs="Calibri"/>
          <w:b/>
          <w:bCs/>
          <w:color w:val="0F4C46"/>
          <w:sz w:val="28"/>
          <w:szCs w:val="28"/>
          <w:rtl/>
        </w:rPr>
        <w:t>اِنَّنَا</w:t>
      </w:r>
      <w:r w:rsidRPr="000C2F74">
        <w:rPr>
          <w:rFonts w:ascii="Calibri" w:hAnsi="Calibri" w:cs="Calibri"/>
          <w:b/>
          <w:bCs/>
          <w:rtl/>
        </w:rPr>
        <w:t xml:space="preserve"> ہوتا۔</w:t>
      </w:r>
    </w:p>
    <w:p w14:paraId="7CF4E320"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lastRenderedPageBreak/>
        <w:t>۱۳.۲  اَنَّمَا</w:t>
      </w:r>
    </w:p>
    <w:p w14:paraId="7CF4E321"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قُلْ اِنَّمَا يُوْحٰىٓ اِلَىَّ اَنَّمَآ اِلٰهُكُمْ اِلٰهٌ وَّاحِدٌ</w:t>
      </w:r>
    </w:p>
    <w:p w14:paraId="7CF4E322"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الانبیاء: ۱۰۸)</w:t>
      </w:r>
    </w:p>
    <w:p w14:paraId="7CF4E323"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آپ کہہ دیجیے: میری طرف صرف یہی وحی کی جاتی ہے کہ تمہارا معبود صرف ایک ہی معبود ہے۔</w:t>
      </w:r>
    </w:p>
    <w:p w14:paraId="7CF4E324" w14:textId="77777777" w:rsidR="001B395E" w:rsidRPr="000C2F74" w:rsidRDefault="00000000">
      <w:pPr>
        <w:bidi/>
        <w:rPr>
          <w:rFonts w:ascii="Calibri" w:hAnsi="Calibri" w:cs="Calibri"/>
          <w:b/>
          <w:bCs/>
        </w:rPr>
      </w:pPr>
      <w:r w:rsidRPr="000C2F74">
        <w:rPr>
          <w:rFonts w:ascii="Calibri" w:hAnsi="Calibri" w:cs="Calibri"/>
          <w:b/>
          <w:bCs/>
          <w:color w:val="0F4C46"/>
          <w:sz w:val="28"/>
          <w:szCs w:val="28"/>
          <w:rtl/>
        </w:rPr>
        <w:t>اَنَّ</w:t>
      </w:r>
      <w:r w:rsidRPr="000C2F74">
        <w:rPr>
          <w:rFonts w:ascii="Calibri" w:hAnsi="Calibri" w:cs="Calibri"/>
          <w:b/>
          <w:bCs/>
          <w:rtl/>
        </w:rPr>
        <w:t xml:space="preserve"> کے ساتھ مَا کافّہ آنے کی وجہ سے اس کا اعرابی اثر ختم ہو گیا۔ یہاں </w:t>
      </w:r>
      <w:r w:rsidRPr="000C2F74">
        <w:rPr>
          <w:rFonts w:ascii="Calibri" w:hAnsi="Calibri" w:cs="Calibri"/>
          <w:b/>
          <w:bCs/>
          <w:color w:val="0F4C46"/>
          <w:sz w:val="28"/>
          <w:szCs w:val="28"/>
          <w:rtl/>
        </w:rPr>
        <w:t>اِلٰهُكُمْ</w:t>
      </w:r>
      <w:r w:rsidRPr="000C2F74">
        <w:rPr>
          <w:rFonts w:ascii="Calibri" w:hAnsi="Calibri" w:cs="Calibri"/>
          <w:b/>
          <w:bCs/>
          <w:rtl/>
        </w:rPr>
        <w:t xml:space="preserve"> مبتدا ہے اور </w:t>
      </w:r>
      <w:r w:rsidRPr="000C2F74">
        <w:rPr>
          <w:rFonts w:ascii="Calibri" w:hAnsi="Calibri" w:cs="Calibri"/>
          <w:b/>
          <w:bCs/>
          <w:color w:val="0F4C46"/>
          <w:sz w:val="28"/>
          <w:szCs w:val="28"/>
          <w:rtl/>
        </w:rPr>
        <w:t>اِلٰهٌ وَّاحِدٌ</w:t>
      </w:r>
      <w:r w:rsidRPr="000C2F74">
        <w:rPr>
          <w:rFonts w:ascii="Calibri" w:hAnsi="Calibri" w:cs="Calibri"/>
          <w:b/>
          <w:bCs/>
          <w:rtl/>
        </w:rPr>
        <w:t xml:space="preserve"> مرکبِ توصیفی اس کی خبر۔</w:t>
      </w:r>
    </w:p>
    <w:p w14:paraId="7CF4E325" w14:textId="77777777" w:rsidR="001B395E" w:rsidRPr="000C2F7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C2F74">
        <w:rPr>
          <w:rFonts w:ascii="Calibri" w:hAnsi="Calibri" w:cs="Calibri"/>
          <w:b/>
          <w:bCs/>
          <w:color w:val="8B3A47"/>
          <w:rtl/>
        </w:rPr>
        <w:t xml:space="preserve">اس مَا نے دو کام کیے: </w:t>
      </w:r>
      <w:r w:rsidRPr="000C2F74">
        <w:rPr>
          <w:rFonts w:ascii="Calibri" w:hAnsi="Calibri" w:cs="Calibri"/>
          <w:b/>
          <w:bCs/>
          <w:rtl/>
        </w:rPr>
        <w:t xml:space="preserve">ایک تو </w:t>
      </w:r>
      <w:r w:rsidRPr="000C2F74">
        <w:rPr>
          <w:rFonts w:ascii="Calibri" w:hAnsi="Calibri" w:cs="Calibri"/>
          <w:b/>
          <w:bCs/>
          <w:color w:val="0F4C46"/>
          <w:sz w:val="28"/>
          <w:szCs w:val="28"/>
          <w:rtl/>
        </w:rPr>
        <w:t>اَنَّ</w:t>
      </w:r>
      <w:r w:rsidRPr="000C2F74">
        <w:rPr>
          <w:rFonts w:ascii="Calibri" w:hAnsi="Calibri" w:cs="Calibri"/>
          <w:b/>
          <w:bCs/>
          <w:rtl/>
        </w:rPr>
        <w:t xml:space="preserve"> کا اعرابی اثر روکا، اور دوسرا اس اسم و خبر کا وہ مصدری تاویل والا درجہ بھی ختم کر دیا جو وہ اپنے تحت لیتے تھے۔</w:t>
      </w:r>
    </w:p>
    <w:p w14:paraId="7CF4E326"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۱۳.۳  كَاَنَّمَا — جملۂ فعلیہ میں</w:t>
      </w:r>
    </w:p>
    <w:p w14:paraId="7CF4E327"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كَاَنَّمَا يَصَّعَّدُ فِى السَّمَآءِ</w:t>
      </w:r>
    </w:p>
    <w:p w14:paraId="7CF4E328"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الانعام: ۱۲۵)</w:t>
      </w:r>
    </w:p>
    <w:p w14:paraId="7CF4E329"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گویا وہ آسمان پر چڑھ رہا ہے۔</w:t>
      </w:r>
    </w:p>
    <w:p w14:paraId="7CF4E32A" w14:textId="77777777" w:rsidR="001B395E" w:rsidRPr="000C2F74" w:rsidRDefault="00000000">
      <w:pPr>
        <w:bidi/>
        <w:rPr>
          <w:rFonts w:ascii="Calibri" w:hAnsi="Calibri" w:cs="Calibri"/>
          <w:b/>
          <w:bCs/>
        </w:rPr>
      </w:pPr>
      <w:r w:rsidRPr="000C2F74">
        <w:rPr>
          <w:rFonts w:ascii="Calibri" w:hAnsi="Calibri" w:cs="Calibri"/>
          <w:b/>
          <w:bCs/>
          <w:rtl/>
        </w:rPr>
        <w:t xml:space="preserve">یہاں </w:t>
      </w:r>
      <w:r w:rsidRPr="000C2F74">
        <w:rPr>
          <w:rFonts w:ascii="Calibri" w:hAnsi="Calibri" w:cs="Calibri"/>
          <w:b/>
          <w:bCs/>
          <w:color w:val="0F4C46"/>
          <w:sz w:val="28"/>
          <w:szCs w:val="28"/>
          <w:rtl/>
        </w:rPr>
        <w:t>كَاَنَّ</w:t>
      </w:r>
      <w:r w:rsidRPr="000C2F74">
        <w:rPr>
          <w:rFonts w:ascii="Calibri" w:hAnsi="Calibri" w:cs="Calibri"/>
          <w:b/>
          <w:bCs/>
          <w:rtl/>
        </w:rPr>
        <w:t xml:space="preserve"> کے ساتھ مَا کافّہ لگا تو اس نے حرف کو یہ صلاحیت دی کہ وہ جملۂ فعلیہ پر داخل ہو سکے۔ چنانچہ اس کے بعد فعل </w:t>
      </w:r>
      <w:r w:rsidRPr="000C2F74">
        <w:rPr>
          <w:rFonts w:ascii="Calibri" w:hAnsi="Calibri" w:cs="Calibri"/>
          <w:b/>
          <w:bCs/>
          <w:color w:val="0F4C46"/>
          <w:sz w:val="28"/>
          <w:szCs w:val="28"/>
          <w:rtl/>
        </w:rPr>
        <w:t>يَصَّعَّدُ</w:t>
      </w:r>
      <w:r w:rsidRPr="000C2F74">
        <w:rPr>
          <w:rFonts w:ascii="Calibri" w:hAnsi="Calibri" w:cs="Calibri"/>
          <w:b/>
          <w:bCs/>
          <w:rtl/>
        </w:rPr>
        <w:t xml:space="preserve"> استعمال ہوا ہے۔</w:t>
      </w:r>
    </w:p>
    <w:p w14:paraId="7CF4E32B" w14:textId="77777777" w:rsidR="001B395E" w:rsidRPr="000C2F74" w:rsidRDefault="00000000">
      <w:pPr>
        <w:rPr>
          <w:rFonts w:ascii="Calibri" w:hAnsi="Calibri" w:cs="Calibri"/>
          <w:b/>
          <w:bCs/>
        </w:rPr>
      </w:pPr>
      <w:r w:rsidRPr="000C2F74">
        <w:rPr>
          <w:rFonts w:ascii="Calibri" w:hAnsi="Calibri" w:cs="Calibri"/>
          <w:b/>
          <w:bCs/>
        </w:rPr>
        <w:br w:type="page"/>
      </w:r>
    </w:p>
    <w:p w14:paraId="7CF4E32C"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۱۴۔ تخفیفِ نون — مُخَفَّفَہ مِنَ الْمُثَقَّلَہ</w:t>
      </w:r>
    </w:p>
    <w:p w14:paraId="7CF4E32D" w14:textId="77777777" w:rsidR="001B395E" w:rsidRPr="000C2F74" w:rsidRDefault="00000000">
      <w:pPr>
        <w:bidi/>
        <w:rPr>
          <w:rFonts w:ascii="Calibri" w:hAnsi="Calibri" w:cs="Calibri"/>
          <w:b/>
          <w:bCs/>
        </w:rPr>
      </w:pPr>
      <w:r w:rsidRPr="000C2F74">
        <w:rPr>
          <w:rFonts w:ascii="Calibri" w:hAnsi="Calibri" w:cs="Calibri"/>
          <w:b/>
          <w:bCs/>
          <w:rtl/>
        </w:rPr>
        <w:t xml:space="preserve">حروفِ مشبہ بالفعل کے چار حروف ایسے ہیں جن کے آخر میں نون پر شد ہوتی ہے: </w:t>
      </w:r>
      <w:r w:rsidRPr="000C2F74">
        <w:rPr>
          <w:rFonts w:ascii="Calibri" w:hAnsi="Calibri" w:cs="Calibri"/>
          <w:b/>
          <w:bCs/>
          <w:color w:val="0F4C46"/>
          <w:sz w:val="28"/>
          <w:szCs w:val="28"/>
          <w:rtl/>
        </w:rPr>
        <w:t>اِنَّ  ،  اَنَّ  ،  كَاَنَّ  ،  لٰكِنَّ</w:t>
      </w:r>
      <w:r w:rsidRPr="000C2F74">
        <w:rPr>
          <w:rFonts w:ascii="Calibri" w:hAnsi="Calibri" w:cs="Calibri"/>
          <w:b/>
          <w:bCs/>
          <w:rtl/>
        </w:rPr>
        <w:t>۔</w:t>
      </w:r>
    </w:p>
    <w:p w14:paraId="7CF4E32E"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تعریف: </w:t>
      </w:r>
      <w:r w:rsidRPr="000C2F74">
        <w:rPr>
          <w:rFonts w:ascii="Calibri" w:hAnsi="Calibri" w:cs="Calibri"/>
          <w:b/>
          <w:bCs/>
          <w:rtl/>
        </w:rPr>
        <w:t xml:space="preserve">عربی زبان میں پڑھنے کو ہلکا کرنے کے لیے ان کی شد کو ہٹا کر نون کو ساکن کر دیا جاتا ہے۔ اس حالت میں انہیں </w:t>
      </w:r>
      <w:r w:rsidRPr="000C2F74">
        <w:rPr>
          <w:rFonts w:ascii="Calibri" w:hAnsi="Calibri" w:cs="Calibri"/>
          <w:b/>
          <w:bCs/>
          <w:color w:val="8F721C"/>
          <w:rtl/>
        </w:rPr>
        <w:t>مُخَفَّفَہ مِنَ الْمُثَقَّلَہ</w:t>
      </w:r>
      <w:r w:rsidRPr="000C2F74">
        <w:rPr>
          <w:rFonts w:ascii="Calibri" w:hAnsi="Calibri" w:cs="Calibri"/>
          <w:b/>
          <w:bCs/>
          <w:rtl/>
        </w:rPr>
        <w:t xml:space="preserve"> یعنی ”وہ حروف جن کو بھاری سے ہلکا کیا گیا ہو“ کہا جاتا ہے۔ تخفیف کے بعد یہ جملۂ فعلیہ پر بھی آ سکتے ہیں۔</w:t>
      </w:r>
    </w:p>
    <w:p w14:paraId="7CF4E32F"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۱۴.۱  اِنْ مخففہ</w:t>
      </w:r>
    </w:p>
    <w:p w14:paraId="7CF4E330" w14:textId="77777777" w:rsidR="001B395E" w:rsidRPr="000C2F74" w:rsidRDefault="00000000">
      <w:pPr>
        <w:bidi/>
        <w:rPr>
          <w:rFonts w:ascii="Calibri" w:hAnsi="Calibri" w:cs="Calibri"/>
          <w:b/>
          <w:bCs/>
        </w:rPr>
      </w:pPr>
      <w:r w:rsidRPr="000C2F74">
        <w:rPr>
          <w:rFonts w:ascii="Calibri" w:hAnsi="Calibri" w:cs="Calibri"/>
          <w:b/>
          <w:bCs/>
          <w:rtl/>
        </w:rPr>
        <w:t xml:space="preserve">جب </w:t>
      </w:r>
      <w:r w:rsidRPr="000C2F74">
        <w:rPr>
          <w:rFonts w:ascii="Calibri" w:hAnsi="Calibri" w:cs="Calibri"/>
          <w:b/>
          <w:bCs/>
          <w:color w:val="0F4C46"/>
          <w:sz w:val="28"/>
          <w:szCs w:val="28"/>
          <w:rtl/>
        </w:rPr>
        <w:t>اِنَّ</w:t>
      </w:r>
      <w:r w:rsidRPr="000C2F74">
        <w:rPr>
          <w:rFonts w:ascii="Calibri" w:hAnsi="Calibri" w:cs="Calibri"/>
          <w:b/>
          <w:bCs/>
          <w:rtl/>
        </w:rPr>
        <w:t xml:space="preserve"> کو ہلکا کر کے </w:t>
      </w:r>
      <w:r w:rsidRPr="000C2F74">
        <w:rPr>
          <w:rFonts w:ascii="Calibri" w:hAnsi="Calibri" w:cs="Calibri"/>
          <w:b/>
          <w:bCs/>
          <w:color w:val="0F4C46"/>
          <w:sz w:val="28"/>
          <w:szCs w:val="28"/>
          <w:rtl/>
        </w:rPr>
        <w:t>اِنْ</w:t>
      </w:r>
      <w:r w:rsidRPr="000C2F74">
        <w:rPr>
          <w:rFonts w:ascii="Calibri" w:hAnsi="Calibri" w:cs="Calibri"/>
          <w:b/>
          <w:bCs/>
          <w:rtl/>
        </w:rPr>
        <w:t xml:space="preserve"> پڑھا جائے تو اس کا اعرابی اثر برقرار رکھنا بھی جائز ہے اور ختم کرنا بھی۔</w:t>
      </w:r>
    </w:p>
    <w:p w14:paraId="7CF4E331"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قَالُوْۤا اِنْ هٰذٰنِ لَسٰحِرٰنِ</w:t>
      </w:r>
    </w:p>
    <w:p w14:paraId="7CF4E332"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طٰہٰ: ۶۳)</w:t>
      </w:r>
    </w:p>
    <w:p w14:paraId="7CF4E333"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انہوں نے کہا: بے شک یہ دونوں یقیناً جادوگر ہیں۔</w:t>
      </w:r>
    </w:p>
    <w:p w14:paraId="7CF4E334" w14:textId="77777777" w:rsidR="001B395E" w:rsidRPr="000C2F74" w:rsidRDefault="00000000">
      <w:pPr>
        <w:bidi/>
        <w:rPr>
          <w:rFonts w:ascii="Calibri" w:hAnsi="Calibri" w:cs="Calibri"/>
          <w:b/>
          <w:bCs/>
        </w:rPr>
      </w:pPr>
      <w:r w:rsidRPr="000C2F74">
        <w:rPr>
          <w:rFonts w:ascii="Calibri" w:hAnsi="Calibri" w:cs="Calibri"/>
          <w:b/>
          <w:bCs/>
          <w:rtl/>
        </w:rPr>
        <w:t xml:space="preserve">یہاں تخفیف کی وجہ سے </w:t>
      </w:r>
      <w:r w:rsidRPr="000C2F74">
        <w:rPr>
          <w:rFonts w:ascii="Calibri" w:hAnsi="Calibri" w:cs="Calibri"/>
          <w:b/>
          <w:bCs/>
          <w:color w:val="0F4C46"/>
          <w:sz w:val="28"/>
          <w:szCs w:val="28"/>
          <w:rtl/>
        </w:rPr>
        <w:t>اِنْ</w:t>
      </w:r>
      <w:r w:rsidRPr="000C2F74">
        <w:rPr>
          <w:rFonts w:ascii="Calibri" w:hAnsi="Calibri" w:cs="Calibri"/>
          <w:b/>
          <w:bCs/>
          <w:rtl/>
        </w:rPr>
        <w:t xml:space="preserve"> کا اعرابی اثر ختم ہو گیا ہے، اسی لیے منصوب اسمِ اشارہ </w:t>
      </w:r>
      <w:r w:rsidRPr="000C2F74">
        <w:rPr>
          <w:rFonts w:ascii="Calibri" w:hAnsi="Calibri" w:cs="Calibri"/>
          <w:b/>
          <w:bCs/>
          <w:color w:val="0F4C46"/>
          <w:sz w:val="28"/>
          <w:szCs w:val="28"/>
          <w:rtl/>
        </w:rPr>
        <w:t>هٰذَيْنِ</w:t>
      </w:r>
      <w:r w:rsidRPr="000C2F74">
        <w:rPr>
          <w:rFonts w:ascii="Calibri" w:hAnsi="Calibri" w:cs="Calibri"/>
          <w:b/>
          <w:bCs/>
          <w:rtl/>
        </w:rPr>
        <w:t xml:space="preserve"> کے بجائے مرفوع اسمِ اشارہ </w:t>
      </w:r>
      <w:r w:rsidRPr="000C2F74">
        <w:rPr>
          <w:rFonts w:ascii="Calibri" w:hAnsi="Calibri" w:cs="Calibri"/>
          <w:b/>
          <w:bCs/>
          <w:color w:val="0F4C46"/>
          <w:sz w:val="28"/>
          <w:szCs w:val="28"/>
          <w:rtl/>
        </w:rPr>
        <w:t>هٰذٰنِ</w:t>
      </w:r>
      <w:r w:rsidRPr="000C2F74">
        <w:rPr>
          <w:rFonts w:ascii="Calibri" w:hAnsi="Calibri" w:cs="Calibri"/>
          <w:b/>
          <w:bCs/>
          <w:rtl/>
        </w:rPr>
        <w:t xml:space="preserve"> استعمال ہوا ہے۔</w:t>
      </w:r>
    </w:p>
    <w:p w14:paraId="7CF4E335" w14:textId="77777777" w:rsidR="001B395E" w:rsidRPr="000C2F7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C2F74">
        <w:rPr>
          <w:rFonts w:ascii="Calibri" w:hAnsi="Calibri" w:cs="Calibri"/>
          <w:b/>
          <w:bCs/>
          <w:color w:val="8B3A47"/>
          <w:rtl/>
        </w:rPr>
        <w:t xml:space="preserve">ایک لازمی شرط: </w:t>
      </w:r>
      <w:r w:rsidRPr="000C2F74">
        <w:rPr>
          <w:rFonts w:ascii="Calibri" w:hAnsi="Calibri" w:cs="Calibri"/>
          <w:b/>
          <w:bCs/>
          <w:rtl/>
        </w:rPr>
        <w:t xml:space="preserve">جب </w:t>
      </w:r>
      <w:r w:rsidRPr="000C2F74">
        <w:rPr>
          <w:rFonts w:ascii="Calibri" w:hAnsi="Calibri" w:cs="Calibri"/>
          <w:b/>
          <w:bCs/>
          <w:color w:val="0F4C46"/>
          <w:sz w:val="28"/>
          <w:szCs w:val="28"/>
          <w:rtl/>
        </w:rPr>
        <w:t>اِنْ</w:t>
      </w:r>
      <w:r w:rsidRPr="000C2F74">
        <w:rPr>
          <w:rFonts w:ascii="Calibri" w:hAnsi="Calibri" w:cs="Calibri"/>
          <w:b/>
          <w:bCs/>
          <w:rtl/>
        </w:rPr>
        <w:t xml:space="preserve"> مخففہ کا اعرابی اثر باقی نہ رکھا جائے، تو اس کی خبر پر ایک </w:t>
      </w:r>
      <w:r w:rsidRPr="000C2F74">
        <w:rPr>
          <w:rFonts w:ascii="Calibri" w:hAnsi="Calibri" w:cs="Calibri"/>
          <w:b/>
          <w:bCs/>
          <w:color w:val="8B3A47"/>
          <w:rtl/>
        </w:rPr>
        <w:t>لامِ تاکید</w:t>
      </w:r>
      <w:r w:rsidRPr="000C2F74">
        <w:rPr>
          <w:rFonts w:ascii="Calibri" w:hAnsi="Calibri" w:cs="Calibri"/>
          <w:b/>
          <w:bCs/>
          <w:rtl/>
        </w:rPr>
        <w:t xml:space="preserve"> لانا لازمی ہوتا ہے — جیسے </w:t>
      </w:r>
      <w:r w:rsidRPr="000C2F74">
        <w:rPr>
          <w:rFonts w:ascii="Calibri" w:hAnsi="Calibri" w:cs="Calibri"/>
          <w:b/>
          <w:bCs/>
          <w:color w:val="0F4C46"/>
          <w:sz w:val="28"/>
          <w:szCs w:val="28"/>
          <w:rtl/>
        </w:rPr>
        <w:t>لَسٰحِرٰنِ</w:t>
      </w:r>
      <w:r w:rsidRPr="000C2F74">
        <w:rPr>
          <w:rFonts w:ascii="Calibri" w:hAnsi="Calibri" w:cs="Calibri"/>
          <w:b/>
          <w:bCs/>
          <w:rtl/>
        </w:rPr>
        <w:t xml:space="preserve"> میں لام — تاکہ </w:t>
      </w:r>
      <w:r w:rsidRPr="000C2F74">
        <w:rPr>
          <w:rFonts w:ascii="Calibri" w:hAnsi="Calibri" w:cs="Calibri"/>
          <w:b/>
          <w:bCs/>
          <w:color w:val="0F4C46"/>
          <w:sz w:val="28"/>
          <w:szCs w:val="28"/>
          <w:rtl/>
        </w:rPr>
        <w:t>اِنْ</w:t>
      </w:r>
      <w:r w:rsidRPr="000C2F74">
        <w:rPr>
          <w:rFonts w:ascii="Calibri" w:hAnsi="Calibri" w:cs="Calibri"/>
          <w:b/>
          <w:bCs/>
          <w:rtl/>
        </w:rPr>
        <w:t xml:space="preserve"> نافیہ اور </w:t>
      </w:r>
      <w:r w:rsidRPr="000C2F74">
        <w:rPr>
          <w:rFonts w:ascii="Calibri" w:hAnsi="Calibri" w:cs="Calibri"/>
          <w:b/>
          <w:bCs/>
          <w:color w:val="0F4C46"/>
          <w:sz w:val="28"/>
          <w:szCs w:val="28"/>
          <w:rtl/>
        </w:rPr>
        <w:t>اِنْ</w:t>
      </w:r>
      <w:r w:rsidRPr="000C2F74">
        <w:rPr>
          <w:rFonts w:ascii="Calibri" w:hAnsi="Calibri" w:cs="Calibri"/>
          <w:b/>
          <w:bCs/>
          <w:rtl/>
        </w:rPr>
        <w:t xml:space="preserve"> مخففہ میں فرق معلوم ہو سکے۔</w:t>
      </w:r>
    </w:p>
    <w:p w14:paraId="7CF4E336"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۱۴.۲  اَنْ مخففہ</w:t>
      </w:r>
    </w:p>
    <w:p w14:paraId="7CF4E337" w14:textId="77777777" w:rsidR="001B395E" w:rsidRPr="000C2F74" w:rsidRDefault="00000000">
      <w:pPr>
        <w:bidi/>
        <w:rPr>
          <w:rFonts w:ascii="Calibri" w:hAnsi="Calibri" w:cs="Calibri"/>
          <w:b/>
          <w:bCs/>
        </w:rPr>
      </w:pPr>
      <w:r w:rsidRPr="000C2F74">
        <w:rPr>
          <w:rFonts w:ascii="Calibri" w:hAnsi="Calibri" w:cs="Calibri"/>
          <w:b/>
          <w:bCs/>
          <w:rtl/>
        </w:rPr>
        <w:t xml:space="preserve">جب یہ حرف اسم کے ساتھ تخفیف کے ساتھ استعمال ہو تو اس کا اعرابی اثر </w:t>
      </w:r>
      <w:r w:rsidRPr="000C2F74">
        <w:rPr>
          <w:rFonts w:ascii="Calibri" w:hAnsi="Calibri" w:cs="Calibri"/>
          <w:b/>
          <w:bCs/>
          <w:color w:val="1B6C63"/>
          <w:rtl/>
        </w:rPr>
        <w:t>ہمیشہ برقرار</w:t>
      </w:r>
      <w:r w:rsidRPr="000C2F74">
        <w:rPr>
          <w:rFonts w:ascii="Calibri" w:hAnsi="Calibri" w:cs="Calibri"/>
          <w:b/>
          <w:bCs/>
          <w:rtl/>
        </w:rPr>
        <w:t xml:space="preserve"> رہتا ہے۔ لیکن اس کا اثر جس اسم پر پڑ رہا ہوتا ہے، وہ ہمیشہ ایک ضمیر ہوتی ہے، اور وہ ضمیر لفظوں میں نظر نہیں آتی بلکہ محذوف ہوتی ہے۔</w:t>
      </w:r>
    </w:p>
    <w:p w14:paraId="7CF4E338"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وَاٰخِرُ دَعْوٰىهُمْ اَنِ الْحَمْدُ لِلّٰهِ رَبِّ الْعٰلَمِيْنَ</w:t>
      </w:r>
    </w:p>
    <w:p w14:paraId="7CF4E339"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یونس: ۱۰)</w:t>
      </w:r>
    </w:p>
    <w:p w14:paraId="7CF4E33A"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اور ان کی آخری پکار یہ ہو گی کہ تمام تعریفیں اللہ کے لیے ہیں جو تمام جہانوں کا رب ہے۔</w:t>
      </w:r>
    </w:p>
    <w:p w14:paraId="7CF4E33B" w14:textId="77777777" w:rsidR="001B395E" w:rsidRPr="000C2F74" w:rsidRDefault="00000000">
      <w:pPr>
        <w:bidi/>
        <w:rPr>
          <w:rFonts w:ascii="Calibri" w:hAnsi="Calibri" w:cs="Calibri"/>
          <w:b/>
          <w:bCs/>
        </w:rPr>
      </w:pPr>
      <w:r w:rsidRPr="000C2F74">
        <w:rPr>
          <w:rFonts w:ascii="Calibri" w:hAnsi="Calibri" w:cs="Calibri"/>
          <w:b/>
          <w:bCs/>
          <w:rtl/>
        </w:rPr>
        <w:lastRenderedPageBreak/>
        <w:t xml:space="preserve">اصل میں یہ </w:t>
      </w:r>
      <w:r w:rsidRPr="000C2F74">
        <w:rPr>
          <w:rFonts w:ascii="Calibri" w:hAnsi="Calibri" w:cs="Calibri"/>
          <w:b/>
          <w:bCs/>
          <w:color w:val="0F4C46"/>
          <w:sz w:val="27"/>
          <w:szCs w:val="27"/>
          <w:rtl/>
        </w:rPr>
        <w:t>اَنَّهُ الْحَمْدُ لِلّٰهِ رَبِّ الْعٰلَمِيْنَ</w:t>
      </w:r>
      <w:r w:rsidRPr="000C2F74">
        <w:rPr>
          <w:rFonts w:ascii="Calibri" w:hAnsi="Calibri" w:cs="Calibri"/>
          <w:b/>
          <w:bCs/>
          <w:rtl/>
        </w:rPr>
        <w:t xml:space="preserve"> تھا، جہاں ضمیر </w:t>
      </w:r>
      <w:r w:rsidRPr="000C2F74">
        <w:rPr>
          <w:rFonts w:ascii="Calibri" w:hAnsi="Calibri" w:cs="Calibri"/>
          <w:b/>
          <w:bCs/>
          <w:color w:val="0F4C46"/>
          <w:sz w:val="28"/>
          <w:szCs w:val="28"/>
          <w:rtl/>
        </w:rPr>
        <w:t>هُ</w:t>
      </w:r>
      <w:r w:rsidRPr="000C2F74">
        <w:rPr>
          <w:rFonts w:ascii="Calibri" w:hAnsi="Calibri" w:cs="Calibri"/>
          <w:b/>
          <w:bCs/>
          <w:rtl/>
        </w:rPr>
        <w:t xml:space="preserve"> اسمِ اَنَّ تھی، جو اب محذوف ہے۔</w:t>
      </w:r>
    </w:p>
    <w:p w14:paraId="7CF4E33C"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۱۴.۳  كَاَنْ مخففہ</w:t>
      </w:r>
    </w:p>
    <w:p w14:paraId="7CF4E33D" w14:textId="77777777" w:rsidR="001B395E" w:rsidRPr="000C2F74" w:rsidRDefault="00000000">
      <w:pPr>
        <w:bidi/>
        <w:rPr>
          <w:rFonts w:ascii="Calibri" w:hAnsi="Calibri" w:cs="Calibri"/>
          <w:b/>
          <w:bCs/>
        </w:rPr>
      </w:pPr>
      <w:r w:rsidRPr="000C2F74">
        <w:rPr>
          <w:rFonts w:ascii="Calibri" w:hAnsi="Calibri" w:cs="Calibri"/>
          <w:b/>
          <w:bCs/>
          <w:rtl/>
        </w:rPr>
        <w:t xml:space="preserve">جب </w:t>
      </w:r>
      <w:r w:rsidRPr="000C2F74">
        <w:rPr>
          <w:rFonts w:ascii="Calibri" w:hAnsi="Calibri" w:cs="Calibri"/>
          <w:b/>
          <w:bCs/>
          <w:color w:val="0F4C46"/>
          <w:sz w:val="28"/>
          <w:szCs w:val="28"/>
          <w:rtl/>
        </w:rPr>
        <w:t>كَاَنَّ</w:t>
      </w:r>
      <w:r w:rsidRPr="000C2F74">
        <w:rPr>
          <w:rFonts w:ascii="Calibri" w:hAnsi="Calibri" w:cs="Calibri"/>
          <w:b/>
          <w:bCs/>
          <w:rtl/>
        </w:rPr>
        <w:t xml:space="preserve"> کو ہلکا کر کے </w:t>
      </w:r>
      <w:r w:rsidRPr="000C2F74">
        <w:rPr>
          <w:rFonts w:ascii="Calibri" w:hAnsi="Calibri" w:cs="Calibri"/>
          <w:b/>
          <w:bCs/>
          <w:color w:val="0F4C46"/>
          <w:sz w:val="28"/>
          <w:szCs w:val="28"/>
          <w:rtl/>
        </w:rPr>
        <w:t>كَاَنْ</w:t>
      </w:r>
      <w:r w:rsidRPr="000C2F74">
        <w:rPr>
          <w:rFonts w:ascii="Calibri" w:hAnsi="Calibri" w:cs="Calibri"/>
          <w:b/>
          <w:bCs/>
          <w:rtl/>
        </w:rPr>
        <w:t xml:space="preserve"> کیا جائے تو یہ بھی ہمیشہ اپنا اعرابی اثر برقرار رکھتا ہے۔ </w:t>
      </w:r>
      <w:r w:rsidRPr="000C2F74">
        <w:rPr>
          <w:rFonts w:ascii="Calibri" w:hAnsi="Calibri" w:cs="Calibri"/>
          <w:b/>
          <w:bCs/>
          <w:color w:val="0F4C46"/>
          <w:sz w:val="28"/>
          <w:szCs w:val="28"/>
          <w:rtl/>
        </w:rPr>
        <w:t>اَنْ</w:t>
      </w:r>
      <w:r w:rsidRPr="000C2F74">
        <w:rPr>
          <w:rFonts w:ascii="Calibri" w:hAnsi="Calibri" w:cs="Calibri"/>
          <w:b/>
          <w:bCs/>
          <w:rtl/>
        </w:rPr>
        <w:t xml:space="preserve"> ہی کی طرح اس کا اسم بھی ہمیشہ ایک ضمیر ہوتی ہے جو لفظوں میں دکھائی نہیں دیتی بلکہ محذوف ہوتی ہے۔</w:t>
      </w:r>
    </w:p>
    <w:p w14:paraId="7CF4E33E" w14:textId="77777777" w:rsidR="001B395E" w:rsidRPr="000C2F74" w:rsidRDefault="00000000">
      <w:pPr>
        <w:pStyle w:val="Heading2"/>
        <w:keepNext/>
        <w:bidi/>
        <w:spacing w:before="280" w:after="100"/>
        <w:rPr>
          <w:rFonts w:ascii="Calibri" w:hAnsi="Calibri" w:cs="Calibri"/>
          <w:b/>
          <w:bCs/>
        </w:rPr>
      </w:pPr>
      <w:r w:rsidRPr="000C2F74">
        <w:rPr>
          <w:rFonts w:ascii="Calibri" w:hAnsi="Calibri" w:cs="Calibri"/>
          <w:b/>
          <w:bCs/>
          <w:color w:val="1B6C63"/>
          <w:sz w:val="27"/>
          <w:szCs w:val="27"/>
          <w:rtl/>
        </w:rPr>
        <w:t>۱۴.۴  لٰكِنْ مخففہ</w:t>
      </w:r>
    </w:p>
    <w:p w14:paraId="7CF4E33F" w14:textId="77777777" w:rsidR="001B395E" w:rsidRPr="000C2F7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C2F74">
        <w:rPr>
          <w:rFonts w:ascii="Calibri" w:hAnsi="Calibri" w:cs="Calibri"/>
          <w:b/>
          <w:bCs/>
          <w:color w:val="8F721C"/>
          <w:rtl/>
        </w:rPr>
        <w:t xml:space="preserve">یہ باقیوں سے مختلف ہے: </w:t>
      </w:r>
      <w:r w:rsidRPr="000C2F74">
        <w:rPr>
          <w:rFonts w:ascii="Calibri" w:hAnsi="Calibri" w:cs="Calibri"/>
          <w:b/>
          <w:bCs/>
          <w:rtl/>
        </w:rPr>
        <w:t xml:space="preserve">تخفیف کے بعد </w:t>
      </w:r>
      <w:r w:rsidRPr="000C2F74">
        <w:rPr>
          <w:rFonts w:ascii="Calibri" w:hAnsi="Calibri" w:cs="Calibri"/>
          <w:b/>
          <w:bCs/>
          <w:color w:val="0F4C46"/>
          <w:sz w:val="28"/>
          <w:szCs w:val="28"/>
          <w:rtl/>
        </w:rPr>
        <w:t>لٰكِنْ</w:t>
      </w:r>
      <w:r w:rsidRPr="000C2F74">
        <w:rPr>
          <w:rFonts w:ascii="Calibri" w:hAnsi="Calibri" w:cs="Calibri"/>
          <w:b/>
          <w:bCs/>
          <w:rtl/>
        </w:rPr>
        <w:t xml:space="preserve"> ہمیشہ </w:t>
      </w:r>
      <w:r w:rsidRPr="000C2F74">
        <w:rPr>
          <w:rFonts w:ascii="Calibri" w:hAnsi="Calibri" w:cs="Calibri"/>
          <w:b/>
          <w:bCs/>
          <w:color w:val="8F721C"/>
          <w:rtl/>
        </w:rPr>
        <w:t>غیر عامل</w:t>
      </w:r>
      <w:r w:rsidRPr="000C2F74">
        <w:rPr>
          <w:rFonts w:ascii="Calibri" w:hAnsi="Calibri" w:cs="Calibri"/>
          <w:b/>
          <w:bCs/>
          <w:rtl/>
        </w:rPr>
        <w:t xml:space="preserve"> ہو جاتا ہے، یعنی اس کا اعرابی اثر کسی بھی صورت باقی نہیں رہتا۔ اس کے بعد آنے والا اسم ہمیشہ مرفوع ہی ملے گا۔</w:t>
      </w:r>
    </w:p>
    <w:p w14:paraId="7CF4E340"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لّٰكِنِ الرَّاسِخُوْنَ فِى الْعِلْمِ مِنْهُمْ</w:t>
      </w:r>
    </w:p>
    <w:p w14:paraId="7CF4E341"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النساء: ۱۶۲)</w:t>
      </w:r>
    </w:p>
    <w:p w14:paraId="7CF4E342"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لیکن ان میں سے جو علم میں پختہ ہیں۔</w:t>
      </w:r>
    </w:p>
    <w:p w14:paraId="7CF4E343" w14:textId="77777777" w:rsidR="001B395E" w:rsidRPr="000C2F74" w:rsidRDefault="00000000">
      <w:pPr>
        <w:bidi/>
        <w:spacing w:before="130" w:after="40" w:line="400" w:lineRule="auto"/>
        <w:jc w:val="center"/>
        <w:rPr>
          <w:rFonts w:ascii="Calibri" w:hAnsi="Calibri" w:cs="Calibri"/>
          <w:b/>
          <w:bCs/>
        </w:rPr>
      </w:pPr>
      <w:r w:rsidRPr="000C2F74">
        <w:rPr>
          <w:rFonts w:ascii="Calibri" w:hAnsi="Calibri" w:cs="Calibri"/>
          <w:b/>
          <w:bCs/>
          <w:color w:val="0F4C46"/>
          <w:sz w:val="28"/>
          <w:szCs w:val="28"/>
          <w:rtl/>
        </w:rPr>
        <w:t>يَوْمَ يَاْتُوْنَنَا ۖ لٰكِنِ الظّٰلِمُوْنَ الْيَوْمَ فِيْ ضَلٰلٍ مُّبِيْنٍ</w:t>
      </w:r>
    </w:p>
    <w:p w14:paraId="7CF4E344" w14:textId="77777777" w:rsidR="001B395E" w:rsidRPr="000C2F74" w:rsidRDefault="00000000">
      <w:pPr>
        <w:bidi/>
        <w:spacing w:after="60" w:line="340" w:lineRule="auto"/>
        <w:jc w:val="center"/>
        <w:rPr>
          <w:rFonts w:ascii="Calibri" w:hAnsi="Calibri" w:cs="Calibri"/>
          <w:b/>
          <w:bCs/>
        </w:rPr>
      </w:pPr>
      <w:r w:rsidRPr="000C2F74">
        <w:rPr>
          <w:rFonts w:ascii="Calibri" w:hAnsi="Calibri" w:cs="Calibri"/>
          <w:b/>
          <w:bCs/>
          <w:color w:val="8F721C"/>
          <w:sz w:val="20"/>
          <w:szCs w:val="20"/>
          <w:rtl/>
        </w:rPr>
        <w:t>(سورۂ مریم: ۳۸)</w:t>
      </w:r>
    </w:p>
    <w:p w14:paraId="7CF4E345" w14:textId="77777777" w:rsidR="001B395E" w:rsidRPr="000C2F74" w:rsidRDefault="00000000">
      <w:pPr>
        <w:bidi/>
        <w:spacing w:after="160" w:line="360" w:lineRule="auto"/>
        <w:rPr>
          <w:rFonts w:ascii="Calibri" w:hAnsi="Calibri" w:cs="Calibri"/>
          <w:b/>
          <w:bCs/>
        </w:rPr>
      </w:pPr>
      <w:r w:rsidRPr="000C2F74">
        <w:rPr>
          <w:rFonts w:ascii="Calibri" w:hAnsi="Calibri" w:cs="Calibri"/>
          <w:b/>
          <w:bCs/>
          <w:color w:val="1B6C63"/>
          <w:rtl/>
        </w:rPr>
        <w:t xml:space="preserve">ترجمہ: </w:t>
      </w:r>
      <w:r w:rsidRPr="000C2F74">
        <w:rPr>
          <w:rFonts w:ascii="Calibri" w:hAnsi="Calibri" w:cs="Calibri"/>
          <w:b/>
          <w:bCs/>
          <w:rtl/>
        </w:rPr>
        <w:t>جس دن وہ ہمارے پاس آئیں گے — لیکن ظالم لوگ آج کھلی گمراہی میں ہیں۔</w:t>
      </w:r>
    </w:p>
    <w:p w14:paraId="7CF4E346" w14:textId="77777777" w:rsidR="001B395E" w:rsidRPr="000C2F74" w:rsidRDefault="00000000">
      <w:pPr>
        <w:bidi/>
        <w:rPr>
          <w:rFonts w:ascii="Calibri" w:hAnsi="Calibri" w:cs="Calibri"/>
          <w:b/>
          <w:bCs/>
        </w:rPr>
      </w:pPr>
      <w:r w:rsidRPr="000C2F74">
        <w:rPr>
          <w:rFonts w:ascii="Calibri" w:hAnsi="Calibri" w:cs="Calibri"/>
          <w:b/>
          <w:bCs/>
          <w:rtl/>
        </w:rPr>
        <w:t xml:space="preserve">ان دونوں آیات میں </w:t>
      </w:r>
      <w:r w:rsidRPr="000C2F74">
        <w:rPr>
          <w:rFonts w:ascii="Calibri" w:hAnsi="Calibri" w:cs="Calibri"/>
          <w:b/>
          <w:bCs/>
          <w:color w:val="0F4C46"/>
          <w:sz w:val="28"/>
          <w:szCs w:val="28"/>
          <w:rtl/>
        </w:rPr>
        <w:t>لٰكِنْ</w:t>
      </w:r>
      <w:r w:rsidRPr="000C2F74">
        <w:rPr>
          <w:rFonts w:ascii="Calibri" w:hAnsi="Calibri" w:cs="Calibri"/>
          <w:b/>
          <w:bCs/>
          <w:rtl/>
        </w:rPr>
        <w:t xml:space="preserve"> کے بعد اسم </w:t>
      </w:r>
      <w:r w:rsidRPr="000C2F74">
        <w:rPr>
          <w:rFonts w:ascii="Calibri" w:hAnsi="Calibri" w:cs="Calibri"/>
          <w:b/>
          <w:bCs/>
          <w:color w:val="0F4C46"/>
          <w:sz w:val="28"/>
          <w:szCs w:val="28"/>
          <w:rtl/>
        </w:rPr>
        <w:t>الرَّاسِخُوْنَ</w:t>
      </w:r>
      <w:r w:rsidRPr="000C2F74">
        <w:rPr>
          <w:rFonts w:ascii="Calibri" w:hAnsi="Calibri" w:cs="Calibri"/>
          <w:b/>
          <w:bCs/>
          <w:rtl/>
        </w:rPr>
        <w:t xml:space="preserve"> اور </w:t>
      </w:r>
      <w:r w:rsidRPr="000C2F74">
        <w:rPr>
          <w:rFonts w:ascii="Calibri" w:hAnsi="Calibri" w:cs="Calibri"/>
          <w:b/>
          <w:bCs/>
          <w:color w:val="0F4C46"/>
          <w:sz w:val="28"/>
          <w:szCs w:val="28"/>
          <w:rtl/>
        </w:rPr>
        <w:t>الظّٰلِمُوْنَ</w:t>
      </w:r>
      <w:r w:rsidRPr="000C2F74">
        <w:rPr>
          <w:rFonts w:ascii="Calibri" w:hAnsi="Calibri" w:cs="Calibri"/>
          <w:b/>
          <w:bCs/>
          <w:rtl/>
        </w:rPr>
        <w:t xml:space="preserve"> اپنی اصل حالت میں مرفوع یعنی واؤ کے ساتھ آیا ہے، کیونکہ حرف کا اثر ختم ہو چکا ہے۔</w:t>
      </w:r>
    </w:p>
    <w:p w14:paraId="7CF4E347" w14:textId="77777777" w:rsidR="001B395E" w:rsidRPr="000C2F7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C2F74">
        <w:rPr>
          <w:rFonts w:ascii="Calibri" w:hAnsi="Calibri" w:cs="Calibri"/>
          <w:b/>
          <w:bCs/>
          <w:color w:val="8B3A47"/>
          <w:rtl/>
        </w:rPr>
        <w:t xml:space="preserve">نون کے نیچے زیر کیوں؟: </w:t>
      </w:r>
      <w:r w:rsidRPr="000C2F74">
        <w:rPr>
          <w:rFonts w:ascii="Calibri" w:hAnsi="Calibri" w:cs="Calibri"/>
          <w:b/>
          <w:bCs/>
          <w:rtl/>
        </w:rPr>
        <w:t>آیت میں نون کے نیچے جو زیر نظر آ رہی ہے، وہ صرف ساکن نون کو اگلے لفظ کے ساتھ ملا کر پڑھنے کے لیے دی گئی ہے۔ یہ اجتماعِ ساکنین کا وہی قاعدہ ہے جو لیکچر ۲۷-۲۸ میں گزر چکا ہے۔</w:t>
      </w:r>
    </w:p>
    <w:p w14:paraId="7CF4E348" w14:textId="77777777" w:rsidR="001B395E" w:rsidRPr="000C2F74" w:rsidRDefault="00000000">
      <w:pPr>
        <w:rPr>
          <w:rFonts w:ascii="Calibri" w:hAnsi="Calibri" w:cs="Calibri"/>
          <w:b/>
          <w:bCs/>
        </w:rPr>
      </w:pPr>
      <w:r w:rsidRPr="000C2F74">
        <w:rPr>
          <w:rFonts w:ascii="Calibri" w:hAnsi="Calibri" w:cs="Calibri"/>
          <w:b/>
          <w:bCs/>
        </w:rPr>
        <w:br w:type="page"/>
      </w:r>
    </w:p>
    <w:p w14:paraId="7CF4E349"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lastRenderedPageBreak/>
        <w:t>خلاصہ</w:t>
      </w:r>
    </w:p>
    <w:p w14:paraId="7CF4E34A"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تمام حروف مبنی ہوتے ہیں، ان کے صیغے نہیں ہوتے، اور ان میں معرفہ و نکرہ کی تقسیم نہیں ہوتی۔</w:t>
      </w:r>
    </w:p>
    <w:p w14:paraId="7CF4E34B"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حروف کی دو قسمیں ہیں: غیر عاملہ، جو اعراب نہیں بدلتے، اور عاملہ، جو بدلتے ہیں۔</w:t>
      </w:r>
    </w:p>
    <w:p w14:paraId="7CF4E34C"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حروفِ عاملہ مزید دو قسموں میں بٹتے ہیں: در فعل اور در اسم۔</w:t>
      </w:r>
    </w:p>
    <w:p w14:paraId="7CF4E34D"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عربی میں چھ حروف ایسے ہیں جو جملۂ اسمیہ پر داخل ہو کر مبتدا کو منصوب کر دیتے ہیں اور خبر مرفوع ہی رہتی ہے۔</w:t>
      </w:r>
    </w:p>
    <w:p w14:paraId="7CF4E34E"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انہیں چار ناموں سے پکارا جاتا ہے: حروفِ ناصبہ، حروفِ ناسخہ، حروفِ مشبہ بالفعل، اور اَخَوات یعنی بہنیں۔</w:t>
      </w:r>
    </w:p>
    <w:p w14:paraId="7CF4E34F"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یہ چھ حروف ہیں: اِنَّ، اَنَّ، كَاَنَّ، لٰكِنَّ، لَيْتَ اور لَعَلَّ۔</w:t>
      </w:r>
    </w:p>
    <w:p w14:paraId="7CF4E350"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کی فعل سے تین طرح کی مشابہت ہے: لفظی، عملی اور معنوی۔</w:t>
      </w:r>
    </w:p>
    <w:p w14:paraId="7CF4E351"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لفظی مشابہت یہ ہے کہ بعض ثلاثی ہیں جیسے اِنَّ، اَنَّ اور لَيْتَ، اور بعض رباعی جیسے كَاَنَّ، لٰكِنَّ اور لَعَلَّ۔</w:t>
      </w:r>
    </w:p>
    <w:p w14:paraId="7CF4E352"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عملی مشابہت یہ ہے کہ جس طرح افعالِ متعدیہ فاعل اور مفعول کا تقاضا کرتے ہیں، اسی طرح یہ اسم اور خبر کا تقاضا کرتے ہیں۔</w:t>
      </w:r>
    </w:p>
    <w:p w14:paraId="7CF4E353"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معنوی مشابہت یہ ہے کہ ہر ایک میں کسی فعل کے معنیٰ پائے جاتے ہیں — تحقق، تشبہ، استدراک، تمنیٰ اور ترجی۔</w:t>
      </w:r>
    </w:p>
    <w:p w14:paraId="7CF4E354"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قرآن میں سب سے زیادہ استعمال ہونے والا حرف ہے، اور یہ ہمیشہ جملے کے آغاز میں آتا ہے۔</w:t>
      </w:r>
    </w:p>
    <w:p w14:paraId="7CF4E355"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کبھی کلام کے آغاز میں نہیں آتا بلکہ ہمیشہ جملے کے درمیان آتا ہے۔</w:t>
      </w:r>
    </w:p>
    <w:p w14:paraId="7CF4E356"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اس کی وجہ یہ ہے کہ یہ اپنے بعد والے جملے کو تاویلِ مفرد میں لے جاتا ہے، اور پھر ماقبل فعل کا فاعل، مفعول بہ یا حرفِ جر کا مجرور بن جاتا ہے۔</w:t>
      </w:r>
    </w:p>
    <w:p w14:paraId="7CF4E357"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كَاَنَّ حرف كَ اور اَنَّ کا مجموعہ ہے، اور اس کی تشبیہ عام كَ کے مقابلے میں زیادہ قوی ہوتی ہے۔</w:t>
      </w:r>
    </w:p>
    <w:p w14:paraId="7CF4E358"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كَ تشبیہی مشبہ بہ پر داخل ہوتا ہے، جبکہ كَاَنَّ مشبہ پر۔</w:t>
      </w:r>
    </w:p>
    <w:p w14:paraId="7CF4E359"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لٰكِنَّ استدراک کے لیے آتا ہے، یعنی سابق کلام سے پیدا ہونے والے وہم کو دور کرنے کے لیے۔</w:t>
      </w:r>
    </w:p>
    <w:p w14:paraId="7CF4E35A"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لَيْتَ تمنّی کے لیے آتا ہے، اور اکثر حسرت، ندامت اور قلبی تڑپ کے معانی بھی رکھتا ہے۔</w:t>
      </w:r>
    </w:p>
    <w:p w14:paraId="7CF4E35B"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lastRenderedPageBreak/>
        <w:t>لَعَلَّ کو حرفِ توقع بھی کہتے ہیں؛ اچھی چیز کے لیے ترجی اور ناپسندیدہ کے لیے اشفاق۔</w:t>
      </w:r>
    </w:p>
    <w:p w14:paraId="7CF4E35C"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اگر لَعَلَّ اللہ کی طرف منسوب ہو تو وہاں شاید کا مفہوم نہیں بلکہ یقین، قطعیت یا حکمت کے معنیٰ ہوتے ہیں۔</w:t>
      </w:r>
    </w:p>
    <w:p w14:paraId="7CF4E35D"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حروف کی خبر کو اسم پر مقدم کرنا عام طور پر جائز نہیں، البتہ خبر ظرف یا جار و مجرور ہو تو جائز ہے۔</w:t>
      </w:r>
    </w:p>
    <w:p w14:paraId="7CF4E35E"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مَعَ الْعُسْرِ يُسْرًا اور اِنَّ فِيْ ذٰلِكَ لَعِبْرَةً اسی استثنا کی مثالیں ہیں۔</w:t>
      </w:r>
    </w:p>
    <w:p w14:paraId="7CF4E35F"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جب ان حروف پر متصل ضمائر داخل ہوں تو وہ ان کا اسمِ منصوب بنتی ہیں، اور مبنی ہونے کی وجہ سے فی محلِ نصب کہلاتی ہیں۔</w:t>
      </w:r>
    </w:p>
    <w:p w14:paraId="7CF4E360"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نونِ وقایہ کے تین احکام ہیں: پہلے چار حروف میں جواز، لَيْتَ کے ساتھ وجوب، اور لَعَلَّ کے ساتھ امتناع۔</w:t>
      </w:r>
    </w:p>
    <w:p w14:paraId="7CF4E361"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اسی لیے لَيْتَنِيْ لازمی ہے اور لَعَلِّيْ مستعمل، جبکہ لَعَلَّنِيْ نہیں کہا جاتا۔</w:t>
      </w:r>
    </w:p>
    <w:p w14:paraId="7CF4E362"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مَا کافّہ ان حروف کا اعرابی اثر ختم کر دیتا ہے، اور انہیں جملۂ فعلیہ پر داخل ہونے کے قابل بنا دیتا ہے۔</w:t>
      </w:r>
    </w:p>
    <w:p w14:paraId="7CF4E363"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مَا کافّہ کے ساتھ یہ حروف جملۂ اسمیہ میں حصر کا معنیٰ دیتے ہیں۔</w:t>
      </w:r>
    </w:p>
    <w:p w14:paraId="7CF4E364"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اِنَّمَا نَحْنُ مُصْلِحُوْنَ میں مرفوع منفصل ضمیر نَحْنُ آئی، کیونکہ مَا نے اِنَّ کا اثر روک دیا۔</w:t>
      </w:r>
    </w:p>
    <w:p w14:paraId="7CF4E365"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شد ہٹا کر نون کو ساکن کر دینے کو تخفیف کہتے ہیں، اور ایسے حروف مُخَفَّفَہ مِنَ الْمُثَقَّلَہ کہلاتے ہیں۔</w:t>
      </w:r>
    </w:p>
    <w:p w14:paraId="7CF4E366"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مخففہ کا اعرابی اثر باقی رکھنا بھی جائز ہے اور ختم کرنا بھی، مگر ختم کرنے کی صورت میں خبر پر لامِ تاکید لازم ہے۔</w:t>
      </w:r>
    </w:p>
    <w:p w14:paraId="7CF4E367"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اور كَاَنْ مخففہ اپنا اثر ہمیشہ برقرار رکھتے ہیں، مگر ان کا اسم ہمیشہ ایک محذوف ضمیر ہوتی ہے۔</w:t>
      </w:r>
    </w:p>
    <w:p w14:paraId="7CF4E368"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لٰكِنْ مخففہ تخفیف کے بعد ہمیشہ غیر عامل ہو جاتا ہے، اور اس کے بعد آنے والا اسم ہمیشہ مرفوع ملے گا۔</w:t>
      </w:r>
    </w:p>
    <w:p w14:paraId="7CF4E369" w14:textId="77777777" w:rsidR="001B395E" w:rsidRPr="000C2F74" w:rsidRDefault="00000000">
      <w:pPr>
        <w:pStyle w:val="Heading1"/>
        <w:keepNext/>
        <w:pBdr>
          <w:bottom w:val="single" w:sz="6" w:space="6" w:color="DEDAD0"/>
        </w:pBdr>
        <w:bidi/>
        <w:spacing w:before="400" w:after="180"/>
        <w:rPr>
          <w:rFonts w:ascii="Calibri" w:hAnsi="Calibri" w:cs="Calibri"/>
          <w:b/>
          <w:bCs/>
        </w:rPr>
      </w:pPr>
      <w:r w:rsidRPr="000C2F74">
        <w:rPr>
          <w:rFonts w:ascii="Calibri" w:hAnsi="Calibri" w:cs="Calibri"/>
          <w:b/>
          <w:bCs/>
          <w:color w:val="0F4C46"/>
          <w:sz w:val="34"/>
          <w:szCs w:val="34"/>
          <w:rtl/>
        </w:rPr>
        <w:t>مشق</w:t>
      </w:r>
    </w:p>
    <w:p w14:paraId="7CF4E36A"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حرف کی پانچوں خصوصیات لکھیے۔</w:t>
      </w:r>
    </w:p>
    <w:p w14:paraId="7CF4E36B"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حروفِ عاملہ کی دونوں اقسام کی تعریف کیجیے۔</w:t>
      </w:r>
    </w:p>
    <w:p w14:paraId="7CF4E36C"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حروفِ مشبہ بالفعل کی تعریف اور ان کے چاروں نام وجہِ تسمیہ کے ساتھ لکھیے۔</w:t>
      </w:r>
    </w:p>
    <w:p w14:paraId="7CF4E36D"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چھ حروف معنیٰ اور مقصد کے ساتھ جدول کی صورت میں لکھیے۔</w:t>
      </w:r>
    </w:p>
    <w:p w14:paraId="7CF4E36E"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lastRenderedPageBreak/>
        <w:t>فعل سے مشابہت کی تینوں وجوہات تفصیل سے بیان کیجیے۔</w:t>
      </w:r>
    </w:p>
    <w:p w14:paraId="7CF4E36F"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معنوی مشابہت میں ہر حرف کے تحت کون سا فعل ہے؟</w:t>
      </w:r>
    </w:p>
    <w:p w14:paraId="7CF4E370"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اور اَنَّ میں بنیادی نحوی فرق کیا ہے؟</w:t>
      </w:r>
    </w:p>
    <w:p w14:paraId="7CF4E371"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تاویلِ مفرد سے کیا مراد ہے؟ اَنَّ کی چاروں قرآنی مثالیں لکھ کر ہر ایک کا کردار بتائیے۔</w:t>
      </w:r>
    </w:p>
    <w:p w14:paraId="7CF4E372"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كَ تشبیہی اور كَاَنَّ میں فرق واضح کیجیے۔</w:t>
      </w:r>
    </w:p>
    <w:p w14:paraId="7CF4E373"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كَاَنَّ فِيْۤ اُذُنَيْهِ وَقْرًا کا مکمل تجزیہ کیجیے۔</w:t>
      </w:r>
    </w:p>
    <w:p w14:paraId="7CF4E374"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لٰكِنَّ کس مقصد کے لیے آتا ہے؟ تین قرآنی مثالیں دیجیے۔</w:t>
      </w:r>
    </w:p>
    <w:p w14:paraId="7CF4E375"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لَيْتَ کے بلاغی پہلو بیان کیجیے۔</w:t>
      </w:r>
    </w:p>
    <w:p w14:paraId="7CF4E376"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لَعَلَّ کی دونوں صورتیں مثالوں کے ساتھ لکھیے۔</w:t>
      </w:r>
    </w:p>
    <w:p w14:paraId="7CF4E377"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اگر لَعَلَّ اللہ کی طرف منسوب ہو تو اس کے معنیٰ میں کیا فرق آتا ہے؟</w:t>
      </w:r>
    </w:p>
    <w:p w14:paraId="7CF4E378"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حروف کی خبر کو مقدم کرنے کا کیا حکم ہے، اور استثنا کیا ہے؟</w:t>
      </w:r>
    </w:p>
    <w:p w14:paraId="7CF4E379"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چھ حروف میں سے کسی تین کی ضمائر کے ساتھ مکمل گردان لکھیے۔</w:t>
      </w:r>
    </w:p>
    <w:p w14:paraId="7CF4E37A"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نونِ وقایہ کے تینوں احکام حروف کے ساتھ تحریر کیجیے۔</w:t>
      </w:r>
    </w:p>
    <w:p w14:paraId="7CF4E37B"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مَا کافّہ کیا ہے اور یہ کون سے دو کام کرتا ہے؟</w:t>
      </w:r>
    </w:p>
    <w:p w14:paraId="7CF4E37C"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اِنَّمَا نَحْنُ مُصْلِحُوْنَ میں نَحْنُ کیوں آیا، اِنَّنَا کیوں نہیں؟</w:t>
      </w:r>
    </w:p>
    <w:p w14:paraId="7CF4E37D"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كَاَنَّمَا يَصَّعَّدُ فِى السَّمَآءِ سے مَا کافّہ کا کون سا کام ثابت ہوتا ہے؟</w:t>
      </w:r>
    </w:p>
    <w:p w14:paraId="7CF4E37E"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مُخَفَّفَہ مِنَ الْمُثَقَّلَہ کی تعریف لکھیے اور چاروں حروف گنوائیے۔</w:t>
      </w:r>
    </w:p>
    <w:p w14:paraId="7CF4E37F"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اِنْ مخففہ کے ساتھ لامِ تاکید کیوں لازم ہے؟</w:t>
      </w:r>
    </w:p>
    <w:p w14:paraId="7CF4E380" w14:textId="77777777" w:rsidR="001B395E" w:rsidRPr="000C2F74" w:rsidRDefault="00000000">
      <w:pPr>
        <w:pStyle w:val="ListParagraph"/>
        <w:numPr>
          <w:ilvl w:val="0"/>
          <w:numId w:val="3"/>
        </w:numPr>
        <w:bidi/>
        <w:spacing w:after="100"/>
        <w:rPr>
          <w:rFonts w:ascii="Calibri" w:hAnsi="Calibri" w:cs="Calibri"/>
          <w:b/>
          <w:bCs/>
        </w:rPr>
      </w:pPr>
      <w:r w:rsidRPr="000C2F74">
        <w:rPr>
          <w:rFonts w:ascii="Calibri" w:hAnsi="Calibri" w:cs="Calibri"/>
          <w:b/>
          <w:bCs/>
          <w:rtl/>
        </w:rPr>
        <w:t>لٰكِنْ مخففہ باقی تینوں سے کس طرح مختلف ہے؟</w:t>
      </w:r>
    </w:p>
    <w:sectPr w:rsidR="001B395E" w:rsidRPr="000C2F7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252F"/>
    <w:multiLevelType w:val="hybridMultilevel"/>
    <w:tmpl w:val="781659A8"/>
    <w:lvl w:ilvl="0" w:tplc="08C614E6">
      <w:start w:val="1"/>
      <w:numFmt w:val="bullet"/>
      <w:lvlText w:val="●"/>
      <w:lvlJc w:val="left"/>
      <w:pPr>
        <w:ind w:left="600" w:hanging="260"/>
      </w:pPr>
      <w:rPr>
        <w:color w:val="8F721C"/>
        <w:sz w:val="16"/>
        <w:szCs w:val="16"/>
      </w:rPr>
    </w:lvl>
    <w:lvl w:ilvl="1" w:tplc="0162762C">
      <w:numFmt w:val="decimal"/>
      <w:lvlText w:val=""/>
      <w:lvlJc w:val="left"/>
    </w:lvl>
    <w:lvl w:ilvl="2" w:tplc="E7A43E12">
      <w:numFmt w:val="decimal"/>
      <w:lvlText w:val=""/>
      <w:lvlJc w:val="left"/>
    </w:lvl>
    <w:lvl w:ilvl="3" w:tplc="AC5E0B10">
      <w:numFmt w:val="decimal"/>
      <w:lvlText w:val=""/>
      <w:lvlJc w:val="left"/>
    </w:lvl>
    <w:lvl w:ilvl="4" w:tplc="C2DE4B36">
      <w:numFmt w:val="decimal"/>
      <w:lvlText w:val=""/>
      <w:lvlJc w:val="left"/>
    </w:lvl>
    <w:lvl w:ilvl="5" w:tplc="E7101602">
      <w:numFmt w:val="decimal"/>
      <w:lvlText w:val=""/>
      <w:lvlJc w:val="left"/>
    </w:lvl>
    <w:lvl w:ilvl="6" w:tplc="CC50ABFE">
      <w:numFmt w:val="decimal"/>
      <w:lvlText w:val=""/>
      <w:lvlJc w:val="left"/>
    </w:lvl>
    <w:lvl w:ilvl="7" w:tplc="D536F742">
      <w:numFmt w:val="decimal"/>
      <w:lvlText w:val=""/>
      <w:lvlJc w:val="left"/>
    </w:lvl>
    <w:lvl w:ilvl="8" w:tplc="50704FB6">
      <w:numFmt w:val="decimal"/>
      <w:lvlText w:val=""/>
      <w:lvlJc w:val="left"/>
    </w:lvl>
  </w:abstractNum>
  <w:abstractNum w:abstractNumId="1" w15:restartNumberingAfterBreak="0">
    <w:nsid w:val="4A74052E"/>
    <w:multiLevelType w:val="hybridMultilevel"/>
    <w:tmpl w:val="B840E280"/>
    <w:lvl w:ilvl="0" w:tplc="C6DA3890">
      <w:start w:val="1"/>
      <w:numFmt w:val="decimal"/>
      <w:lvlText w:val="%1۔"/>
      <w:lvlJc w:val="left"/>
      <w:pPr>
        <w:ind w:left="640" w:hanging="340"/>
      </w:pPr>
      <w:rPr>
        <w:rFonts w:ascii="Jameel Noori Nastaleeq" w:cs="Jameel Noori Nastaleeq"/>
        <w:b/>
        <w:bCs/>
        <w:color w:val="0F4C46"/>
        <w:sz w:val="22"/>
        <w:szCs w:val="22"/>
      </w:rPr>
    </w:lvl>
    <w:lvl w:ilvl="1" w:tplc="519A0308">
      <w:numFmt w:val="decimal"/>
      <w:lvlText w:val=""/>
      <w:lvlJc w:val="left"/>
    </w:lvl>
    <w:lvl w:ilvl="2" w:tplc="814CB456">
      <w:numFmt w:val="decimal"/>
      <w:lvlText w:val=""/>
      <w:lvlJc w:val="left"/>
    </w:lvl>
    <w:lvl w:ilvl="3" w:tplc="E2022278">
      <w:numFmt w:val="decimal"/>
      <w:lvlText w:val=""/>
      <w:lvlJc w:val="left"/>
    </w:lvl>
    <w:lvl w:ilvl="4" w:tplc="BE14C002">
      <w:numFmt w:val="decimal"/>
      <w:lvlText w:val=""/>
      <w:lvlJc w:val="left"/>
    </w:lvl>
    <w:lvl w:ilvl="5" w:tplc="C41AB982">
      <w:numFmt w:val="decimal"/>
      <w:lvlText w:val=""/>
      <w:lvlJc w:val="left"/>
    </w:lvl>
    <w:lvl w:ilvl="6" w:tplc="2E0854BC">
      <w:numFmt w:val="decimal"/>
      <w:lvlText w:val=""/>
      <w:lvlJc w:val="left"/>
    </w:lvl>
    <w:lvl w:ilvl="7" w:tplc="1D92DF92">
      <w:numFmt w:val="decimal"/>
      <w:lvlText w:val=""/>
      <w:lvlJc w:val="left"/>
    </w:lvl>
    <w:lvl w:ilvl="8" w:tplc="89EA3B7A">
      <w:numFmt w:val="decimal"/>
      <w:lvlText w:val=""/>
      <w:lvlJc w:val="left"/>
    </w:lvl>
  </w:abstractNum>
  <w:abstractNum w:abstractNumId="2" w15:restartNumberingAfterBreak="0">
    <w:nsid w:val="59666B77"/>
    <w:multiLevelType w:val="hybridMultilevel"/>
    <w:tmpl w:val="C8F0527E"/>
    <w:lvl w:ilvl="0" w:tplc="11B8FE6C">
      <w:start w:val="1"/>
      <w:numFmt w:val="bullet"/>
      <w:lvlText w:val="●"/>
      <w:lvlJc w:val="left"/>
      <w:pPr>
        <w:ind w:left="720" w:hanging="360"/>
      </w:pPr>
    </w:lvl>
    <w:lvl w:ilvl="1" w:tplc="3F260134">
      <w:start w:val="1"/>
      <w:numFmt w:val="bullet"/>
      <w:lvlText w:val="○"/>
      <w:lvlJc w:val="left"/>
      <w:pPr>
        <w:ind w:left="1440" w:hanging="360"/>
      </w:pPr>
    </w:lvl>
    <w:lvl w:ilvl="2" w:tplc="9C26F768">
      <w:start w:val="1"/>
      <w:numFmt w:val="bullet"/>
      <w:lvlText w:val="■"/>
      <w:lvlJc w:val="left"/>
      <w:pPr>
        <w:ind w:left="2160" w:hanging="360"/>
      </w:pPr>
    </w:lvl>
    <w:lvl w:ilvl="3" w:tplc="0BA8A6C0">
      <w:start w:val="1"/>
      <w:numFmt w:val="bullet"/>
      <w:lvlText w:val="●"/>
      <w:lvlJc w:val="left"/>
      <w:pPr>
        <w:ind w:left="2880" w:hanging="360"/>
      </w:pPr>
    </w:lvl>
    <w:lvl w:ilvl="4" w:tplc="859E9C2C">
      <w:start w:val="1"/>
      <w:numFmt w:val="bullet"/>
      <w:lvlText w:val="○"/>
      <w:lvlJc w:val="left"/>
      <w:pPr>
        <w:ind w:left="3600" w:hanging="360"/>
      </w:pPr>
    </w:lvl>
    <w:lvl w:ilvl="5" w:tplc="F056A8D8">
      <w:start w:val="1"/>
      <w:numFmt w:val="bullet"/>
      <w:lvlText w:val="■"/>
      <w:lvlJc w:val="left"/>
      <w:pPr>
        <w:ind w:left="4320" w:hanging="360"/>
      </w:pPr>
    </w:lvl>
    <w:lvl w:ilvl="6" w:tplc="D04EBA24">
      <w:start w:val="1"/>
      <w:numFmt w:val="bullet"/>
      <w:lvlText w:val="●"/>
      <w:lvlJc w:val="left"/>
      <w:pPr>
        <w:ind w:left="5040" w:hanging="360"/>
      </w:pPr>
    </w:lvl>
    <w:lvl w:ilvl="7" w:tplc="7DA25562">
      <w:start w:val="1"/>
      <w:numFmt w:val="bullet"/>
      <w:lvlText w:val="●"/>
      <w:lvlJc w:val="left"/>
      <w:pPr>
        <w:ind w:left="5760" w:hanging="360"/>
      </w:pPr>
    </w:lvl>
    <w:lvl w:ilvl="8" w:tplc="17BE4702">
      <w:start w:val="1"/>
      <w:numFmt w:val="bullet"/>
      <w:lvlText w:val="●"/>
      <w:lvlJc w:val="left"/>
      <w:pPr>
        <w:ind w:left="6480" w:hanging="360"/>
      </w:pPr>
    </w:lvl>
  </w:abstractNum>
  <w:num w:numId="1" w16cid:durableId="872183203">
    <w:abstractNumId w:val="2"/>
    <w:lvlOverride w:ilvl="0">
      <w:startOverride w:val="1"/>
    </w:lvlOverride>
  </w:num>
  <w:num w:numId="2" w16cid:durableId="17046694">
    <w:abstractNumId w:val="0"/>
    <w:lvlOverride w:ilvl="0">
      <w:startOverride w:val="1"/>
    </w:lvlOverride>
  </w:num>
  <w:num w:numId="3" w16cid:durableId="1009872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95E"/>
    <w:rsid w:val="000C2F74"/>
    <w:rsid w:val="001B395E"/>
    <w:rsid w:val="009F4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E0F7"/>
  <w15:docId w15:val="{AC9EA426-3884-4FA7-8AF1-6E2A8CCD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3244</Words>
  <Characters>18496</Characters>
  <Application>Microsoft Office Word</Application>
  <DocSecurity>0</DocSecurity>
  <Lines>154</Lines>
  <Paragraphs>43</Paragraphs>
  <ScaleCrop>false</ScaleCrop>
  <Company/>
  <LinksUpToDate>false</LinksUpToDate>
  <CharactersWithSpaces>21697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2026-09-11T11:18:00Z</dcterms:created>
  <dcterms:modified xsi:type="dcterms:W3CDTF">2026-09-13T14:38:00Z</dcterms:modified>
</cp:coreProperties>
</file>