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19205" w14:textId="77777777" w:rsidR="00571250" w:rsidRPr="007D7605" w:rsidRDefault="00571250" w:rsidP="005712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D7605">
        <w:rPr>
          <w:rFonts w:ascii="Times New Roman" w:eastAsia="Times New Roman" w:hAnsi="Times New Roman" w:cs="Times New Roman"/>
          <w:b/>
          <w:bCs/>
          <w:kern w:val="0"/>
          <w:sz w:val="27"/>
          <w:szCs w:val="27"/>
          <w:lang w:eastAsia="en-CA"/>
          <w14:ligatures w14:val="none"/>
        </w:rPr>
        <w:t>Part 1: Research Paper Exploration</w:t>
      </w:r>
    </w:p>
    <w:p w14:paraId="759B7B57" w14:textId="77777777" w:rsidR="00571250" w:rsidRPr="007D7605" w:rsidRDefault="00571250" w:rsidP="00571250">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D7605">
        <w:rPr>
          <w:rFonts w:ascii="Times New Roman" w:eastAsia="Times New Roman" w:hAnsi="Times New Roman" w:cs="Times New Roman"/>
          <w:b/>
          <w:bCs/>
          <w:kern w:val="0"/>
          <w:lang w:eastAsia="en-CA"/>
          <w14:ligatures w14:val="none"/>
        </w:rPr>
        <w:t>Summary</w:t>
      </w:r>
    </w:p>
    <w:p w14:paraId="68D7BB47"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kern w:val="0"/>
          <w:lang w:eastAsia="en-CA"/>
          <w14:ligatures w14:val="none"/>
        </w:rPr>
        <w:t>The research paper "A Survey of Computer Architecture Simulation Techniques and Tools" gives an overview of the methods and tools used in computer architecture simulation. The main goal of the paper is to discuss different simulation techniques, see how well they work, and look at popular tools in the field.</w:t>
      </w:r>
    </w:p>
    <w:p w14:paraId="37388A9B"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kern w:val="0"/>
          <w:lang w:eastAsia="en-CA"/>
          <w14:ligatures w14:val="none"/>
        </w:rPr>
        <w:t>The paper talks about three main types of simulation:</w:t>
      </w:r>
    </w:p>
    <w:p w14:paraId="0F2A20CC" w14:textId="77777777" w:rsidR="00571250" w:rsidRPr="007D7605" w:rsidRDefault="00571250" w:rsidP="00571250">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Functional Simulation:</w:t>
      </w:r>
      <w:r w:rsidRPr="007D7605">
        <w:rPr>
          <w:rFonts w:ascii="Times New Roman" w:eastAsia="Times New Roman" w:hAnsi="Times New Roman" w:cs="Times New Roman"/>
          <w:kern w:val="0"/>
          <w:lang w:eastAsia="en-CA"/>
          <w14:ligatures w14:val="none"/>
        </w:rPr>
        <w:t xml:space="preserve"> This checks if the hardware model works correctly but doesn't consider timing. It's useful for early design verification.</w:t>
      </w:r>
    </w:p>
    <w:p w14:paraId="5E38E655" w14:textId="77777777" w:rsidR="00571250" w:rsidRPr="007D7605" w:rsidRDefault="00571250" w:rsidP="00571250">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Cycle-Accurate Simulation:</w:t>
      </w:r>
      <w:r w:rsidRPr="007D7605">
        <w:rPr>
          <w:rFonts w:ascii="Times New Roman" w:eastAsia="Times New Roman" w:hAnsi="Times New Roman" w:cs="Times New Roman"/>
          <w:kern w:val="0"/>
          <w:lang w:eastAsia="en-CA"/>
          <w14:ligatures w14:val="none"/>
        </w:rPr>
        <w:t xml:space="preserve"> This gives detailed timing information by simulating each clock cycle. It's important for performance evaluation and finding problems but uses a lot of resources.</w:t>
      </w:r>
    </w:p>
    <w:p w14:paraId="47E93BDF" w14:textId="77777777" w:rsidR="00571250" w:rsidRPr="007D7605" w:rsidRDefault="00571250" w:rsidP="00571250">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Hybrid Simulation:</w:t>
      </w:r>
      <w:r w:rsidRPr="007D7605">
        <w:rPr>
          <w:rFonts w:ascii="Times New Roman" w:eastAsia="Times New Roman" w:hAnsi="Times New Roman" w:cs="Times New Roman"/>
          <w:kern w:val="0"/>
          <w:lang w:eastAsia="en-CA"/>
          <w14:ligatures w14:val="none"/>
        </w:rPr>
        <w:t xml:space="preserve"> This mixes functional and cycle-accurate simulation to balance accuracy and speed, making it good for large-scale simulations where both are important.</w:t>
      </w:r>
    </w:p>
    <w:p w14:paraId="59AAB08D"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kern w:val="0"/>
          <w:lang w:eastAsia="en-CA"/>
          <w14:ligatures w14:val="none"/>
        </w:rPr>
        <w:t xml:space="preserve">The study looks at several popular simulation tools like </w:t>
      </w:r>
      <w:proofErr w:type="spellStart"/>
      <w:r w:rsidRPr="007D7605">
        <w:rPr>
          <w:rFonts w:ascii="Times New Roman" w:eastAsia="Times New Roman" w:hAnsi="Times New Roman" w:cs="Times New Roman"/>
          <w:kern w:val="0"/>
          <w:lang w:eastAsia="en-CA"/>
          <w14:ligatures w14:val="none"/>
        </w:rPr>
        <w:t>SimpleScalar</w:t>
      </w:r>
      <w:proofErr w:type="spellEnd"/>
      <w:r w:rsidRPr="007D7605">
        <w:rPr>
          <w:rFonts w:ascii="Times New Roman" w:eastAsia="Times New Roman" w:hAnsi="Times New Roman" w:cs="Times New Roman"/>
          <w:kern w:val="0"/>
          <w:lang w:eastAsia="en-CA"/>
          <w14:ligatures w14:val="none"/>
        </w:rPr>
        <w:t>, GEM5, and MARSSx86. Each tool has its own strengths and weaknesses, so the best choice depends on what the research needs. The paper concludes that there's no perfect simulation method or tool for every situation.</w:t>
      </w:r>
    </w:p>
    <w:p w14:paraId="04440990" w14:textId="77777777" w:rsidR="00571250" w:rsidRPr="007D7605" w:rsidRDefault="00571250" w:rsidP="00571250">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D7605">
        <w:rPr>
          <w:rFonts w:ascii="Times New Roman" w:eastAsia="Times New Roman" w:hAnsi="Times New Roman" w:cs="Times New Roman"/>
          <w:b/>
          <w:bCs/>
          <w:kern w:val="0"/>
          <w:lang w:eastAsia="en-CA"/>
          <w14:ligatures w14:val="none"/>
        </w:rPr>
        <w:t>Critical Analysis</w:t>
      </w:r>
    </w:p>
    <w:p w14:paraId="412F81D9"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Advantages of Computing Applications:</w:t>
      </w:r>
    </w:p>
    <w:p w14:paraId="569545EF" w14:textId="77777777" w:rsidR="00571250" w:rsidRPr="007D7605" w:rsidRDefault="00571250" w:rsidP="00571250">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Flexibility and Scalability:</w:t>
      </w:r>
      <w:r w:rsidRPr="007D7605">
        <w:rPr>
          <w:rFonts w:ascii="Times New Roman" w:eastAsia="Times New Roman" w:hAnsi="Times New Roman" w:cs="Times New Roman"/>
          <w:kern w:val="0"/>
          <w:lang w:eastAsia="en-CA"/>
          <w14:ligatures w14:val="none"/>
        </w:rPr>
        <w:t xml:space="preserve"> Tools like GEM5 can be customized to simulate different architectures and scaled up or down as needed.</w:t>
      </w:r>
    </w:p>
    <w:p w14:paraId="37A8D570" w14:textId="77777777" w:rsidR="00571250" w:rsidRPr="007D7605" w:rsidRDefault="00571250" w:rsidP="00571250">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Cost-Effectiveness:</w:t>
      </w:r>
      <w:r w:rsidRPr="007D7605">
        <w:rPr>
          <w:rFonts w:ascii="Times New Roman" w:eastAsia="Times New Roman" w:hAnsi="Times New Roman" w:cs="Times New Roman"/>
          <w:kern w:val="0"/>
          <w:lang w:eastAsia="en-CA"/>
          <w14:ligatures w14:val="none"/>
        </w:rPr>
        <w:t xml:space="preserve"> Simulation is cheaper than making physical prototypes, allowing researchers to test and validate designs without spending a lot of money.</w:t>
      </w:r>
    </w:p>
    <w:p w14:paraId="63110DF1" w14:textId="77777777" w:rsidR="00571250" w:rsidRPr="007D7605" w:rsidRDefault="00571250" w:rsidP="00571250">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Detailed Insights:</w:t>
      </w:r>
      <w:r w:rsidRPr="007D7605">
        <w:rPr>
          <w:rFonts w:ascii="Times New Roman" w:eastAsia="Times New Roman" w:hAnsi="Times New Roman" w:cs="Times New Roman"/>
          <w:kern w:val="0"/>
          <w:lang w:eastAsia="en-CA"/>
          <w14:ligatures w14:val="none"/>
        </w:rPr>
        <w:t xml:space="preserve"> Cycle-accurate simulations provide detailed timing data, which is crucial for optimizing performance and finding issues in designs.</w:t>
      </w:r>
    </w:p>
    <w:p w14:paraId="2050B1BE"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Potential Limitations:</w:t>
      </w:r>
    </w:p>
    <w:p w14:paraId="52BF7BAC" w14:textId="77777777" w:rsidR="00571250" w:rsidRPr="007D7605" w:rsidRDefault="00571250" w:rsidP="00571250">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Resource Intensity:</w:t>
      </w:r>
      <w:r w:rsidRPr="007D7605">
        <w:rPr>
          <w:rFonts w:ascii="Times New Roman" w:eastAsia="Times New Roman" w:hAnsi="Times New Roman" w:cs="Times New Roman"/>
          <w:kern w:val="0"/>
          <w:lang w:eastAsia="en-CA"/>
          <w14:ligatures w14:val="none"/>
        </w:rPr>
        <w:t xml:space="preserve"> Detailed simulations, especially cycle-accurate ones, need a lot of computing power and memory, which can be a drawback.</w:t>
      </w:r>
    </w:p>
    <w:p w14:paraId="16F8516D" w14:textId="77777777" w:rsidR="00571250" w:rsidRPr="007D7605" w:rsidRDefault="00571250" w:rsidP="00571250">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Complexity:</w:t>
      </w:r>
      <w:r w:rsidRPr="007D7605">
        <w:rPr>
          <w:rFonts w:ascii="Times New Roman" w:eastAsia="Times New Roman" w:hAnsi="Times New Roman" w:cs="Times New Roman"/>
          <w:kern w:val="0"/>
          <w:lang w:eastAsia="en-CA"/>
          <w14:ligatures w14:val="none"/>
        </w:rPr>
        <w:t xml:space="preserve"> Setting up and configuring simulation environments can be complicated and time-consuming, which can be challenging for those with limited experience in using these tools.</w:t>
      </w:r>
    </w:p>
    <w:p w14:paraId="4F587134" w14:textId="77777777" w:rsidR="00571250" w:rsidRPr="007D7605" w:rsidRDefault="00571250" w:rsidP="00571250">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D7605">
        <w:rPr>
          <w:rFonts w:ascii="Times New Roman" w:eastAsia="Times New Roman" w:hAnsi="Times New Roman" w:cs="Times New Roman"/>
          <w:b/>
          <w:bCs/>
          <w:kern w:val="0"/>
          <w:lang w:eastAsia="en-CA"/>
          <w14:ligatures w14:val="none"/>
        </w:rPr>
        <w:t>Application</w:t>
      </w:r>
    </w:p>
    <w:p w14:paraId="0EFBB0FC"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kern w:val="0"/>
          <w:lang w:eastAsia="en-CA"/>
          <w14:ligatures w14:val="none"/>
        </w:rPr>
        <w:t xml:space="preserve">The methods and findings from this paper can be used in course activities involving computer architecture design and analysis. For example, students can use simulation tools like GEM5 to </w:t>
      </w:r>
      <w:r w:rsidRPr="007D7605">
        <w:rPr>
          <w:rFonts w:ascii="Times New Roman" w:eastAsia="Times New Roman" w:hAnsi="Times New Roman" w:cs="Times New Roman"/>
          <w:kern w:val="0"/>
          <w:lang w:eastAsia="en-CA"/>
          <w14:ligatures w14:val="none"/>
        </w:rPr>
        <w:lastRenderedPageBreak/>
        <w:t>model and evaluate the performance of their processor designs, gaining practical experience. Understanding the pros and cons of different simulation methods will help students make better decisions in their projects.</w:t>
      </w:r>
    </w:p>
    <w:p w14:paraId="68C165E6" w14:textId="77777777" w:rsidR="00571250" w:rsidRPr="007D7605" w:rsidRDefault="00571250" w:rsidP="005712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7D7605">
        <w:rPr>
          <w:rFonts w:ascii="Times New Roman" w:eastAsia="Times New Roman" w:hAnsi="Times New Roman" w:cs="Times New Roman"/>
          <w:b/>
          <w:bCs/>
          <w:kern w:val="0"/>
          <w:sz w:val="27"/>
          <w:szCs w:val="27"/>
          <w:lang w:eastAsia="en-CA"/>
          <w14:ligatures w14:val="none"/>
        </w:rPr>
        <w:t xml:space="preserve">Part 2: Evaluating </w:t>
      </w:r>
      <w:proofErr w:type="spellStart"/>
      <w:r w:rsidRPr="007D7605">
        <w:rPr>
          <w:rFonts w:ascii="Times New Roman" w:eastAsia="Times New Roman" w:hAnsi="Times New Roman" w:cs="Times New Roman"/>
          <w:b/>
          <w:bCs/>
          <w:kern w:val="0"/>
          <w:sz w:val="27"/>
          <w:szCs w:val="27"/>
          <w:lang w:eastAsia="en-CA"/>
          <w14:ligatures w14:val="none"/>
        </w:rPr>
        <w:t>emulsiV</w:t>
      </w:r>
      <w:proofErr w:type="spellEnd"/>
    </w:p>
    <w:p w14:paraId="5E6F04CA" w14:textId="77777777" w:rsidR="00571250" w:rsidRPr="007D7605" w:rsidRDefault="00571250" w:rsidP="00571250">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D7605">
        <w:rPr>
          <w:rFonts w:ascii="Times New Roman" w:eastAsia="Times New Roman" w:hAnsi="Times New Roman" w:cs="Times New Roman"/>
          <w:b/>
          <w:bCs/>
          <w:kern w:val="0"/>
          <w:lang w:eastAsia="en-CA"/>
          <w14:ligatures w14:val="none"/>
        </w:rPr>
        <w:t>Overview</w:t>
      </w:r>
    </w:p>
    <w:p w14:paraId="6417AA39"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7D7605">
        <w:rPr>
          <w:rFonts w:ascii="Times New Roman" w:eastAsia="Times New Roman" w:hAnsi="Times New Roman" w:cs="Times New Roman"/>
          <w:kern w:val="0"/>
          <w:lang w:eastAsia="en-CA"/>
          <w14:ligatures w14:val="none"/>
        </w:rPr>
        <w:t>emulsiV</w:t>
      </w:r>
      <w:proofErr w:type="spellEnd"/>
      <w:r w:rsidRPr="007D7605">
        <w:rPr>
          <w:rFonts w:ascii="Times New Roman" w:eastAsia="Times New Roman" w:hAnsi="Times New Roman" w:cs="Times New Roman"/>
          <w:kern w:val="0"/>
          <w:lang w:eastAsia="en-CA"/>
          <w14:ligatures w14:val="none"/>
        </w:rPr>
        <w:t xml:space="preserve"> is a tool for visualization and simulation that aims to provide an easy-to-use platform for creating and analyzing complex systems. Its main purpose is to help users visualize simulations, making it easier to understand the results.</w:t>
      </w:r>
    </w:p>
    <w:p w14:paraId="7AEA3BAC" w14:textId="77777777" w:rsidR="00571250" w:rsidRPr="007D7605" w:rsidRDefault="00571250" w:rsidP="00571250">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D7605">
        <w:rPr>
          <w:rFonts w:ascii="Times New Roman" w:eastAsia="Times New Roman" w:hAnsi="Times New Roman" w:cs="Times New Roman"/>
          <w:b/>
          <w:bCs/>
          <w:kern w:val="0"/>
          <w:lang w:eastAsia="en-CA"/>
          <w14:ligatures w14:val="none"/>
        </w:rPr>
        <w:t>Advantages and Disadvantages</w:t>
      </w:r>
    </w:p>
    <w:p w14:paraId="07003611"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Advantages:</w:t>
      </w:r>
    </w:p>
    <w:p w14:paraId="2E26D1F7" w14:textId="77777777" w:rsidR="00571250" w:rsidRPr="007D7605" w:rsidRDefault="00571250" w:rsidP="00571250">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User-Friendly Interface:</w:t>
      </w:r>
      <w:r w:rsidRPr="007D7605">
        <w:rPr>
          <w:rFonts w:ascii="Times New Roman" w:eastAsia="Times New Roman" w:hAnsi="Times New Roman" w:cs="Times New Roman"/>
          <w:kern w:val="0"/>
          <w:lang w:eastAsia="en-CA"/>
          <w14:ligatures w14:val="none"/>
        </w:rPr>
        <w:t xml:space="preserve"> </w:t>
      </w:r>
      <w:proofErr w:type="spellStart"/>
      <w:r w:rsidRPr="007D7605">
        <w:rPr>
          <w:rFonts w:ascii="Times New Roman" w:eastAsia="Times New Roman" w:hAnsi="Times New Roman" w:cs="Times New Roman"/>
          <w:kern w:val="0"/>
          <w:lang w:eastAsia="en-CA"/>
          <w14:ligatures w14:val="none"/>
        </w:rPr>
        <w:t>emulsiV</w:t>
      </w:r>
      <w:proofErr w:type="spellEnd"/>
      <w:r w:rsidRPr="007D7605">
        <w:rPr>
          <w:rFonts w:ascii="Times New Roman" w:eastAsia="Times New Roman" w:hAnsi="Times New Roman" w:cs="Times New Roman"/>
          <w:kern w:val="0"/>
          <w:lang w:eastAsia="en-CA"/>
          <w14:ligatures w14:val="none"/>
        </w:rPr>
        <w:t xml:space="preserve"> has a simple interface that makes it easy to set up and run simulations, accessible to users with different skill levels.</w:t>
      </w:r>
    </w:p>
    <w:p w14:paraId="2251B584" w14:textId="77777777" w:rsidR="00571250" w:rsidRPr="007D7605" w:rsidRDefault="00571250" w:rsidP="00571250">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Real-Time Visualization:</w:t>
      </w:r>
      <w:r w:rsidRPr="007D7605">
        <w:rPr>
          <w:rFonts w:ascii="Times New Roman" w:eastAsia="Times New Roman" w:hAnsi="Times New Roman" w:cs="Times New Roman"/>
          <w:kern w:val="0"/>
          <w:lang w:eastAsia="en-CA"/>
          <w14:ligatures w14:val="none"/>
        </w:rPr>
        <w:t xml:space="preserve"> The tool shows simulation results in real-time, allowing users to see changes and interactions as they happen.</w:t>
      </w:r>
    </w:p>
    <w:p w14:paraId="33AD590D" w14:textId="77777777" w:rsidR="00571250" w:rsidRPr="007D7605" w:rsidRDefault="00571250" w:rsidP="00571250">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Versatility:</w:t>
      </w:r>
      <w:r w:rsidRPr="007D7605">
        <w:rPr>
          <w:rFonts w:ascii="Times New Roman" w:eastAsia="Times New Roman" w:hAnsi="Times New Roman" w:cs="Times New Roman"/>
          <w:kern w:val="0"/>
          <w:lang w:eastAsia="en-CA"/>
          <w14:ligatures w14:val="none"/>
        </w:rPr>
        <w:t xml:space="preserve"> </w:t>
      </w:r>
      <w:proofErr w:type="spellStart"/>
      <w:r w:rsidRPr="007D7605">
        <w:rPr>
          <w:rFonts w:ascii="Times New Roman" w:eastAsia="Times New Roman" w:hAnsi="Times New Roman" w:cs="Times New Roman"/>
          <w:kern w:val="0"/>
          <w:lang w:eastAsia="en-CA"/>
          <w14:ligatures w14:val="none"/>
        </w:rPr>
        <w:t>emulsiV</w:t>
      </w:r>
      <w:proofErr w:type="spellEnd"/>
      <w:r w:rsidRPr="007D7605">
        <w:rPr>
          <w:rFonts w:ascii="Times New Roman" w:eastAsia="Times New Roman" w:hAnsi="Times New Roman" w:cs="Times New Roman"/>
          <w:kern w:val="0"/>
          <w:lang w:eastAsia="en-CA"/>
          <w14:ligatures w14:val="none"/>
        </w:rPr>
        <w:t xml:space="preserve"> supports many types of simulations, from basic models to complex interactions, making it suitable for various applications.</w:t>
      </w:r>
    </w:p>
    <w:p w14:paraId="1C3E283C"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Disadvantages:</w:t>
      </w:r>
    </w:p>
    <w:p w14:paraId="179A377A" w14:textId="77777777" w:rsidR="00571250" w:rsidRPr="007D7605" w:rsidRDefault="00571250" w:rsidP="00571250">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Performance Limitations:</w:t>
      </w:r>
      <w:r w:rsidRPr="007D7605">
        <w:rPr>
          <w:rFonts w:ascii="Times New Roman" w:eastAsia="Times New Roman" w:hAnsi="Times New Roman" w:cs="Times New Roman"/>
          <w:kern w:val="0"/>
          <w:lang w:eastAsia="en-CA"/>
          <w14:ligatures w14:val="none"/>
        </w:rPr>
        <w:t xml:space="preserve"> While </w:t>
      </w:r>
      <w:proofErr w:type="spellStart"/>
      <w:r w:rsidRPr="007D7605">
        <w:rPr>
          <w:rFonts w:ascii="Times New Roman" w:eastAsia="Times New Roman" w:hAnsi="Times New Roman" w:cs="Times New Roman"/>
          <w:kern w:val="0"/>
          <w:lang w:eastAsia="en-CA"/>
          <w14:ligatures w14:val="none"/>
        </w:rPr>
        <w:t>emulsiV</w:t>
      </w:r>
      <w:proofErr w:type="spellEnd"/>
      <w:r w:rsidRPr="007D7605">
        <w:rPr>
          <w:rFonts w:ascii="Times New Roman" w:eastAsia="Times New Roman" w:hAnsi="Times New Roman" w:cs="Times New Roman"/>
          <w:kern w:val="0"/>
          <w:lang w:eastAsia="en-CA"/>
          <w14:ligatures w14:val="none"/>
        </w:rPr>
        <w:t xml:space="preserve"> is easy to use, it might not perform as well or be as scalable as more specialized tools, especially for large simulations.</w:t>
      </w:r>
    </w:p>
    <w:p w14:paraId="124F0735" w14:textId="77777777" w:rsidR="00571250" w:rsidRPr="007D7605" w:rsidRDefault="00571250" w:rsidP="00571250">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b/>
          <w:bCs/>
          <w:kern w:val="0"/>
          <w:lang w:eastAsia="en-CA"/>
          <w14:ligatures w14:val="none"/>
        </w:rPr>
        <w:t>Feature Limitations:</w:t>
      </w:r>
      <w:r w:rsidRPr="007D7605">
        <w:rPr>
          <w:rFonts w:ascii="Times New Roman" w:eastAsia="Times New Roman" w:hAnsi="Times New Roman" w:cs="Times New Roman"/>
          <w:kern w:val="0"/>
          <w:lang w:eastAsia="en-CA"/>
          <w14:ligatures w14:val="none"/>
        </w:rPr>
        <w:t xml:space="preserve"> The tool might lack some advanced features found in other simulation software, which could limit its use for more complex research.</w:t>
      </w:r>
    </w:p>
    <w:p w14:paraId="7CD44575" w14:textId="77777777" w:rsidR="00571250" w:rsidRPr="007D7605" w:rsidRDefault="00571250" w:rsidP="00571250">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D7605">
        <w:rPr>
          <w:rFonts w:ascii="Times New Roman" w:eastAsia="Times New Roman" w:hAnsi="Times New Roman" w:cs="Times New Roman"/>
          <w:b/>
          <w:bCs/>
          <w:kern w:val="0"/>
          <w:lang w:eastAsia="en-CA"/>
          <w14:ligatures w14:val="none"/>
        </w:rPr>
        <w:t>Comparison with Traditional Tools</w:t>
      </w:r>
    </w:p>
    <w:p w14:paraId="76798519"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kern w:val="0"/>
          <w:lang w:eastAsia="en-CA"/>
          <w14:ligatures w14:val="none"/>
        </w:rPr>
        <w:t xml:space="preserve">Compared to traditional tools like MATLAB or Simulink, </w:t>
      </w:r>
      <w:proofErr w:type="spellStart"/>
      <w:r w:rsidRPr="007D7605">
        <w:rPr>
          <w:rFonts w:ascii="Times New Roman" w:eastAsia="Times New Roman" w:hAnsi="Times New Roman" w:cs="Times New Roman"/>
          <w:kern w:val="0"/>
          <w:lang w:eastAsia="en-CA"/>
          <w14:ligatures w14:val="none"/>
        </w:rPr>
        <w:t>emulsiV</w:t>
      </w:r>
      <w:proofErr w:type="spellEnd"/>
      <w:r w:rsidRPr="007D7605">
        <w:rPr>
          <w:rFonts w:ascii="Times New Roman" w:eastAsia="Times New Roman" w:hAnsi="Times New Roman" w:cs="Times New Roman"/>
          <w:kern w:val="0"/>
          <w:lang w:eastAsia="en-CA"/>
          <w14:ligatures w14:val="none"/>
        </w:rPr>
        <w:t xml:space="preserve"> is more user-friendly and provides real-time visualization. MATLAB and Simulink offer more features and better performance for detailed simulations but have a steeper learning curve. </w:t>
      </w:r>
      <w:proofErr w:type="spellStart"/>
      <w:r w:rsidRPr="007D7605">
        <w:rPr>
          <w:rFonts w:ascii="Times New Roman" w:eastAsia="Times New Roman" w:hAnsi="Times New Roman" w:cs="Times New Roman"/>
          <w:kern w:val="0"/>
          <w:lang w:eastAsia="en-CA"/>
          <w14:ligatures w14:val="none"/>
        </w:rPr>
        <w:t>emulsiV</w:t>
      </w:r>
      <w:proofErr w:type="spellEnd"/>
      <w:r w:rsidRPr="007D7605">
        <w:rPr>
          <w:rFonts w:ascii="Times New Roman" w:eastAsia="Times New Roman" w:hAnsi="Times New Roman" w:cs="Times New Roman"/>
          <w:kern w:val="0"/>
          <w:lang w:eastAsia="en-CA"/>
          <w14:ligatures w14:val="none"/>
        </w:rPr>
        <w:t xml:space="preserve"> is easier for beginners to use and visualize their simulations quickly.</w:t>
      </w:r>
    </w:p>
    <w:p w14:paraId="2EF409FE" w14:textId="77777777" w:rsidR="00571250" w:rsidRPr="007D7605" w:rsidRDefault="00571250" w:rsidP="00571250">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7D7605">
        <w:rPr>
          <w:rFonts w:ascii="Times New Roman" w:eastAsia="Times New Roman" w:hAnsi="Times New Roman" w:cs="Times New Roman"/>
          <w:b/>
          <w:bCs/>
          <w:kern w:val="0"/>
          <w:lang w:eastAsia="en-CA"/>
          <w14:ligatures w14:val="none"/>
        </w:rPr>
        <w:t>Practical Application</w:t>
      </w:r>
    </w:p>
    <w:p w14:paraId="63301D21" w14:textId="77777777" w:rsidR="00571250" w:rsidRPr="007D7605" w:rsidRDefault="00571250" w:rsidP="00571250">
      <w:pPr>
        <w:spacing w:before="100" w:beforeAutospacing="1" w:after="100" w:afterAutospacing="1" w:line="240" w:lineRule="auto"/>
        <w:rPr>
          <w:rFonts w:ascii="Times New Roman" w:eastAsia="Times New Roman" w:hAnsi="Times New Roman" w:cs="Times New Roman"/>
          <w:kern w:val="0"/>
          <w:lang w:eastAsia="en-CA"/>
          <w14:ligatures w14:val="none"/>
        </w:rPr>
      </w:pPr>
      <w:r w:rsidRPr="007D7605">
        <w:rPr>
          <w:rFonts w:ascii="Times New Roman" w:eastAsia="Times New Roman" w:hAnsi="Times New Roman" w:cs="Times New Roman"/>
          <w:kern w:val="0"/>
          <w:lang w:eastAsia="en-CA"/>
          <w14:ligatures w14:val="none"/>
        </w:rPr>
        <w:t xml:space="preserve">A project where </w:t>
      </w:r>
      <w:proofErr w:type="spellStart"/>
      <w:r w:rsidRPr="007D7605">
        <w:rPr>
          <w:rFonts w:ascii="Times New Roman" w:eastAsia="Times New Roman" w:hAnsi="Times New Roman" w:cs="Times New Roman"/>
          <w:kern w:val="0"/>
          <w:lang w:eastAsia="en-CA"/>
          <w14:ligatures w14:val="none"/>
        </w:rPr>
        <w:t>emulsiV</w:t>
      </w:r>
      <w:proofErr w:type="spellEnd"/>
      <w:r w:rsidRPr="007D7605">
        <w:rPr>
          <w:rFonts w:ascii="Times New Roman" w:eastAsia="Times New Roman" w:hAnsi="Times New Roman" w:cs="Times New Roman"/>
          <w:kern w:val="0"/>
          <w:lang w:eastAsia="en-CA"/>
          <w14:ligatures w14:val="none"/>
        </w:rPr>
        <w:t xml:space="preserve"> could be useful is developing a smart city traffic management system. The goal would be to simulate and optimize traffic flow to reduce congestion and improve safety. </w:t>
      </w:r>
      <w:proofErr w:type="spellStart"/>
      <w:r w:rsidRPr="007D7605">
        <w:rPr>
          <w:rFonts w:ascii="Times New Roman" w:eastAsia="Times New Roman" w:hAnsi="Times New Roman" w:cs="Times New Roman"/>
          <w:kern w:val="0"/>
          <w:lang w:eastAsia="en-CA"/>
          <w14:ligatures w14:val="none"/>
        </w:rPr>
        <w:t>emulsiV</w:t>
      </w:r>
      <w:proofErr w:type="spellEnd"/>
      <w:r w:rsidRPr="007D7605">
        <w:rPr>
          <w:rFonts w:ascii="Times New Roman" w:eastAsia="Times New Roman" w:hAnsi="Times New Roman" w:cs="Times New Roman"/>
          <w:kern w:val="0"/>
          <w:lang w:eastAsia="en-CA"/>
          <w14:ligatures w14:val="none"/>
        </w:rPr>
        <w:t xml:space="preserve"> would help by providing real-time visualization of traffic patterns, allowing researchers to see the effects of different strategies and make informed adjustments</w:t>
      </w:r>
    </w:p>
    <w:p w14:paraId="3DE00012" w14:textId="77777777" w:rsidR="001840FC" w:rsidRPr="00571250" w:rsidRDefault="001840FC" w:rsidP="00571250"/>
    <w:sectPr w:rsidR="001840FC" w:rsidRPr="00571250" w:rsidSect="005712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511FB"/>
    <w:multiLevelType w:val="multilevel"/>
    <w:tmpl w:val="EF8C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B0A3D"/>
    <w:multiLevelType w:val="multilevel"/>
    <w:tmpl w:val="CBA0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E1822"/>
    <w:multiLevelType w:val="multilevel"/>
    <w:tmpl w:val="FC1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D3A7C"/>
    <w:multiLevelType w:val="multilevel"/>
    <w:tmpl w:val="DEC4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B514D"/>
    <w:multiLevelType w:val="multilevel"/>
    <w:tmpl w:val="8BF01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42F7F"/>
    <w:multiLevelType w:val="multilevel"/>
    <w:tmpl w:val="C1A8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E0F3D"/>
    <w:multiLevelType w:val="multilevel"/>
    <w:tmpl w:val="9B02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924DB"/>
    <w:multiLevelType w:val="multilevel"/>
    <w:tmpl w:val="216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823A2"/>
    <w:multiLevelType w:val="multilevel"/>
    <w:tmpl w:val="86445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485291">
    <w:abstractNumId w:val="8"/>
  </w:num>
  <w:num w:numId="2" w16cid:durableId="2088724678">
    <w:abstractNumId w:val="4"/>
  </w:num>
  <w:num w:numId="3" w16cid:durableId="1151485731">
    <w:abstractNumId w:val="2"/>
  </w:num>
  <w:num w:numId="4" w16cid:durableId="463275547">
    <w:abstractNumId w:val="3"/>
  </w:num>
  <w:num w:numId="5" w16cid:durableId="976180577">
    <w:abstractNumId w:val="0"/>
  </w:num>
  <w:num w:numId="6" w16cid:durableId="945968639">
    <w:abstractNumId w:val="1"/>
  </w:num>
  <w:num w:numId="7" w16cid:durableId="6060996">
    <w:abstractNumId w:val="6"/>
  </w:num>
  <w:num w:numId="8" w16cid:durableId="711225583">
    <w:abstractNumId w:val="7"/>
  </w:num>
  <w:num w:numId="9" w16cid:durableId="237786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FC"/>
    <w:rsid w:val="001840FC"/>
    <w:rsid w:val="00571250"/>
    <w:rsid w:val="00860C3B"/>
    <w:rsid w:val="00C958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8E42"/>
  <w15:chartTrackingRefBased/>
  <w15:docId w15:val="{82DD5DD0-70A0-4955-A859-9E10A685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50"/>
  </w:style>
  <w:style w:type="paragraph" w:styleId="Heading1">
    <w:name w:val="heading 1"/>
    <w:basedOn w:val="Normal"/>
    <w:next w:val="Normal"/>
    <w:link w:val="Heading1Char"/>
    <w:uiPriority w:val="9"/>
    <w:qFormat/>
    <w:rsid w:val="00184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4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4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4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4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0FC"/>
    <w:rPr>
      <w:rFonts w:eastAsiaTheme="majorEastAsia" w:cstheme="majorBidi"/>
      <w:color w:val="272727" w:themeColor="text1" w:themeTint="D8"/>
    </w:rPr>
  </w:style>
  <w:style w:type="paragraph" w:styleId="Title">
    <w:name w:val="Title"/>
    <w:basedOn w:val="Normal"/>
    <w:next w:val="Normal"/>
    <w:link w:val="TitleChar"/>
    <w:uiPriority w:val="10"/>
    <w:qFormat/>
    <w:rsid w:val="00184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0FC"/>
    <w:pPr>
      <w:spacing w:before="160"/>
      <w:jc w:val="center"/>
    </w:pPr>
    <w:rPr>
      <w:i/>
      <w:iCs/>
      <w:color w:val="404040" w:themeColor="text1" w:themeTint="BF"/>
    </w:rPr>
  </w:style>
  <w:style w:type="character" w:customStyle="1" w:styleId="QuoteChar">
    <w:name w:val="Quote Char"/>
    <w:basedOn w:val="DefaultParagraphFont"/>
    <w:link w:val="Quote"/>
    <w:uiPriority w:val="29"/>
    <w:rsid w:val="001840FC"/>
    <w:rPr>
      <w:i/>
      <w:iCs/>
      <w:color w:val="404040" w:themeColor="text1" w:themeTint="BF"/>
    </w:rPr>
  </w:style>
  <w:style w:type="paragraph" w:styleId="ListParagraph">
    <w:name w:val="List Paragraph"/>
    <w:basedOn w:val="Normal"/>
    <w:uiPriority w:val="34"/>
    <w:qFormat/>
    <w:rsid w:val="001840FC"/>
    <w:pPr>
      <w:ind w:left="720"/>
      <w:contextualSpacing/>
    </w:pPr>
  </w:style>
  <w:style w:type="character" w:styleId="IntenseEmphasis">
    <w:name w:val="Intense Emphasis"/>
    <w:basedOn w:val="DefaultParagraphFont"/>
    <w:uiPriority w:val="21"/>
    <w:qFormat/>
    <w:rsid w:val="001840FC"/>
    <w:rPr>
      <w:i/>
      <w:iCs/>
      <w:color w:val="0F4761" w:themeColor="accent1" w:themeShade="BF"/>
    </w:rPr>
  </w:style>
  <w:style w:type="paragraph" w:styleId="IntenseQuote">
    <w:name w:val="Intense Quote"/>
    <w:basedOn w:val="Normal"/>
    <w:next w:val="Normal"/>
    <w:link w:val="IntenseQuoteChar"/>
    <w:uiPriority w:val="30"/>
    <w:qFormat/>
    <w:rsid w:val="00184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0FC"/>
    <w:rPr>
      <w:i/>
      <w:iCs/>
      <w:color w:val="0F4761" w:themeColor="accent1" w:themeShade="BF"/>
    </w:rPr>
  </w:style>
  <w:style w:type="character" w:styleId="IntenseReference">
    <w:name w:val="Intense Reference"/>
    <w:basedOn w:val="DefaultParagraphFont"/>
    <w:uiPriority w:val="32"/>
    <w:qFormat/>
    <w:rsid w:val="001840FC"/>
    <w:rPr>
      <w:b/>
      <w:bCs/>
      <w:smallCaps/>
      <w:color w:val="0F4761" w:themeColor="accent1" w:themeShade="BF"/>
      <w:spacing w:val="5"/>
    </w:rPr>
  </w:style>
  <w:style w:type="paragraph" w:styleId="NormalWeb">
    <w:name w:val="Normal (Web)"/>
    <w:basedOn w:val="Normal"/>
    <w:uiPriority w:val="99"/>
    <w:semiHidden/>
    <w:unhideWhenUsed/>
    <w:rsid w:val="001840FC"/>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1840FC"/>
    <w:rPr>
      <w:b/>
      <w:bCs/>
    </w:rPr>
  </w:style>
  <w:style w:type="character" w:styleId="Hyperlink">
    <w:name w:val="Hyperlink"/>
    <w:basedOn w:val="DefaultParagraphFont"/>
    <w:uiPriority w:val="99"/>
    <w:semiHidden/>
    <w:unhideWhenUsed/>
    <w:rsid w:val="001840FC"/>
    <w:rPr>
      <w:color w:val="0000FF"/>
      <w:u w:val="single"/>
    </w:rPr>
  </w:style>
  <w:style w:type="character" w:customStyle="1" w:styleId="screenreader-only">
    <w:name w:val="screenreader-only"/>
    <w:basedOn w:val="DefaultParagraphFont"/>
    <w:rsid w:val="00184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2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Abdullah Baghabra Al Amoodi</dc:creator>
  <cp:keywords/>
  <dc:description/>
  <cp:lastModifiedBy>Ahmed Abdullah Baghabra Al Amoodi</cp:lastModifiedBy>
  <cp:revision>2</cp:revision>
  <dcterms:created xsi:type="dcterms:W3CDTF">2024-07-22T01:42:00Z</dcterms:created>
  <dcterms:modified xsi:type="dcterms:W3CDTF">2024-07-23T00:09:00Z</dcterms:modified>
</cp:coreProperties>
</file>