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网狐棋牌荣耀版开发环境配置</w:t>
      </w:r>
    </w:p>
    <w:p>
      <w:pPr>
        <w:tabs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开发环境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windows: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开发工具：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mac: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开发工具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windows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开发配置：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需要注意的：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开发环境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windows: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开发工具：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旗舰版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sp1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1697">
          <v:rect xmlns:o="urn:schemas-microsoft-com:office:office" xmlns:v="urn:schemas-microsoft-com:vml" id="rectole0000000000" style="width:398.650000pt;height:8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visual studio 2015 Update3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29">
          <v:rect xmlns:o="urn:schemas-microsoft-com:office:office" xmlns:v="urn:schemas-microsoft-com:vml" id="rectole0000000001" style="width:398.650000pt;height: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 text build 3114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73">
          <v:rect xmlns:o="urn:schemas-microsoft-com:office:office" xmlns:v="urn:schemas-microsoft-com:vml" id="rectole0000000002" style="width:398.650000pt;height: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texturepacker pro 3.0.9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54">
          <v:rect xmlns:o="urn:schemas-microsoft-com:office:office" xmlns:v="urn:schemas-microsoft-com:vml" id="rectole0000000003" style="width:398.650000pt;height:1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cocos studio v3.10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89">
          <v:rect xmlns:o="urn:schemas-microsoft-com:office:office" xmlns:v="urn:schemas-microsoft-com:vml" id="rectole0000000004" style="width:398.650000pt;height:1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winrar v5.31 64bit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98">
          <v:rect xmlns:o="urn:schemas-microsoft-com:office:office" xmlns:v="urn:schemas-microsoft-com:vml" id="rectole0000000005" style="width:398.650000pt;height:1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 2.7.10 64bit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96">
          <v:rect xmlns:o="urn:schemas-microsoft-com:office:office" xmlns:v="urn:schemas-microsoft-com:vml" id="rectole0000000006" style="width:398.650000pt;height:1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 1.7.0.790: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1171">
          <v:rect xmlns:o="urn:schemas-microsoft-com:office:office" xmlns:v="urn:schemas-microsoft-com:vml" id="rectole0000000007" style="width:398.650000pt;height:58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56">
          <v:rect xmlns:o="urn:schemas-microsoft-com:office:office" xmlns:v="urn:schemas-microsoft-com:vml" id="rectole0000000008" style="width:398.650000pt;height:22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BabeLua For 2015 V3.2.2.0.vsix  babelua-compat-1.06-VS2015.zip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mac: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开发工具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os x ei 10.11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xcode 7.2(7C68)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cocos2dx v3.10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ant 1.9.6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adt 23.0.2.1259578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ndk r10d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windows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开发配置：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cocos2dx/ant/ndk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等加入环境变量：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140" w:dyaOrig="2318">
          <v:rect xmlns:o="urn:schemas-microsoft-com:office:office" xmlns:v="urn:schemas-microsoft-com:vml" id="rectole0000000009" style="width:257.000000pt;height:115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winrar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加入系统环境变量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313" w:dyaOrig="2318">
          <v:rect xmlns:o="urn:schemas-microsoft-com:office:office" xmlns:v="urn:schemas-microsoft-com:vml" id="rectole0000000010" style="width:265.650000pt;height:115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info/sublime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配置说明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.txt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vs lua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调试环境配置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BabeLua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lua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object w:dxaOrig="7973" w:dyaOrig="4520">
          <v:rect xmlns:o="urn:schemas-microsoft-com:office:office" xmlns:v="urn:schemas-microsoft-com:vml" id="rectole0000000011" style="width:398.650000pt;height:22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填写对应路径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476">
          <v:rect xmlns:o="urn:schemas-microsoft-com:office:office" xmlns:v="urn:schemas-microsoft-com:vml" id="rectole0000000012" style="width:398.650000pt;height:223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Lua scirpts folder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lua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脚本文件路径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Lua exe path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windows exe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程序路径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Working path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lua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脚本文件路径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Command line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524">
          <v:rect xmlns:o="urn:schemas-microsoft-com:office:office" xmlns:v="urn:schemas-microsoft-com:vml" id="rectole0000000013" style="width:398.650000pt;height:176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object w:dxaOrig="7973" w:dyaOrig="3064">
          <v:rect xmlns:o="urn:schemas-microsoft-com:office:office" xmlns:v="urn:schemas-microsoft-com:vml" id="rectole0000000014" style="width:398.650000pt;height:153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numbering.xml" Id="docRId30" Type="http://schemas.openxmlformats.org/officeDocument/2006/relationships/numbering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styles.xml" Id="docRId31" Type="http://schemas.openxmlformats.org/officeDocument/2006/relationships/styles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/Relationships>
</file>