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89762" w14:textId="77777777" w:rsidR="00790192" w:rsidRPr="00045EA9" w:rsidRDefault="00790192" w:rsidP="00045EA9">
      <w:pPr>
        <w:rPr>
          <w:rStyle w:val="fontstyle01"/>
          <w:rFonts w:ascii="Times New Roman" w:hAnsi="Times New Roman" w:cs="Times New Roman"/>
        </w:rPr>
      </w:pPr>
      <w:r w:rsidRPr="00045EA9">
        <w:rPr>
          <w:rStyle w:val="fontstyle01"/>
          <w:rFonts w:ascii="Times New Roman" w:hAnsi="Times New Roman" w:cs="Times New Roman"/>
        </w:rPr>
        <w:t xml:space="preserve">1.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Urutan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organisasi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kehidupan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dari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terkecil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ke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terbesar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045EA9">
        <w:rPr>
          <w:rStyle w:val="fontstyle01"/>
          <w:rFonts w:ascii="Times New Roman" w:hAnsi="Times New Roman" w:cs="Times New Roman"/>
        </w:rPr>
        <w:t>benar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adalah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A.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– </w:t>
      </w:r>
      <w:proofErr w:type="spellStart"/>
      <w:r w:rsidRPr="00045EA9">
        <w:rPr>
          <w:rStyle w:val="fontstyle01"/>
          <w:rFonts w:ascii="Times New Roman" w:hAnsi="Times New Roman" w:cs="Times New Roman"/>
        </w:rPr>
        <w:t>jaringan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-</w:t>
      </w:r>
      <w:proofErr w:type="spellStart"/>
      <w:r w:rsidRPr="00045EA9">
        <w:rPr>
          <w:rStyle w:val="fontstyle01"/>
          <w:rFonts w:ascii="Times New Roman" w:hAnsi="Times New Roman" w:cs="Times New Roman"/>
        </w:rPr>
        <w:t>sistem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organ – organ – </w:t>
      </w:r>
      <w:proofErr w:type="spellStart"/>
      <w:r w:rsidRPr="00045EA9">
        <w:rPr>
          <w:rStyle w:val="fontstyle01"/>
          <w:rFonts w:ascii="Times New Roman" w:hAnsi="Times New Roman" w:cs="Times New Roman"/>
        </w:rPr>
        <w:t>organisme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B.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– organ – </w:t>
      </w:r>
      <w:proofErr w:type="spellStart"/>
      <w:r w:rsidRPr="00045EA9">
        <w:rPr>
          <w:rStyle w:val="fontstyle01"/>
          <w:rFonts w:ascii="Times New Roman" w:hAnsi="Times New Roman" w:cs="Times New Roman"/>
        </w:rPr>
        <w:t>jaringan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–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sistem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organ – </w:t>
      </w:r>
      <w:proofErr w:type="spellStart"/>
      <w:r w:rsidRPr="00045EA9">
        <w:rPr>
          <w:rStyle w:val="fontstyle01"/>
          <w:rFonts w:ascii="Times New Roman" w:hAnsi="Times New Roman" w:cs="Times New Roman"/>
        </w:rPr>
        <w:t>organisme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  <w:color w:val="FF0000"/>
        </w:rPr>
        <w:t xml:space="preserve">C.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–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jaringan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– organ –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sistem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organ –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organisme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D.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–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sistem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organ – </w:t>
      </w:r>
      <w:proofErr w:type="spellStart"/>
      <w:r w:rsidRPr="00045EA9">
        <w:rPr>
          <w:rStyle w:val="fontstyle01"/>
          <w:rFonts w:ascii="Times New Roman" w:hAnsi="Times New Roman" w:cs="Times New Roman"/>
        </w:rPr>
        <w:t>jaringan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– organ -</w:t>
      </w:r>
      <w:proofErr w:type="spellStart"/>
      <w:r w:rsidRPr="00045EA9">
        <w:rPr>
          <w:rStyle w:val="fontstyle01"/>
          <w:rFonts w:ascii="Times New Roman" w:hAnsi="Times New Roman" w:cs="Times New Roman"/>
        </w:rPr>
        <w:t>organisme</w:t>
      </w:r>
      <w:proofErr w:type="spellEnd"/>
    </w:p>
    <w:p w14:paraId="30133D21" w14:textId="77777777" w:rsidR="00790192" w:rsidRPr="00045EA9" w:rsidRDefault="00790192" w:rsidP="00045EA9">
      <w:pPr>
        <w:rPr>
          <w:rStyle w:val="fontstyle01"/>
          <w:rFonts w:ascii="Times New Roman" w:hAnsi="Times New Roman" w:cs="Times New Roman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2.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Bagian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terkecil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dari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makhluk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hidup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adalah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  <w:color w:val="FF0000"/>
        </w:rPr>
        <w:t xml:space="preserve">A.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sel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B.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>C. organ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D.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sistem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organ</w:t>
      </w:r>
    </w:p>
    <w:p w14:paraId="4A6949A9" w14:textId="77777777" w:rsidR="00790192" w:rsidRPr="00045EA9" w:rsidRDefault="00790192" w:rsidP="00045EA9">
      <w:pPr>
        <w:spacing w:after="0"/>
        <w:rPr>
          <w:rStyle w:val="fontstyle01"/>
          <w:rFonts w:ascii="Times New Roman" w:hAnsi="Times New Roman" w:cs="Times New Roman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3.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Perhatikan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gambar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tumbuhan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berikut</w:t>
      </w:r>
      <w:proofErr w:type="spellEnd"/>
      <w:r w:rsidRPr="00045EA9">
        <w:rPr>
          <w:rStyle w:val="fontstyle01"/>
          <w:rFonts w:ascii="Times New Roman" w:hAnsi="Times New Roman" w:cs="Times New Roman"/>
        </w:rPr>
        <w:t>!</w:t>
      </w:r>
    </w:p>
    <w:p w14:paraId="2049D092" w14:textId="49C95B9B" w:rsidR="00790192" w:rsidRPr="00045EA9" w:rsidRDefault="00790192" w:rsidP="00045EA9">
      <w:pPr>
        <w:spacing w:after="0"/>
        <w:rPr>
          <w:rStyle w:val="fontstyle01"/>
          <w:rFonts w:ascii="Times New Roman" w:hAnsi="Times New Roman" w:cs="Times New Roman"/>
        </w:rPr>
      </w:pPr>
      <w:r w:rsidRPr="00045EA9">
        <w:rPr>
          <w:rStyle w:val="fontstyle01"/>
          <w:rFonts w:ascii="Times New Roman" w:hAnsi="Times New Roman" w:cs="Times New Roman"/>
          <w:b/>
          <w:bCs/>
        </w:rPr>
        <w:t xml:space="preserve">Gambar yang </w:t>
      </w:r>
      <w:proofErr w:type="spellStart"/>
      <w:r w:rsidRPr="00045EA9">
        <w:rPr>
          <w:rStyle w:val="fontstyle01"/>
          <w:rFonts w:ascii="Times New Roman" w:hAnsi="Times New Roman" w:cs="Times New Roman"/>
          <w:b/>
          <w:bCs/>
        </w:rPr>
        <w:t>nunjuk</w:t>
      </w:r>
      <w:proofErr w:type="spellEnd"/>
      <w:r w:rsidRPr="00045EA9">
        <w:rPr>
          <w:rStyle w:val="fontstyle01"/>
          <w:rFonts w:ascii="Times New Roman" w:hAnsi="Times New Roman" w:cs="Times New Roman"/>
          <w:b/>
          <w:bCs/>
        </w:rPr>
        <w:t xml:space="preserve"> INTI SEL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5EA9">
        <w:rPr>
          <w:rStyle w:val="fontstyle01"/>
          <w:rFonts w:ascii="Times New Roman" w:hAnsi="Times New Roman" w:cs="Times New Roman"/>
        </w:rPr>
        <w:t>Fungsi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bagian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(X) </w:t>
      </w:r>
      <w:proofErr w:type="spellStart"/>
      <w:r w:rsidRPr="00045EA9">
        <w:rPr>
          <w:rStyle w:val="fontstyle01"/>
          <w:rFonts w:ascii="Times New Roman" w:hAnsi="Times New Roman" w:cs="Times New Roman"/>
        </w:rPr>
        <w:t>adalah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A.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tempat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berlangsungnya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reaksi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kimia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B.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mengatur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memilih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zat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masuk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045EA9">
        <w:rPr>
          <w:rStyle w:val="fontstyle01"/>
          <w:rFonts w:ascii="Times New Roman" w:hAnsi="Times New Roman" w:cs="Times New Roman"/>
        </w:rPr>
        <w:t>keluar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Fonts w:ascii="Times New Roman" w:hAnsi="Times New Roman" w:cs="Times New Roman"/>
          <w:color w:val="FFFFFF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  <w:color w:val="FF0000"/>
        </w:rPr>
        <w:t xml:space="preserve">C.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mengatur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semua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kegiatan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sel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D.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melindungi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bagian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045EA9">
        <w:rPr>
          <w:rStyle w:val="fontstyle01"/>
          <w:rFonts w:ascii="Times New Roman" w:hAnsi="Times New Roman" w:cs="Times New Roman"/>
        </w:rPr>
        <w:t>letaknya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lebih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dalam</w:t>
      </w:r>
      <w:proofErr w:type="spellEnd"/>
    </w:p>
    <w:p w14:paraId="265CB1E1" w14:textId="77777777" w:rsidR="00790192" w:rsidRPr="00045EA9" w:rsidRDefault="00790192" w:rsidP="00045EA9">
      <w:pPr>
        <w:rPr>
          <w:rStyle w:val="fontstyle01"/>
          <w:rFonts w:ascii="Times New Roman" w:hAnsi="Times New Roman" w:cs="Times New Roman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4.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tumbuhan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hewan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memiliki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perbedaan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walaupun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secara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umum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organelnya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5EA9">
        <w:rPr>
          <w:rStyle w:val="fontstyle01"/>
          <w:rFonts w:ascii="Times New Roman" w:hAnsi="Times New Roman" w:cs="Times New Roman"/>
        </w:rPr>
        <w:t>sama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Perbedaannya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antara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lain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  <w:color w:val="FF0000"/>
        </w:rPr>
        <w:t xml:space="preserve">A.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tumbuhan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memiliki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kloroplas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,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hewan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tidak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B.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tumbuhan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tidak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memiliki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kloroplas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hewan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punya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C.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hewan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mengandung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selulosa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tumbuhan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tidak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D.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hewan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tidak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memiliki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membran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inti,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tumbuhanpunya</w:t>
      </w:r>
      <w:proofErr w:type="spellEnd"/>
    </w:p>
    <w:p w14:paraId="7D58CFDA" w14:textId="47CDA374" w:rsidR="00790192" w:rsidRPr="00045EA9" w:rsidRDefault="00790192" w:rsidP="00045EA9">
      <w:pPr>
        <w:rPr>
          <w:rStyle w:val="fontstyle01"/>
          <w:rFonts w:ascii="Times New Roman" w:hAnsi="Times New Roman" w:cs="Times New Roman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5.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Berikut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ini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bagian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dari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045EA9">
        <w:rPr>
          <w:rStyle w:val="fontstyle01"/>
          <w:rFonts w:ascii="Times New Roman" w:hAnsi="Times New Roman" w:cs="Times New Roman"/>
        </w:rPr>
        <w:t>dimiliki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oleh </w:t>
      </w:r>
      <w:proofErr w:type="spellStart"/>
      <w:r w:rsidRPr="00045EA9">
        <w:rPr>
          <w:rStyle w:val="fontstyle01"/>
          <w:rFonts w:ascii="Times New Roman" w:hAnsi="Times New Roman" w:cs="Times New Roman"/>
        </w:rPr>
        <w:t>hewan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maupun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tumbuhan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adalah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  <w:color w:val="FF0000"/>
        </w:rPr>
        <w:t xml:space="preserve">A.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membran</w:t>
      </w:r>
      <w:proofErr w:type="spellEnd"/>
      <w:r w:rsidRPr="00045EA9">
        <w:rPr>
          <w:rStyle w:val="fontstyle01"/>
          <w:rFonts w:ascii="Times New Roman" w:hAnsi="Times New Roman" w:cs="Times New Roman"/>
          <w:color w:val="FF0000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  <w:color w:val="FF0000"/>
        </w:rPr>
        <w:t>sel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B.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kloroplas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C.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plastida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Style w:val="fontstyle01"/>
          <w:rFonts w:ascii="Times New Roman" w:hAnsi="Times New Roman" w:cs="Times New Roman"/>
        </w:rPr>
        <w:t xml:space="preserve">D. </w:t>
      </w:r>
      <w:proofErr w:type="spellStart"/>
      <w:r w:rsidRPr="00045EA9">
        <w:rPr>
          <w:rStyle w:val="fontstyle01"/>
          <w:rFonts w:ascii="Times New Roman" w:hAnsi="Times New Roman" w:cs="Times New Roman"/>
        </w:rPr>
        <w:t>dinding</w:t>
      </w:r>
      <w:proofErr w:type="spellEnd"/>
      <w:r w:rsidRPr="00045EA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045EA9">
        <w:rPr>
          <w:rStyle w:val="fontstyle01"/>
          <w:rFonts w:ascii="Times New Roman" w:hAnsi="Times New Roman" w:cs="Times New Roman"/>
        </w:rPr>
        <w:t>sel</w:t>
      </w:r>
      <w:proofErr w:type="spellEnd"/>
    </w:p>
    <w:p w14:paraId="42682596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6.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mahluk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tersusun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sel.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terbentuk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beberapa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mempunyai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bentuk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fungsi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sama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D.mahluk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</w:p>
    <w:p w14:paraId="1D68B68A" w14:textId="77777777" w:rsidR="00790192" w:rsidRPr="00045EA9" w:rsidRDefault="00790192" w:rsidP="00045EA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E868413" w14:textId="77777777" w:rsidR="00790192" w:rsidRPr="00045EA9" w:rsidRDefault="00790192" w:rsidP="00045EA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45EA9">
        <w:rPr>
          <w:rFonts w:ascii="Times New Roman" w:hAnsi="Times New Roman" w:cs="Times New Roman"/>
          <w:color w:val="231F20"/>
          <w:sz w:val="24"/>
          <w:szCs w:val="24"/>
        </w:rPr>
        <w:br w:type="page"/>
      </w:r>
    </w:p>
    <w:p w14:paraId="01F3F6E8" w14:textId="0DEB1DB1" w:rsidR="00790192" w:rsidRPr="00045EA9" w:rsidRDefault="00790192" w:rsidP="00045EA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45EA9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7.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melapisi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A.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ikat</w:t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epitelium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penyokong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syaraf</w:t>
      </w:r>
      <w:proofErr w:type="spellEnd"/>
      <w:r w:rsidRPr="00045EA9">
        <w:rPr>
          <w:rFonts w:ascii="Times New Roman" w:hAnsi="Times New Roman" w:cs="Times New Roman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FFFF"/>
          <w:sz w:val="24"/>
          <w:szCs w:val="24"/>
        </w:rPr>
        <w:t xml:space="preserve">IPA - Modul 6. </w:t>
      </w:r>
      <w:proofErr w:type="spellStart"/>
      <w:r w:rsidRPr="00045EA9">
        <w:rPr>
          <w:rFonts w:ascii="Times New Roman" w:hAnsi="Times New Roman" w:cs="Times New Roman"/>
          <w:color w:val="FFFFFF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FFFF"/>
          <w:sz w:val="24"/>
          <w:szCs w:val="24"/>
        </w:rPr>
        <w:t>Organisasi</w:t>
      </w:r>
      <w:proofErr w:type="spellEnd"/>
      <w:r w:rsidRPr="00045EA9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FFFF"/>
          <w:sz w:val="24"/>
          <w:szCs w:val="24"/>
        </w:rPr>
        <w:t>Kehidupan</w:t>
      </w:r>
      <w:proofErr w:type="spellEnd"/>
      <w:r w:rsidRPr="00045EA9">
        <w:rPr>
          <w:rFonts w:ascii="Times New Roman" w:hAnsi="Times New Roman" w:cs="Times New Roman"/>
          <w:color w:val="FFFFFF"/>
          <w:sz w:val="24"/>
          <w:szCs w:val="24"/>
        </w:rPr>
        <w:t xml:space="preserve"> 40</w:t>
      </w:r>
      <w:r w:rsidRPr="00045EA9">
        <w:rPr>
          <w:rFonts w:ascii="Times New Roman" w:hAnsi="Times New Roman" w:cs="Times New Roman"/>
          <w:color w:val="FFFFFF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8.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meristem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ujung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batang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batang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sebut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meristem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dewasa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merestim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primer</w:t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  <w:t xml:space="preserve">C.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meristem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sekunder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  <w:t xml:space="preserve">D.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meristem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antara</w:t>
      </w:r>
      <w:proofErr w:type="spellEnd"/>
    </w:p>
    <w:p w14:paraId="34453BC9" w14:textId="704A994E" w:rsidR="00790192" w:rsidRPr="00045EA9" w:rsidRDefault="00790192" w:rsidP="00045EA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  <w:t xml:space="preserve">9.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batang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tapis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kayu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>....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pengangkut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  <w:t xml:space="preserve">B.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pelindung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  <w:t xml:space="preserve">C.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gabus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  <w:t xml:space="preserve">D.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231F20"/>
          <w:sz w:val="24"/>
          <w:szCs w:val="24"/>
        </w:rPr>
        <w:t>dasar</w:t>
      </w:r>
      <w:proofErr w:type="spellEnd"/>
    </w:p>
    <w:p w14:paraId="45928E16" w14:textId="08908D65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  <w:t xml:space="preserve">10.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2FEA720F" w14:textId="0F740E78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2D281" wp14:editId="464299F8">
            <wp:extent cx="51244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terebut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rangsang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gerak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aktif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melindungi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bawahnya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sel-sel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merah</w:t>
      </w:r>
      <w:proofErr w:type="spellEnd"/>
    </w:p>
    <w:p w14:paraId="725BCDD5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408182" w14:textId="5992640B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11. Organ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menyaring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kotoran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urea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membuangnya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urin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organ ....</w:t>
      </w:r>
    </w:p>
    <w:p w14:paraId="12B524A8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Lambung</w:t>
      </w:r>
      <w:proofErr w:type="spellEnd"/>
    </w:p>
    <w:p w14:paraId="4A4BFEFF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Hati</w:t>
      </w:r>
      <w:proofErr w:type="spellEnd"/>
    </w:p>
    <w:p w14:paraId="60825ECB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Pankreas</w:t>
      </w:r>
      <w:proofErr w:type="spellEnd"/>
    </w:p>
    <w:p w14:paraId="047B69A4" w14:textId="3BF7C1FF" w:rsidR="00790192" w:rsidRPr="00045EA9" w:rsidRDefault="00790192" w:rsidP="00045EA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Ginjal</w:t>
      </w:r>
      <w:proofErr w:type="spellEnd"/>
    </w:p>
    <w:p w14:paraId="2ADA301A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D906E88" w14:textId="46F46614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12. Proses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masuknya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udara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oksigen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karbondioksida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kepentingan</w:t>
      </w:r>
      <w:proofErr w:type="spellEnd"/>
    </w:p>
    <w:p w14:paraId="78ED027D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pembongkaran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energi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</w:p>
    <w:p w14:paraId="37856042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sebutan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</w:p>
    <w:p w14:paraId="12CA9EB8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organ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penguapan</w:t>
      </w:r>
      <w:proofErr w:type="spellEnd"/>
    </w:p>
    <w:p w14:paraId="0237AB0D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organ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pengangkutan</w:t>
      </w:r>
      <w:proofErr w:type="spellEnd"/>
    </w:p>
    <w:p w14:paraId="2CA9B9A9" w14:textId="77777777" w:rsidR="00790192" w:rsidRPr="00045EA9" w:rsidRDefault="00790192" w:rsidP="00045EA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organ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pernafasan</w:t>
      </w:r>
      <w:proofErr w:type="spellEnd"/>
    </w:p>
    <w:p w14:paraId="06445B1F" w14:textId="28FCF74A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organ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gerak</w:t>
      </w:r>
      <w:proofErr w:type="spellEnd"/>
    </w:p>
    <w:p w14:paraId="0BA7AC8D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7686CC3" w14:textId="3A934875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13.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organ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</w:p>
    <w:p w14:paraId="4C2126AB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pernapasan</w:t>
      </w:r>
      <w:proofErr w:type="spellEnd"/>
    </w:p>
    <w:p w14:paraId="2ED53FF2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ekskresi</w:t>
      </w:r>
      <w:proofErr w:type="spellEnd"/>
    </w:p>
    <w:p w14:paraId="4602E7E0" w14:textId="77777777" w:rsidR="00790192" w:rsidRPr="00045EA9" w:rsidRDefault="00790192" w:rsidP="00045EA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indra</w:t>
      </w:r>
      <w:proofErr w:type="spellEnd"/>
    </w:p>
    <w:p w14:paraId="788668B8" w14:textId="541AAF1B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pengangkutI</w:t>
      </w:r>
      <w:proofErr w:type="spellEnd"/>
    </w:p>
    <w:p w14:paraId="1EBC91AD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76C4DB5" w14:textId="432D5EC8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14.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organ :</w:t>
      </w:r>
      <w:proofErr w:type="gramEnd"/>
    </w:p>
    <w:p w14:paraId="70EE0420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3.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5.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kerongkongan</w:t>
      </w:r>
      <w:proofErr w:type="spellEnd"/>
    </w:p>
    <w:p w14:paraId="762124A0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4.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lambung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6.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paru-paru</w:t>
      </w:r>
      <w:proofErr w:type="spellEnd"/>
    </w:p>
    <w:p w14:paraId="708708A1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Organ-organ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berjumlah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ditunjukkan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</w:p>
    <w:p w14:paraId="07630818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>A. 1, 2 dan 3</w:t>
      </w:r>
    </w:p>
    <w:p w14:paraId="7D3A4114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>B. 1, 3 dan 4</w:t>
      </w:r>
    </w:p>
    <w:p w14:paraId="3EDF9D98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>C. 2, 4 dan 5</w:t>
      </w:r>
    </w:p>
    <w:p w14:paraId="23AD977A" w14:textId="3E99FCB1" w:rsidR="00790192" w:rsidRPr="00045EA9" w:rsidRDefault="00790192" w:rsidP="00045EA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5EA9">
        <w:rPr>
          <w:rFonts w:ascii="Times New Roman" w:hAnsi="Times New Roman" w:cs="Times New Roman"/>
          <w:color w:val="FF0000"/>
          <w:sz w:val="24"/>
          <w:szCs w:val="24"/>
        </w:rPr>
        <w:t>D. 2, 3 dan 6</w:t>
      </w:r>
    </w:p>
    <w:p w14:paraId="347FEA91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598F331" w14:textId="2A569578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15. Organ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perkembangbiakan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pelestari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</w:p>
    <w:p w14:paraId="67B690C4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melestarikan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jenisnya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</w:p>
    <w:p w14:paraId="61DC939B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Batang</w:t>
      </w:r>
      <w:proofErr w:type="spellEnd"/>
    </w:p>
    <w:p w14:paraId="66178A6E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Daun</w:t>
      </w:r>
      <w:proofErr w:type="spellEnd"/>
    </w:p>
    <w:p w14:paraId="30269818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biji</w:t>
      </w:r>
      <w:proofErr w:type="spellEnd"/>
    </w:p>
    <w:p w14:paraId="3CB69454" w14:textId="53A5AD67" w:rsidR="00790192" w:rsidRPr="00045EA9" w:rsidRDefault="00790192" w:rsidP="00045EA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Semua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Benar</w:t>
      </w:r>
      <w:proofErr w:type="spellEnd"/>
    </w:p>
    <w:p w14:paraId="1A6A21B8" w14:textId="6014E95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7DFB579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hijau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kulit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harimau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coklat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organelnya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Perbedaannya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lain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kloroplas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hewan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kloroplas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punya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mengandung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selulosa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membrane inti,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punya</w:t>
      </w:r>
      <w:r w:rsidRPr="00045EA9">
        <w:rPr>
          <w:rFonts w:ascii="Times New Roman" w:hAnsi="Times New Roman" w:cs="Times New Roman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FFFF"/>
          <w:sz w:val="24"/>
          <w:szCs w:val="24"/>
        </w:rPr>
        <w:t>53</w:t>
      </w:r>
      <w:r w:rsidRPr="00045EA9">
        <w:rPr>
          <w:rFonts w:ascii="Times New Roman" w:hAnsi="Times New Roman" w:cs="Times New Roman"/>
          <w:color w:val="FFFFFF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703AB0BD" w14:textId="5A473C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Menunjuk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2A4C" w:rsidRPr="00045EA9">
        <w:rPr>
          <w:rFonts w:ascii="Times New Roman" w:hAnsi="Times New Roman" w:cs="Times New Roman"/>
          <w:color w:val="000000"/>
          <w:sz w:val="24"/>
          <w:szCs w:val="24"/>
        </w:rPr>
        <w:t>MITOKONDRIA</w:t>
      </w:r>
    </w:p>
    <w:p w14:paraId="5D6F494F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Nama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ditunjuk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A. inti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sitoplasma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ribosom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mitokondria</w:t>
      </w:r>
      <w:proofErr w:type="spellEnd"/>
    </w:p>
    <w:p w14:paraId="1C16C2EF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Organel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fungsinya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pernapasan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lisosom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mitokondria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C. badan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golgi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kloroplas</w:t>
      </w:r>
      <w:proofErr w:type="spellEnd"/>
    </w:p>
    <w:p w14:paraId="49687622" w14:textId="77777777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4. Organ-organ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tergabung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ekskresi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kulit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kulit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ginjal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kulit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hati</w:t>
      </w:r>
      <w:proofErr w:type="spellEnd"/>
    </w:p>
    <w:p w14:paraId="5D59E445" w14:textId="5BA5F0EB" w:rsidR="00522A4C" w:rsidRPr="00045EA9" w:rsidRDefault="00790192" w:rsidP="00045EA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5. Salah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ditunjukkan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>A.</w:t>
      </w:r>
      <w:r w:rsidR="00522A4C"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r w:rsidR="00522A4C" w:rsidRPr="00045E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AB926C" wp14:editId="151D055D">
            <wp:extent cx="14668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D91" w14:textId="5ADCA48C" w:rsidR="00790192" w:rsidRPr="00045EA9" w:rsidRDefault="00790192" w:rsidP="00045EA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  <w:t>B.</w:t>
      </w:r>
      <w:r w:rsidR="00522A4C"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22A4C" w:rsidRPr="00045E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38E549" wp14:editId="3FA5EDF0">
            <wp:extent cx="1326015" cy="12423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2983" cy="12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EA9">
        <w:rPr>
          <w:rFonts w:ascii="Times New Roman" w:hAnsi="Times New Roman" w:cs="Times New Roman"/>
          <w:color w:val="FFFFFF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lastRenderedPageBreak/>
        <w:t>C.</w:t>
      </w:r>
      <w:r w:rsidR="00522A4C"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22A4C" w:rsidRPr="00045E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206ED" wp14:editId="6A909813">
            <wp:extent cx="149542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  <w:t>D.</w:t>
      </w:r>
      <w:r w:rsidR="00522A4C"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22A4C" w:rsidRPr="00045E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F4605" wp14:editId="4A7DE590">
            <wp:extent cx="20764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955D" w14:textId="77777777" w:rsidR="00522A4C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terluar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="00522A4C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membran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inti,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sitoplasma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, dan inti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membran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plasma,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sitoplasma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>, dan inti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sitoplasma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membran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inti,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organel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inti,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organel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sitoplasma</w:t>
      </w:r>
      <w:proofErr w:type="spellEnd"/>
    </w:p>
    <w:p w14:paraId="4BF93D3A" w14:textId="26721865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7.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Membran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keluarnya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sel.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membran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selektif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permeabel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semipermeabel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selektif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semipermeabel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>permeable</w:t>
      </w:r>
    </w:p>
    <w:p w14:paraId="50F95AA7" w14:textId="6B64185D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8.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epitel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epidermis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106658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penyokong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penguat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pengangkut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rangsang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pelindung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bawahnya</w:t>
      </w:r>
      <w:proofErr w:type="spellEnd"/>
    </w:p>
    <w:p w14:paraId="5C81F5B1" w14:textId="77777777" w:rsidR="00522A4C" w:rsidRPr="00045EA9" w:rsidRDefault="00522A4C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9862D47" w14:textId="77777777" w:rsidR="00045EA9" w:rsidRDefault="00045EA9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4919F1" w14:textId="77777777" w:rsidR="00045EA9" w:rsidRDefault="00045EA9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7D639B9" w14:textId="77777777" w:rsidR="00045EA9" w:rsidRDefault="00045EA9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F9373C" w14:textId="77777777" w:rsidR="00045EA9" w:rsidRDefault="00045EA9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4567118" w14:textId="77777777" w:rsidR="00045EA9" w:rsidRDefault="00045EA9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CFE040C" w14:textId="1BC8E06D" w:rsidR="00522A4C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 xml:space="preserve">9. Pak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Anto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disarankan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dokter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cuci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test</w:t>
      </w:r>
      <w:r w:rsidR="00522A4C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darahnya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mengandung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kadar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kreatinin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ureum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22A4C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Organ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Anto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1C654AF0" w14:textId="464CF650" w:rsidR="00106658" w:rsidRPr="00045EA9" w:rsidRDefault="00522A4C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241DE" wp14:editId="32F59D38">
            <wp:extent cx="270510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92" w:rsidRPr="00045EA9">
        <w:rPr>
          <w:rFonts w:ascii="Times New Roman" w:hAnsi="Times New Roman" w:cs="Times New Roman"/>
          <w:color w:val="FFFFFF"/>
          <w:sz w:val="24"/>
          <w:szCs w:val="24"/>
        </w:rPr>
        <w:br/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ditunjuk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90192"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r w:rsidR="00790192" w:rsidRPr="00045EA9">
        <w:rPr>
          <w:rFonts w:ascii="Times New Roman" w:hAnsi="Times New Roman" w:cs="Times New Roman"/>
          <w:color w:val="FF0000"/>
          <w:sz w:val="24"/>
          <w:szCs w:val="24"/>
        </w:rPr>
        <w:t>menyaring</w:t>
      </w:r>
      <w:proofErr w:type="spellEnd"/>
      <w:r w:rsidR="00790192"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FF0000"/>
          <w:sz w:val="24"/>
          <w:szCs w:val="24"/>
        </w:rPr>
        <w:t>darah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B.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memompa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C.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pencerna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makanan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D.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situasi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sekitar</w:t>
      </w:r>
      <w:proofErr w:type="spellEnd"/>
    </w:p>
    <w:p w14:paraId="00F0C823" w14:textId="77777777" w:rsidR="00106658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10. Pada inti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makhluk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>pigmen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materi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genetik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kromosom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lisosom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organel</w:t>
      </w:r>
      <w:proofErr w:type="spellEnd"/>
    </w:p>
    <w:p w14:paraId="532E9BFE" w14:textId="1357F16F" w:rsidR="00106658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11.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Manakah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Ananda cubit,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batang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kulit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kucing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="00522A4C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kaku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dibanding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="00522A4C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045EA9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dinding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membran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seludang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protein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kapsid</w:t>
      </w:r>
      <w:proofErr w:type="spellEnd"/>
    </w:p>
    <w:p w14:paraId="1053EF32" w14:textId="3F80F512" w:rsidR="00522A4C" w:rsidRPr="00045EA9" w:rsidRDefault="00790192" w:rsidP="00045EA9">
      <w:pPr>
        <w:rPr>
          <w:rFonts w:ascii="Times New Roman" w:hAnsi="Times New Roman" w:cs="Times New Roman"/>
          <w:color w:val="FFFFFF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12. Salah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transportasi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pembuluh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, pada</w:t>
      </w:r>
      <w:r w:rsidR="00522A4C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oleh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sklerenkim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kolenkim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>epidermis dan endodermis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xilem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floem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korteks</w:t>
      </w:r>
      <w:proofErr w:type="spellEnd"/>
      <w:r w:rsidRPr="00045EA9">
        <w:rPr>
          <w:rFonts w:ascii="Times New Roman" w:hAnsi="Times New Roman" w:cs="Times New Roman"/>
          <w:sz w:val="24"/>
          <w:szCs w:val="24"/>
        </w:rPr>
        <w:br/>
      </w:r>
    </w:p>
    <w:p w14:paraId="6C6F58CF" w14:textId="77777777" w:rsidR="00045EA9" w:rsidRDefault="00045EA9" w:rsidP="00045EA9">
      <w:pPr>
        <w:rPr>
          <w:rFonts w:ascii="Times New Roman" w:hAnsi="Times New Roman" w:cs="Times New Roman"/>
          <w:color w:val="FFFFFF"/>
          <w:sz w:val="24"/>
          <w:szCs w:val="24"/>
        </w:rPr>
      </w:pPr>
    </w:p>
    <w:p w14:paraId="7EDDE7E3" w14:textId="77777777" w:rsidR="00045EA9" w:rsidRDefault="00045EA9" w:rsidP="00045EA9">
      <w:pPr>
        <w:rPr>
          <w:rFonts w:ascii="Times New Roman" w:hAnsi="Times New Roman" w:cs="Times New Roman"/>
          <w:color w:val="FFFFFF"/>
          <w:sz w:val="24"/>
          <w:szCs w:val="24"/>
        </w:rPr>
      </w:pPr>
    </w:p>
    <w:p w14:paraId="3E78A637" w14:textId="77777777" w:rsidR="00045EA9" w:rsidRDefault="00045EA9" w:rsidP="00045EA9">
      <w:pPr>
        <w:rPr>
          <w:rFonts w:ascii="Times New Roman" w:hAnsi="Times New Roman" w:cs="Times New Roman"/>
          <w:color w:val="FFFFFF"/>
          <w:sz w:val="24"/>
          <w:szCs w:val="24"/>
        </w:rPr>
      </w:pPr>
    </w:p>
    <w:p w14:paraId="0D820FB7" w14:textId="77777777" w:rsidR="00045EA9" w:rsidRDefault="00045EA9" w:rsidP="00045EA9">
      <w:pPr>
        <w:rPr>
          <w:rFonts w:ascii="Times New Roman" w:hAnsi="Times New Roman" w:cs="Times New Roman"/>
          <w:color w:val="FFFFFF"/>
          <w:sz w:val="24"/>
          <w:szCs w:val="24"/>
        </w:rPr>
      </w:pPr>
    </w:p>
    <w:p w14:paraId="3C818A58" w14:textId="77777777" w:rsidR="00045EA9" w:rsidRDefault="00045EA9" w:rsidP="00045EA9">
      <w:pPr>
        <w:rPr>
          <w:rFonts w:ascii="Times New Roman" w:hAnsi="Times New Roman" w:cs="Times New Roman"/>
          <w:color w:val="FFFFFF"/>
          <w:sz w:val="24"/>
          <w:szCs w:val="24"/>
        </w:rPr>
      </w:pPr>
      <w:bookmarkStart w:id="0" w:name="_GoBack"/>
      <w:bookmarkEnd w:id="0"/>
    </w:p>
    <w:p w14:paraId="750D31A7" w14:textId="51A1853E" w:rsidR="00106658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FFFFFF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13.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0F8C7862" w14:textId="2F215477" w:rsidR="00106658" w:rsidRPr="00045EA9" w:rsidRDefault="00522A4C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B23518" wp14:editId="4BABA7B8">
            <wp:extent cx="210502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ciri-ciri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90192"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90192"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90192" w:rsidRPr="00045EA9">
        <w:rPr>
          <w:rFonts w:ascii="Times New Roman" w:hAnsi="Times New Roman" w:cs="Times New Roman"/>
          <w:color w:val="FF0000"/>
          <w:sz w:val="24"/>
          <w:szCs w:val="24"/>
        </w:rPr>
        <w:t>C. organ</w:t>
      </w:r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90192"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organ</w:t>
      </w:r>
    </w:p>
    <w:p w14:paraId="4EB8D736" w14:textId="77777777" w:rsidR="00106658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14.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Organel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bahan-bahan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organik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>inti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membran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plasma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sitoplasma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membran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inti</w:t>
      </w:r>
    </w:p>
    <w:p w14:paraId="3D8F4857" w14:textId="77777777" w:rsidR="00106658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15.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penyokong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melindungi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organ, dan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gerak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pasif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tulang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saraf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membran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inti</w:t>
      </w:r>
    </w:p>
    <w:p w14:paraId="7812604F" w14:textId="0BE6F023" w:rsidR="00106658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16.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Ananda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kaki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Ananda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045EA9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mengendalikan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Ananda,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bisakah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Ananda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mengendalikan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045EA9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jantung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Ananda?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045EA9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mengendalikannya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polos</w:t>
      </w:r>
      <w:r w:rsidR="00045EA9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lurik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lurik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gelap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bercabang-cabang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045EA9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polos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lurik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polos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dikendalikan</w:t>
      </w:r>
      <w:proofErr w:type="spellEnd"/>
      <w:r w:rsidRPr="00045EA9">
        <w:rPr>
          <w:rFonts w:ascii="Times New Roman" w:hAnsi="Times New Roman" w:cs="Times New Roman"/>
          <w:color w:val="FFFFFF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lurik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inti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polos</w:t>
      </w:r>
      <w:r w:rsidR="00045EA9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inti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D.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lurik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melekat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tulang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sedangkan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otot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polos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saluran</w:t>
      </w:r>
      <w:proofErr w:type="spellEnd"/>
      <w:r w:rsidR="00045EA9"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pencernaan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pembuluh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darah</w:t>
      </w:r>
      <w:proofErr w:type="spellEnd"/>
    </w:p>
    <w:p w14:paraId="1151BA89" w14:textId="77777777" w:rsidR="00045EA9" w:rsidRDefault="00045EA9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CFCDDD1" w14:textId="77777777" w:rsidR="00045EA9" w:rsidRDefault="00045EA9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288477" w14:textId="77777777" w:rsidR="00045EA9" w:rsidRDefault="00045EA9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6DF94C7" w14:textId="2BD65931" w:rsidR="00106658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17.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3E43388B" w14:textId="33874756" w:rsidR="00106658" w:rsidRPr="00045EA9" w:rsidRDefault="00522A4C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87679" wp14:editId="1075DDB2">
            <wp:extent cx="161925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Nama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organ yang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ditunjukkan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….</w:t>
      </w:r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90192"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ekskresi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90192"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kooordinasi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90192"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="00790192" w:rsidRPr="00045EA9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="00790192"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FF0000"/>
          <w:sz w:val="24"/>
          <w:szCs w:val="24"/>
        </w:rPr>
        <w:t>pernapasan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90192"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peredaran</w:t>
      </w:r>
      <w:proofErr w:type="spellEnd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192" w:rsidRPr="00045EA9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</w:p>
    <w:p w14:paraId="433D0C69" w14:textId="77777777" w:rsidR="00106658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18.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floem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mengangkut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air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garam-garam mineral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fotosintesis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daun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seluruh</w:t>
      </w:r>
      <w:proofErr w:type="spellEnd"/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tubuh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metabolisme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</w:p>
    <w:p w14:paraId="05320E91" w14:textId="00833026" w:rsidR="00106658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19.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Pemasukan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pengeluaran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udara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hidung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45EA9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pemasukan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pengeluaran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udara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tumbuhan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hijau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045EA9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stomata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tulang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daun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lentisel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C. stomata dan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lentisel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stomata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batang</w:t>
      </w:r>
      <w:proofErr w:type="spellEnd"/>
    </w:p>
    <w:p w14:paraId="1D48854D" w14:textId="76D7DFC3" w:rsidR="00790192" w:rsidRPr="00045EA9" w:rsidRDefault="00790192" w:rsidP="00045E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20.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organ pada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5EA9"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045EA9"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organ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terbentuk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....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A.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t>organ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C. </w:t>
      </w:r>
      <w:proofErr w:type="spellStart"/>
      <w:r w:rsidRPr="00045EA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45EA9">
        <w:rPr>
          <w:rFonts w:ascii="Times New Roman" w:hAnsi="Times New Roman" w:cs="Times New Roman"/>
          <w:color w:val="000000"/>
          <w:sz w:val="24"/>
          <w:szCs w:val="24"/>
        </w:rPr>
        <w:t xml:space="preserve"> organ</w:t>
      </w:r>
      <w:r w:rsidRPr="00045EA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5EA9"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proofErr w:type="spellStart"/>
      <w:r w:rsidRPr="00045EA9">
        <w:rPr>
          <w:rFonts w:ascii="Times New Roman" w:hAnsi="Times New Roman" w:cs="Times New Roman"/>
          <w:color w:val="FF0000"/>
          <w:sz w:val="24"/>
          <w:szCs w:val="24"/>
        </w:rPr>
        <w:t>organis</w:t>
      </w:r>
      <w:r w:rsidR="00045EA9" w:rsidRPr="00045EA9">
        <w:rPr>
          <w:rFonts w:ascii="Times New Roman" w:hAnsi="Times New Roman" w:cs="Times New Roman"/>
          <w:color w:val="FF0000"/>
          <w:sz w:val="24"/>
          <w:szCs w:val="24"/>
        </w:rPr>
        <w:t>me</w:t>
      </w:r>
      <w:proofErr w:type="spellEnd"/>
    </w:p>
    <w:sectPr w:rsidR="00790192" w:rsidRPr="0004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92"/>
    <w:rsid w:val="00045EA9"/>
    <w:rsid w:val="00106658"/>
    <w:rsid w:val="00522A4C"/>
    <w:rsid w:val="005645AD"/>
    <w:rsid w:val="00790192"/>
    <w:rsid w:val="00D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A924"/>
  <w15:chartTrackingRefBased/>
  <w15:docId w15:val="{4C1CA27D-754E-4BED-A066-36BB1697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019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Edugift</dc:creator>
  <cp:keywords/>
  <dc:description/>
  <cp:lastModifiedBy>Edugift</cp:lastModifiedBy>
  <cp:revision>2</cp:revision>
  <dcterms:created xsi:type="dcterms:W3CDTF">2021-06-11T09:48:00Z</dcterms:created>
  <dcterms:modified xsi:type="dcterms:W3CDTF">2021-06-12T23:28:00Z</dcterms:modified>
</cp:coreProperties>
</file>