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32015" w14:textId="03197F60" w:rsidR="00D40F0D" w:rsidRPr="00D40F0D" w:rsidRDefault="00D40F0D" w:rsidP="00D40F0D">
      <w:pPr>
        <w:pStyle w:val="DaftarParagraf"/>
        <w:numPr>
          <w:ilvl w:val="0"/>
          <w:numId w:val="1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Kegiatan yang bertujuan menciptakan atau menambah nilai dan guna suatu barang atau jasa dinamakan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konsumsi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distribusi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produksi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d.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erdagangan</w:t>
      </w:r>
    </w:p>
    <w:p w14:paraId="42C29DF2" w14:textId="7BA650B2" w:rsidR="00D40F0D" w:rsidRPr="00D40F0D" w:rsidRDefault="00D40F0D" w:rsidP="00D40F0D">
      <w:pPr>
        <w:pStyle w:val="DaftarParagraf"/>
        <w:numPr>
          <w:ilvl w:val="0"/>
          <w:numId w:val="1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Panjangnya saluran distribusi menyebabkan harga barang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tetap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stabil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murah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d.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ahal</w:t>
      </w:r>
    </w:p>
    <w:p w14:paraId="3C6F03B2" w14:textId="29415277" w:rsidR="00D40F0D" w:rsidRPr="00D40F0D" w:rsidRDefault="00D40F0D" w:rsidP="00D40F0D">
      <w:pPr>
        <w:pStyle w:val="DaftarParagraf"/>
        <w:numPr>
          <w:ilvl w:val="0"/>
          <w:numId w:val="1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Usaha meningkatkan hasil pertanian dengan cara memperluas lahan pertanian termasuk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rehabilitasi pertanian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intensifikasi pertanian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diversifikasi pertanian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ekstensifikasi pertanian</w:t>
      </w:r>
    </w:p>
    <w:p w14:paraId="4A056A02" w14:textId="5FA9C761" w:rsidR="00D40F0D" w:rsidRPr="00D40F0D" w:rsidRDefault="00D40F0D" w:rsidP="00D40F0D">
      <w:pPr>
        <w:pStyle w:val="DaftarParagraf"/>
        <w:numPr>
          <w:ilvl w:val="0"/>
          <w:numId w:val="1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Tiga kegiatan ekonomi paling utama, yaitu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industri, distribusi, dan konsumsi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produksi, distribusi, dan industri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produksi, distribusi, dan konsumsi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industri, produksi, dan distribusi</w:t>
      </w:r>
    </w:p>
    <w:p w14:paraId="0F52CA2E" w14:textId="589374C1" w:rsidR="00D40F0D" w:rsidRPr="00D40F0D" w:rsidRDefault="00D40F0D" w:rsidP="00D40F0D">
      <w:pPr>
        <w:pStyle w:val="DaftarParagraf"/>
        <w:numPr>
          <w:ilvl w:val="0"/>
          <w:numId w:val="1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Sumber daya atau faktor produksi asli terdiri atas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modal dan tenaga kerja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alam dan modal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alam dan tenaga kerja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tenaga kerja dan kewirausahaan</w:t>
      </w:r>
    </w:p>
    <w:p w14:paraId="2BF2F81E" w14:textId="13B3848A" w:rsidR="00D40F0D" w:rsidRPr="00D40F0D" w:rsidRDefault="00D40F0D" w:rsidP="00D40F0D">
      <w:pPr>
        <w:pStyle w:val="DaftarParagraf"/>
        <w:numPr>
          <w:ilvl w:val="0"/>
          <w:numId w:val="1"/>
        </w:num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Berikut yang termasuk barang konsumsi tingkat primer bagi para siswa, yaitu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buku pelajaran, alat tulis, dan kaset lagu pop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buku pelajaran, alat tulis, dan pakaian seragam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c.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nonton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film, buku pelajaran, dan rekreasi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kamus bahasa Inggris, olahraga, dan pakaian seragam</w:t>
      </w:r>
    </w:p>
    <w:p w14:paraId="0C802A70" w14:textId="0A4A0E81" w:rsidR="00D40F0D" w:rsidRPr="00D40F0D" w:rsidRDefault="00D40F0D" w:rsidP="00D40F0D">
      <w:pPr>
        <w:pStyle w:val="DaftarParagraf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D40F0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Macam-macam tenaga kerja:</w:t>
      </w: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</w:p>
    <w:p w14:paraId="2BE8C129" w14:textId="77777777" w:rsidR="00D40F0D" w:rsidRPr="00D40F0D" w:rsidRDefault="00D40F0D" w:rsidP="00D40F0D">
      <w:pPr>
        <w:numPr>
          <w:ilvl w:val="0"/>
          <w:numId w:val="2"/>
        </w:numPr>
        <w:shd w:val="clear" w:color="auto" w:fill="FFFFFF"/>
        <w:spacing w:after="6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pesuruh</w:t>
      </w:r>
    </w:p>
    <w:p w14:paraId="1B471DC2" w14:textId="77777777" w:rsidR="00D40F0D" w:rsidRPr="00D40F0D" w:rsidRDefault="00D40F0D" w:rsidP="00D40F0D">
      <w:pPr>
        <w:numPr>
          <w:ilvl w:val="0"/>
          <w:numId w:val="2"/>
        </w:numPr>
        <w:shd w:val="clear" w:color="auto" w:fill="FFFFFF"/>
        <w:spacing w:after="6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hakim</w:t>
      </w:r>
    </w:p>
    <w:p w14:paraId="124D697B" w14:textId="77777777" w:rsidR="00D40F0D" w:rsidRPr="00D40F0D" w:rsidRDefault="00D40F0D" w:rsidP="00D40F0D">
      <w:pPr>
        <w:numPr>
          <w:ilvl w:val="0"/>
          <w:numId w:val="2"/>
        </w:numPr>
        <w:shd w:val="clear" w:color="auto" w:fill="FFFFFF"/>
        <w:spacing w:after="6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tukang jahit</w:t>
      </w:r>
    </w:p>
    <w:p w14:paraId="3ED44A88" w14:textId="77777777" w:rsidR="00D40F0D" w:rsidRPr="00D40F0D" w:rsidRDefault="00D40F0D" w:rsidP="00D40F0D">
      <w:pPr>
        <w:numPr>
          <w:ilvl w:val="0"/>
          <w:numId w:val="2"/>
        </w:numPr>
        <w:shd w:val="clear" w:color="auto" w:fill="FFFFFF"/>
        <w:spacing w:after="6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sekretaris</w:t>
      </w:r>
    </w:p>
    <w:p w14:paraId="713C1BBE" w14:textId="77777777" w:rsidR="00D40F0D" w:rsidRPr="00D40F0D" w:rsidRDefault="00D40F0D" w:rsidP="00D40F0D">
      <w:pPr>
        <w:numPr>
          <w:ilvl w:val="0"/>
          <w:numId w:val="2"/>
        </w:numPr>
        <w:shd w:val="clear" w:color="auto" w:fill="FFFFFF"/>
        <w:spacing w:after="6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sopir angkot</w:t>
      </w:r>
    </w:p>
    <w:p w14:paraId="2A014E26" w14:textId="77777777" w:rsidR="00D40F0D" w:rsidRPr="00D40F0D" w:rsidRDefault="00D40F0D" w:rsidP="00D40F0D">
      <w:pPr>
        <w:numPr>
          <w:ilvl w:val="0"/>
          <w:numId w:val="2"/>
        </w:numPr>
        <w:shd w:val="clear" w:color="auto" w:fill="FFFFFF"/>
        <w:spacing w:after="60" w:line="240" w:lineRule="auto"/>
        <w:ind w:left="1440" w:firstLine="0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montir motor</w:t>
      </w:r>
    </w:p>
    <w:p w14:paraId="68F06A49" w14:textId="21CB2DD5" w:rsidR="00D40F0D" w:rsidRDefault="00D40F0D" w:rsidP="00D40F0D">
      <w:pPr>
        <w:pStyle w:val="DaftarParagraf"/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 w:rsidRPr="00D40F0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Dari data tersebut, yang termasuk tenaga kerja terlatih ditunjukkan pada nomor ....</w:t>
      </w: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D40F0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a. 1, 2, dan 4</w:t>
      </w: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D40F0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b. 2, 4, dan 5</w:t>
      </w: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D40F0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c. 4, 5, dan 6</w:t>
      </w:r>
      <w:r w:rsidRPr="00D40F0D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D40F0D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d. 3, 5, dan 6</w:t>
      </w:r>
    </w:p>
    <w:p w14:paraId="0AAA1215" w14:textId="661EA17F" w:rsidR="00D40F0D" w:rsidRPr="00D40F0D" w:rsidRDefault="00D40F0D" w:rsidP="00D40F0D">
      <w:pPr>
        <w:pStyle w:val="DaftarParagraf"/>
        <w:numPr>
          <w:ilvl w:val="0"/>
          <w:numId w:val="1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Alur kegiatan distribusi langsung ialah....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agen → pemakai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penghasil → pemakai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pabrik → agen → konsumen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produsen → pabrik → konsumen</w:t>
      </w:r>
    </w:p>
    <w:p w14:paraId="4026651F" w14:textId="24EFCDF8" w:rsidR="00D40F0D" w:rsidRPr="00D40F0D" w:rsidRDefault="00D40F0D" w:rsidP="00D40F0D">
      <w:pPr>
        <w:pStyle w:val="DaftarParagraf"/>
        <w:numPr>
          <w:ilvl w:val="0"/>
          <w:numId w:val="1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Modal lancar adalah modal yang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hanya dapat dipakai sekali dalam kegiatan produksi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>b. dapat dipergunakan untuk kepentingan perusahaan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bermanfaat untuk memperlancar produksi barang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dapat dipakai berkali-kali dalam kegiatan produksi</w:t>
      </w:r>
    </w:p>
    <w:p w14:paraId="5C51387B" w14:textId="6500F75B" w:rsidR="00ED1F90" w:rsidRPr="00ED1F90" w:rsidRDefault="00ED1F90" w:rsidP="00ED1F90">
      <w:pPr>
        <w:pStyle w:val="DaftarParagraf"/>
        <w:numPr>
          <w:ilvl w:val="1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D1F9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Daftar jenis perusahaan:</w:t>
      </w: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</w:p>
    <w:p w14:paraId="32F0A3BF" w14:textId="4FE641FF" w:rsidR="00ED1F90" w:rsidRPr="00ED1F90" w:rsidRDefault="00ED1F90" w:rsidP="00ED1F90">
      <w:pPr>
        <w:pStyle w:val="DaftarParagraf"/>
        <w:numPr>
          <w:ilvl w:val="0"/>
          <w:numId w:val="4"/>
        </w:numPr>
        <w:shd w:val="clear" w:color="auto" w:fill="FFFFFF"/>
        <w:spacing w:after="6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ekstraktif</w:t>
      </w:r>
    </w:p>
    <w:p w14:paraId="54C6A0CA" w14:textId="4EC796E6" w:rsidR="00ED1F90" w:rsidRPr="00ED1F90" w:rsidRDefault="00ED1F90" w:rsidP="00ED1F90">
      <w:pPr>
        <w:pStyle w:val="DaftarParagraf"/>
        <w:numPr>
          <w:ilvl w:val="0"/>
          <w:numId w:val="4"/>
        </w:numPr>
        <w:shd w:val="clear" w:color="auto" w:fill="FFFFFF"/>
        <w:spacing w:after="6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agraris</w:t>
      </w:r>
    </w:p>
    <w:p w14:paraId="63134D62" w14:textId="77777777" w:rsidR="00ED1F90" w:rsidRPr="00ED1F90" w:rsidRDefault="00ED1F90" w:rsidP="00ED1F90">
      <w:pPr>
        <w:numPr>
          <w:ilvl w:val="0"/>
          <w:numId w:val="4"/>
        </w:numPr>
        <w:shd w:val="clear" w:color="auto" w:fill="FFFFFF"/>
        <w:spacing w:after="6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perseorangan</w:t>
      </w:r>
    </w:p>
    <w:p w14:paraId="768C86EF" w14:textId="77777777" w:rsidR="00ED1F90" w:rsidRPr="00ED1F90" w:rsidRDefault="00ED1F90" w:rsidP="00ED1F90">
      <w:pPr>
        <w:numPr>
          <w:ilvl w:val="0"/>
          <w:numId w:val="4"/>
        </w:numPr>
        <w:shd w:val="clear" w:color="auto" w:fill="FFFFFF"/>
        <w:spacing w:after="6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industri</w:t>
      </w:r>
    </w:p>
    <w:p w14:paraId="082172F8" w14:textId="77777777" w:rsidR="00ED1F90" w:rsidRPr="00ED1F90" w:rsidRDefault="00ED1F90" w:rsidP="00ED1F90">
      <w:pPr>
        <w:numPr>
          <w:ilvl w:val="0"/>
          <w:numId w:val="4"/>
        </w:numPr>
        <w:shd w:val="clear" w:color="auto" w:fill="FFFFFF"/>
        <w:spacing w:after="6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firma</w:t>
      </w:r>
    </w:p>
    <w:p w14:paraId="06443631" w14:textId="77777777" w:rsidR="00ED1F90" w:rsidRPr="00ED1F90" w:rsidRDefault="00ED1F90" w:rsidP="00ED1F90">
      <w:pPr>
        <w:numPr>
          <w:ilvl w:val="0"/>
          <w:numId w:val="4"/>
        </w:numPr>
        <w:shd w:val="clear" w:color="auto" w:fill="FFFFFF"/>
        <w:spacing w:after="60" w:line="240" w:lineRule="auto"/>
        <w:jc w:val="both"/>
        <w:textAlignment w:val="baseline"/>
        <w:rPr>
          <w:rFonts w:ascii="Arial" w:eastAsia="Times New Roman" w:hAnsi="Arial" w:cs="Arial"/>
          <w:color w:val="444444"/>
          <w:sz w:val="21"/>
          <w:szCs w:val="21"/>
          <w:lang w:eastAsia="id-ID"/>
        </w:rPr>
      </w:pP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t>CV</w:t>
      </w:r>
    </w:p>
    <w:p w14:paraId="1EBD7A8A" w14:textId="198C5462" w:rsidR="00D40F0D" w:rsidRDefault="00ED1F90" w:rsidP="00ED1F90">
      <w:pPr>
        <w:pStyle w:val="DaftarParagraf"/>
        <w:ind w:left="709"/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 w:rsidRPr="00ED1F9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Berdasarkan daftar tersebut, yang termasuk jenis kegiatan perusahaan menurut lapangan usahanya adalah nomor ....</w:t>
      </w: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ED1F9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a. 1, 2, dan 4</w:t>
      </w: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ED1F9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b. 2, 3, dan 5</w:t>
      </w: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ED1F9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c. 3, 5, dan 6</w:t>
      </w:r>
      <w:r w:rsidRPr="00ED1F90">
        <w:rPr>
          <w:rFonts w:ascii="Arial" w:eastAsia="Times New Roman" w:hAnsi="Arial" w:cs="Arial"/>
          <w:color w:val="444444"/>
          <w:sz w:val="21"/>
          <w:szCs w:val="21"/>
          <w:lang w:eastAsia="id-ID"/>
        </w:rPr>
        <w:br/>
      </w:r>
      <w:r w:rsidRPr="00ED1F90"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  <w:t>d. 4, 5, dan 6</w:t>
      </w:r>
    </w:p>
    <w:p w14:paraId="378DF790" w14:textId="2DF8D65E" w:rsidR="00ED1F90" w:rsidRPr="00ED1F90" w:rsidRDefault="00ED1F90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Faktor penyebab perbedaan pola konsumsi rumah tangga siswa ialah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tempat tinggal dan jarak ke sekolah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b.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orangtua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dan anggota keluarga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pekerjaan dan kedudukan jabatannya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jumlah penghasilan dan jumlah tanggungan</w:t>
      </w:r>
    </w:p>
    <w:p w14:paraId="3E44AFF0" w14:textId="5A661622" w:rsidR="00ED1F90" w:rsidRPr="00ED1F90" w:rsidRDefault="00ED1F90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Salah satu contoh kegiatan produksi yaitu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mesin digunakan untuk membuat pakaian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kain yang sudah menjadi pakaian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mobil untuk bepergian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rumah untuk tempat tinggal</w:t>
      </w:r>
    </w:p>
    <w:p w14:paraId="196BFDC1" w14:textId="5DA22A44" w:rsidR="00ED1F90" w:rsidRPr="00ED1F90" w:rsidRDefault="00ED1F90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Saluran distribusi langsung banyak dilakukan untuk barang-barang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elektronik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otomotif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pertanian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d.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T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ekstil</w:t>
      </w:r>
    </w:p>
    <w:p w14:paraId="4F0A6C35" w14:textId="659A200E" w:rsidR="00ED1F90" w:rsidRPr="00ED1F90" w:rsidRDefault="00ED1F90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Kegiatan perluasan produksi dengan menambah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input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 tenaga kerja dapat dikategorikan sebagai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diversifikasi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ekstensifikasi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intensifikasi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d.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M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ekanisasi</w:t>
      </w:r>
    </w:p>
    <w:p w14:paraId="57C95667" w14:textId="1A1AD3D9" w:rsidR="00ED1F90" w:rsidRPr="00ED1F90" w:rsidRDefault="00ED1F90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Perantara atas nama sendiri yang berusaha mempertemukan calon pembeli dan calon penjual untuk melakukan transaksi disebut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makelar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agen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komisioner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d.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E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ksporir</w:t>
      </w:r>
      <w:proofErr w:type="spellEnd"/>
    </w:p>
    <w:p w14:paraId="50C53C9A" w14:textId="42AC3D54" w:rsidR="00ED1F90" w:rsidRPr="00ED1F90" w:rsidRDefault="00ED1F90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Berikut yang termasuk keuntungan dari adanya kegiatan konsumsi, yaitu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meningkatkan keuntungan bagi produsen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mengakibatkan pola hidup boros pada seseorang atau masyarakat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konsumsi yang tidak seimbang mengakibatkan ketimpangan pola konsumsi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menimbulkan resesi ekonomi</w:t>
      </w:r>
    </w:p>
    <w:p w14:paraId="64B98951" w14:textId="567ECC82" w:rsidR="00ED1F90" w:rsidRPr="00D15EF9" w:rsidRDefault="00D15EF9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Kegiatan untuk memanfaatkan atau menghabiskan nilai guna suatu barang dan jasa disebut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konsumsi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lastRenderedPageBreak/>
        <w:t>b. distribusi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investasi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d.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roduksi</w:t>
      </w:r>
    </w:p>
    <w:p w14:paraId="41F8396C" w14:textId="4FA4452D" w:rsidR="00D15EF9" w:rsidRPr="00D15EF9" w:rsidRDefault="00D15EF9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Bu Edi setiap hari memasak untuk seluruh keluarga. Kegiatan ekonomi yang dilakukan Bu Edi bertujuan . . . 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mengisi waktu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menghasilkan barang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memenuhi kebutuhan jasmani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menjalankan kewajiban sebagai ibu</w:t>
      </w:r>
    </w:p>
    <w:p w14:paraId="6BFEA8F6" w14:textId="54C6142C" w:rsidR="00D15EF9" w:rsidRPr="00D15EF9" w:rsidRDefault="00D15EF9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Dampak negatif dari perilaku konsumtif adalah. . . 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jauh dari pergaulan orang kaya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mengurangi kesempatan berbelanja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menambah kesempatan menabung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mengurangi kesempatan menabung</w:t>
      </w:r>
    </w:p>
    <w:p w14:paraId="4E00B4C6" w14:textId="7A29DC47" w:rsidR="00D15EF9" w:rsidRPr="00D15EF9" w:rsidRDefault="00D15EF9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Yang merupakan faktor produksi alam pada perusahaan pembuat genting adalah . . . 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tanah liat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modal usaha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kewirausahaan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keahlian membuat genting</w:t>
      </w:r>
    </w:p>
    <w:p w14:paraId="32F49145" w14:textId="5092E620" w:rsidR="00D15EF9" w:rsidRPr="00D15EF9" w:rsidRDefault="00D15EF9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Wilayah Indonesia yang berbentuk kepulauan menimbulkan permasalahan dalam distribusi yaitu . . . 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bahan baku sulit diperoleh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kualitas barang mudah rusak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biaya angkut menjadi lebih mahal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perusahaan distributor tidak berkembang</w:t>
      </w:r>
    </w:p>
    <w:p w14:paraId="2E9332CB" w14:textId="643218A8" w:rsidR="00D15EF9" w:rsidRPr="00D15EF9" w:rsidRDefault="00D15EF9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 Berikut ini yang merupakan tujuan distribusi adalah . . . 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menjaga kelangsungan kegiatan produksi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mengurangi nilai guna barang dan jasa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menghasilkan barang dan jasa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meningkatkan modal usaha</w:t>
      </w:r>
    </w:p>
    <w:p w14:paraId="70E8E408" w14:textId="599957E5" w:rsidR="00D15EF9" w:rsidRPr="00D15EF9" w:rsidRDefault="00D15EF9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Pedagang yang kegiatannya mendatangkan (membeli) barang-barang dalam jumlah besar dari luar negeri dinamakan 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pengecer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agen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importir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d. 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G</w:t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rosir</w:t>
      </w:r>
    </w:p>
    <w:p w14:paraId="0ACAB8A1" w14:textId="15DBBB0C" w:rsidR="00D15EF9" w:rsidRPr="00D15EF9" w:rsidRDefault="00D15EF9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Kuli bangunan, tukang becak, pesuruh, ini merupakan tenaga kerja....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terdidik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terlatih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tidak terdidik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d. tidak terlatih</w:t>
      </w:r>
    </w:p>
    <w:p w14:paraId="29A36972" w14:textId="32901FE5" w:rsidR="00D15EF9" w:rsidRPr="00ED1F90" w:rsidRDefault="001E4CDD" w:rsidP="00ED1F90">
      <w:pPr>
        <w:pStyle w:val="DaftarParagraf"/>
        <w:numPr>
          <w:ilvl w:val="0"/>
          <w:numId w:val="5"/>
        </w:numPr>
        <w:rPr>
          <w:rFonts w:ascii="Arial" w:eastAsia="Times New Roman" w:hAnsi="Arial" w:cs="Arial"/>
          <w:color w:val="444444"/>
          <w:sz w:val="21"/>
          <w:szCs w:val="21"/>
          <w:shd w:val="clear" w:color="auto" w:fill="FFFFFF"/>
          <w:lang w:eastAsia="id-ID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Orang yang melaksanakan distribusi disebut....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a. konsumen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b. makelar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c. komisioner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d.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distributor</w:t>
      </w:r>
      <w:r w:rsidR="00C66310">
        <w:rPr>
          <w:rFonts w:ascii="Arial" w:hAnsi="Arial" w:cs="Arial"/>
          <w:color w:val="444444"/>
          <w:sz w:val="21"/>
          <w:szCs w:val="21"/>
          <w:shd w:val="clear" w:color="auto" w:fill="FFFFFF"/>
        </w:rPr>
        <w:t>oal</w:t>
      </w:r>
      <w:proofErr w:type="spellEnd"/>
    </w:p>
    <w:p w14:paraId="44CDEE02" w14:textId="77777777" w:rsidR="00D40F0D" w:rsidRDefault="00D40F0D" w:rsidP="00D40F0D"/>
    <w:sectPr w:rsidR="00D40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E498F"/>
    <w:multiLevelType w:val="hybridMultilevel"/>
    <w:tmpl w:val="4B52FEE6"/>
    <w:lvl w:ilvl="0" w:tplc="84B0BD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AA45E0C"/>
    <w:multiLevelType w:val="hybridMultilevel"/>
    <w:tmpl w:val="77A2F4BC"/>
    <w:lvl w:ilvl="0" w:tplc="0421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F1401"/>
    <w:multiLevelType w:val="hybridMultilevel"/>
    <w:tmpl w:val="5F5008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B45DB9"/>
    <w:multiLevelType w:val="multilevel"/>
    <w:tmpl w:val="9AF64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515D39"/>
    <w:multiLevelType w:val="multilevel"/>
    <w:tmpl w:val="E23A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ascii="Arial" w:hAnsi="Arial" w:cs="Arial" w:hint="default"/>
        <w:color w:val="444444"/>
        <w:sz w:val="2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0D"/>
    <w:rsid w:val="001E4CDD"/>
    <w:rsid w:val="00C66310"/>
    <w:rsid w:val="00D15EF9"/>
    <w:rsid w:val="00D40F0D"/>
    <w:rsid w:val="00ED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7C322"/>
  <w15:chartTrackingRefBased/>
  <w15:docId w15:val="{1B80A1CB-A190-4129-85A0-F1FBE0B0A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40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7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Nisa</dc:creator>
  <cp:keywords/>
  <dc:description/>
  <cp:lastModifiedBy>Nisa Nisa</cp:lastModifiedBy>
  <cp:revision>2</cp:revision>
  <dcterms:created xsi:type="dcterms:W3CDTF">2022-01-22T09:35:00Z</dcterms:created>
  <dcterms:modified xsi:type="dcterms:W3CDTF">2022-01-22T09:51:00Z</dcterms:modified>
</cp:coreProperties>
</file>