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33D" w:rsidRPr="005B2415" w:rsidRDefault="00706783" w:rsidP="00FF2A6B">
      <w:pPr>
        <w:outlineLvl w:val="1"/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>1.eval</w:t>
      </w:r>
      <w:r w:rsidRPr="005B2415">
        <w:rPr>
          <w:rFonts w:hint="eastAsia"/>
          <w:sz w:val="24"/>
          <w:szCs w:val="24"/>
        </w:rPr>
        <w:t>用法及作用域？</w:t>
      </w:r>
    </w:p>
    <w:p w:rsidR="00706783" w:rsidRPr="005B2415" w:rsidRDefault="00706783">
      <w:pPr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ab/>
        <w:t>eval(string)</w:t>
      </w:r>
      <w:r w:rsidRPr="005B2415">
        <w:rPr>
          <w:sz w:val="24"/>
          <w:szCs w:val="24"/>
        </w:rPr>
        <w:t xml:space="preserve"> </w:t>
      </w:r>
      <w:r w:rsidRPr="005B2415">
        <w:rPr>
          <w:sz w:val="24"/>
          <w:szCs w:val="24"/>
        </w:rPr>
        <w:t>可计算某个字符串，并执行其中的的</w:t>
      </w:r>
      <w:r w:rsidRPr="005B2415">
        <w:rPr>
          <w:sz w:val="24"/>
          <w:szCs w:val="24"/>
        </w:rPr>
        <w:t xml:space="preserve"> JavaScript </w:t>
      </w:r>
      <w:r w:rsidRPr="005B2415">
        <w:rPr>
          <w:sz w:val="24"/>
          <w:szCs w:val="24"/>
        </w:rPr>
        <w:t>代码。</w:t>
      </w:r>
      <w:r w:rsidRPr="005B2415">
        <w:rPr>
          <w:rFonts w:hint="eastAsia"/>
          <w:sz w:val="24"/>
          <w:szCs w:val="24"/>
        </w:rPr>
        <w:t>返回值：</w:t>
      </w:r>
      <w:r w:rsidRPr="005B2415">
        <w:rPr>
          <w:sz w:val="24"/>
          <w:szCs w:val="24"/>
        </w:rPr>
        <w:t>通过计算</w:t>
      </w:r>
      <w:r w:rsidRPr="005B2415">
        <w:rPr>
          <w:sz w:val="24"/>
          <w:szCs w:val="24"/>
        </w:rPr>
        <w:t xml:space="preserve"> string </w:t>
      </w:r>
      <w:r w:rsidRPr="005B2415">
        <w:rPr>
          <w:sz w:val="24"/>
          <w:szCs w:val="24"/>
        </w:rPr>
        <w:t>得到的值（如果有的话）。</w:t>
      </w:r>
      <w:r w:rsidRPr="005B2415">
        <w:rPr>
          <w:sz w:val="24"/>
          <w:szCs w:val="24"/>
        </w:rPr>
        <w:t xml:space="preserve"> </w:t>
      </w:r>
    </w:p>
    <w:p w:rsidR="00706783" w:rsidRPr="005B2415" w:rsidRDefault="00706783">
      <w:pPr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ab/>
      </w:r>
      <w:r w:rsidRPr="005B2415">
        <w:rPr>
          <w:sz w:val="24"/>
          <w:szCs w:val="24"/>
        </w:rPr>
        <w:t>该方法只接受原始字符串作为参数，如果</w:t>
      </w:r>
      <w:r w:rsidRPr="005B2415">
        <w:rPr>
          <w:sz w:val="24"/>
          <w:szCs w:val="24"/>
        </w:rPr>
        <w:t xml:space="preserve"> string </w:t>
      </w:r>
      <w:r w:rsidRPr="005B2415">
        <w:rPr>
          <w:sz w:val="24"/>
          <w:szCs w:val="24"/>
        </w:rPr>
        <w:t>参数不是原始字符串，那么该方法将不作任何改变地返回。因此请不要为</w:t>
      </w:r>
      <w:r w:rsidRPr="005B2415">
        <w:rPr>
          <w:sz w:val="24"/>
          <w:szCs w:val="24"/>
        </w:rPr>
        <w:t xml:space="preserve"> eval() </w:t>
      </w:r>
      <w:r w:rsidRPr="005B2415">
        <w:rPr>
          <w:sz w:val="24"/>
          <w:szCs w:val="24"/>
        </w:rPr>
        <w:t>函数传递</w:t>
      </w:r>
      <w:r w:rsidRPr="005B2415">
        <w:rPr>
          <w:sz w:val="24"/>
          <w:szCs w:val="24"/>
        </w:rPr>
        <w:t xml:space="preserve"> String </w:t>
      </w:r>
      <w:r w:rsidRPr="005B2415">
        <w:rPr>
          <w:sz w:val="24"/>
          <w:szCs w:val="24"/>
        </w:rPr>
        <w:t>对象来作为参数</w:t>
      </w:r>
      <w:r w:rsidRPr="005B2415">
        <w:rPr>
          <w:rFonts w:hint="eastAsia"/>
          <w:sz w:val="24"/>
          <w:szCs w:val="24"/>
        </w:rPr>
        <w:t>。</w:t>
      </w:r>
    </w:p>
    <w:p w:rsidR="00706783" w:rsidRPr="005B2415" w:rsidRDefault="00706783">
      <w:pPr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ab/>
      </w:r>
      <w:r w:rsidRPr="005B2415">
        <w:rPr>
          <w:sz w:val="24"/>
          <w:szCs w:val="24"/>
        </w:rPr>
        <w:t>如果试图覆盖</w:t>
      </w:r>
      <w:r w:rsidRPr="005B2415">
        <w:rPr>
          <w:sz w:val="24"/>
          <w:szCs w:val="24"/>
        </w:rPr>
        <w:t xml:space="preserve"> eval </w:t>
      </w:r>
      <w:r w:rsidRPr="005B2415">
        <w:rPr>
          <w:sz w:val="24"/>
          <w:szCs w:val="24"/>
        </w:rPr>
        <w:t>属性或把</w:t>
      </w:r>
      <w:r w:rsidRPr="005B2415">
        <w:rPr>
          <w:sz w:val="24"/>
          <w:szCs w:val="24"/>
        </w:rPr>
        <w:t xml:space="preserve"> eval() </w:t>
      </w:r>
      <w:r w:rsidRPr="005B2415">
        <w:rPr>
          <w:sz w:val="24"/>
          <w:szCs w:val="24"/>
        </w:rPr>
        <w:t>方法赋予另一个属性，并通过该属性调用它，则</w:t>
      </w:r>
      <w:r w:rsidRPr="005B2415">
        <w:rPr>
          <w:sz w:val="24"/>
          <w:szCs w:val="24"/>
        </w:rPr>
        <w:t xml:space="preserve"> ECMAScript </w:t>
      </w:r>
      <w:r w:rsidRPr="005B2415">
        <w:rPr>
          <w:sz w:val="24"/>
          <w:szCs w:val="24"/>
        </w:rPr>
        <w:t>实现允许抛出一个</w:t>
      </w:r>
      <w:r w:rsidRPr="005B2415">
        <w:rPr>
          <w:sz w:val="24"/>
          <w:szCs w:val="24"/>
        </w:rPr>
        <w:t xml:space="preserve"> EvalError </w:t>
      </w:r>
      <w:r w:rsidRPr="005B2415">
        <w:rPr>
          <w:sz w:val="24"/>
          <w:szCs w:val="24"/>
        </w:rPr>
        <w:t>异常。</w:t>
      </w:r>
    </w:p>
    <w:p w:rsidR="00706783" w:rsidRPr="005B2415" w:rsidRDefault="00706783" w:rsidP="00ED75DE">
      <w:pPr>
        <w:pStyle w:val="a5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5B2415">
        <w:rPr>
          <w:rFonts w:asciiTheme="minorHAnsi" w:eastAsiaTheme="minorEastAsia" w:hAnsiTheme="minorHAnsi" w:cstheme="minorBidi" w:hint="eastAsia"/>
          <w:kern w:val="2"/>
        </w:rPr>
        <w:tab/>
      </w:r>
      <w:r w:rsidRPr="005B2415">
        <w:rPr>
          <w:rFonts w:asciiTheme="minorHAnsi" w:eastAsiaTheme="minorEastAsia" w:hAnsiTheme="minorHAnsi" w:cstheme="minorBidi"/>
          <w:kern w:val="2"/>
        </w:rPr>
        <w:t>如果参数中没有合法的表达式和语句，则抛出</w:t>
      </w:r>
      <w:r w:rsidRPr="005B2415">
        <w:rPr>
          <w:rFonts w:asciiTheme="minorHAnsi" w:eastAsiaTheme="minorEastAsia" w:hAnsiTheme="minorHAnsi" w:cstheme="minorBidi"/>
          <w:kern w:val="2"/>
        </w:rPr>
        <w:t xml:space="preserve"> SyntaxError </w:t>
      </w:r>
      <w:r w:rsidRPr="005B2415">
        <w:rPr>
          <w:rFonts w:asciiTheme="minorHAnsi" w:eastAsiaTheme="minorEastAsia" w:hAnsiTheme="minorHAnsi" w:cstheme="minorBidi"/>
          <w:kern w:val="2"/>
        </w:rPr>
        <w:t>异常</w:t>
      </w:r>
      <w:r w:rsidRPr="005B2415">
        <w:rPr>
          <w:rFonts w:asciiTheme="minorHAnsi" w:eastAsiaTheme="minorEastAsia" w:hAnsiTheme="minorHAnsi" w:cstheme="minorBidi" w:hint="eastAsia"/>
          <w:kern w:val="2"/>
        </w:rPr>
        <w:t>；</w:t>
      </w:r>
      <w:r w:rsidRPr="005B2415">
        <w:rPr>
          <w:rFonts w:asciiTheme="minorHAnsi" w:eastAsiaTheme="minorEastAsia" w:hAnsiTheme="minorHAnsi" w:cstheme="minorBidi"/>
          <w:kern w:val="2"/>
        </w:rPr>
        <w:t>如果非法调用</w:t>
      </w:r>
      <w:r w:rsidRPr="005B2415">
        <w:rPr>
          <w:rFonts w:asciiTheme="minorHAnsi" w:eastAsiaTheme="minorEastAsia" w:hAnsiTheme="minorHAnsi" w:cstheme="minorBidi"/>
          <w:kern w:val="2"/>
        </w:rPr>
        <w:t xml:space="preserve"> eval()</w:t>
      </w:r>
      <w:r w:rsidRPr="005B2415">
        <w:rPr>
          <w:rFonts w:asciiTheme="minorHAnsi" w:eastAsiaTheme="minorEastAsia" w:hAnsiTheme="minorHAnsi" w:cstheme="minorBidi"/>
          <w:kern w:val="2"/>
        </w:rPr>
        <w:t>，则抛出</w:t>
      </w:r>
      <w:r w:rsidRPr="005B2415">
        <w:rPr>
          <w:rFonts w:asciiTheme="minorHAnsi" w:eastAsiaTheme="minorEastAsia" w:hAnsiTheme="minorHAnsi" w:cstheme="minorBidi"/>
          <w:kern w:val="2"/>
        </w:rPr>
        <w:t xml:space="preserve"> EvalError </w:t>
      </w:r>
      <w:r w:rsidRPr="005B2415">
        <w:rPr>
          <w:rFonts w:asciiTheme="minorHAnsi" w:eastAsiaTheme="minorEastAsia" w:hAnsiTheme="minorHAnsi" w:cstheme="minorBidi"/>
          <w:kern w:val="2"/>
        </w:rPr>
        <w:t>异常</w:t>
      </w:r>
      <w:r w:rsidRPr="005B2415">
        <w:rPr>
          <w:rFonts w:asciiTheme="minorHAnsi" w:eastAsiaTheme="minorEastAsia" w:hAnsiTheme="minorHAnsi" w:cstheme="minorBidi" w:hint="eastAsia"/>
          <w:kern w:val="2"/>
        </w:rPr>
        <w:t>；</w:t>
      </w:r>
      <w:r w:rsidRPr="005B2415">
        <w:rPr>
          <w:rFonts w:asciiTheme="minorHAnsi" w:eastAsiaTheme="minorEastAsia" w:hAnsiTheme="minorHAnsi" w:cstheme="minorBidi"/>
          <w:kern w:val="2"/>
        </w:rPr>
        <w:t>如果传递给</w:t>
      </w:r>
      <w:r w:rsidRPr="005B2415">
        <w:rPr>
          <w:rFonts w:asciiTheme="minorHAnsi" w:eastAsiaTheme="minorEastAsia" w:hAnsiTheme="minorHAnsi" w:cstheme="minorBidi"/>
          <w:kern w:val="2"/>
        </w:rPr>
        <w:t xml:space="preserve"> eval() </w:t>
      </w:r>
      <w:r w:rsidRPr="005B2415">
        <w:rPr>
          <w:rFonts w:asciiTheme="minorHAnsi" w:eastAsiaTheme="minorEastAsia" w:hAnsiTheme="minorHAnsi" w:cstheme="minorBidi"/>
          <w:kern w:val="2"/>
        </w:rPr>
        <w:t>的</w:t>
      </w:r>
      <w:r w:rsidRPr="005B2415">
        <w:rPr>
          <w:rFonts w:asciiTheme="minorHAnsi" w:eastAsiaTheme="minorEastAsia" w:hAnsiTheme="minorHAnsi" w:cstheme="minorBidi"/>
          <w:kern w:val="2"/>
        </w:rPr>
        <w:t xml:space="preserve"> Javascript </w:t>
      </w:r>
      <w:r w:rsidRPr="005B2415">
        <w:rPr>
          <w:rFonts w:asciiTheme="minorHAnsi" w:eastAsiaTheme="minorEastAsia" w:hAnsiTheme="minorHAnsi" w:cstheme="minorBidi"/>
          <w:kern w:val="2"/>
        </w:rPr>
        <w:t>代码生成了一个异常，</w:t>
      </w:r>
      <w:r w:rsidRPr="005B2415">
        <w:rPr>
          <w:rFonts w:asciiTheme="minorHAnsi" w:eastAsiaTheme="minorEastAsia" w:hAnsiTheme="minorHAnsi" w:cstheme="minorBidi"/>
          <w:kern w:val="2"/>
        </w:rPr>
        <w:t xml:space="preserve">eval() </w:t>
      </w:r>
      <w:r w:rsidRPr="005B2415">
        <w:rPr>
          <w:rFonts w:asciiTheme="minorHAnsi" w:eastAsiaTheme="minorEastAsia" w:hAnsiTheme="minorHAnsi" w:cstheme="minorBidi"/>
          <w:kern w:val="2"/>
        </w:rPr>
        <w:t>将把该异常传递给调用者。</w:t>
      </w:r>
    </w:p>
    <w:p w:rsidR="00136616" w:rsidRPr="005B2415" w:rsidRDefault="00136616" w:rsidP="00ED75DE">
      <w:pPr>
        <w:pStyle w:val="a5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5B2415">
        <w:rPr>
          <w:rFonts w:asciiTheme="minorHAnsi" w:eastAsiaTheme="minorEastAsia" w:hAnsiTheme="minorHAnsi" w:cstheme="minorBidi" w:hint="eastAsia"/>
          <w:kern w:val="2"/>
        </w:rPr>
        <w:tab/>
      </w:r>
      <w:r w:rsidRPr="005B2415">
        <w:rPr>
          <w:rFonts w:asciiTheme="minorHAnsi" w:eastAsiaTheme="minorEastAsia" w:hAnsiTheme="minorHAnsi" w:cstheme="minorBidi" w:hint="eastAsia"/>
          <w:kern w:val="2"/>
        </w:rPr>
        <w:t>严格模式下</w:t>
      </w:r>
      <w:r w:rsidRPr="005B2415">
        <w:rPr>
          <w:rFonts w:asciiTheme="minorHAnsi" w:eastAsiaTheme="minorEastAsia" w:hAnsiTheme="minorHAnsi" w:cstheme="minorBidi" w:hint="eastAsia"/>
          <w:kern w:val="2"/>
        </w:rPr>
        <w:t>eval</w:t>
      </w:r>
      <w:r w:rsidRPr="005B2415">
        <w:rPr>
          <w:rFonts w:asciiTheme="minorHAnsi" w:eastAsiaTheme="minorEastAsia" w:hAnsiTheme="minorHAnsi" w:cstheme="minorBidi" w:hint="eastAsia"/>
          <w:kern w:val="2"/>
        </w:rPr>
        <w:t>为独立作用域，正常模式</w:t>
      </w:r>
      <w:r w:rsidRPr="005B2415">
        <w:rPr>
          <w:rFonts w:asciiTheme="minorHAnsi" w:eastAsiaTheme="minorEastAsia" w:hAnsiTheme="minorHAnsi" w:cstheme="minorBidi" w:hint="eastAsia"/>
          <w:kern w:val="2"/>
        </w:rPr>
        <w:t>eval</w:t>
      </w:r>
      <w:r w:rsidRPr="005B2415">
        <w:rPr>
          <w:rFonts w:asciiTheme="minorHAnsi" w:eastAsiaTheme="minorEastAsia" w:hAnsiTheme="minorHAnsi" w:cstheme="minorBidi" w:hint="eastAsia"/>
          <w:kern w:val="2"/>
        </w:rPr>
        <w:t>为当前函数作用；早函数作用域中将</w:t>
      </w:r>
      <w:r w:rsidRPr="005B2415">
        <w:rPr>
          <w:rFonts w:asciiTheme="minorHAnsi" w:eastAsiaTheme="minorEastAsia" w:hAnsiTheme="minorHAnsi" w:cstheme="minorBidi" w:hint="eastAsia"/>
          <w:kern w:val="2"/>
        </w:rPr>
        <w:t>eval</w:t>
      </w:r>
      <w:r w:rsidRPr="005B2415">
        <w:rPr>
          <w:rFonts w:asciiTheme="minorHAnsi" w:eastAsiaTheme="minorEastAsia" w:hAnsiTheme="minorHAnsi" w:cstheme="minorBidi" w:hint="eastAsia"/>
          <w:kern w:val="2"/>
        </w:rPr>
        <w:t>设置为独立作用域的方法有四种：</w:t>
      </w:r>
      <w:r w:rsidRPr="005B2415">
        <w:rPr>
          <w:rFonts w:asciiTheme="minorHAnsi" w:eastAsiaTheme="minorEastAsia" w:hAnsiTheme="minorHAnsi" w:cstheme="minorBidi"/>
          <w:kern w:val="2"/>
        </w:rPr>
        <w:t>https://www.cnblogs.com/52cik/p/js-eval.html</w:t>
      </w:r>
    </w:p>
    <w:p w:rsidR="00136616" w:rsidRPr="005B2415" w:rsidRDefault="00136616" w:rsidP="00706783">
      <w:pPr>
        <w:pStyle w:val="a5"/>
      </w:pPr>
      <w:r w:rsidRPr="005B2415">
        <w:rPr>
          <w:noProof/>
        </w:rPr>
        <w:drawing>
          <wp:inline distT="0" distB="0" distL="0" distR="0">
            <wp:extent cx="2221817" cy="2536467"/>
            <wp:effectExtent l="19050" t="0" r="703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39" cy="253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83" w:rsidRPr="005B2415" w:rsidRDefault="00A41BA4" w:rsidP="00FF2A6B">
      <w:pPr>
        <w:outlineLvl w:val="1"/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>2.documents,callee,caller</w:t>
      </w:r>
      <w:r w:rsidRPr="005B2415">
        <w:rPr>
          <w:rFonts w:hint="eastAsia"/>
          <w:sz w:val="24"/>
          <w:szCs w:val="24"/>
        </w:rPr>
        <w:t>区别</w:t>
      </w:r>
    </w:p>
    <w:p w:rsidR="00A41BA4" w:rsidRPr="005B2415" w:rsidRDefault="00A41BA4">
      <w:pPr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ab/>
      </w:r>
      <w:r w:rsidRPr="005B2415">
        <w:rPr>
          <w:sz w:val="24"/>
          <w:szCs w:val="24"/>
        </w:rPr>
        <w:t>argument</w:t>
      </w:r>
      <w:r w:rsidRPr="005B2415">
        <w:rPr>
          <w:sz w:val="24"/>
          <w:szCs w:val="24"/>
        </w:rPr>
        <w:t>代表当前函数的参数数组；</w:t>
      </w:r>
    </w:p>
    <w:p w:rsidR="00A41BA4" w:rsidRPr="005B2415" w:rsidRDefault="00A41BA4">
      <w:pPr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ab/>
      </w:r>
      <w:r w:rsidRPr="005B2415">
        <w:rPr>
          <w:sz w:val="24"/>
          <w:szCs w:val="24"/>
        </w:rPr>
        <w:t>arguments.callee</w:t>
      </w:r>
      <w:r w:rsidRPr="005B2415">
        <w:rPr>
          <w:sz w:val="24"/>
          <w:szCs w:val="24"/>
        </w:rPr>
        <w:t>表示引用当前正在执行的函数</w:t>
      </w:r>
    </w:p>
    <w:p w:rsidR="00A41BA4" w:rsidRPr="005B2415" w:rsidRDefault="00A41BA4">
      <w:pPr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ab/>
      </w:r>
      <w:r w:rsidRPr="005B2415">
        <w:rPr>
          <w:sz w:val="24"/>
          <w:szCs w:val="24"/>
        </w:rPr>
        <w:t>functionName.caller</w:t>
      </w:r>
      <w:r w:rsidRPr="005B2415">
        <w:rPr>
          <w:sz w:val="24"/>
          <w:szCs w:val="24"/>
        </w:rPr>
        <w:t>返回一个函数的引用，该函数调用了当前函数</w:t>
      </w:r>
      <w:r w:rsidRPr="005B2415">
        <w:rPr>
          <w:rFonts w:hint="eastAsia"/>
          <w:sz w:val="24"/>
          <w:szCs w:val="24"/>
        </w:rPr>
        <w:t>。</w:t>
      </w:r>
      <w:r w:rsidRPr="005B2415">
        <w:rPr>
          <w:sz w:val="24"/>
          <w:szCs w:val="24"/>
        </w:rPr>
        <w:t xml:space="preserve">functionName </w:t>
      </w:r>
      <w:r w:rsidRPr="005B2415">
        <w:rPr>
          <w:sz w:val="24"/>
          <w:szCs w:val="24"/>
        </w:rPr>
        <w:t>对象是所执行函数的名称</w:t>
      </w:r>
      <w:r w:rsidRPr="005B2415">
        <w:rPr>
          <w:rFonts w:hint="eastAsia"/>
          <w:sz w:val="24"/>
          <w:szCs w:val="24"/>
        </w:rPr>
        <w:t>。</w:t>
      </w:r>
      <w:r w:rsidRPr="005B2415">
        <w:rPr>
          <w:sz w:val="24"/>
          <w:szCs w:val="24"/>
        </w:rPr>
        <w:t>如果为</w:t>
      </w:r>
      <w:r w:rsidRPr="005B2415">
        <w:rPr>
          <w:sz w:val="24"/>
          <w:szCs w:val="24"/>
        </w:rPr>
        <w:t>null,</w:t>
      </w:r>
      <w:r w:rsidRPr="005B2415">
        <w:rPr>
          <w:sz w:val="24"/>
          <w:szCs w:val="24"/>
        </w:rPr>
        <w:t>表示该函数是由顶层调用的</w:t>
      </w:r>
      <w:r w:rsidR="00B53C17" w:rsidRPr="005B2415">
        <w:rPr>
          <w:rFonts w:hint="eastAsia"/>
          <w:sz w:val="24"/>
          <w:szCs w:val="24"/>
        </w:rPr>
        <w:t>。（</w:t>
      </w:r>
      <w:r w:rsidR="00B53C17" w:rsidRPr="005B2415">
        <w:rPr>
          <w:sz w:val="24"/>
          <w:szCs w:val="24"/>
        </w:rPr>
        <w:t>对于函数来说，</w:t>
      </w:r>
      <w:r w:rsidR="00B53C17" w:rsidRPr="005B2415">
        <w:rPr>
          <w:sz w:val="24"/>
          <w:szCs w:val="24"/>
        </w:rPr>
        <w:t>claller</w:t>
      </w:r>
      <w:r w:rsidR="00B53C17" w:rsidRPr="005B2415">
        <w:rPr>
          <w:sz w:val="24"/>
          <w:szCs w:val="24"/>
        </w:rPr>
        <w:t>只有在函数被调用时才有定义，如果函数是有顶层调用的，那么</w:t>
      </w:r>
      <w:r w:rsidR="00B53C17" w:rsidRPr="005B2415">
        <w:rPr>
          <w:sz w:val="24"/>
          <w:szCs w:val="24"/>
        </w:rPr>
        <w:t>caller</w:t>
      </w:r>
      <w:r w:rsidR="00B53C17" w:rsidRPr="005B2415">
        <w:rPr>
          <w:sz w:val="24"/>
          <w:szCs w:val="24"/>
        </w:rPr>
        <w:t>包含的就是</w:t>
      </w:r>
      <w:r w:rsidR="00B53C17" w:rsidRPr="005B2415">
        <w:rPr>
          <w:sz w:val="24"/>
          <w:szCs w:val="24"/>
        </w:rPr>
        <w:t>null,</w:t>
      </w:r>
      <w:r w:rsidR="00B53C17" w:rsidRPr="005B2415">
        <w:rPr>
          <w:sz w:val="24"/>
          <w:szCs w:val="24"/>
        </w:rPr>
        <w:t>如果在字符串上下文中调用，那么</w:t>
      </w:r>
      <w:r w:rsidR="00B53C17" w:rsidRPr="005B2415">
        <w:rPr>
          <w:sz w:val="24"/>
          <w:szCs w:val="24"/>
        </w:rPr>
        <w:t>caller</w:t>
      </w:r>
      <w:r w:rsidR="00B53C17" w:rsidRPr="005B2415">
        <w:rPr>
          <w:sz w:val="24"/>
          <w:szCs w:val="24"/>
        </w:rPr>
        <w:t>属性，那么结果和</w:t>
      </w:r>
      <w:r w:rsidR="00B53C17" w:rsidRPr="005B2415">
        <w:rPr>
          <w:sz w:val="24"/>
          <w:szCs w:val="24"/>
        </w:rPr>
        <w:t xml:space="preserve"> functionName.toString </w:t>
      </w:r>
      <w:r w:rsidR="00B53C17" w:rsidRPr="005B2415">
        <w:rPr>
          <w:sz w:val="24"/>
          <w:szCs w:val="24"/>
        </w:rPr>
        <w:t>一样，也就是说，显示的是函数的反编译文本。</w:t>
      </w:r>
      <w:r w:rsidR="00B53C17" w:rsidRPr="005B2415">
        <w:rPr>
          <w:rFonts w:hint="eastAsia"/>
          <w:sz w:val="24"/>
          <w:szCs w:val="24"/>
        </w:rPr>
        <w:t>）</w:t>
      </w:r>
    </w:p>
    <w:p w:rsidR="005B2415" w:rsidRPr="005B2415" w:rsidRDefault="005B2415">
      <w:pPr>
        <w:rPr>
          <w:sz w:val="24"/>
          <w:szCs w:val="24"/>
        </w:rPr>
      </w:pPr>
    </w:p>
    <w:p w:rsidR="005B2415" w:rsidRDefault="005B2415" w:rsidP="00FF2A6B">
      <w:pPr>
        <w:outlineLvl w:val="1"/>
        <w:rPr>
          <w:sz w:val="24"/>
          <w:szCs w:val="24"/>
        </w:rPr>
      </w:pPr>
      <w:r w:rsidRPr="005B2415">
        <w:rPr>
          <w:rFonts w:hint="eastAsia"/>
          <w:sz w:val="24"/>
          <w:szCs w:val="24"/>
        </w:rPr>
        <w:t>3.ES7</w:t>
      </w:r>
      <w:r w:rsidRPr="005B2415">
        <w:rPr>
          <w:rFonts w:hint="eastAsia"/>
          <w:sz w:val="24"/>
          <w:szCs w:val="24"/>
        </w:rPr>
        <w:t>和</w:t>
      </w:r>
      <w:r w:rsidRPr="005B2415">
        <w:rPr>
          <w:rFonts w:hint="eastAsia"/>
          <w:sz w:val="24"/>
          <w:szCs w:val="24"/>
        </w:rPr>
        <w:t>ES8</w:t>
      </w:r>
      <w:r w:rsidRPr="005B2415">
        <w:rPr>
          <w:rFonts w:hint="eastAsia"/>
          <w:sz w:val="24"/>
          <w:szCs w:val="24"/>
        </w:rPr>
        <w:t>的新特性</w:t>
      </w:r>
      <w:r w:rsidR="005D379E">
        <w:rPr>
          <w:rFonts w:hint="eastAsia"/>
          <w:sz w:val="24"/>
          <w:szCs w:val="24"/>
        </w:rPr>
        <w:t>？</w:t>
      </w:r>
    </w:p>
    <w:p w:rsidR="008D7837" w:rsidRDefault="008D7837" w:rsidP="006661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D7837">
        <w:rPr>
          <w:sz w:val="24"/>
          <w:szCs w:val="24"/>
        </w:rPr>
        <w:t>https://blog.csdn.net/sinat_17775997/article/details/78823550</w:t>
      </w:r>
    </w:p>
    <w:p w:rsidR="005D379E" w:rsidRDefault="005D37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ES7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**</w:t>
      </w:r>
      <w:r>
        <w:rPr>
          <w:rFonts w:hint="eastAsia"/>
          <w:sz w:val="24"/>
          <w:szCs w:val="24"/>
        </w:rPr>
        <w:t>指数操作符</w:t>
      </w:r>
      <w:r>
        <w:rPr>
          <w:rFonts w:hint="eastAsia"/>
          <w:sz w:val="24"/>
          <w:szCs w:val="24"/>
        </w:rPr>
        <w:t>(ES7</w:t>
      </w:r>
      <w:r>
        <w:rPr>
          <w:rFonts w:hint="eastAsia"/>
          <w:sz w:val="24"/>
          <w:szCs w:val="24"/>
        </w:rPr>
        <w:t>之前使用递归或者</w:t>
      </w:r>
      <w:r>
        <w:rPr>
          <w:rFonts w:hint="eastAsia"/>
          <w:sz w:val="24"/>
          <w:szCs w:val="24"/>
        </w:rPr>
        <w:t>Math.pow()</w:t>
      </w:r>
      <w:r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)</w:t>
      </w:r>
    </w:p>
    <w:p w:rsidR="00D43BD4" w:rsidRDefault="00D43B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includes()</w:t>
      </w:r>
      <w:r>
        <w:rPr>
          <w:rFonts w:hint="eastAsia"/>
          <w:sz w:val="24"/>
          <w:szCs w:val="24"/>
        </w:rPr>
        <w:t>判断数组是否包含某个值</w:t>
      </w:r>
      <w:r>
        <w:rPr>
          <w:rFonts w:hint="eastAsia"/>
          <w:sz w:val="24"/>
          <w:szCs w:val="24"/>
        </w:rPr>
        <w:t>(ES7</w:t>
      </w:r>
      <w:r>
        <w:rPr>
          <w:rFonts w:hint="eastAsia"/>
          <w:sz w:val="24"/>
          <w:szCs w:val="24"/>
        </w:rPr>
        <w:t>之前使用</w:t>
      </w:r>
      <w:r>
        <w:rPr>
          <w:rFonts w:hint="eastAsia"/>
          <w:sz w:val="24"/>
          <w:szCs w:val="24"/>
        </w:rPr>
        <w:t>indexOf()</w:t>
      </w:r>
      <w:r>
        <w:rPr>
          <w:rFonts w:hint="eastAsia"/>
          <w:sz w:val="24"/>
          <w:szCs w:val="24"/>
        </w:rPr>
        <w:t>判断</w:t>
      </w:r>
      <w:r>
        <w:rPr>
          <w:rFonts w:hint="eastAsia"/>
          <w:sz w:val="24"/>
          <w:szCs w:val="24"/>
        </w:rPr>
        <w:t>)</w:t>
      </w:r>
    </w:p>
    <w:p w:rsidR="00204DB5" w:rsidRDefault="00204D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ES8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Object.values()</w:t>
      </w:r>
    </w:p>
    <w:p w:rsidR="00204DB5" w:rsidRDefault="00204D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  <w:t xml:space="preserve">  Object.entries()</w:t>
      </w:r>
    </w:p>
    <w:p w:rsidR="00204DB5" w:rsidRDefault="00204D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padStart()</w:t>
      </w:r>
    </w:p>
    <w:p w:rsidR="00204DB5" w:rsidRDefault="00204D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padEnd()</w:t>
      </w:r>
    </w:p>
    <w:p w:rsidR="00204DB5" w:rsidRDefault="00204D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Object.getOwnPropertyDescriptors()(ES8</w:t>
      </w:r>
      <w:r>
        <w:rPr>
          <w:rFonts w:hint="eastAsia"/>
          <w:sz w:val="24"/>
          <w:szCs w:val="24"/>
        </w:rPr>
        <w:t>之前只能获取某个属性的描述器</w:t>
      </w:r>
      <w:r>
        <w:rPr>
          <w:rFonts w:hint="eastAsia"/>
          <w:sz w:val="24"/>
          <w:szCs w:val="24"/>
        </w:rPr>
        <w:t>)</w:t>
      </w:r>
    </w:p>
    <w:p w:rsidR="0014389C" w:rsidRDefault="0014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函数参数列表结尾允许逗号</w:t>
      </w:r>
    </w:p>
    <w:p w:rsidR="0014389C" w:rsidRDefault="00143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Async/Await </w:t>
      </w:r>
      <w:r>
        <w:rPr>
          <w:rFonts w:hint="eastAsia"/>
          <w:sz w:val="24"/>
          <w:szCs w:val="24"/>
        </w:rPr>
        <w:t>异步操作</w:t>
      </w:r>
      <w:r>
        <w:rPr>
          <w:rFonts w:hint="eastAsia"/>
          <w:sz w:val="24"/>
          <w:szCs w:val="24"/>
        </w:rPr>
        <w:t>(ES8</w:t>
      </w:r>
      <w:r>
        <w:rPr>
          <w:rFonts w:hint="eastAsia"/>
          <w:sz w:val="24"/>
          <w:szCs w:val="24"/>
        </w:rPr>
        <w:t>之前使用函数或</w:t>
      </w:r>
      <w:r>
        <w:rPr>
          <w:rFonts w:hint="eastAsia"/>
          <w:sz w:val="24"/>
          <w:szCs w:val="24"/>
        </w:rPr>
        <w:t>Promise</w:t>
      </w:r>
      <w:r>
        <w:rPr>
          <w:rFonts w:hint="eastAsia"/>
          <w:sz w:val="24"/>
          <w:szCs w:val="24"/>
        </w:rPr>
        <w:t>完成异步操作</w:t>
      </w:r>
      <w:r>
        <w:rPr>
          <w:rFonts w:hint="eastAsia"/>
          <w:sz w:val="24"/>
          <w:szCs w:val="24"/>
        </w:rPr>
        <w:t>)</w:t>
      </w:r>
    </w:p>
    <w:p w:rsidR="0014389C" w:rsidRDefault="0014389C">
      <w:pPr>
        <w:rPr>
          <w:sz w:val="24"/>
          <w:szCs w:val="24"/>
        </w:rPr>
      </w:pPr>
    </w:p>
    <w:p w:rsidR="00BF23D4" w:rsidRPr="00B46721" w:rsidRDefault="00BF23D4" w:rsidP="00FF2A6B">
      <w:pPr>
        <w:outlineLvl w:val="1"/>
        <w:rPr>
          <w:sz w:val="24"/>
          <w:szCs w:val="24"/>
        </w:rPr>
      </w:pPr>
      <w:r w:rsidRPr="00B46721">
        <w:rPr>
          <w:rFonts w:hint="eastAsia"/>
          <w:sz w:val="24"/>
          <w:szCs w:val="24"/>
        </w:rPr>
        <w:t>4.Object</w:t>
      </w:r>
      <w:r w:rsidRPr="00B46721">
        <w:rPr>
          <w:rFonts w:hint="eastAsia"/>
          <w:sz w:val="24"/>
          <w:szCs w:val="24"/>
        </w:rPr>
        <w:t>对象的属性方法</w:t>
      </w:r>
    </w:p>
    <w:p w:rsidR="00BF23D4" w:rsidRDefault="004752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BF23D4" w:rsidRPr="00BF23D4">
        <w:rPr>
          <w:sz w:val="24"/>
          <w:szCs w:val="24"/>
        </w:rPr>
        <w:t>https://developer.mozilla.org/zh-CN/docs/Web/JavaScript/Reference/Global_Objects/Object/getOwnPropertyDescriptors</w:t>
      </w:r>
    </w:p>
    <w:p w:rsidR="004752CE" w:rsidRDefault="004752CE">
      <w:pPr>
        <w:rPr>
          <w:sz w:val="24"/>
          <w:szCs w:val="24"/>
        </w:rPr>
      </w:pPr>
    </w:p>
    <w:p w:rsidR="004752CE" w:rsidRDefault="004752CE" w:rsidP="00FF2A6B">
      <w:pPr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十个最佳</w:t>
      </w:r>
      <w:r>
        <w:rPr>
          <w:rFonts w:hint="eastAsia"/>
          <w:sz w:val="24"/>
          <w:szCs w:val="24"/>
        </w:rPr>
        <w:t>ES6</w:t>
      </w:r>
      <w:r>
        <w:rPr>
          <w:rFonts w:hint="eastAsia"/>
          <w:sz w:val="24"/>
          <w:szCs w:val="24"/>
        </w:rPr>
        <w:t>特性</w:t>
      </w:r>
    </w:p>
    <w:p w:rsidR="004752CE" w:rsidRDefault="00F678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4752CE" w:rsidRPr="004752CE">
        <w:rPr>
          <w:sz w:val="24"/>
          <w:szCs w:val="24"/>
        </w:rPr>
        <w:t>https://blog.fundebug.com/2017/08/21/10-best-es6-feature/</w:t>
      </w:r>
    </w:p>
    <w:p w:rsidR="004752CE" w:rsidRPr="00F678B5" w:rsidRDefault="004752CE" w:rsidP="00F678B5">
      <w:pPr>
        <w:widowControl/>
        <w:ind w:left="357"/>
        <w:jc w:val="left"/>
        <w:rPr>
          <w:sz w:val="24"/>
          <w:szCs w:val="24"/>
        </w:rPr>
      </w:pPr>
      <w:r w:rsidRPr="00F678B5">
        <w:rPr>
          <w:sz w:val="24"/>
          <w:szCs w:val="24"/>
        </w:rPr>
        <w:t>函数参数默认值</w:t>
      </w:r>
    </w:p>
    <w:p w:rsidR="004752CE" w:rsidRP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模板字符串</w:t>
      </w:r>
    </w:p>
    <w:p w:rsidR="004752CE" w:rsidRP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多行字符串</w:t>
      </w:r>
    </w:p>
    <w:p w:rsidR="004752CE" w:rsidRP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解构赋值</w:t>
      </w:r>
    </w:p>
    <w:p w:rsidR="004752CE" w:rsidRP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对象属性简写</w:t>
      </w:r>
    </w:p>
    <w:p w:rsidR="004752CE" w:rsidRP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箭头函数</w:t>
      </w:r>
    </w:p>
    <w:p w:rsidR="004752CE" w:rsidRP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Promise</w:t>
      </w:r>
    </w:p>
    <w:p w:rsidR="004752CE" w:rsidRP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Let</w:t>
      </w:r>
      <w:r w:rsidRPr="004752CE">
        <w:rPr>
          <w:sz w:val="24"/>
          <w:szCs w:val="24"/>
        </w:rPr>
        <w:t>与</w:t>
      </w:r>
      <w:r w:rsidRPr="004752CE">
        <w:rPr>
          <w:sz w:val="24"/>
          <w:szCs w:val="24"/>
        </w:rPr>
        <w:t>Const</w:t>
      </w:r>
    </w:p>
    <w:p w:rsidR="004752CE" w:rsidRP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类</w:t>
      </w:r>
    </w:p>
    <w:p w:rsidR="004752CE" w:rsidRDefault="004752CE" w:rsidP="00F678B5">
      <w:pPr>
        <w:widowControl/>
        <w:ind w:left="357"/>
        <w:jc w:val="left"/>
        <w:rPr>
          <w:sz w:val="24"/>
          <w:szCs w:val="24"/>
        </w:rPr>
      </w:pPr>
      <w:r w:rsidRPr="004752CE">
        <w:rPr>
          <w:sz w:val="24"/>
          <w:szCs w:val="24"/>
        </w:rPr>
        <w:t>模块化</w:t>
      </w:r>
    </w:p>
    <w:p w:rsidR="007305DD" w:rsidRPr="004752CE" w:rsidRDefault="007305DD" w:rsidP="00F678B5">
      <w:pPr>
        <w:widowControl/>
        <w:ind w:left="357"/>
        <w:jc w:val="left"/>
        <w:rPr>
          <w:sz w:val="24"/>
          <w:szCs w:val="24"/>
        </w:rPr>
      </w:pPr>
    </w:p>
    <w:p w:rsidR="007305DD" w:rsidRDefault="007305DD" w:rsidP="00093D54">
      <w:pPr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 w:rsidR="006D43F1">
        <w:rPr>
          <w:rFonts w:hint="eastAsia"/>
          <w:sz w:val="24"/>
          <w:szCs w:val="24"/>
        </w:rPr>
        <w:t>height</w:t>
      </w:r>
      <w:r w:rsidR="00975DAF">
        <w:rPr>
          <w:rFonts w:hint="eastAsia"/>
          <w:sz w:val="24"/>
          <w:szCs w:val="24"/>
        </w:rPr>
        <w:t>()</w:t>
      </w:r>
      <w:r w:rsidR="006D43F1">
        <w:rPr>
          <w:rFonts w:hint="eastAsia"/>
          <w:sz w:val="24"/>
          <w:szCs w:val="24"/>
        </w:rPr>
        <w:t>、</w:t>
      </w:r>
      <w:r w:rsidR="006D43F1">
        <w:rPr>
          <w:rFonts w:hint="eastAsia"/>
          <w:sz w:val="24"/>
          <w:szCs w:val="24"/>
        </w:rPr>
        <w:t>offsetHeight</w:t>
      </w:r>
      <w:r w:rsidR="006D43F1">
        <w:rPr>
          <w:rFonts w:hint="eastAsia"/>
          <w:sz w:val="24"/>
          <w:szCs w:val="24"/>
        </w:rPr>
        <w:t>、</w:t>
      </w:r>
      <w:r w:rsidR="006D43F1">
        <w:rPr>
          <w:rFonts w:hint="eastAsia"/>
          <w:sz w:val="24"/>
          <w:szCs w:val="24"/>
        </w:rPr>
        <w:t>clientHeight</w:t>
      </w:r>
      <w:r w:rsidR="006D43F1">
        <w:rPr>
          <w:rFonts w:hint="eastAsia"/>
          <w:sz w:val="24"/>
          <w:szCs w:val="24"/>
        </w:rPr>
        <w:t>、</w:t>
      </w:r>
      <w:r w:rsidR="006D43F1">
        <w:rPr>
          <w:rFonts w:hint="eastAsia"/>
          <w:sz w:val="24"/>
          <w:szCs w:val="24"/>
        </w:rPr>
        <w:t>scrollHeight</w:t>
      </w:r>
      <w:r w:rsidR="006D43F1">
        <w:rPr>
          <w:rFonts w:hint="eastAsia"/>
          <w:sz w:val="24"/>
          <w:szCs w:val="24"/>
        </w:rPr>
        <w:t>、</w:t>
      </w:r>
      <w:r w:rsidR="006D43F1">
        <w:rPr>
          <w:rFonts w:hint="eastAsia"/>
          <w:sz w:val="24"/>
          <w:szCs w:val="24"/>
        </w:rPr>
        <w:t>innerHeight</w:t>
      </w:r>
      <w:r w:rsidR="00975DAF">
        <w:rPr>
          <w:rFonts w:hint="eastAsia"/>
          <w:sz w:val="24"/>
          <w:szCs w:val="24"/>
        </w:rPr>
        <w:t>()</w:t>
      </w:r>
      <w:r w:rsidR="006D43F1">
        <w:rPr>
          <w:rFonts w:hint="eastAsia"/>
          <w:sz w:val="24"/>
          <w:szCs w:val="24"/>
        </w:rPr>
        <w:t>、</w:t>
      </w:r>
      <w:r w:rsidR="006D43F1">
        <w:rPr>
          <w:rFonts w:hint="eastAsia"/>
          <w:sz w:val="24"/>
          <w:szCs w:val="24"/>
        </w:rPr>
        <w:t>outerHeight</w:t>
      </w:r>
      <w:r w:rsidR="00975DAF">
        <w:rPr>
          <w:rFonts w:hint="eastAsia"/>
          <w:sz w:val="24"/>
          <w:szCs w:val="24"/>
        </w:rPr>
        <w:t>()</w:t>
      </w:r>
      <w:r w:rsidRPr="001E048E">
        <w:rPr>
          <w:rFonts w:hint="eastAsia"/>
          <w:sz w:val="24"/>
          <w:szCs w:val="24"/>
        </w:rPr>
        <w:t>的区别</w:t>
      </w:r>
      <w:r>
        <w:rPr>
          <w:rFonts w:hint="eastAsia"/>
          <w:sz w:val="24"/>
          <w:szCs w:val="24"/>
        </w:rPr>
        <w:t>？</w:t>
      </w:r>
    </w:p>
    <w:p w:rsidR="00592C97" w:rsidRDefault="00592C97" w:rsidP="007305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(Chrome</w:t>
      </w:r>
      <w:r>
        <w:rPr>
          <w:rFonts w:hint="eastAsia"/>
          <w:sz w:val="24"/>
          <w:szCs w:val="24"/>
        </w:rPr>
        <w:t>选择元素区域显示的宽度和高度是包含</w:t>
      </w:r>
      <w:r>
        <w:rPr>
          <w:rFonts w:hint="eastAsia"/>
          <w:sz w:val="24"/>
          <w:szCs w:val="24"/>
        </w:rPr>
        <w:t>border+padding+content</w:t>
      </w:r>
      <w:r>
        <w:rPr>
          <w:rFonts w:hint="eastAsia"/>
          <w:sz w:val="24"/>
          <w:szCs w:val="24"/>
        </w:rPr>
        <w:t>部分</w:t>
      </w:r>
      <w:r>
        <w:rPr>
          <w:rFonts w:hint="eastAsia"/>
          <w:sz w:val="24"/>
          <w:szCs w:val="24"/>
        </w:rPr>
        <w:t>--</w:t>
      </w:r>
      <w:r>
        <w:rPr>
          <w:rFonts w:hint="eastAsia"/>
          <w:sz w:val="24"/>
          <w:szCs w:val="24"/>
        </w:rPr>
        <w:t>标准盒模型</w:t>
      </w:r>
      <w:r>
        <w:rPr>
          <w:rFonts w:hint="eastAsia"/>
          <w:sz w:val="24"/>
          <w:szCs w:val="24"/>
        </w:rPr>
        <w:t>)</w:t>
      </w:r>
    </w:p>
    <w:p w:rsidR="00BB2AAF" w:rsidRDefault="00BB2AAF" w:rsidP="00BB2A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0F0D2D">
        <w:rPr>
          <w:rFonts w:hint="eastAsia"/>
          <w:sz w:val="24"/>
          <w:szCs w:val="24"/>
        </w:rPr>
        <w:t>offsetHeight</w:t>
      </w:r>
      <w:r w:rsidRPr="000F0D2D">
        <w:rPr>
          <w:rFonts w:hint="eastAsia"/>
          <w:sz w:val="24"/>
          <w:szCs w:val="24"/>
        </w:rPr>
        <w:t>：</w:t>
      </w:r>
      <w:r w:rsidRPr="000F0D2D">
        <w:rPr>
          <w:rFonts w:hint="eastAsia"/>
          <w:sz w:val="24"/>
          <w:szCs w:val="24"/>
        </w:rPr>
        <w:t>JS</w:t>
      </w:r>
      <w:r w:rsidRPr="000F0D2D">
        <w:rPr>
          <w:rFonts w:hint="eastAsia"/>
          <w:sz w:val="24"/>
          <w:szCs w:val="24"/>
        </w:rPr>
        <w:t>对象的方法，</w:t>
      </w:r>
      <w:r w:rsidRPr="000F0D2D">
        <w:rPr>
          <w:sz w:val="24"/>
          <w:szCs w:val="24"/>
        </w:rPr>
        <w:t>高度是</w:t>
      </w:r>
      <w:r w:rsidRPr="000F0D2D">
        <w:rPr>
          <w:rFonts w:hint="eastAsia"/>
          <w:sz w:val="24"/>
          <w:szCs w:val="24"/>
        </w:rPr>
        <w:t>content+padding+border</w:t>
      </w:r>
      <w:r w:rsidRPr="000F0D2D">
        <w:rPr>
          <w:rFonts w:hint="eastAsia"/>
          <w:sz w:val="24"/>
          <w:szCs w:val="24"/>
        </w:rPr>
        <w:t>。</w:t>
      </w:r>
    </w:p>
    <w:p w:rsidR="00BB2AAF" w:rsidRDefault="00BB2AAF" w:rsidP="00BB2A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clientHeight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对象方法，返回内容的可视高度，即</w:t>
      </w:r>
      <w:r>
        <w:rPr>
          <w:rFonts w:hint="eastAsia"/>
          <w:sz w:val="24"/>
          <w:szCs w:val="24"/>
        </w:rPr>
        <w:t>content+padding</w:t>
      </w:r>
      <w:r>
        <w:rPr>
          <w:rFonts w:hint="eastAsia"/>
          <w:sz w:val="24"/>
          <w:szCs w:val="24"/>
        </w:rPr>
        <w:t>，不包含边框、边距或滚动条。</w:t>
      </w:r>
    </w:p>
    <w:p w:rsidR="00BB2AAF" w:rsidRDefault="00BB2AAF" w:rsidP="007305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scrollHeight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对象方法，返回</w:t>
      </w:r>
      <w:r>
        <w:rPr>
          <w:rFonts w:hint="eastAsia"/>
          <w:sz w:val="24"/>
          <w:szCs w:val="24"/>
        </w:rPr>
        <w:t>content+padding+</w:t>
      </w:r>
      <w:r>
        <w:rPr>
          <w:rFonts w:hint="eastAsia"/>
          <w:sz w:val="24"/>
          <w:szCs w:val="24"/>
        </w:rPr>
        <w:t>滚动条。</w:t>
      </w:r>
    </w:p>
    <w:p w:rsidR="00AD6B72" w:rsidRDefault="00975DAF" w:rsidP="00BB2A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height()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对象，</w:t>
      </w:r>
      <w:r w:rsidRPr="000F0D2D">
        <w:rPr>
          <w:sz w:val="24"/>
          <w:szCs w:val="24"/>
        </w:rPr>
        <w:t>返回元素的高度或者说这个</w:t>
      </w:r>
      <w:r w:rsidRPr="000F0D2D">
        <w:rPr>
          <w:sz w:val="24"/>
          <w:szCs w:val="24"/>
        </w:rPr>
        <w:t>div</w:t>
      </w:r>
      <w:r w:rsidRPr="000F0D2D">
        <w:rPr>
          <w:sz w:val="24"/>
          <w:szCs w:val="24"/>
        </w:rPr>
        <w:t>的内容的高度</w:t>
      </w:r>
      <w:r w:rsidR="00592C97" w:rsidRPr="000F0D2D">
        <w:rPr>
          <w:rFonts w:hint="eastAsia"/>
          <w:sz w:val="24"/>
          <w:szCs w:val="24"/>
        </w:rPr>
        <w:t>。即</w:t>
      </w:r>
      <w:r w:rsidR="00592C97" w:rsidRPr="000F0D2D">
        <w:rPr>
          <w:rFonts w:hint="eastAsia"/>
          <w:sz w:val="24"/>
          <w:szCs w:val="24"/>
        </w:rPr>
        <w:t>content</w:t>
      </w:r>
      <w:r w:rsidR="00592C97" w:rsidRPr="000F0D2D">
        <w:rPr>
          <w:rFonts w:hint="eastAsia"/>
          <w:sz w:val="24"/>
          <w:szCs w:val="24"/>
        </w:rPr>
        <w:t>部分高度。</w:t>
      </w:r>
    </w:p>
    <w:p w:rsidR="00F5118D" w:rsidRDefault="00F511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innerHeight()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对象，返回</w:t>
      </w:r>
      <w:r>
        <w:rPr>
          <w:rFonts w:hint="eastAsia"/>
          <w:sz w:val="24"/>
          <w:szCs w:val="24"/>
        </w:rPr>
        <w:t>content+padding</w:t>
      </w:r>
      <w:r>
        <w:rPr>
          <w:rFonts w:hint="eastAsia"/>
          <w:sz w:val="24"/>
          <w:szCs w:val="24"/>
        </w:rPr>
        <w:t>。</w:t>
      </w:r>
    </w:p>
    <w:p w:rsidR="00F5118D" w:rsidRPr="000F0D2D" w:rsidRDefault="00F511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outerHeight()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对象，</w:t>
      </w:r>
      <w:r w:rsidR="00F249DD">
        <w:rPr>
          <w:rFonts w:hint="eastAsia"/>
          <w:sz w:val="24"/>
          <w:szCs w:val="24"/>
        </w:rPr>
        <w:t>不加参数</w:t>
      </w: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content+padding+border</w:t>
      </w:r>
      <w:r>
        <w:rPr>
          <w:rFonts w:hint="eastAsia"/>
          <w:sz w:val="24"/>
          <w:szCs w:val="24"/>
        </w:rPr>
        <w:t>。</w:t>
      </w:r>
      <w:r w:rsidR="00F249DD">
        <w:rPr>
          <w:rFonts w:hint="eastAsia"/>
          <w:sz w:val="24"/>
          <w:szCs w:val="24"/>
        </w:rPr>
        <w:t>参数为</w:t>
      </w:r>
      <w:r w:rsidR="00F249DD">
        <w:rPr>
          <w:rFonts w:hint="eastAsia"/>
          <w:sz w:val="24"/>
          <w:szCs w:val="24"/>
        </w:rPr>
        <w:t>true</w:t>
      </w:r>
      <w:r w:rsidR="00F249DD">
        <w:rPr>
          <w:rFonts w:hint="eastAsia"/>
          <w:sz w:val="24"/>
          <w:szCs w:val="24"/>
        </w:rPr>
        <w:t>，返回</w:t>
      </w:r>
      <w:r w:rsidR="00F249DD">
        <w:rPr>
          <w:rFonts w:hint="eastAsia"/>
          <w:sz w:val="24"/>
          <w:szCs w:val="24"/>
        </w:rPr>
        <w:t>content+padding+border+margin</w:t>
      </w:r>
      <w:r w:rsidR="00F249DD">
        <w:rPr>
          <w:rFonts w:hint="eastAsia"/>
          <w:sz w:val="24"/>
          <w:szCs w:val="24"/>
        </w:rPr>
        <w:t>的高度。</w:t>
      </w:r>
    </w:p>
    <w:p w:rsidR="00975DAF" w:rsidRDefault="00975DAF">
      <w:pPr>
        <w:rPr>
          <w:sz w:val="24"/>
          <w:szCs w:val="24"/>
        </w:rPr>
      </w:pPr>
    </w:p>
    <w:p w:rsidR="004752CE" w:rsidRDefault="00093D54" w:rsidP="00093D54">
      <w:pPr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1E048E">
        <w:rPr>
          <w:rFonts w:hint="eastAsia"/>
          <w:sz w:val="24"/>
          <w:szCs w:val="24"/>
        </w:rPr>
        <w:t>.JQuery</w:t>
      </w:r>
      <w:r w:rsidR="001E048E">
        <w:rPr>
          <w:rFonts w:hint="eastAsia"/>
          <w:sz w:val="24"/>
          <w:szCs w:val="24"/>
        </w:rPr>
        <w:t>中</w:t>
      </w:r>
      <w:r w:rsidR="001E048E" w:rsidRPr="001E048E">
        <w:rPr>
          <w:rFonts w:hint="eastAsia"/>
          <w:sz w:val="24"/>
          <w:szCs w:val="24"/>
        </w:rPr>
        <w:t>offset</w:t>
      </w:r>
      <w:r w:rsidR="001E048E" w:rsidRPr="001E048E">
        <w:rPr>
          <w:rFonts w:hint="eastAsia"/>
          <w:sz w:val="24"/>
          <w:szCs w:val="24"/>
        </w:rPr>
        <w:t>和</w:t>
      </w:r>
      <w:r w:rsidR="001E048E" w:rsidRPr="001E048E">
        <w:rPr>
          <w:rFonts w:hint="eastAsia"/>
          <w:sz w:val="24"/>
          <w:szCs w:val="24"/>
        </w:rPr>
        <w:t>position</w:t>
      </w:r>
      <w:r w:rsidR="001E048E" w:rsidRPr="001E048E">
        <w:rPr>
          <w:rFonts w:hint="eastAsia"/>
          <w:sz w:val="24"/>
          <w:szCs w:val="24"/>
        </w:rPr>
        <w:t>的区别</w:t>
      </w:r>
      <w:r w:rsidR="001E048E">
        <w:rPr>
          <w:rFonts w:hint="eastAsia"/>
          <w:sz w:val="24"/>
          <w:szCs w:val="24"/>
        </w:rPr>
        <w:t>？</w:t>
      </w:r>
    </w:p>
    <w:p w:rsidR="00CA3479" w:rsidRPr="004F0B1D" w:rsidRDefault="00CA34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offset()</w:t>
      </w:r>
      <w:r>
        <w:rPr>
          <w:rFonts w:hint="eastAsia"/>
          <w:sz w:val="24"/>
          <w:szCs w:val="24"/>
        </w:rPr>
        <w:t>：</w:t>
      </w:r>
      <w:r w:rsidRPr="004F0B1D">
        <w:rPr>
          <w:sz w:val="24"/>
          <w:szCs w:val="24"/>
        </w:rPr>
        <w:t>获取匹配元素在当前视口的相对偏移。总是计算相对于文档的位置，</w:t>
      </w:r>
      <w:r w:rsidR="004F0B1D">
        <w:rPr>
          <w:rFonts w:hint="eastAsia"/>
          <w:sz w:val="24"/>
          <w:szCs w:val="24"/>
        </w:rPr>
        <w:tab/>
      </w:r>
      <w:r w:rsidR="004F0B1D">
        <w:rPr>
          <w:rFonts w:hint="eastAsia"/>
          <w:sz w:val="24"/>
          <w:szCs w:val="24"/>
        </w:rPr>
        <w:tab/>
      </w:r>
      <w:r w:rsidR="004F0B1D">
        <w:rPr>
          <w:rFonts w:hint="eastAsia"/>
          <w:sz w:val="24"/>
          <w:szCs w:val="24"/>
        </w:rPr>
        <w:tab/>
      </w:r>
      <w:r w:rsidR="004F0B1D">
        <w:rPr>
          <w:rFonts w:hint="eastAsia"/>
          <w:sz w:val="24"/>
          <w:szCs w:val="24"/>
        </w:rPr>
        <w:tab/>
      </w:r>
      <w:r w:rsidRPr="004F0B1D">
        <w:rPr>
          <w:sz w:val="24"/>
          <w:szCs w:val="24"/>
        </w:rPr>
        <w:t>无论元素的父元素或祖先元素的</w:t>
      </w:r>
      <w:r w:rsidRPr="004F0B1D">
        <w:rPr>
          <w:sz w:val="24"/>
          <w:szCs w:val="24"/>
        </w:rPr>
        <w:t>position</w:t>
      </w:r>
      <w:r w:rsidRPr="004F0B1D">
        <w:rPr>
          <w:sz w:val="24"/>
          <w:szCs w:val="24"/>
        </w:rPr>
        <w:t>属性是什么</w:t>
      </w:r>
      <w:r w:rsidRPr="004F0B1D">
        <w:rPr>
          <w:rFonts w:hint="eastAsia"/>
          <w:sz w:val="24"/>
          <w:szCs w:val="24"/>
        </w:rPr>
        <w:t>。</w:t>
      </w:r>
    </w:p>
    <w:p w:rsidR="00CA3479" w:rsidRPr="004F0B1D" w:rsidRDefault="00CA3479">
      <w:pPr>
        <w:rPr>
          <w:sz w:val="24"/>
          <w:szCs w:val="24"/>
        </w:rPr>
      </w:pPr>
      <w:r w:rsidRPr="004F0B1D">
        <w:rPr>
          <w:rFonts w:hint="eastAsia"/>
          <w:sz w:val="24"/>
          <w:szCs w:val="24"/>
        </w:rPr>
        <w:tab/>
      </w:r>
      <w:r w:rsidRPr="004F0B1D">
        <w:rPr>
          <w:rFonts w:hint="eastAsia"/>
          <w:sz w:val="24"/>
          <w:szCs w:val="24"/>
        </w:rPr>
        <w:tab/>
      </w:r>
      <w:r w:rsidRPr="004F0B1D">
        <w:rPr>
          <w:rFonts w:hint="eastAsia"/>
          <w:sz w:val="24"/>
          <w:szCs w:val="24"/>
        </w:rPr>
        <w:tab/>
      </w:r>
      <w:r w:rsidRPr="004F0B1D">
        <w:rPr>
          <w:sz w:val="24"/>
          <w:szCs w:val="24"/>
        </w:rPr>
        <w:t>返回的对象包含两个整形属性：</w:t>
      </w:r>
      <w:r w:rsidRPr="004F0B1D">
        <w:rPr>
          <w:sz w:val="24"/>
          <w:szCs w:val="24"/>
        </w:rPr>
        <w:t xml:space="preserve">top </w:t>
      </w:r>
      <w:r w:rsidRPr="004F0B1D">
        <w:rPr>
          <w:sz w:val="24"/>
          <w:szCs w:val="24"/>
        </w:rPr>
        <w:t>和</w:t>
      </w:r>
      <w:r w:rsidRPr="004F0B1D">
        <w:rPr>
          <w:sz w:val="24"/>
          <w:szCs w:val="24"/>
        </w:rPr>
        <w:t xml:space="preserve"> left</w:t>
      </w:r>
      <w:r w:rsidRPr="004F0B1D">
        <w:rPr>
          <w:rFonts w:hint="eastAsia"/>
          <w:sz w:val="24"/>
          <w:szCs w:val="24"/>
        </w:rPr>
        <w:t>。</w:t>
      </w:r>
    </w:p>
    <w:p w:rsidR="00F25A2D" w:rsidRPr="004F0B1D" w:rsidRDefault="00CA3479">
      <w:pPr>
        <w:rPr>
          <w:sz w:val="24"/>
          <w:szCs w:val="24"/>
        </w:rPr>
      </w:pPr>
      <w:r w:rsidRPr="004F0B1D">
        <w:rPr>
          <w:rFonts w:hint="eastAsia"/>
          <w:sz w:val="24"/>
          <w:szCs w:val="24"/>
        </w:rPr>
        <w:tab/>
      </w:r>
      <w:r w:rsidRPr="004F0B1D">
        <w:rPr>
          <w:rFonts w:hint="eastAsia"/>
          <w:sz w:val="24"/>
          <w:szCs w:val="24"/>
        </w:rPr>
        <w:tab/>
      </w:r>
      <w:r w:rsidRPr="004F0B1D">
        <w:rPr>
          <w:rFonts w:hint="eastAsia"/>
          <w:sz w:val="24"/>
          <w:szCs w:val="24"/>
        </w:rPr>
        <w:tab/>
      </w:r>
      <w:r w:rsidRPr="004F0B1D">
        <w:rPr>
          <w:sz w:val="24"/>
          <w:szCs w:val="24"/>
        </w:rPr>
        <w:t>此方法只对可见元素有效</w:t>
      </w:r>
      <w:r w:rsidRPr="004F0B1D">
        <w:rPr>
          <w:rFonts w:hint="eastAsia"/>
          <w:sz w:val="24"/>
          <w:szCs w:val="24"/>
        </w:rPr>
        <w:t>。</w:t>
      </w:r>
    </w:p>
    <w:p w:rsidR="00CA3479" w:rsidRPr="004F0B1D" w:rsidRDefault="002C0DE8">
      <w:pPr>
        <w:rPr>
          <w:sz w:val="24"/>
          <w:szCs w:val="24"/>
        </w:rPr>
      </w:pPr>
      <w:r w:rsidRPr="004F0B1D">
        <w:rPr>
          <w:rFonts w:hint="eastAsia"/>
          <w:sz w:val="24"/>
          <w:szCs w:val="24"/>
        </w:rPr>
        <w:lastRenderedPageBreak/>
        <w:tab/>
      </w:r>
      <w:r w:rsidR="004F0B1D" w:rsidRPr="004F0B1D">
        <w:rPr>
          <w:rFonts w:hint="eastAsia"/>
          <w:sz w:val="24"/>
          <w:szCs w:val="24"/>
        </w:rPr>
        <w:t>position()</w:t>
      </w:r>
      <w:r w:rsidR="004F0B1D" w:rsidRPr="004F0B1D">
        <w:rPr>
          <w:rFonts w:hint="eastAsia"/>
          <w:sz w:val="24"/>
          <w:szCs w:val="24"/>
        </w:rPr>
        <w:t>：获取匹配相对父元素的偏移。</w:t>
      </w:r>
    </w:p>
    <w:p w:rsidR="00CA3479" w:rsidRDefault="00CA3479">
      <w:pPr>
        <w:rPr>
          <w:sz w:val="24"/>
          <w:szCs w:val="24"/>
        </w:rPr>
      </w:pPr>
    </w:p>
    <w:p w:rsidR="00F25A2D" w:rsidRDefault="00093D54" w:rsidP="00093D54">
      <w:pPr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="00F25A2D">
        <w:rPr>
          <w:rFonts w:hint="eastAsia"/>
          <w:sz w:val="24"/>
          <w:szCs w:val="24"/>
        </w:rPr>
        <w:t>.js</w:t>
      </w:r>
      <w:r w:rsidR="00F25A2D">
        <w:rPr>
          <w:rFonts w:hint="eastAsia"/>
          <w:sz w:val="24"/>
          <w:szCs w:val="24"/>
        </w:rPr>
        <w:t>中的变量提升和函数提升</w:t>
      </w:r>
    </w:p>
    <w:p w:rsidR="00C6626A" w:rsidRPr="00C6626A" w:rsidRDefault="00C6626A" w:rsidP="00C6626A">
      <w:pPr>
        <w:pStyle w:val="a5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C6626A">
        <w:rPr>
          <w:rFonts w:asciiTheme="minorHAnsi" w:eastAsiaTheme="minorEastAsia" w:hAnsiTheme="minorHAnsi" w:cstheme="minorBidi" w:hint="eastAsia"/>
          <w:kern w:val="2"/>
        </w:rPr>
        <w:tab/>
      </w:r>
      <w:r w:rsidRPr="00C6626A">
        <w:rPr>
          <w:rFonts w:asciiTheme="minorHAnsi" w:eastAsiaTheme="minorEastAsia" w:hAnsiTheme="minorHAnsi" w:cstheme="minorBidi"/>
          <w:kern w:val="2"/>
        </w:rPr>
        <w:t>首先</w:t>
      </w:r>
      <w:r w:rsidRPr="00C6626A">
        <w:rPr>
          <w:rFonts w:asciiTheme="minorHAnsi" w:eastAsiaTheme="minorEastAsia" w:hAnsiTheme="minorHAnsi" w:cstheme="minorBidi"/>
          <w:kern w:val="2"/>
        </w:rPr>
        <w:t xml:space="preserve"> javascript </w:t>
      </w:r>
      <w:r w:rsidRPr="00C6626A">
        <w:rPr>
          <w:rFonts w:asciiTheme="minorHAnsi" w:eastAsiaTheme="minorEastAsia" w:hAnsiTheme="minorHAnsi" w:cstheme="minorBidi"/>
          <w:kern w:val="2"/>
        </w:rPr>
        <w:t>是一种弱类型、动态的、解释型的脚本语言。</w:t>
      </w:r>
    </w:p>
    <w:p w:rsidR="00C6626A" w:rsidRPr="00C6626A" w:rsidRDefault="00C6626A" w:rsidP="00C6626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弱类型：类型检查不严格，偏向于容忍隐式类型转换。</w:t>
      </w:r>
      <w:r w:rsidRPr="00C6626A">
        <w:rPr>
          <w:sz w:val="24"/>
          <w:szCs w:val="24"/>
        </w:rPr>
        <w:t xml:space="preserve"> </w:t>
      </w:r>
      <w:r w:rsidRPr="00C6626A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强类型：类型检查严格，偏向于不容忍隐式类型转换。</w:t>
      </w:r>
      <w:r w:rsidRPr="00C6626A">
        <w:rPr>
          <w:sz w:val="24"/>
          <w:szCs w:val="24"/>
        </w:rPr>
        <w:t xml:space="preserve"> </w:t>
      </w:r>
      <w:r w:rsidRPr="00C6626A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动态类型：运行的时候执行类型检查。</w:t>
      </w:r>
      <w:r w:rsidRPr="00C6626A">
        <w:rPr>
          <w:sz w:val="24"/>
          <w:szCs w:val="24"/>
        </w:rPr>
        <w:t xml:space="preserve"> </w:t>
      </w:r>
      <w:r w:rsidRPr="00C6626A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静态类型：编译的时候就知道每个变量的类型。</w:t>
      </w:r>
      <w:r w:rsidRPr="00C6626A">
        <w:rPr>
          <w:sz w:val="24"/>
          <w:szCs w:val="24"/>
        </w:rPr>
        <w:t xml:space="preserve"> </w:t>
      </w:r>
      <w:r w:rsidRPr="00C6626A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解释型：程序不需要编译，程序在运行的时候才翻译成机器语言，每执行一次都要翻译一次，因此效率比较低，但是跨平台性好。</w:t>
      </w:r>
      <w:r w:rsidRPr="00C6626A">
        <w:rPr>
          <w:sz w:val="24"/>
          <w:szCs w:val="24"/>
        </w:rPr>
        <w:t xml:space="preserve"> </w:t>
      </w:r>
      <w:r w:rsidRPr="00C6626A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编译型：程序在执行之前需要一个专门的翻译过程，把程序编译为机器语言的文件，运行时直接使用编译的结果就行了。</w:t>
      </w:r>
      <w:r w:rsidRPr="00C6626A">
        <w:rPr>
          <w:sz w:val="24"/>
          <w:szCs w:val="24"/>
        </w:rPr>
        <w:t xml:space="preserve"> </w:t>
      </w:r>
      <w:r w:rsidRPr="00C6626A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标记语言：标记语言的存在就是用来被读取</w:t>
      </w:r>
      <w:r w:rsidRPr="00C6626A">
        <w:rPr>
          <w:sz w:val="24"/>
          <w:szCs w:val="24"/>
        </w:rPr>
        <w:t>(</w:t>
      </w:r>
      <w:r w:rsidRPr="00C6626A">
        <w:rPr>
          <w:sz w:val="24"/>
          <w:szCs w:val="24"/>
        </w:rPr>
        <w:t>浏览</w:t>
      </w:r>
      <w:r w:rsidRPr="00C6626A">
        <w:rPr>
          <w:sz w:val="24"/>
          <w:szCs w:val="24"/>
        </w:rPr>
        <w:t>)</w:t>
      </w:r>
      <w:r w:rsidRPr="00C6626A">
        <w:rPr>
          <w:sz w:val="24"/>
          <w:szCs w:val="24"/>
        </w:rPr>
        <w:t>的，而其本身是没有行为能力的，在标记语言里你会看到</w:t>
      </w:r>
      <w:r w:rsidRPr="00C6626A">
        <w:rPr>
          <w:sz w:val="24"/>
          <w:szCs w:val="24"/>
        </w:rPr>
        <w:t>&lt;</w:t>
      </w:r>
      <w:r w:rsidRPr="00C6626A">
        <w:rPr>
          <w:sz w:val="24"/>
          <w:szCs w:val="24"/>
        </w:rPr>
        <w:t>和</w:t>
      </w:r>
      <w:r w:rsidRPr="00C6626A">
        <w:rPr>
          <w:sz w:val="24"/>
          <w:szCs w:val="24"/>
        </w:rPr>
        <w:t>&gt;</w:t>
      </w:r>
      <w:r w:rsidRPr="00C6626A">
        <w:rPr>
          <w:sz w:val="24"/>
          <w:szCs w:val="24"/>
        </w:rPr>
        <w:t>这些尖括号，这是用来写出</w:t>
      </w:r>
      <w:r w:rsidRPr="00C6626A">
        <w:rPr>
          <w:sz w:val="24"/>
          <w:szCs w:val="24"/>
        </w:rPr>
        <w:t>“</w:t>
      </w:r>
      <w:r w:rsidRPr="00C6626A">
        <w:rPr>
          <w:sz w:val="24"/>
          <w:szCs w:val="24"/>
        </w:rPr>
        <w:t>层次</w:t>
      </w:r>
      <w:r w:rsidRPr="00C6626A">
        <w:rPr>
          <w:sz w:val="24"/>
          <w:szCs w:val="24"/>
        </w:rPr>
        <w:t>”</w:t>
      </w:r>
      <w:r w:rsidRPr="00C6626A">
        <w:rPr>
          <w:sz w:val="24"/>
          <w:szCs w:val="24"/>
        </w:rPr>
        <w:t>和</w:t>
      </w:r>
      <w:r w:rsidRPr="00C6626A">
        <w:rPr>
          <w:sz w:val="24"/>
          <w:szCs w:val="24"/>
        </w:rPr>
        <w:t>”</w:t>
      </w:r>
      <w:r w:rsidRPr="00C6626A">
        <w:rPr>
          <w:sz w:val="24"/>
          <w:szCs w:val="24"/>
        </w:rPr>
        <w:t>属性</w:t>
      </w:r>
      <w:r w:rsidRPr="00C6626A">
        <w:rPr>
          <w:sz w:val="24"/>
          <w:szCs w:val="24"/>
        </w:rPr>
        <w:t>”</w:t>
      </w:r>
      <w:r w:rsidRPr="00C6626A">
        <w:rPr>
          <w:sz w:val="24"/>
          <w:szCs w:val="24"/>
        </w:rPr>
        <w:t>的，换句话说，它是被动的。并不具备与访问者互动的能力。</w:t>
      </w:r>
      <w:r w:rsidRPr="00C6626A">
        <w:rPr>
          <w:sz w:val="24"/>
          <w:szCs w:val="24"/>
        </w:rPr>
        <w:t xml:space="preserve"> </w:t>
      </w:r>
      <w:r w:rsidRPr="00C6626A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编程语言：它是具有逻辑性和行为能力，这是主动的。说通俗一点，它是有思想的。</w:t>
      </w:r>
    </w:p>
    <w:p w:rsidR="00C6626A" w:rsidRDefault="00C6626A" w:rsidP="00C6626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6626A">
        <w:rPr>
          <w:sz w:val="24"/>
          <w:szCs w:val="24"/>
        </w:rPr>
        <w:t>脚本语言：它介于标记语言和编程语言之间，脚本语言不需要编译，可以直接用，由解释器来负责解释。</w:t>
      </w:r>
    </w:p>
    <w:p w:rsidR="00887439" w:rsidRDefault="00C6626A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js</w:t>
      </w:r>
      <w:r>
        <w:rPr>
          <w:rFonts w:hint="eastAsia"/>
          <w:sz w:val="24"/>
          <w:szCs w:val="24"/>
        </w:rPr>
        <w:t>解析原则：</w:t>
      </w:r>
      <w:r w:rsidRPr="00C6626A">
        <w:rPr>
          <w:sz w:val="24"/>
          <w:szCs w:val="24"/>
        </w:rPr>
        <w:t>首先</w:t>
      </w:r>
      <w:r w:rsidRPr="00C6626A">
        <w:rPr>
          <w:sz w:val="24"/>
          <w:szCs w:val="24"/>
        </w:rPr>
        <w:t>js</w:t>
      </w:r>
      <w:r w:rsidRPr="00C6626A">
        <w:rPr>
          <w:sz w:val="24"/>
          <w:szCs w:val="24"/>
        </w:rPr>
        <w:t>引擎在读取</w:t>
      </w:r>
      <w:r w:rsidRPr="00C6626A">
        <w:rPr>
          <w:sz w:val="24"/>
          <w:szCs w:val="24"/>
        </w:rPr>
        <w:t>js</w:t>
      </w:r>
      <w:r w:rsidRPr="00C6626A">
        <w:rPr>
          <w:sz w:val="24"/>
          <w:szCs w:val="24"/>
        </w:rPr>
        <w:t>代码时会进行两个步骤，第一个步骤是解释，第二个步骤是执行。</w:t>
      </w:r>
      <w:r w:rsidRPr="00C6626A">
        <w:rPr>
          <w:sz w:val="24"/>
          <w:szCs w:val="24"/>
        </w:rPr>
        <w:t xml:space="preserve"> </w:t>
      </w:r>
      <w:r w:rsidRPr="00C6626A">
        <w:rPr>
          <w:sz w:val="24"/>
          <w:szCs w:val="24"/>
        </w:rPr>
        <w:t>所谓解释就是会先通篇扫描所有的</w:t>
      </w:r>
      <w:r w:rsidRPr="00C6626A">
        <w:rPr>
          <w:sz w:val="24"/>
          <w:szCs w:val="24"/>
        </w:rPr>
        <w:t>Js</w:t>
      </w:r>
      <w:r w:rsidRPr="00C6626A">
        <w:rPr>
          <w:sz w:val="24"/>
          <w:szCs w:val="24"/>
        </w:rPr>
        <w:t>代码，然后把所有声明提升到顶端，第二步是执行，执行就是操作一类的。</w:t>
      </w:r>
    </w:p>
    <w:p w:rsidR="00093D54" w:rsidRPr="00093D54" w:rsidRDefault="00093D54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A5D4B">
        <w:rPr>
          <w:sz w:val="24"/>
          <w:szCs w:val="24"/>
        </w:rPr>
        <w:t>变量提升（把变量声明提升到当前执行环境的最顶端）</w:t>
      </w:r>
      <w:r w:rsidRPr="00DA5D4B">
        <w:rPr>
          <w:rFonts w:hint="eastAsia"/>
          <w:sz w:val="24"/>
          <w:szCs w:val="24"/>
        </w:rPr>
        <w:t>；</w:t>
      </w:r>
      <w:r w:rsidRPr="00DA5D4B">
        <w:rPr>
          <w:sz w:val="24"/>
          <w:szCs w:val="24"/>
        </w:rPr>
        <w:t>函数声明提升</w:t>
      </w:r>
      <w:r w:rsidRPr="00DA5D4B">
        <w:rPr>
          <w:sz w:val="24"/>
          <w:szCs w:val="24"/>
        </w:rPr>
        <w:t xml:space="preserve"> </w:t>
      </w:r>
      <w:r w:rsidRPr="00DA5D4B">
        <w:rPr>
          <w:sz w:val="24"/>
          <w:szCs w:val="24"/>
        </w:rPr>
        <w:t>（函数声明提升直接把整个函数提到执行环境的最顶端）</w:t>
      </w:r>
      <w:r w:rsidRPr="00DA5D4B">
        <w:rPr>
          <w:rFonts w:hint="eastAsia"/>
          <w:sz w:val="24"/>
          <w:szCs w:val="24"/>
        </w:rPr>
        <w:t>；</w:t>
      </w:r>
      <w:r w:rsidRPr="00DA5D4B">
        <w:rPr>
          <w:sz w:val="24"/>
          <w:szCs w:val="24"/>
        </w:rPr>
        <w:t>函数提升在变量提升之上</w:t>
      </w:r>
      <w:r w:rsidRPr="00DA5D4B">
        <w:rPr>
          <w:rFonts w:hint="eastAsia"/>
          <w:sz w:val="24"/>
          <w:szCs w:val="24"/>
        </w:rPr>
        <w:t>。</w:t>
      </w:r>
    </w:p>
    <w:p w:rsidR="005C5D29" w:rsidRDefault="005C5D29" w:rsidP="00093D54">
      <w:pPr>
        <w:widowControl/>
        <w:jc w:val="left"/>
        <w:rPr>
          <w:sz w:val="24"/>
          <w:szCs w:val="24"/>
        </w:rPr>
      </w:pPr>
    </w:p>
    <w:p w:rsidR="00F45015" w:rsidRDefault="00F45015" w:rsidP="003E7FFB">
      <w:pPr>
        <w:widowControl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 w:rsidRPr="00F45015">
        <w:rPr>
          <w:rFonts w:hint="eastAsia"/>
        </w:rPr>
        <w:t xml:space="preserve"> </w:t>
      </w:r>
      <w:r w:rsidRPr="00F45015">
        <w:rPr>
          <w:rFonts w:hint="eastAsia"/>
          <w:sz w:val="24"/>
          <w:szCs w:val="24"/>
        </w:rPr>
        <w:t>CSS</w:t>
      </w:r>
      <w:r w:rsidRPr="00F45015">
        <w:rPr>
          <w:rFonts w:hint="eastAsia"/>
          <w:sz w:val="24"/>
          <w:szCs w:val="24"/>
        </w:rPr>
        <w:t>设置文字超出部分显示缩略号？</w:t>
      </w:r>
    </w:p>
    <w:p w:rsidR="00F45015" w:rsidRDefault="00F45015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F45015">
        <w:rPr>
          <w:rFonts w:hint="eastAsia"/>
          <w:sz w:val="24"/>
          <w:szCs w:val="24"/>
        </w:rPr>
        <w:t>使用属性</w:t>
      </w:r>
      <w:r w:rsidRPr="00F45015">
        <w:rPr>
          <w:rFonts w:hint="eastAsia"/>
          <w:sz w:val="24"/>
          <w:szCs w:val="24"/>
        </w:rPr>
        <w:t>overflow:hidden;</w:t>
      </w:r>
      <w:r w:rsidR="00AA41B2">
        <w:rPr>
          <w:rFonts w:hint="eastAsia"/>
          <w:sz w:val="24"/>
          <w:szCs w:val="24"/>
        </w:rPr>
        <w:t xml:space="preserve"> </w:t>
      </w:r>
      <w:r w:rsidRPr="00F45015">
        <w:rPr>
          <w:rFonts w:hint="eastAsia"/>
          <w:sz w:val="24"/>
          <w:szCs w:val="24"/>
        </w:rPr>
        <w:t>text-overflow:ellipsis;</w:t>
      </w:r>
      <w:r w:rsidR="00AA41B2">
        <w:rPr>
          <w:rFonts w:hint="eastAsia"/>
          <w:sz w:val="24"/>
          <w:szCs w:val="24"/>
        </w:rPr>
        <w:t xml:space="preserve"> </w:t>
      </w:r>
      <w:r w:rsidRPr="00F45015">
        <w:rPr>
          <w:rFonts w:hint="eastAsia"/>
          <w:sz w:val="24"/>
          <w:szCs w:val="24"/>
        </w:rPr>
        <w:t>white-space:nowrap</w:t>
      </w:r>
    </w:p>
    <w:p w:rsidR="00AD68D7" w:rsidRDefault="00AD68D7" w:rsidP="00093D54">
      <w:pPr>
        <w:widowControl/>
        <w:jc w:val="left"/>
        <w:rPr>
          <w:sz w:val="24"/>
          <w:szCs w:val="24"/>
        </w:rPr>
      </w:pPr>
    </w:p>
    <w:p w:rsidR="00AD68D7" w:rsidRDefault="00AD68D7" w:rsidP="003E7FFB">
      <w:pPr>
        <w:widowControl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>
        <w:rPr>
          <w:rFonts w:hint="eastAsia"/>
          <w:sz w:val="24"/>
          <w:szCs w:val="24"/>
        </w:rPr>
        <w:t>定义对象属性时其描述器的属性值默认是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还是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？</w:t>
      </w:r>
    </w:p>
    <w:p w:rsidR="00AD68D7" w:rsidRDefault="00AD68D7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只有使用</w:t>
      </w:r>
      <w:r w:rsidRPr="00AD68D7">
        <w:rPr>
          <w:rFonts w:hint="eastAsia"/>
          <w:sz w:val="24"/>
          <w:szCs w:val="24"/>
        </w:rPr>
        <w:t>Object.defineProperty</w:t>
      </w:r>
      <w:r w:rsidRPr="00AD68D7">
        <w:rPr>
          <w:rFonts w:hint="eastAsia"/>
          <w:sz w:val="24"/>
          <w:szCs w:val="24"/>
        </w:rPr>
        <w:t>定义对象属性，则描述器属性标签默认为</w:t>
      </w:r>
      <w:r w:rsidRPr="00AD68D7">
        <w:rPr>
          <w:rFonts w:hint="eastAsia"/>
          <w:sz w:val="24"/>
          <w:szCs w:val="24"/>
        </w:rPr>
        <w:t>false</w:t>
      </w:r>
      <w:r w:rsidRPr="00AD68D7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其他方式均为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；</w:t>
      </w:r>
    </w:p>
    <w:p w:rsidR="003E7FFB" w:rsidRDefault="003E7FFB" w:rsidP="00093D54">
      <w:pPr>
        <w:widowControl/>
        <w:jc w:val="left"/>
        <w:rPr>
          <w:sz w:val="24"/>
          <w:szCs w:val="24"/>
        </w:rPr>
      </w:pPr>
    </w:p>
    <w:p w:rsidR="003E7FFB" w:rsidRDefault="003E7FFB" w:rsidP="00033E7A">
      <w:pPr>
        <w:widowControl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11.JS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escape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unescape</w:t>
      </w:r>
      <w:r>
        <w:rPr>
          <w:rFonts w:hint="eastAsia"/>
          <w:sz w:val="24"/>
          <w:szCs w:val="24"/>
        </w:rPr>
        <w:t>函数？</w:t>
      </w:r>
    </w:p>
    <w:p w:rsidR="003E7FFB" w:rsidRPr="003E7FFB" w:rsidRDefault="003E7FFB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3E7FFB">
        <w:rPr>
          <w:sz w:val="24"/>
          <w:szCs w:val="24"/>
        </w:rPr>
        <w:t>escape(</w:t>
      </w:r>
      <w:r w:rsidRPr="003E7FFB">
        <w:rPr>
          <w:rFonts w:hint="eastAsia"/>
          <w:sz w:val="24"/>
          <w:szCs w:val="24"/>
        </w:rPr>
        <w:t>string</w:t>
      </w:r>
      <w:r w:rsidRPr="003E7FFB">
        <w:rPr>
          <w:sz w:val="24"/>
          <w:szCs w:val="24"/>
        </w:rPr>
        <w:t xml:space="preserve">) </w:t>
      </w:r>
      <w:r w:rsidRPr="003E7FFB">
        <w:rPr>
          <w:sz w:val="24"/>
          <w:szCs w:val="24"/>
        </w:rPr>
        <w:t>函数可对字符串进行编码</w:t>
      </w:r>
      <w:r w:rsidRPr="003E7FFB">
        <w:rPr>
          <w:rFonts w:hint="eastAsia"/>
          <w:sz w:val="24"/>
          <w:szCs w:val="24"/>
        </w:rPr>
        <w:t>，编码格式为</w:t>
      </w:r>
      <w:r w:rsidRPr="003E7FFB">
        <w:rPr>
          <w:rFonts w:hint="eastAsia"/>
          <w:sz w:val="24"/>
          <w:szCs w:val="24"/>
        </w:rPr>
        <w:t>Unicode</w:t>
      </w:r>
      <w:r w:rsidRPr="003E7FFB">
        <w:rPr>
          <w:sz w:val="24"/>
          <w:szCs w:val="24"/>
        </w:rPr>
        <w:t>，这样就可以在所有的计算机上读取该字符串。</w:t>
      </w:r>
    </w:p>
    <w:p w:rsidR="003E7FFB" w:rsidRDefault="003E7FFB" w:rsidP="00093D54">
      <w:pPr>
        <w:widowControl/>
        <w:jc w:val="left"/>
        <w:rPr>
          <w:sz w:val="24"/>
          <w:szCs w:val="24"/>
        </w:rPr>
      </w:pPr>
      <w:r w:rsidRPr="003E7FFB">
        <w:rPr>
          <w:rFonts w:hint="eastAsia"/>
          <w:sz w:val="24"/>
          <w:szCs w:val="24"/>
        </w:rPr>
        <w:tab/>
      </w:r>
      <w:r w:rsidRPr="003E7FFB">
        <w:rPr>
          <w:sz w:val="24"/>
          <w:szCs w:val="24"/>
        </w:rPr>
        <w:t>unescape(</w:t>
      </w:r>
      <w:r w:rsidRPr="003E7FFB">
        <w:rPr>
          <w:rFonts w:hint="eastAsia"/>
          <w:sz w:val="24"/>
          <w:szCs w:val="24"/>
        </w:rPr>
        <w:t>string</w:t>
      </w:r>
      <w:r w:rsidRPr="003E7FFB">
        <w:rPr>
          <w:sz w:val="24"/>
          <w:szCs w:val="24"/>
        </w:rPr>
        <w:t xml:space="preserve">) </w:t>
      </w:r>
      <w:r w:rsidRPr="003E7FFB">
        <w:rPr>
          <w:sz w:val="24"/>
          <w:szCs w:val="24"/>
        </w:rPr>
        <w:t>函数可对通过</w:t>
      </w:r>
      <w:r w:rsidRPr="003E7FFB">
        <w:rPr>
          <w:sz w:val="24"/>
          <w:szCs w:val="24"/>
        </w:rPr>
        <w:t xml:space="preserve"> escape() </w:t>
      </w:r>
      <w:r w:rsidRPr="003E7FFB">
        <w:rPr>
          <w:sz w:val="24"/>
          <w:szCs w:val="24"/>
        </w:rPr>
        <w:t>编码的字符串进行解码。</w:t>
      </w:r>
    </w:p>
    <w:p w:rsidR="00EE704D" w:rsidRPr="007C024B" w:rsidRDefault="00EE704D" w:rsidP="00093D54">
      <w:pPr>
        <w:widowControl/>
        <w:jc w:val="left"/>
        <w:rPr>
          <w:sz w:val="24"/>
          <w:szCs w:val="24"/>
        </w:rPr>
      </w:pPr>
      <w:r w:rsidRPr="007C024B">
        <w:rPr>
          <w:rFonts w:hint="eastAsia"/>
          <w:sz w:val="24"/>
          <w:szCs w:val="24"/>
        </w:rPr>
        <w:tab/>
      </w:r>
      <w:r w:rsidRPr="007C024B">
        <w:rPr>
          <w:sz w:val="24"/>
          <w:szCs w:val="24"/>
        </w:rPr>
        <w:t>注释：</w:t>
      </w:r>
      <w:r w:rsidRPr="007C024B">
        <w:rPr>
          <w:sz w:val="24"/>
          <w:szCs w:val="24"/>
        </w:rPr>
        <w:t xml:space="preserve">ECMAScript v3 </w:t>
      </w:r>
      <w:r w:rsidRPr="007C024B">
        <w:rPr>
          <w:sz w:val="24"/>
          <w:szCs w:val="24"/>
        </w:rPr>
        <w:t>已从标准中删除了</w:t>
      </w:r>
      <w:r w:rsidRPr="007C024B">
        <w:rPr>
          <w:sz w:val="24"/>
          <w:szCs w:val="24"/>
        </w:rPr>
        <w:t xml:space="preserve"> unescape() </w:t>
      </w:r>
      <w:r w:rsidRPr="007C024B">
        <w:rPr>
          <w:sz w:val="24"/>
          <w:szCs w:val="24"/>
        </w:rPr>
        <w:t>函数，并反对使用它，因此应该用</w:t>
      </w:r>
      <w:r w:rsidRPr="007C024B">
        <w:rPr>
          <w:sz w:val="24"/>
          <w:szCs w:val="24"/>
        </w:rPr>
        <w:t xml:space="preserve"> decodeURI() </w:t>
      </w:r>
      <w:r w:rsidRPr="007C024B">
        <w:rPr>
          <w:sz w:val="24"/>
          <w:szCs w:val="24"/>
        </w:rPr>
        <w:t>和</w:t>
      </w:r>
      <w:r w:rsidRPr="007C024B">
        <w:rPr>
          <w:sz w:val="24"/>
          <w:szCs w:val="24"/>
        </w:rPr>
        <w:t xml:space="preserve"> decodeURIComponent() </w:t>
      </w:r>
      <w:r w:rsidRPr="007C024B">
        <w:rPr>
          <w:sz w:val="24"/>
          <w:szCs w:val="24"/>
        </w:rPr>
        <w:t>取而代之。</w:t>
      </w:r>
    </w:p>
    <w:p w:rsidR="002876E2" w:rsidRPr="007C024B" w:rsidRDefault="002876E2" w:rsidP="00093D54">
      <w:pPr>
        <w:widowControl/>
        <w:jc w:val="left"/>
        <w:rPr>
          <w:sz w:val="24"/>
          <w:szCs w:val="24"/>
        </w:rPr>
      </w:pPr>
    </w:p>
    <w:p w:rsidR="002876E2" w:rsidRDefault="002876E2" w:rsidP="00033E7A">
      <w:pPr>
        <w:widowControl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12.JS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encodeURI()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decodeURI()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encodeURIComponent()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decodeURLComponent()</w:t>
      </w:r>
      <w:r>
        <w:rPr>
          <w:rFonts w:hint="eastAsia"/>
          <w:sz w:val="24"/>
          <w:szCs w:val="24"/>
        </w:rPr>
        <w:t>函数？</w:t>
      </w:r>
    </w:p>
    <w:p w:rsidR="002876E2" w:rsidRDefault="002876E2" w:rsidP="002876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2876E2">
        <w:rPr>
          <w:sz w:val="24"/>
          <w:szCs w:val="24"/>
        </w:rPr>
        <w:t>https://www.cnblogs.com/shuiyi/p/5277233.html</w:t>
      </w:r>
    </w:p>
    <w:p w:rsidR="002876E2" w:rsidRDefault="002876E2" w:rsidP="002876E2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hyperlink r:id="rId8" w:anchor="encodeURI" w:history="1">
        <w:r w:rsidRPr="007C024B">
          <w:rPr>
            <w:sz w:val="24"/>
            <w:szCs w:val="24"/>
          </w:rPr>
          <w:t>encodeURI</w:t>
        </w:r>
      </w:hyperlink>
      <w:r w:rsidRPr="007C024B">
        <w:rPr>
          <w:sz w:val="24"/>
          <w:szCs w:val="24"/>
        </w:rPr>
        <w:t> </w:t>
      </w:r>
      <w:r w:rsidRPr="007C024B">
        <w:rPr>
          <w:sz w:val="24"/>
          <w:szCs w:val="24"/>
        </w:rPr>
        <w:t>和</w:t>
      </w:r>
      <w:r w:rsidRPr="007C024B">
        <w:rPr>
          <w:sz w:val="24"/>
          <w:szCs w:val="24"/>
        </w:rPr>
        <w:t> </w:t>
      </w:r>
      <w:hyperlink r:id="rId9" w:anchor="decodeURI" w:history="1">
        <w:r w:rsidRPr="007C024B">
          <w:rPr>
            <w:sz w:val="24"/>
            <w:szCs w:val="24"/>
          </w:rPr>
          <w:t>decodeURI</w:t>
        </w:r>
      </w:hyperlink>
      <w:r w:rsidRPr="007C024B">
        <w:rPr>
          <w:sz w:val="24"/>
          <w:szCs w:val="24"/>
        </w:rPr>
        <w:t> </w:t>
      </w:r>
      <w:r w:rsidRPr="007C024B">
        <w:rPr>
          <w:sz w:val="24"/>
          <w:szCs w:val="24"/>
        </w:rPr>
        <w:t>函数操作的是完整的</w:t>
      </w:r>
      <w:r w:rsidRPr="007C024B">
        <w:rPr>
          <w:sz w:val="24"/>
          <w:szCs w:val="24"/>
        </w:rPr>
        <w:t xml:space="preserve"> URI</w:t>
      </w:r>
      <w:r w:rsidRPr="007C024B">
        <w:rPr>
          <w:sz w:val="24"/>
          <w:szCs w:val="24"/>
        </w:rPr>
        <w:t>；这俩函数假定</w:t>
      </w:r>
      <w:r w:rsidRPr="007C024B">
        <w:rPr>
          <w:sz w:val="24"/>
          <w:szCs w:val="24"/>
        </w:rPr>
        <w:t xml:space="preserve"> URI </w:t>
      </w:r>
      <w:r w:rsidRPr="007C024B">
        <w:rPr>
          <w:sz w:val="24"/>
          <w:szCs w:val="24"/>
        </w:rPr>
        <w:t>中的任何保留字符都有特殊意义，所有不会编码它们。</w:t>
      </w:r>
      <w:r w:rsidR="00C430D4">
        <w:rPr>
          <w:rFonts w:hint="eastAsia"/>
          <w:sz w:val="24"/>
          <w:szCs w:val="24"/>
        </w:rPr>
        <w:t>（通常两次转换</w:t>
      </w:r>
      <w:r w:rsidR="00C430D4">
        <w:rPr>
          <w:rFonts w:hint="eastAsia"/>
          <w:sz w:val="24"/>
          <w:szCs w:val="24"/>
        </w:rPr>
        <w:t>encode(encode(string))</w:t>
      </w:r>
      <w:r w:rsidR="00C430D4">
        <w:rPr>
          <w:rFonts w:hint="eastAsia"/>
          <w:sz w:val="24"/>
          <w:szCs w:val="24"/>
        </w:rPr>
        <w:t>）</w:t>
      </w:r>
    </w:p>
    <w:p w:rsidR="002876E2" w:rsidRDefault="002876E2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hyperlink r:id="rId10" w:anchor="encodeURIComponent" w:history="1">
        <w:r w:rsidRPr="007C024B">
          <w:rPr>
            <w:sz w:val="24"/>
            <w:szCs w:val="24"/>
          </w:rPr>
          <w:t>encodeURIComponent</w:t>
        </w:r>
      </w:hyperlink>
      <w:r w:rsidRPr="007C024B">
        <w:rPr>
          <w:sz w:val="24"/>
          <w:szCs w:val="24"/>
        </w:rPr>
        <w:t> </w:t>
      </w:r>
      <w:r w:rsidRPr="007C024B">
        <w:rPr>
          <w:sz w:val="24"/>
          <w:szCs w:val="24"/>
        </w:rPr>
        <w:t>和</w:t>
      </w:r>
      <w:r w:rsidRPr="007C024B">
        <w:rPr>
          <w:sz w:val="24"/>
          <w:szCs w:val="24"/>
        </w:rPr>
        <w:t> </w:t>
      </w:r>
      <w:hyperlink r:id="rId11" w:anchor="decodeURIComponent" w:history="1">
        <w:r w:rsidRPr="007C024B">
          <w:rPr>
            <w:sz w:val="24"/>
            <w:szCs w:val="24"/>
          </w:rPr>
          <w:t>decodeURIComponent</w:t>
        </w:r>
      </w:hyperlink>
      <w:r w:rsidRPr="007C024B">
        <w:rPr>
          <w:sz w:val="24"/>
          <w:szCs w:val="24"/>
        </w:rPr>
        <w:t> </w:t>
      </w:r>
      <w:r w:rsidRPr="007C024B">
        <w:rPr>
          <w:sz w:val="24"/>
          <w:szCs w:val="24"/>
        </w:rPr>
        <w:t>函数操作的是组成</w:t>
      </w:r>
      <w:r w:rsidRPr="007C024B">
        <w:rPr>
          <w:sz w:val="24"/>
          <w:szCs w:val="24"/>
        </w:rPr>
        <w:t xml:space="preserve"> URI </w:t>
      </w:r>
      <w:r w:rsidRPr="007C024B">
        <w:rPr>
          <w:sz w:val="24"/>
          <w:szCs w:val="24"/>
        </w:rPr>
        <w:t>的个别组件；这俩函数假定任何保留字符都代表普通文本，所以必须编码它们，所以它们（保留字符）出现在一个完整</w:t>
      </w:r>
      <w:r w:rsidRPr="007C024B">
        <w:rPr>
          <w:sz w:val="24"/>
          <w:szCs w:val="24"/>
        </w:rPr>
        <w:t xml:space="preserve"> URI </w:t>
      </w:r>
      <w:r w:rsidRPr="007C024B">
        <w:rPr>
          <w:sz w:val="24"/>
          <w:szCs w:val="24"/>
        </w:rPr>
        <w:t>的组件里面时不会被解释成保留字符了。</w:t>
      </w:r>
    </w:p>
    <w:p w:rsidR="00B248D8" w:rsidRDefault="00B248D8" w:rsidP="00093D54">
      <w:pPr>
        <w:widowControl/>
        <w:jc w:val="left"/>
        <w:rPr>
          <w:sz w:val="24"/>
          <w:szCs w:val="24"/>
        </w:rPr>
      </w:pPr>
    </w:p>
    <w:p w:rsidR="00B248D8" w:rsidRDefault="00B248D8" w:rsidP="00463A05">
      <w:pPr>
        <w:widowControl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13.Object.is(</w:t>
      </w:r>
      <w:r w:rsidR="00363184">
        <w:rPr>
          <w:rFonts w:hint="eastAsia"/>
          <w:sz w:val="24"/>
          <w:szCs w:val="24"/>
        </w:rPr>
        <w:t>a,b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函数与</w:t>
      </w:r>
      <w:r>
        <w:rPr>
          <w:rFonts w:hint="eastAsia"/>
          <w:sz w:val="24"/>
          <w:szCs w:val="24"/>
        </w:rPr>
        <w:t>===</w:t>
      </w:r>
      <w:r>
        <w:rPr>
          <w:rFonts w:hint="eastAsia"/>
          <w:sz w:val="24"/>
          <w:szCs w:val="24"/>
        </w:rPr>
        <w:t>的区别？</w:t>
      </w:r>
    </w:p>
    <w:p w:rsidR="00463A05" w:rsidRPr="00463A05" w:rsidRDefault="00463A05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3248B">
        <w:rPr>
          <w:sz w:val="24"/>
          <w:szCs w:val="24"/>
        </w:rPr>
        <w:t>==</w:t>
      </w:r>
      <w:r w:rsidRPr="00463A05">
        <w:rPr>
          <w:sz w:val="24"/>
          <w:szCs w:val="24"/>
        </w:rPr>
        <w:t>：等同，比较运算符，两边值类型不同的时候，先进行类型转换，再比较；</w:t>
      </w:r>
    </w:p>
    <w:p w:rsidR="00463A05" w:rsidRPr="00463A05" w:rsidRDefault="00463A05" w:rsidP="00093D54">
      <w:pPr>
        <w:widowControl/>
        <w:jc w:val="left"/>
        <w:rPr>
          <w:sz w:val="24"/>
          <w:szCs w:val="24"/>
        </w:rPr>
      </w:pPr>
      <w:r w:rsidRPr="00463A05">
        <w:rPr>
          <w:rFonts w:hint="eastAsia"/>
          <w:sz w:val="24"/>
          <w:szCs w:val="24"/>
        </w:rPr>
        <w:tab/>
      </w:r>
      <w:r w:rsidRPr="0093248B">
        <w:rPr>
          <w:sz w:val="24"/>
          <w:szCs w:val="24"/>
        </w:rPr>
        <w:t>===</w:t>
      </w:r>
      <w:r w:rsidRPr="00463A05">
        <w:rPr>
          <w:sz w:val="24"/>
          <w:szCs w:val="24"/>
        </w:rPr>
        <w:t>：恒等，严格比较运算符，不做类型转换，类型不同就是不等；</w:t>
      </w:r>
    </w:p>
    <w:p w:rsidR="00463A05" w:rsidRPr="0093248B" w:rsidRDefault="00463A05" w:rsidP="0093248B">
      <w:pPr>
        <w:pStyle w:val="a5"/>
        <w:spacing w:before="0" w:beforeAutospacing="0" w:after="0" w:afterAutospacing="0"/>
        <w:rPr>
          <w:rFonts w:asciiTheme="minorHAnsi" w:eastAsiaTheme="minorEastAsia" w:hAnsiTheme="minorHAnsi" w:cstheme="minorBidi"/>
          <w:kern w:val="2"/>
        </w:rPr>
      </w:pPr>
      <w:r w:rsidRPr="0093248B">
        <w:rPr>
          <w:rFonts w:asciiTheme="minorHAnsi" w:eastAsiaTheme="minorEastAsia" w:hAnsiTheme="minorHAnsi" w:cstheme="minorBidi" w:hint="eastAsia"/>
          <w:kern w:val="2"/>
        </w:rPr>
        <w:tab/>
      </w:r>
      <w:r w:rsidRPr="0093248B">
        <w:rPr>
          <w:rFonts w:asciiTheme="minorHAnsi" w:eastAsiaTheme="minorEastAsia" w:hAnsiTheme="minorHAnsi" w:cstheme="minorBidi"/>
          <w:kern w:val="2"/>
        </w:rPr>
        <w:t>Object.is()</w:t>
      </w:r>
      <w:r w:rsidRPr="0093248B">
        <w:rPr>
          <w:rFonts w:asciiTheme="minorHAnsi" w:eastAsiaTheme="minorEastAsia" w:hAnsiTheme="minorHAnsi" w:cstheme="minorBidi"/>
          <w:kern w:val="2"/>
        </w:rPr>
        <w:t>是</w:t>
      </w:r>
      <w:r w:rsidRPr="0093248B">
        <w:rPr>
          <w:rFonts w:asciiTheme="minorHAnsi" w:eastAsiaTheme="minorEastAsia" w:hAnsiTheme="minorHAnsi" w:cstheme="minorBidi"/>
          <w:kern w:val="2"/>
        </w:rPr>
        <w:t>ES6</w:t>
      </w:r>
      <w:r w:rsidRPr="0093248B">
        <w:rPr>
          <w:rFonts w:asciiTheme="minorHAnsi" w:eastAsiaTheme="minorEastAsia" w:hAnsiTheme="minorHAnsi" w:cstheme="minorBidi"/>
          <w:kern w:val="2"/>
        </w:rPr>
        <w:t>新增的用来比较两个值是否严格相等的方法，与</w:t>
      </w:r>
      <w:r w:rsidRPr="0093248B">
        <w:rPr>
          <w:rFonts w:asciiTheme="minorHAnsi" w:eastAsiaTheme="minorEastAsia" w:hAnsiTheme="minorHAnsi" w:cstheme="minorBidi"/>
          <w:kern w:val="2"/>
        </w:rPr>
        <w:t>===</w:t>
      </w:r>
      <w:r w:rsidRPr="0093248B">
        <w:rPr>
          <w:rFonts w:asciiTheme="minorHAnsi" w:eastAsiaTheme="minorEastAsia" w:hAnsiTheme="minorHAnsi" w:cstheme="minorBidi"/>
          <w:kern w:val="2"/>
        </w:rPr>
        <w:t>的行为基本一致。</w:t>
      </w:r>
      <w:r w:rsidR="0093248B" w:rsidRPr="0093248B">
        <w:rPr>
          <w:rFonts w:asciiTheme="minorHAnsi" w:eastAsiaTheme="minorEastAsia" w:hAnsiTheme="minorHAnsi" w:cstheme="minorBidi"/>
          <w:kern w:val="2"/>
        </w:rPr>
        <w:t>不过有两处不同：</w:t>
      </w:r>
      <w:r w:rsidR="0093248B" w:rsidRPr="0093248B">
        <w:rPr>
          <w:rFonts w:asciiTheme="minorHAnsi" w:eastAsiaTheme="minorEastAsia" w:hAnsiTheme="minorHAnsi" w:cstheme="minorBidi"/>
          <w:kern w:val="2"/>
        </w:rPr>
        <w:t>+0</w:t>
      </w:r>
      <w:r w:rsidR="0093248B" w:rsidRPr="0093248B">
        <w:rPr>
          <w:rFonts w:asciiTheme="minorHAnsi" w:eastAsiaTheme="minorEastAsia" w:hAnsiTheme="minorHAnsi" w:cstheme="minorBidi"/>
          <w:kern w:val="2"/>
        </w:rPr>
        <w:t>不等于</w:t>
      </w:r>
      <w:r w:rsidR="0093248B" w:rsidRPr="0093248B">
        <w:rPr>
          <w:rFonts w:asciiTheme="minorHAnsi" w:eastAsiaTheme="minorEastAsia" w:hAnsiTheme="minorHAnsi" w:cstheme="minorBidi"/>
          <w:kern w:val="2"/>
        </w:rPr>
        <w:t>-0</w:t>
      </w:r>
      <w:r w:rsidR="0093248B">
        <w:rPr>
          <w:rFonts w:asciiTheme="minorHAnsi" w:eastAsiaTheme="minorEastAsia" w:hAnsiTheme="minorHAnsi" w:cstheme="minorBidi" w:hint="eastAsia"/>
          <w:kern w:val="2"/>
        </w:rPr>
        <w:t xml:space="preserve">; </w:t>
      </w:r>
      <w:r w:rsidR="0093248B" w:rsidRPr="0093248B">
        <w:rPr>
          <w:rFonts w:asciiTheme="minorHAnsi" w:eastAsiaTheme="minorEastAsia" w:hAnsiTheme="minorHAnsi" w:cstheme="minorBidi"/>
          <w:kern w:val="2"/>
        </w:rPr>
        <w:t>NaN</w:t>
      </w:r>
      <w:r w:rsidR="0093248B" w:rsidRPr="0093248B">
        <w:rPr>
          <w:rFonts w:asciiTheme="minorHAnsi" w:eastAsiaTheme="minorEastAsia" w:hAnsiTheme="minorHAnsi" w:cstheme="minorBidi"/>
          <w:kern w:val="2"/>
        </w:rPr>
        <w:t>等于自身。</w:t>
      </w:r>
    </w:p>
    <w:p w:rsidR="00B248D8" w:rsidRDefault="00B248D8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Object.is(NaN</w:t>
      </w:r>
      <w:r w:rsidR="00003E23">
        <w:rPr>
          <w:rFonts w:hint="eastAsia"/>
          <w:sz w:val="24"/>
          <w:szCs w:val="24"/>
        </w:rPr>
        <w:t>,</w:t>
      </w:r>
      <w:r w:rsidR="0093248B" w:rsidRPr="0093248B">
        <w:rPr>
          <w:rFonts w:hint="eastAsia"/>
          <w:sz w:val="24"/>
          <w:szCs w:val="24"/>
        </w:rPr>
        <w:t xml:space="preserve"> </w:t>
      </w:r>
      <w:r w:rsidR="0093248B">
        <w:rPr>
          <w:rFonts w:hint="eastAsia"/>
          <w:sz w:val="24"/>
          <w:szCs w:val="24"/>
        </w:rPr>
        <w:t>NaN</w:t>
      </w:r>
      <w:r>
        <w:rPr>
          <w:rFonts w:hint="eastAsia"/>
          <w:sz w:val="24"/>
          <w:szCs w:val="24"/>
        </w:rPr>
        <w:t>)    true</w:t>
      </w:r>
    </w:p>
    <w:p w:rsidR="00B248D8" w:rsidRDefault="00B248D8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NaN === NaN    false</w:t>
      </w:r>
    </w:p>
    <w:p w:rsidR="00B248D8" w:rsidRDefault="00B248D8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NaN == NaN     false</w:t>
      </w:r>
    </w:p>
    <w:p w:rsidR="00B248D8" w:rsidRDefault="00B248D8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Object.is(+0</w:t>
      </w:r>
      <w:r w:rsidR="0093248B">
        <w:rPr>
          <w:rFonts w:hint="eastAsia"/>
          <w:sz w:val="24"/>
          <w:szCs w:val="24"/>
        </w:rPr>
        <w:t>,-0</w:t>
      </w:r>
      <w:r>
        <w:rPr>
          <w:rFonts w:hint="eastAsia"/>
          <w:sz w:val="24"/>
          <w:szCs w:val="24"/>
        </w:rPr>
        <w:t>)</w:t>
      </w:r>
      <w:r w:rsidR="0093248B">
        <w:rPr>
          <w:rFonts w:hint="eastAsia"/>
          <w:sz w:val="24"/>
          <w:szCs w:val="24"/>
        </w:rPr>
        <w:t xml:space="preserve">     false</w:t>
      </w:r>
    </w:p>
    <w:p w:rsidR="00B248D8" w:rsidRDefault="00B248D8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+0 === -0       true</w:t>
      </w:r>
    </w:p>
    <w:p w:rsidR="00B248D8" w:rsidRDefault="00B248D8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+0 == -0        true</w:t>
      </w:r>
    </w:p>
    <w:p w:rsidR="00467266" w:rsidRDefault="00467266" w:rsidP="00093D54">
      <w:pPr>
        <w:widowControl/>
        <w:jc w:val="left"/>
        <w:rPr>
          <w:sz w:val="24"/>
          <w:szCs w:val="24"/>
        </w:rPr>
      </w:pPr>
    </w:p>
    <w:p w:rsidR="00467266" w:rsidRDefault="00467266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14.JS</w:t>
      </w:r>
      <w:r>
        <w:rPr>
          <w:rFonts w:hint="eastAsia"/>
          <w:sz w:val="24"/>
          <w:szCs w:val="24"/>
        </w:rPr>
        <w:t>中构造函数和普通函数的区别？</w:t>
      </w:r>
    </w:p>
    <w:p w:rsidR="00467266" w:rsidRDefault="00467266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构造函数使用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操作符调用，普通函数直接调用；</w:t>
      </w:r>
    </w:p>
    <w:p w:rsidR="00467266" w:rsidRDefault="00467266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函数调用：</w:t>
      </w: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>构造函数内部会创建一个实例，普通函数不会创建新对象。</w:t>
      </w:r>
    </w:p>
    <w:p w:rsidR="00467266" w:rsidRDefault="00467266" w:rsidP="00093D54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(2)</w:t>
      </w:r>
      <w:r>
        <w:rPr>
          <w:rFonts w:hint="eastAsia"/>
          <w:sz w:val="24"/>
          <w:szCs w:val="24"/>
        </w:rPr>
        <w:t>构造函数内部的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指向是新创建的实例，而普通函数内部的</w:t>
      </w:r>
      <w:r>
        <w:rPr>
          <w:rFonts w:hint="eastAsia"/>
          <w:sz w:val="24"/>
          <w:szCs w:val="24"/>
        </w:rPr>
        <w:t>this</w:t>
      </w:r>
      <w:r>
        <w:rPr>
          <w:rFonts w:hint="eastAsia"/>
          <w:sz w:val="24"/>
          <w:szCs w:val="24"/>
        </w:rPr>
        <w:t>指向调用函数的对象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如果没有对象调用，默认为</w:t>
      </w:r>
      <w:r>
        <w:rPr>
          <w:rFonts w:hint="eastAsia"/>
          <w:sz w:val="24"/>
          <w:szCs w:val="24"/>
        </w:rPr>
        <w:t>window)</w:t>
      </w:r>
      <w:r>
        <w:rPr>
          <w:rFonts w:hint="eastAsia"/>
          <w:sz w:val="24"/>
          <w:szCs w:val="24"/>
        </w:rPr>
        <w:t>。</w:t>
      </w:r>
    </w:p>
    <w:p w:rsidR="00467266" w:rsidRDefault="00467266" w:rsidP="00093D54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返回值：构造函数的返回值如果是基本数据类型，则返回值为创建的实例；如果是复杂数据类型，则返回值是</w:t>
      </w:r>
      <w:r>
        <w:rPr>
          <w:rFonts w:hint="eastAsia"/>
          <w:sz w:val="24"/>
          <w:szCs w:val="24"/>
        </w:rPr>
        <w:t>return</w:t>
      </w:r>
      <w:r>
        <w:rPr>
          <w:rFonts w:hint="eastAsia"/>
          <w:sz w:val="24"/>
          <w:szCs w:val="24"/>
        </w:rPr>
        <w:t>的对象。</w:t>
      </w:r>
      <w:r w:rsidR="00E33097" w:rsidRPr="00E33097">
        <w:rPr>
          <w:rFonts w:hint="eastAsia"/>
          <w:sz w:val="24"/>
          <w:szCs w:val="24"/>
          <w:highlight w:val="yellow"/>
        </w:rPr>
        <w:t>（？？？如果返回的是函数？）</w:t>
      </w:r>
    </w:p>
    <w:p w:rsidR="0054720F" w:rsidRDefault="0054720F" w:rsidP="00093D54">
      <w:pPr>
        <w:widowControl/>
        <w:jc w:val="left"/>
        <w:rPr>
          <w:rFonts w:hint="eastAsia"/>
          <w:sz w:val="24"/>
          <w:szCs w:val="24"/>
        </w:rPr>
      </w:pP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 w:rsidRPr="0054720F">
        <w:rPr>
          <w:rFonts w:hint="eastAsia"/>
          <w:sz w:val="24"/>
          <w:szCs w:val="24"/>
        </w:rPr>
        <w:t xml:space="preserve">15.JQuery </w:t>
      </w:r>
      <w:r w:rsidRPr="0054720F">
        <w:rPr>
          <w:rFonts w:hint="eastAsia"/>
          <w:sz w:val="24"/>
          <w:szCs w:val="24"/>
        </w:rPr>
        <w:t>监听</w:t>
      </w:r>
      <w:r w:rsidRPr="0054720F">
        <w:rPr>
          <w:rFonts w:hint="eastAsia"/>
          <w:sz w:val="24"/>
          <w:szCs w:val="24"/>
        </w:rPr>
        <w:t>input</w:t>
      </w:r>
      <w:r w:rsidRPr="0054720F">
        <w:rPr>
          <w:rFonts w:hint="eastAsia"/>
          <w:sz w:val="24"/>
          <w:szCs w:val="24"/>
        </w:rPr>
        <w:t>的</w:t>
      </w:r>
      <w:r w:rsidRPr="0054720F">
        <w:rPr>
          <w:rFonts w:hint="eastAsia"/>
          <w:sz w:val="24"/>
          <w:szCs w:val="24"/>
        </w:rPr>
        <w:t>value</w:t>
      </w:r>
      <w:r w:rsidRPr="0054720F">
        <w:rPr>
          <w:rFonts w:hint="eastAsia"/>
          <w:sz w:val="24"/>
          <w:szCs w:val="24"/>
        </w:rPr>
        <w:t>值改变：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 w:rsidRPr="0054720F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</w:t>
      </w:r>
      <w:r w:rsidRPr="0054720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  <w:r w:rsidRPr="0054720F">
        <w:rPr>
          <w:rFonts w:hint="eastAsia"/>
          <w:sz w:val="24"/>
          <w:szCs w:val="24"/>
        </w:rPr>
        <w:t>.</w:t>
      </w:r>
      <w:r w:rsidRPr="0054720F">
        <w:rPr>
          <w:sz w:val="24"/>
          <w:szCs w:val="24"/>
        </w:rPr>
        <w:t>onchange</w:t>
      </w:r>
      <w:r w:rsidRPr="0054720F">
        <w:rPr>
          <w:sz w:val="24"/>
          <w:szCs w:val="24"/>
        </w:rPr>
        <w:t>，该事件必须由鼠标或者键盘激发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 w:rsidRPr="0054720F">
        <w:rPr>
          <w:rFonts w:hint="eastAsia"/>
          <w:sz w:val="24"/>
          <w:szCs w:val="24"/>
        </w:rPr>
        <w:tab/>
      </w:r>
      <w:r w:rsidRPr="0054720F">
        <w:rPr>
          <w:rFonts w:hint="eastAsia"/>
          <w:sz w:val="24"/>
          <w:szCs w:val="24"/>
        </w:rPr>
        <w:tab/>
      </w:r>
      <w:r w:rsidRPr="0054720F">
        <w:rPr>
          <w:sz w:val="24"/>
          <w:szCs w:val="24"/>
        </w:rPr>
        <w:t>$("xxx").on("change",function(){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 w:rsidRPr="0054720F">
        <w:rPr>
          <w:rFonts w:hint="eastAsia"/>
          <w:sz w:val="24"/>
          <w:szCs w:val="24"/>
        </w:rPr>
        <w:t xml:space="preserve">  </w:t>
      </w:r>
      <w:r w:rsidRPr="0054720F">
        <w:rPr>
          <w:rFonts w:hint="eastAsia"/>
          <w:sz w:val="24"/>
          <w:szCs w:val="24"/>
        </w:rPr>
        <w:tab/>
      </w:r>
      <w:r w:rsidRPr="0054720F">
        <w:rPr>
          <w:rFonts w:hint="eastAsia"/>
          <w:sz w:val="24"/>
          <w:szCs w:val="24"/>
        </w:rPr>
        <w:tab/>
      </w:r>
      <w:r w:rsidRPr="0054720F">
        <w:rPr>
          <w:rFonts w:hint="eastAsia"/>
          <w:sz w:val="24"/>
          <w:szCs w:val="24"/>
        </w:rPr>
        <w:tab/>
        <w:t>alert("</w:t>
      </w:r>
      <w:r w:rsidRPr="0054720F">
        <w:rPr>
          <w:rFonts w:hint="eastAsia"/>
          <w:sz w:val="24"/>
          <w:szCs w:val="24"/>
        </w:rPr>
        <w:t>变化了</w:t>
      </w:r>
      <w:r w:rsidRPr="0054720F">
        <w:rPr>
          <w:rFonts w:hint="eastAsia"/>
          <w:sz w:val="24"/>
          <w:szCs w:val="24"/>
        </w:rPr>
        <w:t>");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 w:rsidRPr="0054720F">
        <w:rPr>
          <w:rFonts w:hint="eastAsia"/>
          <w:sz w:val="24"/>
          <w:szCs w:val="24"/>
        </w:rPr>
        <w:tab/>
      </w:r>
      <w:r w:rsidRPr="0054720F">
        <w:rPr>
          <w:rFonts w:hint="eastAsia"/>
          <w:sz w:val="24"/>
          <w:szCs w:val="24"/>
        </w:rPr>
        <w:tab/>
      </w:r>
      <w:r w:rsidRPr="0054720F">
        <w:rPr>
          <w:sz w:val="24"/>
          <w:szCs w:val="24"/>
        </w:rPr>
        <w:t>})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(2)</w:t>
      </w:r>
      <w:r w:rsidRPr="0054720F">
        <w:rPr>
          <w:sz w:val="24"/>
          <w:szCs w:val="24"/>
        </w:rPr>
        <w:t xml:space="preserve"> onpropertychange</w:t>
      </w:r>
      <w:r w:rsidRPr="0054720F">
        <w:rPr>
          <w:sz w:val="24"/>
          <w:szCs w:val="24"/>
        </w:rPr>
        <w:t>，</w:t>
      </w:r>
      <w:r w:rsidRPr="0054720F">
        <w:rPr>
          <w:sz w:val="24"/>
          <w:szCs w:val="24"/>
        </w:rPr>
        <w:t>ie</w:t>
      </w:r>
      <w:r w:rsidRPr="0054720F">
        <w:rPr>
          <w:sz w:val="24"/>
          <w:szCs w:val="24"/>
        </w:rPr>
        <w:t>有专属的方法，仅支持</w:t>
      </w:r>
      <w:r w:rsidRPr="0054720F">
        <w:rPr>
          <w:sz w:val="24"/>
          <w:szCs w:val="24"/>
        </w:rPr>
        <w:t>ie</w:t>
      </w:r>
      <w:r w:rsidRPr="0054720F">
        <w:rPr>
          <w:sz w:val="24"/>
          <w:szCs w:val="24"/>
        </w:rPr>
        <w:t>内核的浏览器，同样必须由鼠标或者键盘激发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(3)</w:t>
      </w:r>
      <w:r w:rsidRPr="0054720F">
        <w:rPr>
          <w:sz w:val="24"/>
          <w:szCs w:val="24"/>
        </w:rPr>
        <w:t>ie</w:t>
      </w:r>
      <w:r w:rsidRPr="0054720F">
        <w:rPr>
          <w:sz w:val="24"/>
          <w:szCs w:val="24"/>
        </w:rPr>
        <w:t>之外的其他浏览器，比如</w:t>
      </w:r>
      <w:r w:rsidRPr="0054720F">
        <w:rPr>
          <w:sz w:val="24"/>
          <w:szCs w:val="24"/>
        </w:rPr>
        <w:t>firefox</w:t>
      </w:r>
      <w:r w:rsidRPr="0054720F">
        <w:rPr>
          <w:sz w:val="24"/>
          <w:szCs w:val="24"/>
        </w:rPr>
        <w:t>，</w:t>
      </w:r>
      <w:r w:rsidRPr="0054720F">
        <w:rPr>
          <w:sz w:val="24"/>
          <w:szCs w:val="24"/>
        </w:rPr>
        <w:t>opera</w:t>
      </w:r>
      <w:r w:rsidRPr="0054720F">
        <w:rPr>
          <w:sz w:val="24"/>
          <w:szCs w:val="24"/>
        </w:rPr>
        <w:t>，提供了</w:t>
      </w:r>
      <w:r w:rsidRPr="0054720F">
        <w:rPr>
          <w:sz w:val="24"/>
          <w:szCs w:val="24"/>
        </w:rPr>
        <w:t>oninput</w:t>
      </w:r>
      <w:r w:rsidRPr="0054720F">
        <w:rPr>
          <w:sz w:val="24"/>
          <w:szCs w:val="24"/>
        </w:rPr>
        <w:t>，同样必须有鼠标或者键盘激发，若想同时支持</w:t>
      </w:r>
      <w:r w:rsidRPr="0054720F">
        <w:rPr>
          <w:sz w:val="24"/>
          <w:szCs w:val="24"/>
        </w:rPr>
        <w:t>ie,firefox</w:t>
      </w:r>
      <w:r w:rsidRPr="0054720F">
        <w:rPr>
          <w:sz w:val="24"/>
          <w:szCs w:val="24"/>
        </w:rPr>
        <w:t>等浏览器，可以同时绑定两个事件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 w:rsidRPr="0054720F">
        <w:rPr>
          <w:rFonts w:hint="eastAsia"/>
          <w:sz w:val="24"/>
          <w:szCs w:val="24"/>
        </w:rPr>
        <w:tab/>
      </w:r>
      <w:r w:rsidRPr="0054720F">
        <w:rPr>
          <w:rFonts w:hint="eastAsia"/>
          <w:sz w:val="24"/>
          <w:szCs w:val="24"/>
        </w:rPr>
        <w:tab/>
      </w:r>
      <w:r w:rsidRPr="0054720F">
        <w:rPr>
          <w:sz w:val="24"/>
          <w:szCs w:val="24"/>
        </w:rPr>
        <w:t>$("xxx").on(" input propertychange",function(){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 w:rsidRPr="0054720F">
        <w:rPr>
          <w:rFonts w:hint="eastAsia"/>
          <w:sz w:val="24"/>
          <w:szCs w:val="24"/>
        </w:rPr>
        <w:t xml:space="preserve">  </w:t>
      </w:r>
      <w:r w:rsidRPr="0054720F">
        <w:rPr>
          <w:rFonts w:hint="eastAsia"/>
          <w:sz w:val="24"/>
          <w:szCs w:val="24"/>
        </w:rPr>
        <w:tab/>
      </w:r>
      <w:r w:rsidRPr="0054720F">
        <w:rPr>
          <w:rFonts w:hint="eastAsia"/>
          <w:sz w:val="24"/>
          <w:szCs w:val="24"/>
        </w:rPr>
        <w:tab/>
      </w:r>
      <w:r w:rsidRPr="0054720F">
        <w:rPr>
          <w:rFonts w:hint="eastAsia"/>
          <w:sz w:val="24"/>
          <w:szCs w:val="24"/>
        </w:rPr>
        <w:tab/>
        <w:t>alert("</w:t>
      </w:r>
      <w:r w:rsidRPr="0054720F">
        <w:rPr>
          <w:rFonts w:hint="eastAsia"/>
          <w:sz w:val="24"/>
          <w:szCs w:val="24"/>
        </w:rPr>
        <w:t>变化了</w:t>
      </w:r>
      <w:r w:rsidRPr="0054720F">
        <w:rPr>
          <w:rFonts w:hint="eastAsia"/>
          <w:sz w:val="24"/>
          <w:szCs w:val="24"/>
        </w:rPr>
        <w:t>");</w:t>
      </w:r>
    </w:p>
    <w:p w:rsidR="0054720F" w:rsidRPr="0054720F" w:rsidRDefault="0054720F" w:rsidP="0054720F">
      <w:pPr>
        <w:widowControl/>
        <w:jc w:val="left"/>
        <w:rPr>
          <w:sz w:val="24"/>
          <w:szCs w:val="24"/>
        </w:rPr>
      </w:pPr>
      <w:r w:rsidRPr="0054720F">
        <w:rPr>
          <w:rFonts w:hint="eastAsia"/>
          <w:sz w:val="24"/>
          <w:szCs w:val="24"/>
        </w:rPr>
        <w:tab/>
      </w:r>
      <w:r w:rsidRPr="0054720F">
        <w:rPr>
          <w:rFonts w:hint="eastAsia"/>
          <w:sz w:val="24"/>
          <w:szCs w:val="24"/>
        </w:rPr>
        <w:tab/>
      </w:r>
      <w:r w:rsidRPr="0054720F">
        <w:rPr>
          <w:sz w:val="24"/>
          <w:szCs w:val="24"/>
        </w:rPr>
        <w:t>})</w:t>
      </w:r>
    </w:p>
    <w:p w:rsidR="0054720F" w:rsidRPr="0054720F" w:rsidRDefault="0054720F" w:rsidP="00093D54">
      <w:pPr>
        <w:widowControl/>
        <w:jc w:val="left"/>
        <w:rPr>
          <w:sz w:val="24"/>
          <w:szCs w:val="24"/>
        </w:rPr>
      </w:pPr>
    </w:p>
    <w:sectPr w:rsidR="0054720F" w:rsidRPr="0054720F" w:rsidSect="004F2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550" w:rsidRDefault="00B87550" w:rsidP="00706783">
      <w:r>
        <w:separator/>
      </w:r>
    </w:p>
  </w:endnote>
  <w:endnote w:type="continuationSeparator" w:id="1">
    <w:p w:rsidR="00B87550" w:rsidRDefault="00B87550" w:rsidP="007067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550" w:rsidRDefault="00B87550" w:rsidP="00706783">
      <w:r>
        <w:separator/>
      </w:r>
    </w:p>
  </w:footnote>
  <w:footnote w:type="continuationSeparator" w:id="1">
    <w:p w:rsidR="00B87550" w:rsidRDefault="00B87550" w:rsidP="007067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560F2"/>
    <w:multiLevelType w:val="multilevel"/>
    <w:tmpl w:val="F83A5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9D17E6"/>
    <w:multiLevelType w:val="multilevel"/>
    <w:tmpl w:val="C1FA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783"/>
    <w:rsid w:val="00003E23"/>
    <w:rsid w:val="00033E7A"/>
    <w:rsid w:val="00093D54"/>
    <w:rsid w:val="000971FC"/>
    <w:rsid w:val="000C52C8"/>
    <w:rsid w:val="000F0D2D"/>
    <w:rsid w:val="00136616"/>
    <w:rsid w:val="0014389C"/>
    <w:rsid w:val="001474EF"/>
    <w:rsid w:val="001E048E"/>
    <w:rsid w:val="00204DB5"/>
    <w:rsid w:val="00226B73"/>
    <w:rsid w:val="002876E2"/>
    <w:rsid w:val="00293216"/>
    <w:rsid w:val="002B6EE8"/>
    <w:rsid w:val="002C0DE8"/>
    <w:rsid w:val="002F7F44"/>
    <w:rsid w:val="00363184"/>
    <w:rsid w:val="0039387C"/>
    <w:rsid w:val="003E7FFB"/>
    <w:rsid w:val="00463A05"/>
    <w:rsid w:val="00467266"/>
    <w:rsid w:val="004752CE"/>
    <w:rsid w:val="004A3023"/>
    <w:rsid w:val="004F0B1D"/>
    <w:rsid w:val="004F233D"/>
    <w:rsid w:val="00513348"/>
    <w:rsid w:val="0054720F"/>
    <w:rsid w:val="0057018F"/>
    <w:rsid w:val="00592C97"/>
    <w:rsid w:val="005B2415"/>
    <w:rsid w:val="005C5D29"/>
    <w:rsid w:val="005D379E"/>
    <w:rsid w:val="00647070"/>
    <w:rsid w:val="0066616D"/>
    <w:rsid w:val="006C4766"/>
    <w:rsid w:val="006D43F1"/>
    <w:rsid w:val="006D696F"/>
    <w:rsid w:val="00706783"/>
    <w:rsid w:val="007305DD"/>
    <w:rsid w:val="007C024B"/>
    <w:rsid w:val="00831FDB"/>
    <w:rsid w:val="00887439"/>
    <w:rsid w:val="008D7837"/>
    <w:rsid w:val="008E2690"/>
    <w:rsid w:val="0092616A"/>
    <w:rsid w:val="0093248B"/>
    <w:rsid w:val="00955203"/>
    <w:rsid w:val="00975DAF"/>
    <w:rsid w:val="009B0A4C"/>
    <w:rsid w:val="00A22E2A"/>
    <w:rsid w:val="00A41BA4"/>
    <w:rsid w:val="00A75D7A"/>
    <w:rsid w:val="00AA41B2"/>
    <w:rsid w:val="00AD0D7F"/>
    <w:rsid w:val="00AD68D7"/>
    <w:rsid w:val="00AD6B72"/>
    <w:rsid w:val="00B248D8"/>
    <w:rsid w:val="00B3543F"/>
    <w:rsid w:val="00B46721"/>
    <w:rsid w:val="00B53C17"/>
    <w:rsid w:val="00B87550"/>
    <w:rsid w:val="00BB2AAF"/>
    <w:rsid w:val="00BF23D4"/>
    <w:rsid w:val="00C430D4"/>
    <w:rsid w:val="00C6626A"/>
    <w:rsid w:val="00CA3479"/>
    <w:rsid w:val="00D21408"/>
    <w:rsid w:val="00D43BD4"/>
    <w:rsid w:val="00D50791"/>
    <w:rsid w:val="00DA5D4B"/>
    <w:rsid w:val="00E272A1"/>
    <w:rsid w:val="00E33097"/>
    <w:rsid w:val="00ED75DE"/>
    <w:rsid w:val="00EE704D"/>
    <w:rsid w:val="00F249DD"/>
    <w:rsid w:val="00F25A2D"/>
    <w:rsid w:val="00F45015"/>
    <w:rsid w:val="00F5118D"/>
    <w:rsid w:val="00F66076"/>
    <w:rsid w:val="00F678B5"/>
    <w:rsid w:val="00FF2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33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8874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6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67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6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6783"/>
    <w:rPr>
      <w:sz w:val="18"/>
      <w:szCs w:val="18"/>
    </w:rPr>
  </w:style>
  <w:style w:type="paragraph" w:styleId="a5">
    <w:name w:val="Normal (Web)"/>
    <w:basedOn w:val="a"/>
    <w:uiPriority w:val="99"/>
    <w:unhideWhenUsed/>
    <w:rsid w:val="007067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366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6616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ED75D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D75D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6B73"/>
    <w:rPr>
      <w:b/>
      <w:bCs/>
      <w:kern w:val="44"/>
      <w:sz w:val="44"/>
      <w:szCs w:val="44"/>
    </w:rPr>
  </w:style>
  <w:style w:type="character" w:styleId="a8">
    <w:name w:val="Strong"/>
    <w:basedOn w:val="a0"/>
    <w:uiPriority w:val="22"/>
    <w:qFormat/>
    <w:rsid w:val="00C6626A"/>
    <w:rPr>
      <w:b/>
      <w:bCs/>
    </w:rPr>
  </w:style>
  <w:style w:type="character" w:customStyle="1" w:styleId="3Char">
    <w:name w:val="标题 3 Char"/>
    <w:basedOn w:val="a0"/>
    <w:link w:val="3"/>
    <w:uiPriority w:val="9"/>
    <w:rsid w:val="00887439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semiHidden/>
    <w:unhideWhenUsed/>
    <w:rsid w:val="002876E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63A05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463A0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html/ig/zh/wiki/ES5/%E6%A0%87%E5%87%86_ECMAScript_%E5%86%85%E7%BD%AE%E5%AF%B9%E8%B1%A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.org/html/ig/zh/wiki/ES5/%E6%A0%87%E5%87%86_ECMAScript_%E5%86%85%E7%BD%AE%E5%AF%B9%E8%B1%A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.org/html/ig/zh/wiki/ES5/%E6%A0%87%E5%87%86_ECMAScript_%E5%86%85%E7%BD%AE%E5%AF%B9%E8%B1%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html/ig/zh/wiki/ES5/%E6%A0%87%E5%87%86_ECMAScript_%E5%86%85%E7%BD%AE%E5%AF%B9%E8%B1%A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733</Words>
  <Characters>4180</Characters>
  <Application>Microsoft Office Word</Application>
  <DocSecurity>0</DocSecurity>
  <Lines>34</Lines>
  <Paragraphs>9</Paragraphs>
  <ScaleCrop>false</ScaleCrop>
  <Company>Microsoft</Company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2018-09-24T16:18:00Z</dcterms:created>
  <dcterms:modified xsi:type="dcterms:W3CDTF">2018-10-13T18:10:00Z</dcterms:modified>
</cp:coreProperties>
</file>