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1E1D7" w14:textId="4681BBEA" w:rsidR="00441CB3" w:rsidRDefault="00441CB3">
      <w:pPr>
        <w:rPr>
          <w:b/>
          <w:bCs/>
          <w:sz w:val="40"/>
          <w:szCs w:val="40"/>
          <w:lang w:val="en-US"/>
        </w:rPr>
      </w:pPr>
      <w:r w:rsidRPr="00441CB3">
        <w:rPr>
          <w:b/>
          <w:bCs/>
          <w:sz w:val="40"/>
          <w:szCs w:val="40"/>
          <w:lang w:val="en-US"/>
        </w:rPr>
        <w:t>Task 2</w:t>
      </w:r>
    </w:p>
    <w:p w14:paraId="5B4BA447" w14:textId="14EC430C" w:rsidR="00441CB3" w:rsidRDefault="00441CB3" w:rsidP="00441CB3">
      <w:pPr>
        <w:pStyle w:val="ListParagraph"/>
        <w:numPr>
          <w:ilvl w:val="0"/>
          <w:numId w:val="1"/>
        </w:numPr>
      </w:pPr>
      <w:r>
        <w:t>Setup: Generate RSA Key Pair for Bob</w:t>
      </w:r>
    </w:p>
    <w:p w14:paraId="45241952" w14:textId="301188AC" w:rsidR="00441CB3" w:rsidRDefault="00441CB3" w:rsidP="00441CB3">
      <w:pPr>
        <w:pStyle w:val="ListParagraph"/>
        <w:rPr>
          <w:b/>
          <w:bCs/>
          <w:sz w:val="40"/>
          <w:szCs w:val="40"/>
          <w:lang w:val="en-US"/>
        </w:rPr>
      </w:pPr>
      <w:r w:rsidRPr="00441CB3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EA9FC7" wp14:editId="3A0897DB">
            <wp:extent cx="5731510" cy="1777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0BEC" w14:textId="6CF67472" w:rsidR="00441CB3" w:rsidRDefault="00441CB3" w:rsidP="00441CB3">
      <w:r>
        <w:rPr>
          <w:lang w:val="en-US"/>
        </w:rPr>
        <w:t xml:space="preserve">            </w:t>
      </w:r>
      <w:r>
        <w:t>Derive Public Key</w:t>
      </w:r>
    </w:p>
    <w:p w14:paraId="21D9002F" w14:textId="1DB60FF1" w:rsidR="00441CB3" w:rsidRDefault="00441CB3" w:rsidP="00441CB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Pr="00441CB3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7591BFC" wp14:editId="0C93D098">
            <wp:extent cx="5228590" cy="372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5748" w14:textId="4C1015B4" w:rsidR="00441CB3" w:rsidRDefault="003B2CAF" w:rsidP="003B2CAF">
      <w:pPr>
        <w:pStyle w:val="ListParagraph"/>
        <w:numPr>
          <w:ilvl w:val="0"/>
          <w:numId w:val="1"/>
        </w:numPr>
      </w:pPr>
      <w:r>
        <w:t>Alice creates the secret file and calculates its original hash.</w:t>
      </w:r>
    </w:p>
    <w:p w14:paraId="4CB4B853" w14:textId="01864006" w:rsidR="003B2CAF" w:rsidRDefault="003B2CAF" w:rsidP="003B2CAF">
      <w:pPr>
        <w:pStyle w:val="ListParagraph"/>
        <w:rPr>
          <w:b/>
          <w:bCs/>
          <w:sz w:val="40"/>
          <w:szCs w:val="40"/>
          <w:lang w:val="en-US"/>
        </w:rPr>
      </w:pPr>
      <w:r w:rsidRPr="003B2CAF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989F4F7" wp14:editId="044C6333">
            <wp:extent cx="5731510" cy="114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EDC4" w14:textId="77777777" w:rsidR="003B2CAF" w:rsidRDefault="003B2CAF" w:rsidP="003B2CAF">
      <w:pPr>
        <w:pStyle w:val="ListParagraph"/>
      </w:pPr>
    </w:p>
    <w:p w14:paraId="1652C4E7" w14:textId="36D2398B" w:rsidR="003B2CAF" w:rsidRDefault="003B2CAF" w:rsidP="003B2CAF">
      <w:pPr>
        <w:pStyle w:val="ListParagraph"/>
      </w:pPr>
      <w:r>
        <w:t>Compute Original SHA-256 Hash for Integrity Check</w:t>
      </w:r>
    </w:p>
    <w:p w14:paraId="39F64BF5" w14:textId="6D7D89C7" w:rsidR="003B2CAF" w:rsidRDefault="003B2CAF" w:rsidP="003B2CAF">
      <w:pPr>
        <w:pStyle w:val="ListParagraph"/>
        <w:rPr>
          <w:b/>
          <w:bCs/>
          <w:sz w:val="40"/>
          <w:szCs w:val="40"/>
          <w:lang w:val="en-US"/>
        </w:rPr>
      </w:pPr>
      <w:r w:rsidRPr="003B2CAF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A78A622" wp14:editId="7C0BD87F">
            <wp:extent cx="5731510" cy="179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B10" w14:textId="292D9C75" w:rsidR="003B2CAF" w:rsidRDefault="003B2CAF" w:rsidP="000A3A44">
      <w:pPr>
        <w:pStyle w:val="ListParagraph"/>
        <w:numPr>
          <w:ilvl w:val="0"/>
          <w:numId w:val="1"/>
        </w:numPr>
      </w:pPr>
      <w:r>
        <w:t>Alice uses a symmetric cipher (AES-256) to encrypt the message</w:t>
      </w:r>
    </w:p>
    <w:p w14:paraId="37F55EE2" w14:textId="35F19FB9" w:rsidR="000A3A44" w:rsidRDefault="000A3A44" w:rsidP="000A3A4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A3A44">
        <w:rPr>
          <w:rFonts w:asciiTheme="minorHAnsi" w:hAnsiTheme="minorHAnsi"/>
          <w:sz w:val="22"/>
          <w:szCs w:val="22"/>
        </w:rPr>
        <w:t>Generate Random Key and IV</w:t>
      </w:r>
    </w:p>
    <w:p w14:paraId="11894544" w14:textId="013919F1" w:rsidR="000A3A44" w:rsidRDefault="000A3A44" w:rsidP="000A3A4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A3A44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0758E1E" wp14:editId="4995570B">
            <wp:extent cx="5731510" cy="185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D6F8" w14:textId="643BC1ED" w:rsidR="000A3A44" w:rsidRDefault="000A3A44" w:rsidP="000A3A44">
      <w:pPr>
        <w:pStyle w:val="NormalWeb"/>
        <w:ind w:left="720"/>
        <w:rPr>
          <w:rFonts w:asciiTheme="minorHAnsi" w:hAnsiTheme="minorHAnsi"/>
        </w:rPr>
      </w:pPr>
      <w:r>
        <w:t>Encrypt File</w:t>
      </w:r>
    </w:p>
    <w:p w14:paraId="6D3F2FFB" w14:textId="77777777" w:rsidR="006700DF" w:rsidRDefault="000A3A44" w:rsidP="006700DF">
      <w:pPr>
        <w:pStyle w:val="NormalWeb"/>
        <w:ind w:left="720"/>
        <w:rPr>
          <w:b/>
          <w:bCs/>
          <w:sz w:val="40"/>
          <w:szCs w:val="40"/>
          <w:lang w:val="en-US"/>
        </w:rPr>
      </w:pPr>
      <w:r w:rsidRPr="000A3A44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D172776" wp14:editId="50FA411D">
            <wp:extent cx="5731510" cy="197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0DF">
        <w:rPr>
          <w:b/>
          <w:bCs/>
          <w:sz w:val="40"/>
          <w:szCs w:val="40"/>
          <w:lang w:val="en-US"/>
        </w:rPr>
        <w:t xml:space="preserve">   </w:t>
      </w:r>
    </w:p>
    <w:p w14:paraId="38D6F2CE" w14:textId="438354E5" w:rsidR="000A3A44" w:rsidRDefault="006700DF" w:rsidP="006700D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t xml:space="preserve">Alice uses Bob's </w:t>
      </w:r>
      <w:r>
        <w:rPr>
          <w:b/>
          <w:bCs/>
        </w:rPr>
        <w:t>public key</w:t>
      </w:r>
      <w:r>
        <w:t xml:space="preserve"> to encrypt the random AES key. This ensures only Bob </w:t>
      </w:r>
      <w:r>
        <w:rPr>
          <w:lang w:val="en-US"/>
        </w:rPr>
        <w:t xml:space="preserve">       </w:t>
      </w:r>
      <w:r>
        <w:t>can decrypt the key</w:t>
      </w:r>
    </w:p>
    <w:p w14:paraId="2788BB3A" w14:textId="689A8051" w:rsidR="006700DF" w:rsidRDefault="006700DF" w:rsidP="006700D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6700DF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68AB55F" wp14:editId="72A5B761">
            <wp:extent cx="5731510" cy="933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8E21" w14:textId="1887393D" w:rsidR="006700DF" w:rsidRDefault="006700DF" w:rsidP="006700DF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6FEFC50D" w14:textId="77777777" w:rsidR="006700DF" w:rsidRDefault="006700DF" w:rsidP="006700DF">
      <w:pPr>
        <w:pStyle w:val="NormalWeb"/>
        <w:rPr>
          <w:rFonts w:asciiTheme="minorHAnsi" w:hAnsiTheme="minorHAnsi"/>
          <w:b/>
          <w:bCs/>
          <w:sz w:val="40"/>
          <w:szCs w:val="40"/>
          <w:lang w:val="en-US"/>
        </w:rPr>
      </w:pPr>
      <w:r>
        <w:rPr>
          <w:rFonts w:asciiTheme="minorHAnsi" w:hAnsiTheme="minorHAnsi"/>
          <w:b/>
          <w:bCs/>
          <w:sz w:val="40"/>
          <w:szCs w:val="40"/>
          <w:lang w:val="en-US"/>
        </w:rPr>
        <w:t xml:space="preserve">   </w:t>
      </w:r>
    </w:p>
    <w:p w14:paraId="6C61FAC3" w14:textId="63E5A396" w:rsidR="006700DF" w:rsidRDefault="006700DF" w:rsidP="006700D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lastRenderedPageBreak/>
        <w:t>Bob Decrypts the AES Key (RSA)</w:t>
      </w:r>
    </w:p>
    <w:p w14:paraId="7BC19CDC" w14:textId="1EA3E663" w:rsidR="00C438B3" w:rsidRDefault="00C438B3" w:rsidP="00C438B3">
      <w:pPr>
        <w:pStyle w:val="NormalWeb"/>
        <w:ind w:left="720"/>
        <w:rPr>
          <w:rFonts w:asciiTheme="minorHAnsi" w:hAnsiTheme="minorHAnsi"/>
        </w:rPr>
      </w:pPr>
      <w:r>
        <w:t xml:space="preserve">Bob receives the encrypted file and the encrypted AES key. He uses his </w:t>
      </w:r>
      <w:r>
        <w:rPr>
          <w:b/>
          <w:bCs/>
        </w:rPr>
        <w:t>private key</w:t>
      </w:r>
      <w:r>
        <w:t xml:space="preserve"> to recover the AES key.</w:t>
      </w:r>
    </w:p>
    <w:p w14:paraId="4F1C3D07" w14:textId="42FE7E35" w:rsidR="006700DF" w:rsidRDefault="006700DF" w:rsidP="006700DF">
      <w:pPr>
        <w:pStyle w:val="NormalWeb"/>
        <w:ind w:left="720"/>
        <w:rPr>
          <w:rFonts w:asciiTheme="minorHAnsi" w:hAnsiTheme="minorHAnsi"/>
          <w:b/>
          <w:bCs/>
          <w:sz w:val="40"/>
          <w:szCs w:val="40"/>
          <w:lang w:val="en-US"/>
        </w:rPr>
      </w:pPr>
      <w:r w:rsidRPr="006700DF">
        <w:rPr>
          <w:rFonts w:asciiTheme="minorHAnsi" w:hAnsiTheme="minorHAnsi"/>
          <w:b/>
          <w:bCs/>
          <w:noProof/>
          <w:sz w:val="40"/>
          <w:szCs w:val="40"/>
          <w:lang w:val="en-US"/>
        </w:rPr>
        <w:drawing>
          <wp:inline distT="0" distB="0" distL="0" distR="0" wp14:anchorId="420BA2DF" wp14:editId="1BBD29EF">
            <wp:extent cx="5731510" cy="1816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7A05" w14:textId="65B35D43" w:rsidR="00C438B3" w:rsidRPr="00C438B3" w:rsidRDefault="00C438B3" w:rsidP="00C438B3">
      <w:pPr>
        <w:pStyle w:val="Heading3"/>
        <w:rPr>
          <w:rFonts w:asciiTheme="minorHAnsi" w:hAnsiTheme="minorHAnsi"/>
          <w:b w:val="0"/>
          <w:bCs w:val="0"/>
          <w:sz w:val="22"/>
          <w:szCs w:val="22"/>
        </w:rPr>
      </w:pPr>
      <w:r>
        <w:rPr>
          <w:rFonts w:asciiTheme="minorHAnsi" w:hAnsiTheme="minorHAnsi"/>
          <w:b w:val="0"/>
          <w:bCs w:val="0"/>
          <w:sz w:val="40"/>
          <w:szCs w:val="40"/>
          <w:lang w:val="en-US"/>
        </w:rPr>
        <w:t xml:space="preserve">   6.</w:t>
      </w:r>
      <w:r w:rsidRPr="00C438B3">
        <w:t xml:space="preserve"> </w:t>
      </w:r>
      <w:r w:rsidRPr="00C438B3">
        <w:rPr>
          <w:rFonts w:asciiTheme="minorHAnsi" w:hAnsiTheme="minorHAnsi"/>
          <w:b w:val="0"/>
          <w:bCs w:val="0"/>
          <w:sz w:val="22"/>
          <w:szCs w:val="22"/>
        </w:rPr>
        <w:t>Bob Decrypts the File (AES) and Verifies Integrity</w:t>
      </w:r>
    </w:p>
    <w:p w14:paraId="0BF813AC" w14:textId="7BB13600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C438B3">
        <w:rPr>
          <w:rFonts w:ascii="Times New Roman" w:eastAsia="Times New Roman" w:hAnsi="Times New Roman" w:cs="Times New Roman"/>
          <w:sz w:val="24"/>
          <w:szCs w:val="24"/>
          <w:lang w:eastAsia="ka-GE"/>
        </w:rPr>
        <w:t>Bob uses the recovered AES key and the (unencrypted) IV to decrypt the file</w:t>
      </w:r>
    </w:p>
    <w:p w14:paraId="5871955C" w14:textId="56BDA11F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C438B3">
        <w:rPr>
          <w:rFonts w:eastAsia="Times New Roman" w:cs="Times New Roman"/>
          <w:noProof/>
          <w:sz w:val="24"/>
          <w:szCs w:val="24"/>
          <w:lang w:eastAsia="ka-GE"/>
        </w:rPr>
        <w:drawing>
          <wp:inline distT="0" distB="0" distL="0" distR="0" wp14:anchorId="6BD019EA" wp14:editId="7DD7B166">
            <wp:extent cx="5731510" cy="1638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00E5" w14:textId="36AAE60D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>
        <w:t xml:space="preserve">Compute Final SHA-256 Hash and </w:t>
      </w:r>
      <w:r w:rsidRPr="00C438B3">
        <w:rPr>
          <w:u w:val="single"/>
        </w:rPr>
        <w:t>Compare</w:t>
      </w:r>
    </w:p>
    <w:p w14:paraId="0D772B17" w14:textId="41CF734F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C438B3">
        <w:rPr>
          <w:rFonts w:eastAsia="Times New Roman" w:cs="Times New Roman"/>
          <w:noProof/>
          <w:sz w:val="24"/>
          <w:szCs w:val="24"/>
          <w:lang w:eastAsia="ka-GE"/>
        </w:rPr>
        <w:drawing>
          <wp:inline distT="0" distB="0" distL="0" distR="0" wp14:anchorId="3E0E8AB0" wp14:editId="631E214E">
            <wp:extent cx="5731510" cy="1955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7511" w14:textId="4D901256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3B2CAF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12C57DB" wp14:editId="5C0F837B">
            <wp:extent cx="5731510" cy="179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971" w14:textId="44197376" w:rsidR="00C438B3" w:rsidRDefault="00C438B3" w:rsidP="00C438B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sz w:val="24"/>
          <w:szCs w:val="24"/>
          <w:u w:val="single"/>
          <w:lang w:val="en-US" w:eastAsia="ka-GE"/>
        </w:rPr>
      </w:pPr>
      <w:r w:rsidRPr="00C438B3">
        <w:rPr>
          <w:rFonts w:eastAsia="Times New Roman" w:cs="Times New Roman"/>
          <w:b/>
          <w:bCs/>
          <w:i/>
          <w:iCs/>
          <w:sz w:val="24"/>
          <w:szCs w:val="24"/>
          <w:u w:val="single"/>
          <w:lang w:val="en-US" w:eastAsia="ka-GE"/>
        </w:rPr>
        <w:t>They are same</w:t>
      </w:r>
    </w:p>
    <w:p w14:paraId="073E2D05" w14:textId="77777777" w:rsidR="00FB5DEA" w:rsidRPr="00FB5DEA" w:rsidRDefault="00FB5DEA" w:rsidP="00FB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The process uses a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hybrid approach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to leverage the strengths of both symmetric (AES) and asymmetric (RSA) cryptography.</w:t>
      </w:r>
    </w:p>
    <w:p w14:paraId="7751CBC4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Preparation (Bob):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Bob generates a unique RSA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public/private key pair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. The public key is shared with Alice, while the private key remains secret.</w:t>
      </w:r>
    </w:p>
    <w:p w14:paraId="18030BD3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Symmetric Encryption (Alice):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Alice generates a fast, one-time random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AES-256 key and IV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. She encrypts the large plaintext file (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alice_message.txt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) using this AES key, creating the ciphertext (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encrypted_file.bin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).</w:t>
      </w:r>
    </w:p>
    <w:p w14:paraId="47E96D9A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Asymmetric Key Exchange (Alice):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To securely transmit the AES key (which is small), Alice uses Bob's RSA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public key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to encrypt the AES key, creating the secure key package (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aes_key_encrypted.bin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).</w:t>
      </w:r>
    </w:p>
    <w:p w14:paraId="611E7F84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Transmission: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Alice sends the large encrypted file (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encrypted_file.bin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) and the small encrypted key (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aes_key_encrypted.bin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>) to Bob.</w:t>
      </w:r>
    </w:p>
    <w:p w14:paraId="6A0ECB3C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Asymmetric Decryption (Bob):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Bob uses his secret RSA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private key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to decrypt the small key package and recover the original AES key.</w:t>
      </w:r>
    </w:p>
    <w:p w14:paraId="5497A64C" w14:textId="77777777" w:rsidR="00FB5DEA" w:rsidRPr="00FB5DEA" w:rsidRDefault="00FB5DEA" w:rsidP="00FB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Symmetric Decryption &amp; Verification (Bob):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Bob uses the recovered AES key and the IV to decrypt the large file, recovering </w:t>
      </w:r>
      <w:r w:rsidRPr="00FB5DEA">
        <w:rPr>
          <w:rFonts w:ascii="Courier New" w:eastAsia="Times New Roman" w:hAnsi="Courier New" w:cs="Courier New"/>
          <w:sz w:val="20"/>
          <w:szCs w:val="20"/>
          <w:lang w:eastAsia="ka-GE"/>
        </w:rPr>
        <w:t>decrypted_message.txt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He then computes the SHA-256 hash of the recovered file and compares it to the hash of the original file (pre-calculated or sent alongside the data, e.g., in a signed manifest) to ensure </w:t>
      </w: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data integrity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and confirm no unauthorized modification occurred during transit.</w:t>
      </w:r>
    </w:p>
    <w:p w14:paraId="4B7B1DDD" w14:textId="77777777" w:rsidR="00DD6CF6" w:rsidRDefault="00DD6CF6" w:rsidP="00FB5DEA">
      <w:pPr>
        <w:spacing w:before="100" w:beforeAutospacing="1" w:after="100" w:afterAutospacing="1" w:line="240" w:lineRule="auto"/>
        <w:outlineLvl w:val="2"/>
        <w:rPr>
          <w:rFonts w:eastAsia="Times New Roman" w:cs="Segoe UI Emoji"/>
          <w:b/>
          <w:bCs/>
          <w:sz w:val="27"/>
          <w:szCs w:val="27"/>
          <w:lang w:val="en-US" w:eastAsia="ka-GE"/>
        </w:rPr>
      </w:pPr>
      <w:r>
        <w:rPr>
          <w:rFonts w:eastAsia="Times New Roman" w:cs="Segoe UI Emoji"/>
          <w:b/>
          <w:bCs/>
          <w:sz w:val="27"/>
          <w:szCs w:val="27"/>
          <w:lang w:val="en-US" w:eastAsia="ka-GE"/>
        </w:rPr>
        <w:t xml:space="preserve"> </w:t>
      </w:r>
    </w:p>
    <w:p w14:paraId="58D381DB" w14:textId="739F9098" w:rsidR="00FB5DEA" w:rsidRPr="00FB5DEA" w:rsidRDefault="00FB5DEA" w:rsidP="00FB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a-GE"/>
        </w:rPr>
      </w:pPr>
      <w:r w:rsidRPr="00FB5DEA">
        <w:rPr>
          <w:rFonts w:ascii="Segoe UI Emoji" w:eastAsia="Times New Roman" w:hAnsi="Segoe UI Emoji" w:cs="Segoe UI Emoji"/>
          <w:b/>
          <w:bCs/>
          <w:sz w:val="27"/>
          <w:szCs w:val="27"/>
          <w:lang w:eastAsia="ka-GE"/>
        </w:rPr>
        <w:lastRenderedPageBreak/>
        <w:t>📊</w:t>
      </w:r>
      <w:r w:rsidRPr="00FB5DEA">
        <w:rPr>
          <w:rFonts w:ascii="Times New Roman" w:eastAsia="Times New Roman" w:hAnsi="Times New Roman" w:cs="Times New Roman"/>
          <w:b/>
          <w:bCs/>
          <w:sz w:val="27"/>
          <w:szCs w:val="27"/>
          <w:lang w:eastAsia="ka-GE"/>
        </w:rPr>
        <w:t xml:space="preserve"> Comparison: AES vs. RSA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689"/>
        <w:gridCol w:w="4326"/>
      </w:tblGrid>
      <w:tr w:rsidR="00FB5DEA" w:rsidRPr="00FB5DEA" w14:paraId="6198BD5A" w14:textId="77777777" w:rsidTr="00FB5D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99D01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FF29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AES (Symmetric)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1B2E5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RSA (Asymmetric/Public Key)</w:t>
            </w:r>
          </w:p>
        </w:tc>
      </w:tr>
      <w:tr w:rsidR="00FB5DEA" w:rsidRPr="00FB5DEA" w14:paraId="024699A1" w14:textId="77777777" w:rsidTr="00FB5D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0E72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802B5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Extremely Fast</w:t>
            </w: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 xml:space="preserve"> (especially for large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A4B0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Very Slow</w:t>
            </w: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 xml:space="preserve"> (computationally intensive)</w:t>
            </w:r>
          </w:p>
        </w:tc>
      </w:tr>
      <w:tr w:rsidR="00FB5DEA" w:rsidRPr="00FB5DEA" w14:paraId="3B764EA4" w14:textId="77777777" w:rsidTr="00FB5D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076F9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1253A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Bulk Data Encryption</w:t>
            </w: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 xml:space="preserve"> (files, network traffic)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DC25E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Secure Key Exchange</w:t>
            </w: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 xml:space="preserve"> and </w:t>
            </w: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Digital Signatures</w:t>
            </w:r>
          </w:p>
        </w:tc>
      </w:tr>
      <w:tr w:rsidR="00FB5DEA" w:rsidRPr="00FB5DEA" w14:paraId="4CAEB67F" w14:textId="77777777" w:rsidTr="00FB5D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3BE2C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37A99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>One shared secret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068A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>A pair: Public Key (shared) &amp; Private Key (secret)</w:t>
            </w:r>
          </w:p>
        </w:tc>
      </w:tr>
      <w:tr w:rsidR="00FB5DEA" w:rsidRPr="00FB5DEA" w14:paraId="4833F191" w14:textId="77777777" w:rsidTr="00FB5D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C0239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a-G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279D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>Security relies solely on the secrecy and size of the single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82E3" w14:textId="77777777" w:rsidR="00FB5DEA" w:rsidRPr="00FB5DEA" w:rsidRDefault="00FB5DEA" w:rsidP="00FB5D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</w:pPr>
            <w:r w:rsidRPr="00FB5DEA">
              <w:rPr>
                <w:rFonts w:ascii="Times New Roman" w:eastAsia="Times New Roman" w:hAnsi="Times New Roman" w:cs="Times New Roman"/>
                <w:sz w:val="24"/>
                <w:szCs w:val="24"/>
                <w:lang w:eastAsia="ka-GE"/>
              </w:rPr>
              <w:t>Security relies on the complexity of factoring large prime numbers.</w:t>
            </w:r>
          </w:p>
        </w:tc>
      </w:tr>
    </w:tbl>
    <w:p w14:paraId="0BC71CDF" w14:textId="4228C238" w:rsidR="00FB5DEA" w:rsidRDefault="00FB5DEA" w:rsidP="00FB5DE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FB5DEA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Conclusion: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AES is ideal for encrypting the </w:t>
      </w:r>
      <w:r w:rsidRPr="00FB5DEA">
        <w:rPr>
          <w:rFonts w:ascii="Times New Roman" w:eastAsia="Times New Roman" w:hAnsi="Times New Roman" w:cs="Times New Roman"/>
          <w:i/>
          <w:iCs/>
          <w:sz w:val="24"/>
          <w:szCs w:val="24"/>
          <w:lang w:eastAsia="ka-GE"/>
        </w:rPr>
        <w:t>data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due to its speed, and RSA is ideal for securely transporting the small, secret AES </w:t>
      </w:r>
      <w:r w:rsidRPr="00FB5DEA">
        <w:rPr>
          <w:rFonts w:ascii="Times New Roman" w:eastAsia="Times New Roman" w:hAnsi="Times New Roman" w:cs="Times New Roman"/>
          <w:i/>
          <w:iCs/>
          <w:sz w:val="24"/>
          <w:szCs w:val="24"/>
          <w:lang w:eastAsia="ka-GE"/>
        </w:rPr>
        <w:t>key</w:t>
      </w:r>
      <w:r w:rsidRPr="00FB5DEA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due to its ability to encrypt using a public key only decryptable by a private key.</w:t>
      </w:r>
    </w:p>
    <w:p w14:paraId="30AFC885" w14:textId="7516834F" w:rsidR="00F72024" w:rsidRPr="00FB5DEA" w:rsidRDefault="00F72024" w:rsidP="00FB5DE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ka-GE"/>
        </w:rPr>
      </w:pPr>
      <w:r w:rsidRPr="00F72024">
        <w:rPr>
          <w:rFonts w:eastAsia="Times New Roman" w:cs="Times New Roman"/>
          <w:b/>
          <w:bCs/>
          <w:sz w:val="24"/>
          <w:szCs w:val="24"/>
          <w:u w:val="single"/>
          <w:lang w:val="en-US" w:eastAsia="ka-GE"/>
        </w:rPr>
        <w:t xml:space="preserve">You can check this text </w:t>
      </w:r>
      <w:r>
        <w:rPr>
          <w:rFonts w:eastAsia="Times New Roman" w:cs="Times New Roman"/>
          <w:b/>
          <w:bCs/>
          <w:sz w:val="24"/>
          <w:szCs w:val="24"/>
          <w:u w:val="single"/>
          <w:lang w:val="en-US" w:eastAsia="ka-GE"/>
        </w:rPr>
        <w:t xml:space="preserve">   </w:t>
      </w:r>
      <w:r>
        <w:rPr>
          <w:rFonts w:eastAsia="Times New Roman" w:cs="Times New Roman"/>
          <w:sz w:val="24"/>
          <w:szCs w:val="24"/>
          <w:lang w:val="en-US" w:eastAsia="ka-GE"/>
        </w:rPr>
        <w:t xml:space="preserve">README.md and README.txt as I have done it in </w:t>
      </w:r>
      <w:proofErr w:type="spellStart"/>
      <w:r>
        <w:rPr>
          <w:rFonts w:eastAsia="Times New Roman" w:cs="Times New Roman"/>
          <w:sz w:val="24"/>
          <w:szCs w:val="24"/>
          <w:lang w:val="en-US" w:eastAsia="ka-GE"/>
        </w:rPr>
        <w:t>ssl</w:t>
      </w:r>
      <w:proofErr w:type="spellEnd"/>
      <w:r>
        <w:rPr>
          <w:rFonts w:eastAsia="Times New Roman" w:cs="Times New Roman"/>
          <w:sz w:val="24"/>
          <w:szCs w:val="24"/>
          <w:lang w:val="en-US" w:eastAsia="ka-GE"/>
        </w:rPr>
        <w:t xml:space="preserve"> I also added README.txt</w:t>
      </w:r>
    </w:p>
    <w:p w14:paraId="1F6F3FD3" w14:textId="77777777" w:rsidR="00FB5DEA" w:rsidRPr="00F72024" w:rsidRDefault="00FB5DEA" w:rsidP="00C43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ka-GE"/>
        </w:rPr>
      </w:pPr>
    </w:p>
    <w:p w14:paraId="383C9391" w14:textId="471758B8" w:rsidR="006700DF" w:rsidRPr="00C438B3" w:rsidRDefault="006700DF" w:rsidP="00C438B3">
      <w:pPr>
        <w:pStyle w:val="NormalWeb"/>
        <w:rPr>
          <w:rFonts w:asciiTheme="minorHAnsi" w:hAnsiTheme="minorHAnsi"/>
          <w:b/>
          <w:bCs/>
          <w:sz w:val="40"/>
          <w:szCs w:val="40"/>
        </w:rPr>
      </w:pPr>
    </w:p>
    <w:p w14:paraId="483A2D37" w14:textId="77777777" w:rsidR="00441CB3" w:rsidRDefault="00441CB3" w:rsidP="00441CB3">
      <w:pPr>
        <w:rPr>
          <w:b/>
          <w:bCs/>
          <w:sz w:val="40"/>
          <w:szCs w:val="40"/>
          <w:lang w:val="en-US"/>
        </w:rPr>
      </w:pPr>
    </w:p>
    <w:p w14:paraId="454D30EB" w14:textId="77777777" w:rsidR="00441CB3" w:rsidRPr="00441CB3" w:rsidRDefault="00441CB3" w:rsidP="00441CB3">
      <w:pPr>
        <w:rPr>
          <w:b/>
          <w:bCs/>
          <w:sz w:val="40"/>
          <w:szCs w:val="40"/>
          <w:lang w:val="en-US"/>
        </w:rPr>
      </w:pPr>
    </w:p>
    <w:sectPr w:rsidR="00441CB3" w:rsidRPr="0044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A55EB"/>
    <w:multiLevelType w:val="hybridMultilevel"/>
    <w:tmpl w:val="852ED8AC"/>
    <w:lvl w:ilvl="0" w:tplc="D17298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40"/>
        <w:szCs w:val="40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41412"/>
    <w:multiLevelType w:val="multilevel"/>
    <w:tmpl w:val="689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7664D"/>
    <w:multiLevelType w:val="multilevel"/>
    <w:tmpl w:val="EC5C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C9"/>
    <w:rsid w:val="000A3A44"/>
    <w:rsid w:val="003B2CAF"/>
    <w:rsid w:val="00441CB3"/>
    <w:rsid w:val="004507C9"/>
    <w:rsid w:val="006700DF"/>
    <w:rsid w:val="008671DD"/>
    <w:rsid w:val="00C438B3"/>
    <w:rsid w:val="00DD6CF6"/>
    <w:rsid w:val="00F72024"/>
    <w:rsid w:val="00FB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6160"/>
  <w15:chartTrackingRefBased/>
  <w15:docId w15:val="{3208A144-CDC7-4D2C-868E-2B69C258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3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C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character" w:customStyle="1" w:styleId="Heading3Char">
    <w:name w:val="Heading 3 Char"/>
    <w:basedOn w:val="DefaultParagraphFont"/>
    <w:link w:val="Heading3"/>
    <w:uiPriority w:val="9"/>
    <w:rsid w:val="00C438B3"/>
    <w:rPr>
      <w:rFonts w:ascii="Times New Roman" w:eastAsia="Times New Roman" w:hAnsi="Times New Roman" w:cs="Times New Roman"/>
      <w:b/>
      <w:bCs/>
      <w:sz w:val="27"/>
      <w:szCs w:val="27"/>
      <w:lang w:eastAsia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iakashvili</dc:creator>
  <cp:keywords/>
  <dc:description/>
  <cp:lastModifiedBy>irakli iakashvili</cp:lastModifiedBy>
  <cp:revision>6</cp:revision>
  <dcterms:created xsi:type="dcterms:W3CDTF">2025-11-25T20:28:00Z</dcterms:created>
  <dcterms:modified xsi:type="dcterms:W3CDTF">2025-11-25T21:48:00Z</dcterms:modified>
</cp:coreProperties>
</file>