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4CF2" w14:textId="77777777" w:rsidR="00C8739F" w:rsidRPr="007F00D4" w:rsidRDefault="00C8739F" w:rsidP="00314ED3">
      <w:pPr>
        <w:pStyle w:val="Ttulo1"/>
        <w:rPr>
          <w:rFonts w:ascii="Arial" w:hAnsi="Arial" w:cs="Arial"/>
          <w:sz w:val="48"/>
          <w:szCs w:val="48"/>
        </w:rPr>
      </w:pPr>
      <w:r w:rsidRPr="007F00D4">
        <w:rPr>
          <w:rFonts w:ascii="Arial" w:hAnsi="Arial" w:cs="Arial"/>
          <w:sz w:val="48"/>
          <w:szCs w:val="48"/>
        </w:rPr>
        <w:t>SOSTENIBILIDAD</w:t>
      </w:r>
    </w:p>
    <w:p w14:paraId="2A79E0CB" w14:textId="3D8CF4A6" w:rsidR="00C8739F" w:rsidRPr="007F00D4" w:rsidRDefault="000D2435" w:rsidP="00314E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7F00D4">
        <w:rPr>
          <w:rFonts w:ascii="Arial" w:hAnsi="Arial" w:cs="Arial"/>
          <w:color w:val="000000" w:themeColor="text1"/>
          <w:sz w:val="28"/>
          <w:szCs w:val="28"/>
          <w:u w:val="single"/>
        </w:rPr>
        <w:t>¿Qué es la sostenibilidad?</w:t>
      </w:r>
    </w:p>
    <w:p w14:paraId="20B18F69" w14:textId="77777777" w:rsidR="00C8739F" w:rsidRPr="007F00D4" w:rsidRDefault="00C8739F">
      <w:pPr>
        <w:rPr>
          <w:rFonts w:ascii="Arial" w:eastAsia="Times New Roman" w:hAnsi="Arial"/>
          <w:color w:val="121212"/>
          <w:shd w:val="clear" w:color="auto" w:fill="FFFFFF"/>
        </w:rPr>
      </w:pPr>
      <w:r w:rsidRPr="007F00D4">
        <w:rPr>
          <w:rStyle w:val="Textoennegrita"/>
          <w:rFonts w:ascii="Arial" w:eastAsia="Times New Roman" w:hAnsi="Arial"/>
          <w:color w:val="121212"/>
          <w:shd w:val="clear" w:color="auto" w:fill="FFFFFF"/>
        </w:rPr>
        <w:t>La sostenibilidad</w:t>
      </w:r>
      <w:r w:rsidRPr="007F00D4">
        <w:rPr>
          <w:rFonts w:ascii="Arial" w:eastAsia="Times New Roman" w:hAnsi="Arial"/>
          <w:color w:val="121212"/>
          <w:shd w:val="clear" w:color="auto" w:fill="FFFFFF"/>
        </w:rPr>
        <w:t> se basa en el principio de asegurar las necesidades del presente sin comprometer las necesidades de las generaciones futuras, siempre sin renunciar a la protección del medioambiente, el crecimiento económico y el desarrollo social.</w:t>
      </w:r>
    </w:p>
    <w:p w14:paraId="3AEA6399" w14:textId="77777777" w:rsidR="000D2435" w:rsidRDefault="000D2435">
      <w:pPr>
        <w:rPr>
          <w:rFonts w:ascii="Arial" w:eastAsia="Times New Roman" w:hAnsi="Arial"/>
          <w:color w:val="121212"/>
          <w:shd w:val="clear" w:color="auto" w:fill="FFFFFF"/>
        </w:rPr>
      </w:pPr>
    </w:p>
    <w:p w14:paraId="4A043BE1" w14:textId="77777777" w:rsidR="00C75560" w:rsidRPr="001C3F9B" w:rsidRDefault="00012144" w:rsidP="00C7556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1C3F9B">
        <w:rPr>
          <w:rFonts w:ascii="Arial" w:hAnsi="Arial" w:cs="Arial"/>
          <w:sz w:val="28"/>
          <w:szCs w:val="28"/>
          <w:u w:val="single"/>
        </w:rPr>
        <w:t>Tipos de sostenibilidad</w:t>
      </w:r>
    </w:p>
    <w:p w14:paraId="01A93E3C" w14:textId="77777777" w:rsidR="00C75560" w:rsidRDefault="00C75560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  <w:hyperlink r:id="rId5" w:history="1">
        <w:r w:rsidRPr="00C75560">
          <w:rPr>
            <w:rStyle w:val="Textoennegrita"/>
            <w:rFonts w:ascii="Arial" w:eastAsia="Times New Roman" w:hAnsi="Arial" w:cs="Arial"/>
            <w:color w:val="004481"/>
            <w:sz w:val="27"/>
            <w:szCs w:val="27"/>
          </w:rPr>
          <w:t>Sostenibilidad ambiental: </w:t>
        </w:r>
      </w:hyperlink>
      <w:r w:rsidRPr="00C75560">
        <w:rPr>
          <w:rFonts w:ascii="Arial" w:eastAsia="Times New Roman" w:hAnsi="Arial" w:cs="Arial"/>
          <w:color w:val="666666"/>
          <w:sz w:val="27"/>
          <w:szCs w:val="27"/>
        </w:rPr>
        <w:t>es la gestión eficiente de recursos naturales en la actividad productiva, permitiendo su preservación para las necesidades futuras.</w:t>
      </w:r>
    </w:p>
    <w:p w14:paraId="3674A5D4" w14:textId="77777777" w:rsidR="00C133BF" w:rsidRDefault="00C133BF" w:rsidP="00C75560">
      <w:pPr>
        <w:ind w:left="360"/>
      </w:pPr>
    </w:p>
    <w:p w14:paraId="1C058CA0" w14:textId="77777777" w:rsidR="00C75560" w:rsidRDefault="00C75560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  <w:hyperlink r:id="rId6" w:history="1">
        <w:r>
          <w:rPr>
            <w:rStyle w:val="Textoennegrita"/>
            <w:rFonts w:ascii="Arial" w:eastAsia="Times New Roman" w:hAnsi="Arial" w:cs="Arial"/>
            <w:color w:val="1973B8"/>
            <w:sz w:val="27"/>
            <w:szCs w:val="27"/>
          </w:rPr>
          <w:t>Sostenibilidad económica:</w:t>
        </w:r>
      </w:hyperlink>
      <w:r>
        <w:rPr>
          <w:rFonts w:ascii="Arial" w:eastAsia="Times New Roman" w:hAnsi="Arial" w:cs="Arial"/>
          <w:color w:val="666666"/>
          <w:sz w:val="27"/>
          <w:szCs w:val="27"/>
        </w:rPr>
        <w:t> implica el uso de prácticas económicamente rentables que sean tanto social como ambientalmente responsables.</w:t>
      </w:r>
    </w:p>
    <w:p w14:paraId="7787F758" w14:textId="77777777" w:rsidR="00C75560" w:rsidRDefault="00C75560" w:rsidP="00C75560">
      <w:pPr>
        <w:ind w:left="360"/>
      </w:pPr>
    </w:p>
    <w:p w14:paraId="11616ED7" w14:textId="36025AA0" w:rsidR="00C75560" w:rsidRDefault="00C75560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  <w:hyperlink r:id="rId7" w:history="1">
        <w:r w:rsidRPr="00C133BF">
          <w:rPr>
            <w:rStyle w:val="Textoennegrita"/>
            <w:rFonts w:ascii="Arial" w:eastAsia="Times New Roman" w:hAnsi="Arial" w:cs="Arial"/>
            <w:color w:val="1973B8"/>
            <w:sz w:val="27"/>
            <w:szCs w:val="27"/>
          </w:rPr>
          <w:t>Sostenibilidad</w:t>
        </w:r>
        <w:r w:rsidR="00C133BF">
          <w:rPr>
            <w:rStyle w:val="Textoennegrita"/>
            <w:rFonts w:ascii="Arial" w:eastAsia="Times New Roman" w:hAnsi="Arial" w:cs="Arial"/>
            <w:color w:val="1973B8"/>
            <w:sz w:val="27"/>
            <w:szCs w:val="27"/>
          </w:rPr>
          <w:t xml:space="preserve"> </w:t>
        </w:r>
        <w:r w:rsidRPr="00C133BF">
          <w:rPr>
            <w:rStyle w:val="Textoennegrita"/>
            <w:rFonts w:ascii="Arial" w:eastAsia="Times New Roman" w:hAnsi="Arial" w:cs="Arial"/>
            <w:color w:val="1973B8"/>
            <w:sz w:val="27"/>
            <w:szCs w:val="27"/>
          </w:rPr>
          <w:t>social: </w:t>
        </w:r>
      </w:hyperlink>
      <w:r w:rsidRPr="00C133BF">
        <w:rPr>
          <w:rFonts w:ascii="Arial" w:eastAsia="Times New Roman" w:hAnsi="Arial" w:cs="Arial"/>
          <w:color w:val="666666"/>
          <w:sz w:val="27"/>
          <w:szCs w:val="27"/>
        </w:rPr>
        <w:t>La sostenibilidad social busca fortalecer la cohesión y estabilidad de las poblaciones y su desarrollo vital.</w:t>
      </w:r>
    </w:p>
    <w:p w14:paraId="14C4B028" w14:textId="77777777" w:rsidR="00C133BF" w:rsidRDefault="00C133BF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</w:p>
    <w:p w14:paraId="22A95A95" w14:textId="6DD42D8A" w:rsidR="005865A7" w:rsidRDefault="005865A7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  <w:hyperlink r:id="rId8" w:history="1">
        <w:r w:rsidRPr="0069249E">
          <w:rPr>
            <w:rStyle w:val="Hipervnculo"/>
            <w:rFonts w:ascii="Arial" w:eastAsia="Times New Roman" w:hAnsi="Arial" w:cs="Arial"/>
            <w:sz w:val="27"/>
            <w:szCs w:val="27"/>
          </w:rPr>
          <w:t>https://www.bbva.com/es/sostenibilidad/que-es-la-sostenibilidad-un-camino-urgente-y-sin-marcha-atras/</w:t>
        </w:r>
      </w:hyperlink>
    </w:p>
    <w:p w14:paraId="32C030FB" w14:textId="77777777" w:rsidR="005865A7" w:rsidRDefault="005865A7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</w:p>
    <w:p w14:paraId="137B857E" w14:textId="77777777" w:rsidR="005865A7" w:rsidRDefault="005865A7" w:rsidP="00C75560">
      <w:pPr>
        <w:ind w:left="360"/>
        <w:rPr>
          <w:rFonts w:ascii="Arial" w:eastAsia="Times New Roman" w:hAnsi="Arial" w:cs="Arial"/>
          <w:color w:val="666666"/>
          <w:sz w:val="27"/>
          <w:szCs w:val="27"/>
        </w:rPr>
      </w:pPr>
    </w:p>
    <w:p w14:paraId="35B4D17D" w14:textId="5F5065BD" w:rsidR="00DE0681" w:rsidRPr="000602A7" w:rsidRDefault="00DE0681" w:rsidP="00DE068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u w:val="single"/>
        </w:rPr>
      </w:pPr>
      <w:hyperlink r:id="rId9" w:history="1"/>
      <w:r w:rsidR="004A6865" w:rsidRPr="000602A7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t>S</w:t>
      </w:r>
      <w:r w:rsidRPr="000602A7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t>ostenibilidad empresarial</w:t>
      </w:r>
    </w:p>
    <w:p w14:paraId="5974FF08" w14:textId="3D6FD274" w:rsidR="00DE0681" w:rsidRDefault="008F2A48" w:rsidP="00DE0681">
      <w:r>
        <w:t>Las empresas que priorizan una postura sostenible no solo operan sin afectar al medio ambiente, a los derechos humanos ni a los derechos laborales. También promueven una visión más amplia, holística y generosa del desarrollo sostenible.</w:t>
      </w:r>
    </w:p>
    <w:p w14:paraId="4732D1C3" w14:textId="77777777" w:rsidR="008B711C" w:rsidRDefault="008B711C" w:rsidP="00DE0681"/>
    <w:p w14:paraId="1090FBEE" w14:textId="251DA571" w:rsidR="008B711C" w:rsidRPr="00C133BF" w:rsidRDefault="008B711C" w:rsidP="00DE0681">
      <w:r>
        <w:t>Para que una empresa adopte estrategias ecológicas y socialmente responsables no basta con tener en cuenta la Agenda 2030 de la ONU y adoptar indicadores de desempeño. Es necesario tener un plan que oriente las acciones corporativas hacia el logro de los propósitos de sostenibilidad</w:t>
      </w:r>
    </w:p>
    <w:p w14:paraId="7A147471" w14:textId="77777777" w:rsidR="00012144" w:rsidRDefault="00012144" w:rsidP="00012144"/>
    <w:p w14:paraId="69249932" w14:textId="6D1B4D94" w:rsidR="004421B2" w:rsidRDefault="004421B2" w:rsidP="00012144">
      <w:hyperlink r:id="rId10" w:history="1">
        <w:r w:rsidRPr="0069249E">
          <w:rPr>
            <w:rStyle w:val="Hipervnculo"/>
          </w:rPr>
          <w:t>https://www.concur.cl/blog/article/sostenibilidad-empresarial-todo-lo-que-necesitas-saber</w:t>
        </w:r>
      </w:hyperlink>
    </w:p>
    <w:p w14:paraId="63EEC2FC" w14:textId="77777777" w:rsidR="009A7BFE" w:rsidRDefault="009A7BFE" w:rsidP="00012144"/>
    <w:p w14:paraId="7C823FD8" w14:textId="2BD84532" w:rsidR="009A7BFE" w:rsidRDefault="009A7BFE" w:rsidP="00012144">
      <w:r>
        <w:t xml:space="preserve">En el contexto empresarial, la sostenibilidad implica adoptar una visión a largo plazo en la toma de decisiones, considerando no solo la rentabilidad financiera, sino también el impacto ambiental y social de las operaciones. </w:t>
      </w:r>
    </w:p>
    <w:p w14:paraId="055D89C9" w14:textId="77777777" w:rsidR="009A7BFE" w:rsidRDefault="009A7BFE" w:rsidP="00012144"/>
    <w:p w14:paraId="20DFF3CF" w14:textId="4A991B53" w:rsidR="00765D37" w:rsidRDefault="00765D37" w:rsidP="00012144">
      <w:r>
        <w:t>Una empresa sostenible es aquella que opera bajo un modelo de negocio que busca equilibrar el beneficio económico con la responsabilidad social y ambiental.</w:t>
      </w:r>
    </w:p>
    <w:p w14:paraId="7349A65C" w14:textId="77777777" w:rsidR="00765D37" w:rsidRDefault="00765D37" w:rsidP="00012144"/>
    <w:p w14:paraId="03427838" w14:textId="382DF4F6" w:rsidR="007F2013" w:rsidRDefault="007F2013" w:rsidP="00012144">
      <w:hyperlink r:id="rId11" w:history="1">
        <w:r w:rsidRPr="0069249E">
          <w:rPr>
            <w:rStyle w:val="Hipervnculo"/>
          </w:rPr>
          <w:t>https://aplanet.org/es/recursos/sostenibilidad-en-las-empresas/</w:t>
        </w:r>
      </w:hyperlink>
    </w:p>
    <w:p w14:paraId="3949EF77" w14:textId="77777777" w:rsidR="000602A7" w:rsidRDefault="000602A7" w:rsidP="00012144"/>
    <w:p w14:paraId="6335F9E4" w14:textId="7470F6FF" w:rsidR="000602A7" w:rsidRPr="000602A7" w:rsidRDefault="000602A7" w:rsidP="000602A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0602A7">
        <w:rPr>
          <w:u w:val="single"/>
        </w:rPr>
        <w:t>¿</w:t>
      </w:r>
      <w:r w:rsidRPr="000602A7">
        <w:rPr>
          <w:rFonts w:ascii="Arial" w:hAnsi="Arial" w:cs="Arial"/>
          <w:sz w:val="28"/>
          <w:szCs w:val="28"/>
          <w:u w:val="single"/>
        </w:rPr>
        <w:t>QUÉ ES UN REPORTE DE SOSTENIBILIDAD?</w:t>
      </w:r>
    </w:p>
    <w:p w14:paraId="28C088F4" w14:textId="77777777" w:rsidR="000602A7" w:rsidRDefault="000602A7" w:rsidP="00012144">
      <w:r>
        <w:t>Un reporte de sostenibilidad es un documento que transparenta el desempeño económico, ambiental y social de una empresa</w:t>
      </w:r>
    </w:p>
    <w:p w14:paraId="72F211FC" w14:textId="77777777" w:rsidR="006E6E54" w:rsidRDefault="006E6E54" w:rsidP="00012144"/>
    <w:p w14:paraId="2BF4DE3E" w14:textId="6F84BFC6" w:rsidR="006E6E54" w:rsidRDefault="005865A7" w:rsidP="00012144">
      <w:hyperlink r:id="rId12" w:history="1">
        <w:r w:rsidRPr="0069249E">
          <w:rPr>
            <w:rStyle w:val="Hipervnculo"/>
          </w:rPr>
          <w:t>https://ecoed.cl/reportes-de-sostenibilidad-que-son-como-desarrollarlos-y-sus-beneficios-para-las-empresas/#:~:text=Resumen-,%C2%BFQu%C3%A9%20es%20un%20reporte%20de%20sostenibilidad%3F,y%20social%20de%20una%20empresa</w:t>
        </w:r>
      </w:hyperlink>
      <w:r>
        <w:t>.</w:t>
      </w:r>
    </w:p>
    <w:p w14:paraId="2C55CD33" w14:textId="77777777" w:rsidR="005865A7" w:rsidRDefault="005865A7" w:rsidP="00012144"/>
    <w:p w14:paraId="742EC16F" w14:textId="77777777" w:rsidR="000602A7" w:rsidRDefault="000602A7" w:rsidP="00012144"/>
    <w:p w14:paraId="120A24B4" w14:textId="77777777" w:rsidR="00D57998" w:rsidRDefault="00D57998" w:rsidP="00012144">
      <w:r>
        <w:t xml:space="preserve">Compromiso de los altos mandos: Es fundamental contar con el respaldo de los líderes empresariales para impulsar una cultura de sostenibilidad en toda la organización. Se recomienda que el reporte tenga una carta del CEO o máxima autoridad en donde mencione los compromisos de la empresa, iniciativas, desafíos, etc.   </w:t>
      </w:r>
    </w:p>
    <w:p w14:paraId="2A2ED732" w14:textId="77777777" w:rsidR="00D57998" w:rsidRDefault="00D57998" w:rsidP="00012144">
      <w:r>
        <w:t xml:space="preserve">Evaluación de materialidad: Identificar los aspectos de sostenibilidad más relevantes para la empresa y sus grupos de interés. Esto quiere decir, hacer un análisis del alcance del reporte, que temas son los que se van a tratar en él.  </w:t>
      </w:r>
    </w:p>
    <w:p w14:paraId="62026FC8" w14:textId="77777777" w:rsidR="00D57998" w:rsidRDefault="00D57998" w:rsidP="00012144">
      <w:r>
        <w:t xml:space="preserve">Selección de estándares: Elegir el marco de reporte más adecuado según la industria y las expectativas de los </w:t>
      </w:r>
      <w:proofErr w:type="spellStart"/>
      <w:r>
        <w:t>stakeholders</w:t>
      </w:r>
      <w:proofErr w:type="spellEnd"/>
      <w:r>
        <w:t xml:space="preserve">. </w:t>
      </w:r>
    </w:p>
    <w:p w14:paraId="12872499" w14:textId="77777777" w:rsidR="00D57998" w:rsidRDefault="00D57998" w:rsidP="00012144">
      <w:r>
        <w:t xml:space="preserve">Recopilación y análisis de datos: Recolectar información precisa y relevante sobre el desempeño ambiental, social y de gobierno corporativo. </w:t>
      </w:r>
    </w:p>
    <w:p w14:paraId="6593CC5C" w14:textId="77777777" w:rsidR="00D57998" w:rsidRDefault="00D57998" w:rsidP="00012144">
      <w:r>
        <w:t xml:space="preserve">Elaboración y divulgación del reporte: Redactar el informe de manera clara, concisa y transparente, y difundirlo entre los interesados.  </w:t>
      </w:r>
    </w:p>
    <w:p w14:paraId="7C356CA5" w14:textId="77777777" w:rsidR="00D57998" w:rsidRDefault="00D57998" w:rsidP="00012144"/>
    <w:p w14:paraId="1A89CCC7" w14:textId="31A83522" w:rsidR="00D57998" w:rsidRDefault="005865A7" w:rsidP="00012144">
      <w:hyperlink r:id="rId13" w:history="1">
        <w:r w:rsidRPr="0069249E">
          <w:rPr>
            <w:rStyle w:val="Hipervnculo"/>
          </w:rPr>
          <w:t>https://www.carbonneutralplus.com/reportes-de-sostenibilidad/</w:t>
        </w:r>
      </w:hyperlink>
    </w:p>
    <w:p w14:paraId="6545D61A" w14:textId="77777777" w:rsidR="005865A7" w:rsidRDefault="005865A7" w:rsidP="00012144"/>
    <w:p w14:paraId="16519929" w14:textId="77777777" w:rsidR="000602A7" w:rsidRDefault="000602A7" w:rsidP="00012144"/>
    <w:p w14:paraId="4A54A84E" w14:textId="77777777" w:rsidR="007F2013" w:rsidRDefault="007F2013" w:rsidP="00012144"/>
    <w:p w14:paraId="713C40CC" w14:textId="77777777" w:rsidR="007F2013" w:rsidRDefault="007F2013" w:rsidP="00012144"/>
    <w:p w14:paraId="405BC7F9" w14:textId="77777777" w:rsidR="004421B2" w:rsidRDefault="004421B2" w:rsidP="00012144"/>
    <w:p w14:paraId="2F31D12F" w14:textId="77777777" w:rsidR="004421B2" w:rsidRPr="007F00D4" w:rsidRDefault="004421B2" w:rsidP="00012144"/>
    <w:sectPr w:rsidR="004421B2" w:rsidRPr="007F00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C705F"/>
    <w:multiLevelType w:val="hybridMultilevel"/>
    <w:tmpl w:val="7D78D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233758">
    <w:abstractNumId w:val="1"/>
  </w:num>
  <w:num w:numId="2" w16cid:durableId="115908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F"/>
    <w:rsid w:val="00012144"/>
    <w:rsid w:val="000602A7"/>
    <w:rsid w:val="000D2435"/>
    <w:rsid w:val="001C3F9B"/>
    <w:rsid w:val="00314ED3"/>
    <w:rsid w:val="004421B2"/>
    <w:rsid w:val="004A6865"/>
    <w:rsid w:val="005865A7"/>
    <w:rsid w:val="006C4456"/>
    <w:rsid w:val="006E6E54"/>
    <w:rsid w:val="00765D37"/>
    <w:rsid w:val="00770949"/>
    <w:rsid w:val="007F00D4"/>
    <w:rsid w:val="007F2013"/>
    <w:rsid w:val="008B711C"/>
    <w:rsid w:val="008F2A48"/>
    <w:rsid w:val="009A7BFE"/>
    <w:rsid w:val="00C133BF"/>
    <w:rsid w:val="00C75560"/>
    <w:rsid w:val="00C8739F"/>
    <w:rsid w:val="00D57998"/>
    <w:rsid w:val="00D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30CA5"/>
  <w15:chartTrackingRefBased/>
  <w15:docId w15:val="{4D5359E8-610C-804C-91D2-E2E3D37D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7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739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8739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E06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va.com/es/sostenibilidad/que-es-la-sostenibilidad-un-camino-urgente-y-sin-marcha-atras/" TargetMode="External" /><Relationship Id="rId13" Type="http://schemas.openxmlformats.org/officeDocument/2006/relationships/hyperlink" Target="https://www.carbonneutralplus.com/reportes-de-sostenibilidad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bbva.com/es/sostenibilidad/que-es-la-sostenibilidad-social-la-importancia-de-que-existan-oportunidades-para-todos/" TargetMode="External" /><Relationship Id="rId12" Type="http://schemas.openxmlformats.org/officeDocument/2006/relationships/hyperlink" Target="https://ecoed.cl/reportes-de-sostenibilidad-que-son-como-desarrollarlos-y-sus-beneficios-para-las-empresas/#:~:text=Resumen-,%C2%BFQu%C3%A9%20es%20un%20reporte%20de%20sostenibilidad%3F,y%20social%20de%20una%20empres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bbva.com/es/sostenibilidad/que-es-la-sostenibilidad-economica-y-cuales-son-sus-implicaciones/" TargetMode="External" /><Relationship Id="rId11" Type="http://schemas.openxmlformats.org/officeDocument/2006/relationships/hyperlink" Target="https://aplanet.org/es/recursos/sostenibilidad-en-las-empresas/" TargetMode="External" /><Relationship Id="rId5" Type="http://schemas.openxmlformats.org/officeDocument/2006/relationships/hyperlink" Target="https://www.bbva.com/es/sostenibilidad/que-es-la-sostenibilidad-ambiental-y-que-responsabilidad-tienen-las-empresas/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www.concur.cl/blog/article/sostenibilidad-empresarial-todo-lo-que-necesitas-sabe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o.schneider-electric.com/CO_202308_Data-Center-Calculator_MF-LP.html?source=Content&amp;sDetail=Data-Center-Calculator_CO&amp;gad_source=1&amp;gclid=Cj0KCQjwpNuyBhCuARIsANJqL9OBRbwkcmuG4F3xN5aEfsJj4uo7pTWrq8C4tun4k99vX6o6UKuC1yEaArMiEALw_wcB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Vannia Cid Rojas</dc:creator>
  <cp:keywords/>
  <dc:description/>
  <cp:lastModifiedBy>Vannia Cid Rojas</cp:lastModifiedBy>
  <cp:revision>2</cp:revision>
  <dcterms:created xsi:type="dcterms:W3CDTF">2024-05-29T16:32:00Z</dcterms:created>
  <dcterms:modified xsi:type="dcterms:W3CDTF">2024-05-29T16:32:00Z</dcterms:modified>
</cp:coreProperties>
</file>