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tbl>
      <w:tblPr>
        <w:tblStyle w:val="Table1"/>
        <w:tblW w:w="9840.0" w:type="dxa"/>
        <w:jc w:val="left"/>
        <w:tblInd w:w="-98.00000000000014" w:type="dxa"/>
        <w:tblLayout w:type="fixed"/>
        <w:tblLook w:val="0400"/>
      </w:tblPr>
      <w:tblGrid>
        <w:gridCol w:w="2805"/>
        <w:gridCol w:w="7035"/>
        <w:tblGridChange w:id="0">
          <w:tblGrid>
            <w:gridCol w:w="2805"/>
            <w:gridCol w:w="7035"/>
          </w:tblGrid>
        </w:tblGridChange>
      </w:tblGrid>
      <w:tr>
        <w:trPr>
          <w:cantSplit w:val="0"/>
          <w:tblHeader w:val="0"/>
        </w:trPr>
        <w:tc>
          <w:tcPr>
            <w:gridSpan w:val="2"/>
            <w:tcMar>
              <w:left w:w="0.0" w:type="dxa"/>
              <w:right w:w="0.0" w:type="dxa"/>
            </w:tcMar>
          </w:tcPr>
          <w:p w:rsidR="00000000" w:rsidDel="00000000" w:rsidP="00000000" w:rsidRDefault="00000000" w:rsidRPr="00000000" w14:paraId="00000002">
            <w:pPr>
              <w:spacing w:line="240" w:lineRule="auto"/>
              <w:ind w:firstLine="0"/>
              <w:jc w:val="center"/>
              <w:rPr/>
            </w:pPr>
            <w:bookmarkStart w:colFirst="0" w:colLast="0" w:name="_3k1qkbnrz5wk" w:id="0"/>
            <w:bookmarkEnd w:id="0"/>
            <w:r w:rsidDel="00000000" w:rsidR="00000000" w:rsidRPr="00000000">
              <w:rPr/>
              <w:drawing>
                <wp:inline distB="0" distT="0" distL="0" distR="0">
                  <wp:extent cx="728345" cy="571500"/>
                  <wp:effectExtent b="0" l="0" r="0" t="0"/>
                  <wp:docPr id="8"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28345" cy="571500"/>
                          </a:xfrm>
                          <a:prstGeom prst="rect"/>
                          <a:ln/>
                        </pic:spPr>
                      </pic:pic>
                    </a:graphicData>
                  </a:graphic>
                </wp:inline>
              </w:drawing>
            </w:r>
            <w:r w:rsidDel="00000000" w:rsidR="00000000" w:rsidRPr="00000000">
              <w:rPr>
                <w:rtl w:val="0"/>
              </w:rPr>
              <w:br w:type="textWrapping"/>
              <w:br w:type="textWrapping"/>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4">
            <w:pPr>
              <w:spacing w:line="276" w:lineRule="auto"/>
              <w:rPr>
                <w:b w:val="1"/>
              </w:rPr>
            </w:pPr>
            <w:r w:rsidDel="00000000" w:rsidR="00000000" w:rsidRPr="00000000">
              <w:rPr>
                <w:b w:val="1"/>
                <w:rtl w:val="0"/>
              </w:rPr>
              <w:t xml:space="preserve">Corso di Studio</w:t>
            </w:r>
          </w:p>
        </w:tc>
        <w:tc>
          <w:tcPr>
            <w:tcMar>
              <w:left w:w="0.0" w:type="dxa"/>
              <w:right w:w="0.0" w:type="dxa"/>
            </w:tcMar>
          </w:tcPr>
          <w:p w:rsidR="00000000" w:rsidDel="00000000" w:rsidP="00000000" w:rsidRDefault="00000000" w:rsidRPr="00000000" w14:paraId="00000005">
            <w:pPr>
              <w:spacing w:line="276" w:lineRule="auto"/>
              <w:rPr/>
            </w:pPr>
            <w:r w:rsidDel="00000000" w:rsidR="00000000" w:rsidRPr="00000000">
              <w:rPr>
                <w:rtl w:val="0"/>
              </w:rPr>
              <w:t xml:space="preserve">Informatica per le Aziende Digitali L-31</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6">
            <w:pPr>
              <w:spacing w:line="276" w:lineRule="auto"/>
              <w:rPr>
                <w:b w:val="1"/>
              </w:rPr>
            </w:pPr>
            <w:r w:rsidDel="00000000" w:rsidR="00000000" w:rsidRPr="00000000">
              <w:rPr>
                <w:b w:val="1"/>
                <w:rtl w:val="0"/>
              </w:rPr>
              <w:t xml:space="preserve">Info elaborato</w:t>
            </w:r>
          </w:p>
        </w:tc>
        <w:tc>
          <w:tcPr>
            <w:tcMar>
              <w:left w:w="0.0" w:type="dxa"/>
              <w:right w:w="0.0" w:type="dxa"/>
            </w:tcMar>
          </w:tcPr>
          <w:p w:rsidR="00000000" w:rsidDel="00000000" w:rsidP="00000000" w:rsidRDefault="00000000" w:rsidRPr="00000000" w14:paraId="00000007">
            <w:pPr>
              <w:spacing w:line="276" w:lineRule="auto"/>
              <w:rPr/>
            </w:pPr>
            <w:r w:rsidDel="00000000" w:rsidR="00000000" w:rsidRPr="00000000">
              <w:rPr>
                <w:rtl w:val="0"/>
              </w:rPr>
              <w:t xml:space="preserve">Formato PDF, </w:t>
            </w:r>
            <w:r w:rsidDel="00000000" w:rsidR="00000000" w:rsidRPr="00000000">
              <w:rPr>
                <w:color w:val="ff0000"/>
                <w:rtl w:val="0"/>
              </w:rPr>
              <w:t xml:space="preserve">NN.</w:t>
            </w:r>
            <w:r w:rsidDel="00000000" w:rsidR="00000000" w:rsidRPr="00000000">
              <w:rPr>
                <w:rtl w:val="0"/>
              </w:rPr>
              <w:t xml:space="preserve"> 6.000-10.000 parole, </w:t>
            </w:r>
            <w:r w:rsidDel="00000000" w:rsidR="00000000" w:rsidRPr="00000000">
              <w:rPr>
                <w:color w:val="ff0000"/>
                <w:rtl w:val="0"/>
              </w:rPr>
              <w:t xml:space="preserve">NN.</w:t>
            </w:r>
            <w:r w:rsidDel="00000000" w:rsidR="00000000" w:rsidRPr="00000000">
              <w:rPr>
                <w:rtl w:val="0"/>
              </w:rPr>
              <w:t xml:space="preserve"> 12-20 pagine</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8">
            <w:pPr>
              <w:spacing w:line="276" w:lineRule="auto"/>
              <w:rPr>
                <w:b w:val="1"/>
              </w:rPr>
            </w:pPr>
            <w:r w:rsidDel="00000000" w:rsidR="00000000" w:rsidRPr="00000000">
              <w:rPr>
                <w:b w:val="1"/>
                <w:rtl w:val="0"/>
              </w:rPr>
              <w:t xml:space="preserve">Nome e Cognome</w:t>
            </w:r>
          </w:p>
        </w:tc>
        <w:tc>
          <w:tcPr>
            <w:tcMar>
              <w:left w:w="0.0" w:type="dxa"/>
              <w:right w:w="0.0" w:type="dxa"/>
            </w:tcMar>
          </w:tcPr>
          <w:p w:rsidR="00000000" w:rsidDel="00000000" w:rsidP="00000000" w:rsidRDefault="00000000" w:rsidRPr="00000000" w14:paraId="00000009">
            <w:pPr>
              <w:spacing w:line="276" w:lineRule="auto"/>
              <w:rPr/>
            </w:pPr>
            <w:r w:rsidDel="00000000" w:rsidR="00000000" w:rsidRPr="00000000">
              <w:rPr>
                <w:rtl w:val="0"/>
              </w:rPr>
              <w:t xml:space="preserve">Giacomo Urbinati</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A">
            <w:pPr>
              <w:spacing w:line="276" w:lineRule="auto"/>
              <w:rPr>
                <w:b w:val="1"/>
              </w:rPr>
            </w:pPr>
            <w:r w:rsidDel="00000000" w:rsidR="00000000" w:rsidRPr="00000000">
              <w:rPr>
                <w:b w:val="1"/>
                <w:rtl w:val="0"/>
              </w:rPr>
              <w:t xml:space="preserve">Numero di matricola</w:t>
            </w:r>
          </w:p>
        </w:tc>
        <w:tc>
          <w:tcPr>
            <w:tcMar>
              <w:left w:w="0.0" w:type="dxa"/>
              <w:right w:w="0.0" w:type="dxa"/>
            </w:tcMar>
          </w:tcPr>
          <w:p w:rsidR="00000000" w:rsidDel="00000000" w:rsidP="00000000" w:rsidRDefault="00000000" w:rsidRPr="00000000" w14:paraId="0000000B">
            <w:pPr>
              <w:spacing w:line="276" w:lineRule="auto"/>
              <w:rPr/>
            </w:pPr>
            <w:r w:rsidDel="00000000" w:rsidR="00000000" w:rsidRPr="00000000">
              <w:rPr>
                <w:rtl w:val="0"/>
              </w:rPr>
              <w:t xml:space="preserve">0312400424</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C">
            <w:pPr>
              <w:spacing w:line="276" w:lineRule="auto"/>
              <w:rPr>
                <w:b w:val="1"/>
              </w:rPr>
            </w:pPr>
            <w:r w:rsidDel="00000000" w:rsidR="00000000" w:rsidRPr="00000000">
              <w:rPr>
                <w:b w:val="1"/>
                <w:rtl w:val="0"/>
              </w:rPr>
              <w:t xml:space="preserve">Tema</w:t>
            </w:r>
          </w:p>
        </w:tc>
        <w:tc>
          <w:tcPr>
            <w:tcMar>
              <w:left w:w="0.0" w:type="dxa"/>
              <w:right w:w="0.0" w:type="dxa"/>
            </w:tcMar>
          </w:tcPr>
          <w:p w:rsidR="00000000" w:rsidDel="00000000" w:rsidP="00000000" w:rsidRDefault="00000000" w:rsidRPr="00000000" w14:paraId="0000000D">
            <w:pPr>
              <w:spacing w:line="276" w:lineRule="auto"/>
              <w:rPr/>
            </w:pPr>
            <w:r w:rsidDel="00000000" w:rsidR="00000000" w:rsidRPr="00000000">
              <w:rPr>
                <w:rtl w:val="0"/>
              </w:rPr>
              <w:t xml:space="preserve">Numero 3</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0E">
            <w:pPr>
              <w:spacing w:line="276" w:lineRule="auto"/>
              <w:rPr>
                <w:b w:val="1"/>
              </w:rPr>
            </w:pPr>
            <w:r w:rsidDel="00000000" w:rsidR="00000000" w:rsidRPr="00000000">
              <w:rPr>
                <w:b w:val="1"/>
                <w:rtl w:val="0"/>
              </w:rPr>
              <w:t xml:space="preserve">Titolo del tema</w:t>
            </w:r>
          </w:p>
        </w:tc>
        <w:tc>
          <w:tcPr>
            <w:tcMar>
              <w:left w:w="0.0" w:type="dxa"/>
              <w:right w:w="0.0" w:type="dxa"/>
            </w:tcMar>
          </w:tcPr>
          <w:p w:rsidR="00000000" w:rsidDel="00000000" w:rsidP="00000000" w:rsidRDefault="00000000" w:rsidRPr="00000000" w14:paraId="0000000F">
            <w:pPr>
              <w:spacing w:line="276" w:lineRule="auto"/>
              <w:rPr/>
            </w:pPr>
            <w:r w:rsidDel="00000000" w:rsidR="00000000" w:rsidRPr="00000000">
              <w:rPr>
                <w:rtl w:val="0"/>
              </w:rPr>
              <w:t xml:space="preserve">Tecnologia web per la sostenibilità d’impresa</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0">
            <w:pPr>
              <w:spacing w:line="276" w:lineRule="auto"/>
              <w:rPr>
                <w:b w:val="1"/>
              </w:rPr>
            </w:pPr>
            <w:r w:rsidDel="00000000" w:rsidR="00000000" w:rsidRPr="00000000">
              <w:rPr>
                <w:b w:val="1"/>
                <w:rtl w:val="0"/>
              </w:rPr>
              <w:t xml:space="preserve">Traccia del Project Work</w:t>
            </w:r>
          </w:p>
        </w:tc>
        <w:tc>
          <w:tcPr>
            <w:tcMar>
              <w:left w:w="0.0" w:type="dxa"/>
              <w:right w:w="0.0" w:type="dxa"/>
            </w:tcMar>
          </w:tcPr>
          <w:p w:rsidR="00000000" w:rsidDel="00000000" w:rsidP="00000000" w:rsidRDefault="00000000" w:rsidRPr="00000000" w14:paraId="00000011">
            <w:pPr>
              <w:spacing w:line="276" w:lineRule="auto"/>
              <w:rPr/>
            </w:pPr>
            <w:r w:rsidDel="00000000" w:rsidR="00000000" w:rsidRPr="00000000">
              <w:rPr>
                <w:rtl w:val="0"/>
              </w:rPr>
              <w:t xml:space="preserve">Numero 7</w:t>
            </w:r>
          </w:p>
        </w:tc>
      </w:tr>
      <w:tr>
        <w:trPr>
          <w:cantSplit w:val="0"/>
          <w:trHeight w:val="680.3149606299213" w:hRule="atLeast"/>
          <w:tblHeader w:val="0"/>
        </w:trPr>
        <w:tc>
          <w:tcPr>
            <w:tcMar>
              <w:left w:w="0.0" w:type="dxa"/>
              <w:right w:w="0.0" w:type="dxa"/>
            </w:tcMar>
          </w:tcPr>
          <w:p w:rsidR="00000000" w:rsidDel="00000000" w:rsidP="00000000" w:rsidRDefault="00000000" w:rsidRPr="00000000" w14:paraId="00000012">
            <w:pPr>
              <w:spacing w:line="276" w:lineRule="auto"/>
              <w:rPr>
                <w:b w:val="1"/>
              </w:rPr>
            </w:pPr>
            <w:r w:rsidDel="00000000" w:rsidR="00000000" w:rsidRPr="00000000">
              <w:rPr>
                <w:b w:val="1"/>
                <w:rtl w:val="0"/>
              </w:rPr>
              <w:t xml:space="preserve">Titolo della traccia</w:t>
            </w:r>
          </w:p>
        </w:tc>
        <w:tc>
          <w:tcPr>
            <w:tcMar>
              <w:left w:w="0.0" w:type="dxa"/>
              <w:right w:w="0.0" w:type="dxa"/>
            </w:tcMar>
          </w:tcPr>
          <w:p w:rsidR="00000000" w:rsidDel="00000000" w:rsidP="00000000" w:rsidRDefault="00000000" w:rsidRPr="00000000" w14:paraId="00000013">
            <w:pPr>
              <w:spacing w:line="276" w:lineRule="auto"/>
              <w:rPr/>
            </w:pPr>
            <w:r w:rsidDel="00000000" w:rsidR="00000000" w:rsidRPr="00000000">
              <w:rPr>
                <w:rtl w:val="0"/>
              </w:rPr>
              <w:t xml:space="preserve">Sviluppo di una pagina web per il download dei report di sostenibilità di un’impresa del settore secondario</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4">
            <w:pPr>
              <w:spacing w:line="276" w:lineRule="auto"/>
              <w:rPr>
                <w:b w:val="1"/>
              </w:rPr>
            </w:pPr>
            <w:r w:rsidDel="00000000" w:rsidR="00000000" w:rsidRPr="00000000">
              <w:rPr>
                <w:b w:val="1"/>
                <w:rtl w:val="0"/>
              </w:rPr>
              <w:t xml:space="preserve">Titolo dell’elaborato</w:t>
            </w:r>
          </w:p>
        </w:tc>
        <w:tc>
          <w:tcPr>
            <w:tcMar>
              <w:left w:w="0.0" w:type="dxa"/>
              <w:right w:w="0.0" w:type="dxa"/>
            </w:tcMar>
          </w:tcPr>
          <w:p w:rsidR="00000000" w:rsidDel="00000000" w:rsidP="00000000" w:rsidRDefault="00000000" w:rsidRPr="00000000" w14:paraId="00000015">
            <w:pPr>
              <w:spacing w:line="276" w:lineRule="auto"/>
              <w:rPr/>
            </w:pPr>
            <w:r w:rsidDel="00000000" w:rsidR="00000000" w:rsidRPr="00000000">
              <w:rPr>
                <w:rtl w:val="0"/>
              </w:rPr>
              <w:t xml:space="preserve">Analisi e interfaccia web per il report di sostenibilità di Lavazza S.p.A.</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6">
            <w:pPr>
              <w:spacing w:line="276" w:lineRule="auto"/>
              <w:rPr>
                <w:b w:val="1"/>
              </w:rPr>
            </w:pPr>
            <w:r w:rsidDel="00000000" w:rsidR="00000000" w:rsidRPr="00000000">
              <w:rPr>
                <w:rtl w:val="0"/>
              </w:rPr>
            </w:r>
          </w:p>
        </w:tc>
        <w:tc>
          <w:tcPr>
            <w:tcMar>
              <w:left w:w="0.0" w:type="dxa"/>
              <w:right w:w="0.0" w:type="dxa"/>
            </w:tcMar>
          </w:tcPr>
          <w:p w:rsidR="00000000" w:rsidDel="00000000" w:rsidP="00000000" w:rsidRDefault="00000000" w:rsidRPr="00000000" w14:paraId="00000017">
            <w:pPr>
              <w:spacing w:line="276" w:lineRule="auto"/>
              <w:rPr/>
            </w:pPr>
            <w:r w:rsidDel="00000000" w:rsidR="00000000" w:rsidRPr="00000000">
              <w:rPr>
                <w:rtl w:val="0"/>
              </w:rPr>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8">
            <w:pPr>
              <w:spacing w:line="276" w:lineRule="auto"/>
              <w:rPr>
                <w:b w:val="1"/>
              </w:rPr>
            </w:pPr>
            <w:r w:rsidDel="00000000" w:rsidR="00000000" w:rsidRPr="00000000">
              <w:rPr>
                <w:b w:val="1"/>
                <w:rtl w:val="0"/>
              </w:rPr>
              <w:t xml:space="preserve">Repo Progetto Web</w:t>
            </w:r>
          </w:p>
        </w:tc>
        <w:tc>
          <w:tcPr>
            <w:tcMar>
              <w:left w:w="0.0" w:type="dxa"/>
              <w:right w:w="0.0" w:type="dxa"/>
            </w:tcMar>
          </w:tcPr>
          <w:p w:rsidR="00000000" w:rsidDel="00000000" w:rsidP="00000000" w:rsidRDefault="00000000" w:rsidRPr="00000000" w14:paraId="00000019">
            <w:pPr>
              <w:spacing w:line="276" w:lineRule="auto"/>
              <w:rPr/>
            </w:pPr>
            <w:hyperlink r:id="rId7">
              <w:r w:rsidDel="00000000" w:rsidR="00000000" w:rsidRPr="00000000">
                <w:rPr>
                  <w:color w:val="1155cc"/>
                  <w:u w:val="single"/>
                  <w:rtl w:val="0"/>
                </w:rPr>
                <w:t xml:space="preserve">https://github.com/iakizz/pw-1741297793</w:t>
              </w:r>
            </w:hyperlink>
            <w:r w:rsidDel="00000000" w:rsidR="00000000" w:rsidRPr="00000000">
              <w:rPr>
                <w:rtl w:val="0"/>
              </w:rPr>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A">
            <w:pPr>
              <w:spacing w:line="276" w:lineRule="auto"/>
              <w:rPr>
                <w:b w:val="1"/>
              </w:rPr>
            </w:pPr>
            <w:r w:rsidDel="00000000" w:rsidR="00000000" w:rsidRPr="00000000">
              <w:rPr>
                <w:b w:val="1"/>
                <w:rtl w:val="0"/>
              </w:rPr>
              <w:t xml:space="preserve">Anteprima Progetto Web</w:t>
            </w:r>
          </w:p>
        </w:tc>
        <w:tc>
          <w:tcPr>
            <w:tcMar>
              <w:left w:w="0.0" w:type="dxa"/>
              <w:right w:w="0.0" w:type="dxa"/>
            </w:tcMar>
          </w:tcPr>
          <w:p w:rsidR="00000000" w:rsidDel="00000000" w:rsidP="00000000" w:rsidRDefault="00000000" w:rsidRPr="00000000" w14:paraId="0000001B">
            <w:pPr>
              <w:spacing w:line="276" w:lineRule="auto"/>
              <w:rPr/>
            </w:pPr>
            <w:hyperlink r:id="rId8">
              <w:r w:rsidDel="00000000" w:rsidR="00000000" w:rsidRPr="00000000">
                <w:rPr>
                  <w:color w:val="1155cc"/>
                  <w:u w:val="single"/>
                  <w:rtl w:val="0"/>
                </w:rPr>
                <w:t xml:space="preserve">https://iakizz.github.io/pw-1741297793/</w:t>
              </w:r>
            </w:hyperlink>
            <w:r w:rsidDel="00000000" w:rsidR="00000000" w:rsidRPr="00000000">
              <w:rPr>
                <w:rtl w:val="0"/>
              </w:rPr>
            </w:r>
          </w:p>
          <w:p w:rsidR="00000000" w:rsidDel="00000000" w:rsidP="00000000" w:rsidRDefault="00000000" w:rsidRPr="00000000" w14:paraId="0000001C">
            <w:pPr>
              <w:spacing w:line="276" w:lineRule="auto"/>
              <w:rPr/>
            </w:pPr>
            <w:r w:rsidDel="00000000" w:rsidR="00000000" w:rsidRPr="00000000">
              <w:rPr>
                <w:rtl w:val="0"/>
              </w:rPr>
              <w:t xml:space="preserve">(Servizio GitHub Pages)</w:t>
            </w:r>
          </w:p>
        </w:tc>
      </w:tr>
      <w:tr>
        <w:trPr>
          <w:cantSplit w:val="0"/>
          <w:trHeight w:val="453.5433070866142" w:hRule="atLeast"/>
          <w:tblHeader w:val="0"/>
        </w:trPr>
        <w:tc>
          <w:tcPr>
            <w:tcMar>
              <w:left w:w="0.0" w:type="dxa"/>
              <w:right w:w="0.0" w:type="dxa"/>
            </w:tcMar>
          </w:tcPr>
          <w:p w:rsidR="00000000" w:rsidDel="00000000" w:rsidP="00000000" w:rsidRDefault="00000000" w:rsidRPr="00000000" w14:paraId="0000001D">
            <w:pPr>
              <w:spacing w:line="276" w:lineRule="auto"/>
              <w:rPr>
                <w:b w:val="1"/>
              </w:rPr>
            </w:pPr>
            <w:r w:rsidDel="00000000" w:rsidR="00000000" w:rsidRPr="00000000">
              <w:rPr>
                <w:rtl w:val="0"/>
              </w:rPr>
            </w:r>
          </w:p>
        </w:tc>
        <w:tc>
          <w:tcPr>
            <w:tcMar>
              <w:left w:w="0.0" w:type="dxa"/>
              <w:right w:w="0.0" w:type="dxa"/>
            </w:tcMar>
          </w:tcPr>
          <w:p w:rsidR="00000000" w:rsidDel="00000000" w:rsidP="00000000" w:rsidRDefault="00000000" w:rsidRPr="00000000" w14:paraId="0000001E">
            <w:pPr>
              <w:spacing w:line="276" w:lineRule="auto"/>
              <w:rPr/>
            </w:pPr>
            <w:r w:rsidDel="00000000" w:rsidR="00000000" w:rsidRPr="00000000">
              <w:rPr>
                <w:rtl w:val="0"/>
              </w:rPr>
            </w:r>
          </w:p>
        </w:tc>
      </w:tr>
      <w:tr>
        <w:trPr>
          <w:cantSplit w:val="0"/>
          <w:tblHeader w:val="0"/>
        </w:trPr>
        <w:tc>
          <w:tcPr>
            <w:gridSpan w:val="2"/>
            <w:tcMar>
              <w:left w:w="0.0" w:type="dxa"/>
              <w:right w:w="0.0" w:type="dxa"/>
            </w:tcMar>
          </w:tcPr>
          <w:p w:rsidR="00000000" w:rsidDel="00000000" w:rsidP="00000000" w:rsidRDefault="00000000" w:rsidRPr="00000000" w14:paraId="0000001F">
            <w:pPr>
              <w:pStyle w:val="Title"/>
              <w:spacing w:after="80" w:before="240" w:lineRule="auto"/>
              <w:jc w:val="both"/>
              <w:rPr>
                <w:b w:val="1"/>
                <w:sz w:val="28"/>
                <w:szCs w:val="28"/>
              </w:rPr>
            </w:pPr>
            <w:bookmarkStart w:colFirst="0" w:colLast="0" w:name="_puwotjypa8ih" w:id="1"/>
            <w:bookmarkEnd w:id="1"/>
            <w:r w:rsidDel="00000000" w:rsidR="00000000" w:rsidRPr="00000000">
              <w:rPr>
                <w:rtl w:val="0"/>
              </w:rPr>
              <w:t xml:space="preserve">PARTE PRIMA - DESCRIZIONE DEL PROCESSO</w:t>
            </w:r>
            <w:r w:rsidDel="00000000" w:rsidR="00000000" w:rsidRPr="00000000">
              <w:rPr>
                <w:rtl w:val="0"/>
              </w:rPr>
            </w:r>
          </w:p>
        </w:tc>
      </w:tr>
      <w:tr>
        <w:trPr>
          <w:cantSplit w:val="0"/>
          <w:tblHeader w:val="0"/>
        </w:trPr>
        <w:tc>
          <w:tcPr>
            <w:gridSpan w:val="2"/>
            <w:tcMar>
              <w:left w:w="0.0" w:type="dxa"/>
              <w:right w:w="0.0" w:type="dxa"/>
            </w:tcMar>
          </w:tcPr>
          <w:p w:rsidR="00000000" w:rsidDel="00000000" w:rsidP="00000000" w:rsidRDefault="00000000" w:rsidRPr="00000000" w14:paraId="00000021">
            <w:pPr>
              <w:pStyle w:val="Heading3"/>
              <w:spacing w:after="160" w:before="320" w:lineRule="auto"/>
              <w:jc w:val="both"/>
              <w:rPr/>
            </w:pPr>
            <w:bookmarkStart w:colFirst="0" w:colLast="0" w:name="_ogqf2zbn3nw8" w:id="2"/>
            <w:bookmarkEnd w:id="2"/>
            <w:r w:rsidDel="00000000" w:rsidR="00000000" w:rsidRPr="00000000">
              <w:rPr>
                <w:rtl w:val="0"/>
              </w:rPr>
              <w:t xml:space="preserve">Utilizzo delle conoscenze e abilità derivate dal processo di studio</w:t>
            </w:r>
          </w:p>
          <w:p w:rsidR="00000000" w:rsidDel="00000000" w:rsidP="00000000" w:rsidRDefault="00000000" w:rsidRPr="00000000" w14:paraId="00000022">
            <w:pPr>
              <w:spacing w:line="240" w:lineRule="auto"/>
              <w:ind w:left="0" w:firstLine="0"/>
              <w:jc w:val="both"/>
              <w:rPr>
                <w:i w:val="1"/>
              </w:rPr>
            </w:pPr>
            <w:r w:rsidDel="00000000" w:rsidR="00000000" w:rsidRPr="00000000">
              <w:rPr>
                <w:i w:val="1"/>
                <w:rtl w:val="0"/>
              </w:rPr>
              <w:t xml:space="preserve">info generiche su conoscenze apprese in questo corso o altri corsi (ok Cesena) ma anche lavoro (rif. tema ambiente Namirial) o rif. Ragioneria? evidenziare intersezione tra materie, es economica e tecnologie web</w:t>
            </w:r>
          </w:p>
          <w:p w:rsidR="00000000" w:rsidDel="00000000" w:rsidP="00000000" w:rsidRDefault="00000000" w:rsidRPr="00000000" w14:paraId="00000023">
            <w:pPr>
              <w:spacing w:line="240" w:lineRule="auto"/>
              <w:ind w:left="0" w:firstLine="0"/>
              <w:jc w:val="both"/>
              <w:rPr/>
            </w:pPr>
            <w:r w:rsidDel="00000000" w:rsidR="00000000" w:rsidRPr="00000000">
              <w:rPr>
                <w:rtl w:val="0"/>
              </w:rPr>
            </w:r>
          </w:p>
          <w:p w:rsidR="00000000" w:rsidDel="00000000" w:rsidP="00000000" w:rsidRDefault="00000000" w:rsidRPr="00000000" w14:paraId="00000024">
            <w:pPr>
              <w:spacing w:line="240" w:lineRule="auto"/>
              <w:ind w:left="0" w:firstLine="0"/>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026">
            <w:pPr>
              <w:pStyle w:val="Heading3"/>
              <w:rPr>
                <w:sz w:val="24"/>
                <w:szCs w:val="24"/>
              </w:rPr>
            </w:pPr>
            <w:bookmarkStart w:colFirst="0" w:colLast="0" w:name="_p20f0ry0ndew" w:id="3"/>
            <w:bookmarkEnd w:id="3"/>
            <w:r w:rsidDel="00000000" w:rsidR="00000000" w:rsidRPr="00000000">
              <w:rPr>
                <w:rtl w:val="0"/>
              </w:rPr>
              <w:t xml:space="preserve">Fasi di lavoro e relativi tempi di implementazione per la predisposizione dell’elaborato</w:t>
            </w:r>
            <w:r w:rsidDel="00000000" w:rsidR="00000000" w:rsidRPr="00000000">
              <w:rPr>
                <w:rtl w:val="0"/>
              </w:rPr>
            </w:r>
          </w:p>
          <w:p w:rsidR="00000000" w:rsidDel="00000000" w:rsidP="00000000" w:rsidRDefault="00000000" w:rsidRPr="00000000" w14:paraId="00000027">
            <w:pPr>
              <w:spacing w:line="240" w:lineRule="auto"/>
              <w:jc w:val="both"/>
              <w:rPr>
                <w:i w:val="1"/>
              </w:rPr>
            </w:pPr>
            <w:r w:rsidDel="00000000" w:rsidR="00000000" w:rsidRPr="00000000">
              <w:rPr>
                <w:i w:val="1"/>
                <w:rtl w:val="0"/>
              </w:rPr>
              <w:t xml:space="preserve">anche organizzazione tempo, difficoltà, rif. a forum programmazione e eventuali tool</w:t>
            </w:r>
          </w:p>
          <w:p w:rsidR="00000000" w:rsidDel="00000000" w:rsidP="00000000" w:rsidRDefault="00000000" w:rsidRPr="00000000" w14:paraId="00000028">
            <w:pPr>
              <w:spacing w:line="240" w:lineRule="auto"/>
              <w:jc w:val="both"/>
              <w:rPr>
                <w:i w:val="1"/>
              </w:rPr>
            </w:pPr>
            <w:r w:rsidDel="00000000" w:rsidR="00000000" w:rsidRPr="00000000">
              <w:rPr>
                <w:i w:val="1"/>
                <w:rtl w:val="0"/>
              </w:rPr>
              <w:t xml:space="preserve">tempo per ricerca info, raccolta dati, organizzazione lavoro, ricerche bibliografiche e fonti, sviluppo, individuazione del caso studio e relativi tempi</w:t>
              <w:br w:type="textWrapping"/>
              <w:t xml:space="preserve">(in generale non essere schematici ma discorsivi, o meglio anche schematici ma argomentando)</w:t>
            </w:r>
          </w:p>
          <w:p w:rsidR="00000000" w:rsidDel="00000000" w:rsidP="00000000" w:rsidRDefault="00000000" w:rsidRPr="00000000" w14:paraId="00000029">
            <w:pPr>
              <w:spacing w:line="240" w:lineRule="auto"/>
              <w:jc w:val="both"/>
              <w:rPr>
                <w:i w:val="1"/>
              </w:rPr>
            </w:pPr>
            <w:r w:rsidDel="00000000" w:rsidR="00000000" w:rsidRPr="00000000">
              <w:rPr>
                <w:rtl w:val="0"/>
              </w:rPr>
            </w:r>
          </w:p>
          <w:p w:rsidR="00000000" w:rsidDel="00000000" w:rsidP="00000000" w:rsidRDefault="00000000" w:rsidRPr="00000000" w14:paraId="0000002A">
            <w:pPr>
              <w:spacing w:line="240" w:lineRule="auto"/>
              <w:jc w:val="both"/>
              <w:rPr/>
            </w:pPr>
            <w:r w:rsidDel="00000000" w:rsidR="00000000" w:rsidRPr="00000000">
              <w:rPr>
                <w:rtl w:val="0"/>
              </w:rPr>
              <w:t xml:space="preserve">Lo sviluppo del project work si è articolato tramite le seguenti fasi:</w:t>
            </w:r>
          </w:p>
          <w:p w:rsidR="00000000" w:rsidDel="00000000" w:rsidP="00000000" w:rsidRDefault="00000000" w:rsidRPr="00000000" w14:paraId="0000002B">
            <w:pPr>
              <w:spacing w:line="240" w:lineRule="auto"/>
              <w:jc w:val="both"/>
              <w:rPr/>
            </w:pPr>
            <w:r w:rsidDel="00000000" w:rsidR="00000000" w:rsidRPr="00000000">
              <w:rPr>
                <w:rtl w:val="0"/>
              </w:rPr>
            </w:r>
          </w:p>
          <w:p w:rsidR="00000000" w:rsidDel="00000000" w:rsidP="00000000" w:rsidRDefault="00000000" w:rsidRPr="00000000" w14:paraId="0000002C">
            <w:pPr>
              <w:numPr>
                <w:ilvl w:val="0"/>
                <w:numId w:val="3"/>
              </w:numPr>
              <w:spacing w:line="240" w:lineRule="auto"/>
              <w:ind w:left="720" w:hanging="360"/>
              <w:jc w:val="both"/>
              <w:rPr>
                <w:u w:val="none"/>
              </w:rPr>
            </w:pPr>
            <w:r w:rsidDel="00000000" w:rsidR="00000000" w:rsidRPr="00000000">
              <w:rPr>
                <w:b w:val="1"/>
                <w:rtl w:val="0"/>
              </w:rPr>
              <w:t xml:space="preserve">Analisi delle specifiche e individuazione dell’azienda</w:t>
            </w:r>
            <w:r w:rsidDel="00000000" w:rsidR="00000000" w:rsidRPr="00000000">
              <w:rPr>
                <w:rtl w:val="0"/>
              </w:rPr>
              <w:br w:type="textWrapping"/>
              <w:t xml:space="preserve">Il primo passo è stato quello di comprendere bene la richiesta espressa dalla traccia, facendo appello alle conoscenze apprese riguardo agli aspetti finanziari e di marketing nonché alle conoscenze tecniche necessarie allo sviluppo HTML. In particolare, ho dovuto approfondire quali sono esattamente le aziende operanti nel settore secondario, visto che ho sicuramente maggiore esperienza nel settore terziario.</w:t>
              <w:br w:type="textWrapping"/>
              <w:t xml:space="preserve">Dopodichè mi sono potuto concentrare sulla scelta dell’azienda di cui analizzare il bilancio, e</w:t>
            </w:r>
          </w:p>
          <w:p w:rsidR="00000000" w:rsidDel="00000000" w:rsidP="00000000" w:rsidRDefault="00000000" w:rsidRPr="00000000" w14:paraId="0000002D">
            <w:pPr>
              <w:spacing w:line="240" w:lineRule="auto"/>
              <w:ind w:left="720" w:firstLine="0"/>
              <w:jc w:val="both"/>
              <w:rPr/>
            </w:pPr>
            <w:r w:rsidDel="00000000" w:rsidR="00000000" w:rsidRPr="00000000">
              <w:rPr>
                <w:rtl w:val="0"/>
              </w:rPr>
              <w:t xml:space="preserve">mi è sembrato opportuno valutare con attenzione questo aspetto, dato che ciò avrebbe influenzato l’intero progetto.</w:t>
              <w:br w:type="textWrapping"/>
              <w:t xml:space="preserve">Le caratteristiche che mi ho individuato come rilevanti per effettuare una buona analisi per l’azienda sono le seguenti:</w:t>
              <w:br w:type="textWrapping"/>
            </w:r>
          </w:p>
          <w:p w:rsidR="00000000" w:rsidDel="00000000" w:rsidP="00000000" w:rsidRDefault="00000000" w:rsidRPr="00000000" w14:paraId="0000002E">
            <w:pPr>
              <w:numPr>
                <w:ilvl w:val="1"/>
                <w:numId w:val="3"/>
              </w:numPr>
              <w:spacing w:line="240" w:lineRule="auto"/>
              <w:ind w:left="1440" w:hanging="360"/>
              <w:jc w:val="both"/>
              <w:rPr>
                <w:u w:val="none"/>
              </w:rPr>
            </w:pPr>
            <w:r w:rsidDel="00000000" w:rsidR="00000000" w:rsidRPr="00000000">
              <w:rPr>
                <w:rtl w:val="0"/>
              </w:rPr>
              <w:t xml:space="preserve">Deve essere di interesse pubblico (in quanto statale o quotata in borsa) e rappresentare pienamente il concetto di azienda operante nel settore secondario, inteso come trasformazione di materie prime. </w:t>
              <w:br w:type="textWrapping"/>
            </w:r>
          </w:p>
          <w:p w:rsidR="00000000" w:rsidDel="00000000" w:rsidP="00000000" w:rsidRDefault="00000000" w:rsidRPr="00000000" w14:paraId="0000002F">
            <w:pPr>
              <w:numPr>
                <w:ilvl w:val="1"/>
                <w:numId w:val="3"/>
              </w:numPr>
              <w:spacing w:line="240" w:lineRule="auto"/>
              <w:ind w:left="1440" w:hanging="360"/>
              <w:jc w:val="both"/>
              <w:rPr>
                <w:u w:val="none"/>
              </w:rPr>
            </w:pPr>
            <w:r w:rsidDel="00000000" w:rsidR="00000000" w:rsidRPr="00000000">
              <w:rPr>
                <w:rtl w:val="0"/>
              </w:rPr>
              <w:t xml:space="preserve">Deve avere un buon sito web aziendale in generale.</w:t>
              <w:br w:type="textWrapping"/>
            </w:r>
          </w:p>
          <w:p w:rsidR="00000000" w:rsidDel="00000000" w:rsidP="00000000" w:rsidRDefault="00000000" w:rsidRPr="00000000" w14:paraId="00000030">
            <w:pPr>
              <w:numPr>
                <w:ilvl w:val="1"/>
                <w:numId w:val="3"/>
              </w:numPr>
              <w:spacing w:line="240" w:lineRule="auto"/>
              <w:ind w:left="1440" w:hanging="360"/>
              <w:jc w:val="both"/>
              <w:rPr>
                <w:u w:val="none"/>
              </w:rPr>
            </w:pPr>
            <w:r w:rsidDel="00000000" w:rsidR="00000000" w:rsidRPr="00000000">
              <w:rPr>
                <w:rtl w:val="0"/>
              </w:rPr>
              <w:t xml:space="preserve">Al report di sostenibilità non deve essere riservato solo un PDF da scaricare, ma un'intera sezione del sito web che ne rifletta a pieno l’impegno in ambito ESG.</w:t>
              <w:br w:type="textWrapping"/>
            </w:r>
          </w:p>
          <w:p w:rsidR="00000000" w:rsidDel="00000000" w:rsidP="00000000" w:rsidRDefault="00000000" w:rsidRPr="00000000" w14:paraId="00000031">
            <w:pPr>
              <w:numPr>
                <w:ilvl w:val="1"/>
                <w:numId w:val="3"/>
              </w:numPr>
              <w:spacing w:line="240" w:lineRule="auto"/>
              <w:ind w:left="1440" w:hanging="360"/>
              <w:jc w:val="both"/>
            </w:pPr>
            <w:r w:rsidDel="00000000" w:rsidR="00000000" w:rsidRPr="00000000">
              <w:rPr>
                <w:rtl w:val="0"/>
              </w:rPr>
              <w:t xml:space="preserve">Deve essere fornito un facile accesso allo storico dei report prodotti negli anni, in modo da poter effettuare un confronto e misurare l’evoluzione dei report stessi.</w:t>
            </w:r>
          </w:p>
          <w:p w:rsidR="00000000" w:rsidDel="00000000" w:rsidP="00000000" w:rsidRDefault="00000000" w:rsidRPr="00000000" w14:paraId="00000032">
            <w:pPr>
              <w:spacing w:line="240" w:lineRule="auto"/>
              <w:ind w:left="1440" w:firstLine="0"/>
              <w:jc w:val="both"/>
              <w:rPr/>
            </w:pPr>
            <w:r w:rsidDel="00000000" w:rsidR="00000000" w:rsidRPr="00000000">
              <w:rPr>
                <w:rtl w:val="0"/>
              </w:rPr>
            </w:r>
          </w:p>
          <w:p w:rsidR="00000000" w:rsidDel="00000000" w:rsidP="00000000" w:rsidRDefault="00000000" w:rsidRPr="00000000" w14:paraId="00000033">
            <w:pPr>
              <w:spacing w:line="240" w:lineRule="auto"/>
              <w:ind w:left="720" w:firstLine="0"/>
              <w:jc w:val="both"/>
              <w:rPr/>
            </w:pPr>
            <w:r w:rsidDel="00000000" w:rsidR="00000000" w:rsidRPr="00000000">
              <w:rPr>
                <w:rtl w:val="0"/>
              </w:rPr>
              <w:t xml:space="preserve">La scelta è ricaduta su Lavazza S.p.A. che, oltre a rappresentare un’eccellenza italiana nel mondo, soddisfa pienamente i parametri di cui sopra.</w:t>
              <w:br w:type="textWrapping"/>
            </w:r>
          </w:p>
          <w:p w:rsidR="00000000" w:rsidDel="00000000" w:rsidP="00000000" w:rsidRDefault="00000000" w:rsidRPr="00000000" w14:paraId="00000034">
            <w:pPr>
              <w:spacing w:line="240" w:lineRule="auto"/>
              <w:ind w:left="720" w:firstLine="0"/>
              <w:jc w:val="both"/>
              <w:rPr/>
            </w:pPr>
            <w:r w:rsidDel="00000000" w:rsidR="00000000" w:rsidRPr="00000000">
              <w:rPr>
                <w:rtl w:val="0"/>
              </w:rPr>
              <w:t xml:space="preserve">Queste attività le ho svolte nell’arco di un paio di giornate, non dedicandovi però attenzione esclusiva.</w:t>
              <w:br w:type="textWrapping"/>
            </w:r>
          </w:p>
          <w:p w:rsidR="00000000" w:rsidDel="00000000" w:rsidP="00000000" w:rsidRDefault="00000000" w:rsidRPr="00000000" w14:paraId="00000035">
            <w:pPr>
              <w:numPr>
                <w:ilvl w:val="0"/>
                <w:numId w:val="3"/>
              </w:numPr>
              <w:spacing w:line="240" w:lineRule="auto"/>
              <w:ind w:left="720" w:hanging="360"/>
              <w:jc w:val="both"/>
              <w:rPr>
                <w:u w:val="none"/>
              </w:rPr>
            </w:pPr>
            <w:r w:rsidDel="00000000" w:rsidR="00000000" w:rsidRPr="00000000">
              <w:rPr>
                <w:b w:val="1"/>
                <w:rtl w:val="0"/>
              </w:rPr>
              <w:t xml:space="preserve">Predisposizione preliminare degli ambienti e organizzazione del lavoro</w:t>
            </w:r>
            <w:r w:rsidDel="00000000" w:rsidR="00000000" w:rsidRPr="00000000">
              <w:rPr>
                <w:rtl w:val="0"/>
              </w:rPr>
              <w:br w:type="textWrapping"/>
              <w:t xml:space="preserve">Il passo immediatamente successivo è stato quello di organizzare il lavoro, pensando a come portare avanti parallelamente le due attività di analisi del report e quella più strettamente legata agli aspetti tecnici di sviluppo del progetto web. In particolare, ho pensato alla piattaforma che:</w:t>
              <w:br w:type="textWrapping"/>
            </w:r>
          </w:p>
          <w:p w:rsidR="00000000" w:rsidDel="00000000" w:rsidP="00000000" w:rsidRDefault="00000000" w:rsidRPr="00000000" w14:paraId="00000036">
            <w:pPr>
              <w:numPr>
                <w:ilvl w:val="1"/>
                <w:numId w:val="3"/>
              </w:numPr>
              <w:spacing w:line="240" w:lineRule="auto"/>
              <w:ind w:left="1440" w:hanging="360"/>
              <w:jc w:val="both"/>
              <w:rPr>
                <w:u w:val="none"/>
              </w:rPr>
            </w:pPr>
            <w:r w:rsidDel="00000000" w:rsidR="00000000" w:rsidRPr="00000000">
              <w:rPr>
                <w:rtl w:val="0"/>
              </w:rPr>
              <w:t xml:space="preserve">Permettesse di tenere traccia del versionamento del software</w:t>
              <w:br w:type="textWrapping"/>
            </w:r>
          </w:p>
          <w:p w:rsidR="00000000" w:rsidDel="00000000" w:rsidP="00000000" w:rsidRDefault="00000000" w:rsidRPr="00000000" w14:paraId="00000037">
            <w:pPr>
              <w:numPr>
                <w:ilvl w:val="1"/>
                <w:numId w:val="3"/>
              </w:numPr>
              <w:spacing w:line="240" w:lineRule="auto"/>
              <w:ind w:left="1440" w:hanging="360"/>
              <w:jc w:val="both"/>
              <w:rPr>
                <w:u w:val="none"/>
              </w:rPr>
            </w:pPr>
            <w:r w:rsidDel="00000000" w:rsidR="00000000" w:rsidRPr="00000000">
              <w:rPr>
                <w:rtl w:val="0"/>
              </w:rPr>
              <w:t xml:space="preserve">Al termine dello sviluppo, rendesse comodo l’accesso per la valutazione da parte dei relatori</w:t>
              <w:br w:type="textWrapping"/>
            </w:r>
          </w:p>
          <w:p w:rsidR="00000000" w:rsidDel="00000000" w:rsidP="00000000" w:rsidRDefault="00000000" w:rsidRPr="00000000" w14:paraId="00000038">
            <w:pPr>
              <w:spacing w:line="240" w:lineRule="auto"/>
              <w:ind w:left="720" w:firstLine="0"/>
              <w:jc w:val="both"/>
              <w:rPr/>
            </w:pPr>
            <w:r w:rsidDel="00000000" w:rsidR="00000000" w:rsidRPr="00000000">
              <w:rPr>
                <w:rtl w:val="0"/>
              </w:rPr>
              <w:t xml:space="preserve">La soluzione più ovvia è ricaduta su </w:t>
            </w:r>
            <w:r w:rsidDel="00000000" w:rsidR="00000000" w:rsidRPr="00000000">
              <w:rPr>
                <w:b w:val="1"/>
                <w:rtl w:val="0"/>
              </w:rPr>
              <w:t xml:space="preserve">GitHub</w:t>
            </w:r>
            <w:r w:rsidDel="00000000" w:rsidR="00000000" w:rsidRPr="00000000">
              <w:rPr>
                <w:rtl w:val="0"/>
              </w:rPr>
              <w:t xml:space="preserve"> che, oltre a soddisfare i requisiti di cui sopra, offre il servizio </w:t>
            </w:r>
            <w:r w:rsidDel="00000000" w:rsidR="00000000" w:rsidRPr="00000000">
              <w:rPr>
                <w:b w:val="1"/>
                <w:rtl w:val="0"/>
              </w:rPr>
              <w:t xml:space="preserve">GitHub Pages</w:t>
            </w:r>
            <w:r w:rsidDel="00000000" w:rsidR="00000000" w:rsidRPr="00000000">
              <w:rPr>
                <w:rtl w:val="0"/>
              </w:rPr>
              <w:t xml:space="preserve"> che permette la contestuale pubblicazione della pagina sviluppata in modo che il progetto sia realmente navigabile.</w:t>
              <w:br w:type="textWrapping"/>
              <w:br w:type="textWrapping"/>
              <w:t xml:space="preserve">Per questa fase sono state necessarie solo poche ore, visto che fortunatamente avevo già avuto esperienza di questa piattaforma.</w:t>
              <w:br w:type="textWrapping"/>
            </w:r>
          </w:p>
          <w:p w:rsidR="00000000" w:rsidDel="00000000" w:rsidP="00000000" w:rsidRDefault="00000000" w:rsidRPr="00000000" w14:paraId="00000039">
            <w:pPr>
              <w:numPr>
                <w:ilvl w:val="0"/>
                <w:numId w:val="3"/>
              </w:numPr>
              <w:spacing w:line="240" w:lineRule="auto"/>
              <w:ind w:left="720" w:hanging="360"/>
              <w:jc w:val="both"/>
              <w:rPr>
                <w:u w:val="none"/>
              </w:rPr>
            </w:pPr>
            <w:r w:rsidDel="00000000" w:rsidR="00000000" w:rsidRPr="00000000">
              <w:rPr>
                <w:b w:val="1"/>
                <w:rtl w:val="0"/>
              </w:rPr>
              <w:t xml:space="preserve">Redazione del documento di analisi di bilancio (presente template)</w:t>
            </w:r>
            <w:r w:rsidDel="00000000" w:rsidR="00000000" w:rsidRPr="00000000">
              <w:rPr>
                <w:rtl w:val="0"/>
              </w:rPr>
              <w:br w:type="textWrapping"/>
              <w:t xml:space="preserve">Bla bla</w:t>
              <w:br w:type="textWrapping"/>
              <w:br w:type="textWrapping"/>
              <w:t xml:space="preserve">Per questa attività sono state necessarie circa due/tre settimane</w:t>
              <w:br w:type="textWrapping"/>
            </w:r>
          </w:p>
          <w:p w:rsidR="00000000" w:rsidDel="00000000" w:rsidP="00000000" w:rsidRDefault="00000000" w:rsidRPr="00000000" w14:paraId="0000003A">
            <w:pPr>
              <w:numPr>
                <w:ilvl w:val="0"/>
                <w:numId w:val="3"/>
              </w:numPr>
              <w:spacing w:line="240" w:lineRule="auto"/>
              <w:ind w:left="720" w:hanging="360"/>
              <w:jc w:val="both"/>
              <w:rPr>
                <w:u w:val="none"/>
              </w:rPr>
            </w:pPr>
            <w:r w:rsidDel="00000000" w:rsidR="00000000" w:rsidRPr="00000000">
              <w:rPr>
                <w:b w:val="1"/>
                <w:rtl w:val="0"/>
              </w:rPr>
              <w:t xml:space="preserve">Sviluppo del progetto web</w:t>
            </w:r>
            <w:r w:rsidDel="00000000" w:rsidR="00000000" w:rsidRPr="00000000">
              <w:rPr>
                <w:rtl w:val="0"/>
              </w:rPr>
              <w:br w:type="textWrapping"/>
              <w:t xml:space="preserve">Bla bla</w:t>
              <w:br w:type="textWrapping"/>
              <w:br w:type="textWrapping"/>
              <w:t xml:space="preserve">Per questa attività sono state necessarie circa due settimane</w:t>
            </w:r>
          </w:p>
        </w:tc>
      </w:tr>
      <w:tr>
        <w:trPr>
          <w:cantSplit w:val="0"/>
          <w:tblHeader w:val="0"/>
        </w:trPr>
        <w:tc>
          <w:tcPr>
            <w:gridSpan w:val="2"/>
            <w:tcMar>
              <w:left w:w="0.0" w:type="dxa"/>
              <w:right w:w="0.0" w:type="dxa"/>
            </w:tcMar>
          </w:tcPr>
          <w:p w:rsidR="00000000" w:rsidDel="00000000" w:rsidP="00000000" w:rsidRDefault="00000000" w:rsidRPr="00000000" w14:paraId="0000003C">
            <w:pPr>
              <w:pStyle w:val="Heading3"/>
              <w:jc w:val="both"/>
              <w:rPr/>
            </w:pPr>
            <w:bookmarkStart w:colFirst="0" w:colLast="0" w:name="_g8f973wi6uk6" w:id="4"/>
            <w:bookmarkEnd w:id="4"/>
            <w:r w:rsidDel="00000000" w:rsidR="00000000" w:rsidRPr="00000000">
              <w:rPr>
                <w:rtl w:val="0"/>
              </w:rPr>
              <w:t xml:space="preserve">Risorse e strumenti impiegati</w:t>
            </w:r>
          </w:p>
          <w:p w:rsidR="00000000" w:rsidDel="00000000" w:rsidP="00000000" w:rsidRDefault="00000000" w:rsidRPr="00000000" w14:paraId="0000003D">
            <w:pPr>
              <w:spacing w:line="240" w:lineRule="auto"/>
              <w:jc w:val="both"/>
              <w:rPr>
                <w:i w:val="1"/>
              </w:rPr>
            </w:pPr>
            <w:r w:rsidDel="00000000" w:rsidR="00000000" w:rsidRPr="00000000">
              <w:rPr>
                <w:i w:val="1"/>
                <w:rtl w:val="0"/>
              </w:rPr>
              <w:t xml:space="preserve">link, riferimenti, tool e ragioni per averlo usato (es perchè già conosciuto e utilizzato)</w:t>
            </w:r>
          </w:p>
          <w:p w:rsidR="00000000" w:rsidDel="00000000" w:rsidP="00000000" w:rsidRDefault="00000000" w:rsidRPr="00000000" w14:paraId="0000003E">
            <w:pPr>
              <w:numPr>
                <w:ilvl w:val="0"/>
                <w:numId w:val="2"/>
              </w:numPr>
              <w:spacing w:line="240" w:lineRule="auto"/>
              <w:ind w:left="720" w:hanging="360"/>
              <w:jc w:val="both"/>
              <w:rPr>
                <w:i w:val="1"/>
              </w:rPr>
            </w:pPr>
            <w:r w:rsidDel="00000000" w:rsidR="00000000" w:rsidRPr="00000000">
              <w:rPr>
                <w:i w:val="1"/>
                <w:rtl w:val="0"/>
              </w:rPr>
              <w:t xml:space="preserve">in questa prima parte, in generale, non perdere troppo tempo ma specificare bene i punti elencati con evidenza agli insegnamenti collegati</w:t>
            </w:r>
          </w:p>
          <w:p w:rsidR="00000000" w:rsidDel="00000000" w:rsidP="00000000" w:rsidRDefault="00000000" w:rsidRPr="00000000" w14:paraId="0000003F">
            <w:pPr>
              <w:numPr>
                <w:ilvl w:val="0"/>
                <w:numId w:val="2"/>
              </w:numPr>
              <w:spacing w:line="240" w:lineRule="auto"/>
              <w:ind w:left="720" w:hanging="360"/>
              <w:jc w:val="both"/>
              <w:rPr>
                <w:i w:val="1"/>
              </w:rPr>
            </w:pPr>
            <w:r w:rsidDel="00000000" w:rsidR="00000000" w:rsidRPr="00000000">
              <w:rPr>
                <w:i w:val="1"/>
                <w:rtl w:val="0"/>
              </w:rPr>
              <w:t xml:space="preserve">in particolare tempi e modi per reperire i dati e relative fonti</w:t>
            </w:r>
          </w:p>
          <w:p w:rsidR="00000000" w:rsidDel="00000000" w:rsidP="00000000" w:rsidRDefault="00000000" w:rsidRPr="00000000" w14:paraId="00000040">
            <w:pPr>
              <w:numPr>
                <w:ilvl w:val="0"/>
                <w:numId w:val="2"/>
              </w:numPr>
              <w:spacing w:line="240" w:lineRule="auto"/>
              <w:ind w:left="720" w:hanging="360"/>
              <w:jc w:val="both"/>
              <w:rPr>
                <w:i w:val="1"/>
              </w:rPr>
            </w:pPr>
            <w:r w:rsidDel="00000000" w:rsidR="00000000" w:rsidRPr="00000000">
              <w:rPr>
                <w:i w:val="1"/>
                <w:rtl w:val="0"/>
              </w:rPr>
              <w:t xml:space="preserve">spiegare anche difficoltà e modi in cui si sono superate</w:t>
            </w:r>
          </w:p>
          <w:p w:rsidR="00000000" w:rsidDel="00000000" w:rsidP="00000000" w:rsidRDefault="00000000" w:rsidRPr="00000000" w14:paraId="00000041">
            <w:pPr>
              <w:numPr>
                <w:ilvl w:val="0"/>
                <w:numId w:val="2"/>
              </w:numPr>
              <w:spacing w:line="240" w:lineRule="auto"/>
              <w:ind w:left="720" w:hanging="360"/>
              <w:jc w:val="both"/>
              <w:rPr>
                <w:i w:val="1"/>
              </w:rPr>
            </w:pPr>
            <w:r w:rsidDel="00000000" w:rsidR="00000000" w:rsidRPr="00000000">
              <w:rPr>
                <w:i w:val="1"/>
                <w:rtl w:val="0"/>
              </w:rPr>
              <w:t xml:space="preserve">menzionare anche difficoltà per settore secondario, a diff del terziario</w:t>
            </w:r>
          </w:p>
          <w:p w:rsidR="00000000" w:rsidDel="00000000" w:rsidP="00000000" w:rsidRDefault="00000000" w:rsidRPr="00000000" w14:paraId="00000042">
            <w:pPr>
              <w:spacing w:line="240" w:lineRule="auto"/>
              <w:jc w:val="both"/>
              <w:rPr/>
            </w:pPr>
            <w:r w:rsidDel="00000000" w:rsidR="00000000" w:rsidRPr="00000000">
              <w:rPr>
                <w:rtl w:val="0"/>
              </w:rPr>
            </w:r>
          </w:p>
          <w:p w:rsidR="00000000" w:rsidDel="00000000" w:rsidP="00000000" w:rsidRDefault="00000000" w:rsidRPr="00000000" w14:paraId="00000043">
            <w:pPr>
              <w:spacing w:line="240" w:lineRule="auto"/>
              <w:jc w:val="both"/>
              <w:rPr/>
            </w:pPr>
            <w:r w:rsidDel="00000000" w:rsidR="00000000" w:rsidRPr="00000000">
              <w:rPr>
                <w:rtl w:val="0"/>
              </w:rPr>
              <w:t xml:space="preserve">Bla bla</w:t>
            </w:r>
          </w:p>
        </w:tc>
      </w:tr>
      <w:tr>
        <w:trPr>
          <w:cantSplit w:val="0"/>
          <w:trHeight w:val="386" w:hRule="atLeast"/>
          <w:tblHeader w:val="0"/>
        </w:trPr>
        <w:tc>
          <w:tcPr>
            <w:gridSpan w:val="2"/>
            <w:tcMar>
              <w:left w:w="0.0" w:type="dxa"/>
              <w:right w:w="0.0" w:type="dxa"/>
            </w:tcMar>
          </w:tcPr>
          <w:p w:rsidR="00000000" w:rsidDel="00000000" w:rsidP="00000000" w:rsidRDefault="00000000" w:rsidRPr="00000000" w14:paraId="00000045">
            <w:pPr>
              <w:pStyle w:val="Title"/>
              <w:spacing w:before="360" w:lineRule="auto"/>
              <w:jc w:val="both"/>
              <w:rPr/>
            </w:pPr>
            <w:bookmarkStart w:colFirst="0" w:colLast="0" w:name="_acig3ryl0p4p" w:id="5"/>
            <w:bookmarkEnd w:id="5"/>
            <w:r w:rsidDel="00000000" w:rsidR="00000000" w:rsidRPr="00000000">
              <w:rPr>
                <w:rtl w:val="0"/>
              </w:rPr>
              <w:t xml:space="preserve">PARTE SECONDA - PREDISPOSIZIONE DELL’ELABORATO</w:t>
            </w:r>
          </w:p>
        </w:tc>
      </w:tr>
      <w:tr>
        <w:trPr>
          <w:cantSplit w:val="0"/>
          <w:tblHeader w:val="0"/>
        </w:trPr>
        <w:tc>
          <w:tcPr>
            <w:gridSpan w:val="2"/>
            <w:tcMar>
              <w:left w:w="0.0" w:type="dxa"/>
              <w:right w:w="0.0" w:type="dxa"/>
            </w:tcMar>
          </w:tcPr>
          <w:p w:rsidR="00000000" w:rsidDel="00000000" w:rsidP="00000000" w:rsidRDefault="00000000" w:rsidRPr="00000000" w14:paraId="00000047">
            <w:pPr>
              <w:pStyle w:val="Heading3"/>
              <w:jc w:val="both"/>
              <w:rPr/>
            </w:pPr>
            <w:bookmarkStart w:colFirst="0" w:colLast="0" w:name="_24jech9ytx6i" w:id="6"/>
            <w:bookmarkEnd w:id="6"/>
            <w:r w:rsidDel="00000000" w:rsidR="00000000" w:rsidRPr="00000000">
              <w:rPr>
                <w:rtl w:val="0"/>
              </w:rPr>
              <w:t xml:space="preserve">Obiettivi del progetto</w:t>
            </w:r>
          </w:p>
          <w:p w:rsidR="00000000" w:rsidDel="00000000" w:rsidP="00000000" w:rsidRDefault="00000000" w:rsidRPr="00000000" w14:paraId="00000048">
            <w:pPr>
              <w:numPr>
                <w:ilvl w:val="0"/>
                <w:numId w:val="6"/>
              </w:numPr>
              <w:spacing w:line="240" w:lineRule="auto"/>
              <w:ind w:left="720" w:hanging="360"/>
              <w:jc w:val="both"/>
              <w:rPr>
                <w:i w:val="1"/>
              </w:rPr>
            </w:pPr>
            <w:r w:rsidDel="00000000" w:rsidR="00000000" w:rsidRPr="00000000">
              <w:rPr>
                <w:i w:val="1"/>
                <w:rtl w:val="0"/>
              </w:rPr>
              <w:t xml:space="preserve">tenere conto degli obiettivi elencati nella descrizione della traccia, es:</w:t>
              <w:br w:type="textWrapping"/>
              <w:t xml:space="preserve">l’elaborato proposto permette di evidenziare l’importanza rivestita dal bilancio di sostenibilità grazie all’analisi puntuale del report di sost, della responsabilità di impresa</w:t>
            </w:r>
          </w:p>
          <w:p w:rsidR="00000000" w:rsidDel="00000000" w:rsidP="00000000" w:rsidRDefault="00000000" w:rsidRPr="00000000" w14:paraId="00000049">
            <w:pPr>
              <w:spacing w:line="240" w:lineRule="auto"/>
              <w:jc w:val="both"/>
              <w:rPr>
                <w:i w:val="1"/>
              </w:rPr>
            </w:pPr>
            <w:r w:rsidDel="00000000" w:rsidR="00000000" w:rsidRPr="00000000">
              <w:rPr>
                <w:i w:val="1"/>
                <w:rtl w:val="0"/>
              </w:rPr>
              <w:t xml:space="preserve">tema sempre più sentito dalle aziende quello di introdurre tematiche di sensibilità che travalicano l’attività in senso stretto, ad es i 4 principi N.</w:t>
            </w:r>
          </w:p>
          <w:p w:rsidR="00000000" w:rsidDel="00000000" w:rsidP="00000000" w:rsidRDefault="00000000" w:rsidRPr="00000000" w14:paraId="0000004A">
            <w:pPr>
              <w:numPr>
                <w:ilvl w:val="0"/>
                <w:numId w:val="9"/>
              </w:numPr>
              <w:spacing w:line="240" w:lineRule="auto"/>
              <w:ind w:left="720" w:hanging="360"/>
              <w:jc w:val="both"/>
              <w:rPr>
                <w:i w:val="1"/>
              </w:rPr>
            </w:pPr>
            <w:r w:rsidDel="00000000" w:rsidR="00000000" w:rsidRPr="00000000">
              <w:rPr>
                <w:i w:val="1"/>
                <w:rtl w:val="0"/>
              </w:rPr>
              <w:t xml:space="preserve">rilevanza a considerazioni personali, oltre a quelli proposti in traccia</w:t>
            </w:r>
          </w:p>
          <w:p w:rsidR="00000000" w:rsidDel="00000000" w:rsidP="00000000" w:rsidRDefault="00000000" w:rsidRPr="00000000" w14:paraId="0000004B">
            <w:pPr>
              <w:spacing w:line="240" w:lineRule="auto"/>
              <w:jc w:val="both"/>
              <w:rPr/>
            </w:pPr>
            <w:r w:rsidDel="00000000" w:rsidR="00000000" w:rsidRPr="00000000">
              <w:rPr>
                <w:rtl w:val="0"/>
              </w:rPr>
            </w:r>
          </w:p>
          <w:p w:rsidR="00000000" w:rsidDel="00000000" w:rsidP="00000000" w:rsidRDefault="00000000" w:rsidRPr="00000000" w14:paraId="0000004C">
            <w:pPr>
              <w:spacing w:line="240" w:lineRule="auto"/>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04E">
            <w:pPr>
              <w:pStyle w:val="Heading3"/>
              <w:jc w:val="both"/>
              <w:rPr/>
            </w:pPr>
            <w:bookmarkStart w:colFirst="0" w:colLast="0" w:name="_6f1hhitxeg7o" w:id="7"/>
            <w:bookmarkEnd w:id="7"/>
            <w:r w:rsidDel="00000000" w:rsidR="00000000" w:rsidRPr="00000000">
              <w:rPr>
                <w:rtl w:val="0"/>
              </w:rPr>
              <w:t xml:space="preserve">Contestualizzazione</w:t>
            </w:r>
          </w:p>
          <w:p w:rsidR="00000000" w:rsidDel="00000000" w:rsidP="00000000" w:rsidRDefault="00000000" w:rsidRPr="00000000" w14:paraId="0000004F">
            <w:pPr>
              <w:numPr>
                <w:ilvl w:val="0"/>
                <w:numId w:val="8"/>
              </w:numPr>
              <w:spacing w:line="240" w:lineRule="auto"/>
              <w:ind w:left="720" w:hanging="360"/>
              <w:jc w:val="both"/>
              <w:rPr>
                <w:i w:val="1"/>
              </w:rPr>
            </w:pPr>
            <w:r w:rsidDel="00000000" w:rsidR="00000000" w:rsidRPr="00000000">
              <w:rPr>
                <w:i w:val="1"/>
                <w:rtl w:val="0"/>
              </w:rPr>
              <w:t xml:space="preserve">collegarsi a settore e ambito, premessa al lavoro, legame al settore secondario e tema sostenibilità, riferimento al settore specifico</w:t>
            </w:r>
          </w:p>
          <w:p w:rsidR="00000000" w:rsidDel="00000000" w:rsidP="00000000" w:rsidRDefault="00000000" w:rsidRPr="00000000" w14:paraId="00000050">
            <w:pPr>
              <w:numPr>
                <w:ilvl w:val="0"/>
                <w:numId w:val="8"/>
              </w:numPr>
              <w:spacing w:line="240" w:lineRule="auto"/>
              <w:ind w:left="720" w:hanging="360"/>
              <w:jc w:val="both"/>
              <w:rPr>
                <w:i w:val="1"/>
              </w:rPr>
            </w:pPr>
            <w:r w:rsidDel="00000000" w:rsidR="00000000" w:rsidRPr="00000000">
              <w:rPr>
                <w:i w:val="1"/>
                <w:rtl w:val="0"/>
              </w:rPr>
              <w:t xml:space="preserve">importanza della pagina web come strumento per la comunicazione di questi dati, e che siano anche accessibili, importanza per stakeholders, clienti ma anche investitori</w:t>
            </w:r>
          </w:p>
          <w:p w:rsidR="00000000" w:rsidDel="00000000" w:rsidP="00000000" w:rsidRDefault="00000000" w:rsidRPr="00000000" w14:paraId="00000051">
            <w:pPr>
              <w:numPr>
                <w:ilvl w:val="0"/>
                <w:numId w:val="8"/>
              </w:numPr>
              <w:spacing w:line="240" w:lineRule="auto"/>
              <w:ind w:left="720" w:hanging="360"/>
              <w:jc w:val="both"/>
              <w:rPr>
                <w:i w:val="1"/>
              </w:rPr>
            </w:pPr>
            <w:r w:rsidDel="00000000" w:rsidR="00000000" w:rsidRPr="00000000">
              <w:rPr>
                <w:i w:val="1"/>
                <w:rtl w:val="0"/>
              </w:rPr>
              <w:t xml:space="preserve">(il fatto che il fondo Ambienta si sia interessato alla mia ditta mi ha spinto ad analizzare la base di investimenti della ditta in esame)</w:t>
            </w:r>
          </w:p>
          <w:p w:rsidR="00000000" w:rsidDel="00000000" w:rsidP="00000000" w:rsidRDefault="00000000" w:rsidRPr="00000000" w14:paraId="00000052">
            <w:pPr>
              <w:spacing w:line="240" w:lineRule="auto"/>
              <w:jc w:val="both"/>
              <w:rPr/>
            </w:pPr>
            <w:r w:rsidDel="00000000" w:rsidR="00000000" w:rsidRPr="00000000">
              <w:rPr>
                <w:rtl w:val="0"/>
              </w:rPr>
            </w:r>
          </w:p>
          <w:p w:rsidR="00000000" w:rsidDel="00000000" w:rsidP="00000000" w:rsidRDefault="00000000" w:rsidRPr="00000000" w14:paraId="00000053">
            <w:pPr>
              <w:spacing w:line="240" w:lineRule="auto"/>
              <w:jc w:val="both"/>
              <w:rPr/>
            </w:pPr>
            <w:r w:rsidDel="00000000" w:rsidR="00000000" w:rsidRPr="00000000">
              <w:rPr>
                <w:rtl w:val="0"/>
              </w:rPr>
              <w:t xml:space="preserve">La normativa:</w:t>
            </w:r>
          </w:p>
          <w:p w:rsidR="00000000" w:rsidDel="00000000" w:rsidP="00000000" w:rsidRDefault="00000000" w:rsidRPr="00000000" w14:paraId="00000054">
            <w:pPr>
              <w:spacing w:line="240" w:lineRule="auto"/>
              <w:jc w:val="both"/>
              <w:rPr/>
            </w:pPr>
            <w:r w:rsidDel="00000000" w:rsidR="00000000" w:rsidRPr="00000000">
              <w:rPr>
                <w:rtl w:val="0"/>
              </w:rPr>
              <w:t xml:space="preserve">Dal 2017 è stato introdotto in Italia l’obbligo, per le aziende di interesse pubblico che ne soddisfino i requisiti finanziari e dimensionali, di redigere annualmente un bilancio di sostenibilità. Il D.Lgs. 254/2016 recepisce la Direttiva Europea 2014/95/UE, il che denota la rilevanza globale di questa iniziativa.</w:t>
            </w:r>
          </w:p>
          <w:p w:rsidR="00000000" w:rsidDel="00000000" w:rsidP="00000000" w:rsidRDefault="00000000" w:rsidRPr="00000000" w14:paraId="00000055">
            <w:pPr>
              <w:spacing w:line="240" w:lineRule="auto"/>
              <w:jc w:val="both"/>
              <w:rPr/>
            </w:pPr>
            <w:r w:rsidDel="00000000" w:rsidR="00000000" w:rsidRPr="00000000">
              <w:rPr>
                <w:rtl w:val="0"/>
              </w:rPr>
              <w:t xml:space="preserve">Personalmente, considero una importante conquista quella di stimolare le aziende ad occuparsi e rendere pubblico non solo gli aspetti prettamente finanziari, ma anche quelli sulle pratiche interne di sostenibilità e trasparenza.</w:t>
            </w:r>
          </w:p>
          <w:p w:rsidR="00000000" w:rsidDel="00000000" w:rsidP="00000000" w:rsidRDefault="00000000" w:rsidRPr="00000000" w14:paraId="00000056">
            <w:pPr>
              <w:spacing w:line="240" w:lineRule="auto"/>
              <w:jc w:val="both"/>
              <w:rPr/>
            </w:pPr>
            <w:r w:rsidDel="00000000" w:rsidR="00000000" w:rsidRPr="00000000">
              <w:rPr>
                <w:rtl w:val="0"/>
              </w:rPr>
              <w:t xml:space="preserve">In particolare, ho potuto vivere direttamente nella mia esperienza lavorativa personale tale cambiamento. Infatti, l’azienda in cui lavoro è particolarmente sensibile agli aspetti dell’impatto ambientale, visto che opera nell’ambito dei servizi digitali per le aziende e della dematerializzazione. A questi principi sono stati affiancati altri quattro principi pillar inerenti l’inclusività e [boh] che sono diventati non solo la base dell’attività quotidiana ma, concretamente, principi da dover introdurre nella programmazione degli obiettivi annuali di ogni dipendente.</w:t>
            </w:r>
          </w:p>
          <w:p w:rsidR="00000000" w:rsidDel="00000000" w:rsidP="00000000" w:rsidRDefault="00000000" w:rsidRPr="00000000" w14:paraId="00000057">
            <w:pPr>
              <w:spacing w:line="240" w:lineRule="auto"/>
              <w:jc w:val="both"/>
              <w:rPr/>
            </w:pPr>
            <w:r w:rsidDel="00000000" w:rsidR="00000000" w:rsidRPr="00000000">
              <w:rPr>
                <w:rtl w:val="0"/>
              </w:rPr>
              <w:t xml:space="preserve">Questo cambio di vedute non solo ha realmente cambiato l’approccio aziendale, ma credo che abbia contribuito ad attirare l’attenzione di importanti investitori nella nostra azienda, che effettivamente è stata partecipata da uno dei più grandi fondi nazionali che improntano la propria attività su questi principi e che, non a caso, si chiama Ambienta.</w:t>
            </w:r>
          </w:p>
          <w:p w:rsidR="00000000" w:rsidDel="00000000" w:rsidP="00000000" w:rsidRDefault="00000000" w:rsidRPr="00000000" w14:paraId="00000058">
            <w:pPr>
              <w:spacing w:line="240" w:lineRule="auto"/>
              <w:jc w:val="both"/>
              <w:rPr/>
            </w:pPr>
            <w:r w:rsidDel="00000000" w:rsidR="00000000" w:rsidRPr="00000000">
              <w:rPr>
                <w:rtl w:val="0"/>
              </w:rPr>
              <w:t xml:space="preserve">Senza dilungarmi troppo nell’esposizione del mio caso personale, ho ritenuto opportuna questa digressione per testimoniare la rilevanza di questa tematica ed esporre l’origine dell’interesse per questa traccia.</w:t>
            </w:r>
          </w:p>
        </w:tc>
      </w:tr>
      <w:tr>
        <w:trPr>
          <w:cantSplit w:val="0"/>
          <w:tblHeader w:val="0"/>
        </w:trPr>
        <w:tc>
          <w:tcPr>
            <w:gridSpan w:val="2"/>
            <w:tcMar>
              <w:left w:w="0.0" w:type="dxa"/>
              <w:right w:w="0.0" w:type="dxa"/>
            </w:tcMar>
          </w:tcPr>
          <w:p w:rsidR="00000000" w:rsidDel="00000000" w:rsidP="00000000" w:rsidRDefault="00000000" w:rsidRPr="00000000" w14:paraId="0000005A">
            <w:pPr>
              <w:pStyle w:val="Heading3"/>
              <w:jc w:val="both"/>
              <w:rPr/>
            </w:pPr>
            <w:bookmarkStart w:colFirst="0" w:colLast="0" w:name="_6qsage60yaxh" w:id="8"/>
            <w:bookmarkEnd w:id="8"/>
            <w:r w:rsidDel="00000000" w:rsidR="00000000" w:rsidRPr="00000000">
              <w:rPr>
                <w:rtl w:val="0"/>
              </w:rPr>
              <w:t xml:space="preserve">Descrizione dei principali aspetti progettuali</w:t>
            </w:r>
          </w:p>
          <w:p w:rsidR="00000000" w:rsidDel="00000000" w:rsidP="00000000" w:rsidRDefault="00000000" w:rsidRPr="00000000" w14:paraId="0000005B">
            <w:pPr>
              <w:spacing w:line="240" w:lineRule="auto"/>
              <w:jc w:val="both"/>
              <w:rPr>
                <w:i w:val="1"/>
              </w:rPr>
            </w:pPr>
            <w:r w:rsidDel="00000000" w:rsidR="00000000" w:rsidRPr="00000000">
              <w:rPr>
                <w:i w:val="1"/>
                <w:rtl w:val="0"/>
              </w:rPr>
              <w:t xml:space="preserve">Focus sull’azienda per poi collegarsi al primo output della traccia, cioè un resoconto sul report di sost per poi introdurre l’arg tecnico dello sviluppo della pagina web</w:t>
            </w:r>
          </w:p>
          <w:p w:rsidR="00000000" w:rsidDel="00000000" w:rsidP="00000000" w:rsidRDefault="00000000" w:rsidRPr="00000000" w14:paraId="0000005C">
            <w:pPr>
              <w:numPr>
                <w:ilvl w:val="0"/>
                <w:numId w:val="5"/>
              </w:numPr>
              <w:spacing w:line="240" w:lineRule="auto"/>
              <w:ind w:left="720" w:hanging="360"/>
              <w:jc w:val="both"/>
              <w:rPr>
                <w:i w:val="1"/>
              </w:rPr>
            </w:pPr>
            <w:r w:rsidDel="00000000" w:rsidR="00000000" w:rsidRPr="00000000">
              <w:rPr>
                <w:i w:val="1"/>
                <w:rtl w:val="0"/>
              </w:rPr>
              <w:t xml:space="preserve">idea: sviluppato come page all-in-one come potrebbe essere realmente una landing aziendale aggiunta con i risultati di ogni anno</w:t>
            </w:r>
          </w:p>
          <w:p w:rsidR="00000000" w:rsidDel="00000000" w:rsidP="00000000" w:rsidRDefault="00000000" w:rsidRPr="00000000" w14:paraId="0000005D">
            <w:pPr>
              <w:numPr>
                <w:ilvl w:val="0"/>
                <w:numId w:val="1"/>
              </w:numPr>
              <w:spacing w:line="240" w:lineRule="auto"/>
              <w:ind w:left="720" w:hanging="360"/>
              <w:jc w:val="both"/>
              <w:rPr>
                <w:i w:val="1"/>
              </w:rPr>
            </w:pPr>
            <w:r w:rsidDel="00000000" w:rsidR="00000000" w:rsidRPr="00000000">
              <w:rPr>
                <w:i w:val="1"/>
                <w:rtl w:val="0"/>
              </w:rPr>
              <w:t xml:space="preserve">codice da condividere tramite github o simili</w:t>
            </w:r>
          </w:p>
          <w:p w:rsidR="00000000" w:rsidDel="00000000" w:rsidP="00000000" w:rsidRDefault="00000000" w:rsidRPr="00000000" w14:paraId="0000005E">
            <w:pPr>
              <w:numPr>
                <w:ilvl w:val="0"/>
                <w:numId w:val="1"/>
              </w:numPr>
              <w:spacing w:line="240" w:lineRule="auto"/>
              <w:ind w:left="720" w:hanging="360"/>
              <w:jc w:val="both"/>
              <w:rPr>
                <w:i w:val="1"/>
              </w:rPr>
            </w:pPr>
            <w:r w:rsidDel="00000000" w:rsidR="00000000" w:rsidRPr="00000000">
              <w:rPr>
                <w:i w:val="1"/>
                <w:rtl w:val="0"/>
              </w:rPr>
              <w:t xml:space="preserve">commentare codice</w:t>
            </w:r>
          </w:p>
          <w:p w:rsidR="00000000" w:rsidDel="00000000" w:rsidP="00000000" w:rsidRDefault="00000000" w:rsidRPr="00000000" w14:paraId="0000005F">
            <w:pPr>
              <w:numPr>
                <w:ilvl w:val="0"/>
                <w:numId w:val="1"/>
              </w:numPr>
              <w:spacing w:line="240" w:lineRule="auto"/>
              <w:ind w:left="720" w:hanging="360"/>
              <w:jc w:val="both"/>
              <w:rPr>
                <w:i w:val="1"/>
              </w:rPr>
            </w:pPr>
            <w:r w:rsidDel="00000000" w:rsidR="00000000" w:rsidRPr="00000000">
              <w:rPr>
                <w:i w:val="1"/>
                <w:rtl w:val="0"/>
              </w:rPr>
              <w:t xml:space="preserve">riferimento a best practices</w:t>
            </w:r>
          </w:p>
          <w:p w:rsidR="00000000" w:rsidDel="00000000" w:rsidP="00000000" w:rsidRDefault="00000000" w:rsidRPr="00000000" w14:paraId="00000060">
            <w:pPr>
              <w:numPr>
                <w:ilvl w:val="0"/>
                <w:numId w:val="1"/>
              </w:numPr>
              <w:spacing w:line="240" w:lineRule="auto"/>
              <w:ind w:left="720" w:hanging="360"/>
              <w:jc w:val="both"/>
              <w:rPr>
                <w:i w:val="1"/>
              </w:rPr>
            </w:pPr>
            <w:r w:rsidDel="00000000" w:rsidR="00000000" w:rsidRPr="00000000">
              <w:rPr>
                <w:i w:val="1"/>
                <w:rtl w:val="0"/>
              </w:rPr>
              <w:t xml:space="preserve">tool per analisi accessibilità?</w:t>
            </w:r>
          </w:p>
          <w:p w:rsidR="00000000" w:rsidDel="00000000" w:rsidP="00000000" w:rsidRDefault="00000000" w:rsidRPr="00000000" w14:paraId="00000061">
            <w:pPr>
              <w:numPr>
                <w:ilvl w:val="0"/>
                <w:numId w:val="1"/>
              </w:numPr>
              <w:spacing w:line="240" w:lineRule="auto"/>
              <w:ind w:left="720" w:hanging="360"/>
              <w:jc w:val="both"/>
              <w:rPr>
                <w:i w:val="1"/>
              </w:rPr>
            </w:pPr>
            <w:r w:rsidDel="00000000" w:rsidR="00000000" w:rsidRPr="00000000">
              <w:rPr>
                <w:i w:val="1"/>
                <w:rtl w:val="0"/>
              </w:rPr>
              <w:t xml:space="preserve">apprezzato riferimento a sezioni particolari del codice o aggiunte/fix con screenshot dell’effetto ottenuto</w:t>
            </w:r>
          </w:p>
          <w:p w:rsidR="00000000" w:rsidDel="00000000" w:rsidP="00000000" w:rsidRDefault="00000000" w:rsidRPr="00000000" w14:paraId="00000062">
            <w:pPr>
              <w:numPr>
                <w:ilvl w:val="0"/>
                <w:numId w:val="1"/>
              </w:numPr>
              <w:spacing w:line="240" w:lineRule="auto"/>
              <w:ind w:left="720" w:hanging="360"/>
              <w:jc w:val="both"/>
              <w:rPr>
                <w:i w:val="1"/>
              </w:rPr>
            </w:pPr>
            <w:r w:rsidDel="00000000" w:rsidR="00000000" w:rsidRPr="00000000">
              <w:rPr>
                <w:i w:val="1"/>
                <w:rtl w:val="0"/>
              </w:rPr>
              <w:t xml:space="preserve">breve resoconto della strutturazione della pagina con rif. a sezioni più interessanti</w:t>
            </w:r>
          </w:p>
          <w:p w:rsidR="00000000" w:rsidDel="00000000" w:rsidP="00000000" w:rsidRDefault="00000000" w:rsidRPr="00000000" w14:paraId="00000063">
            <w:pPr>
              <w:numPr>
                <w:ilvl w:val="0"/>
                <w:numId w:val="1"/>
              </w:numPr>
              <w:spacing w:line="240" w:lineRule="auto"/>
              <w:ind w:left="720" w:hanging="360"/>
              <w:jc w:val="both"/>
              <w:rPr>
                <w:i w:val="1"/>
              </w:rPr>
            </w:pPr>
            <w:r w:rsidDel="00000000" w:rsidR="00000000" w:rsidRPr="00000000">
              <w:rPr>
                <w:i w:val="1"/>
                <w:rtl w:val="0"/>
              </w:rPr>
              <w:t xml:space="preserve">link alla pagina web (è un di più)</w:t>
            </w:r>
          </w:p>
          <w:p w:rsidR="00000000" w:rsidDel="00000000" w:rsidP="00000000" w:rsidRDefault="00000000" w:rsidRPr="00000000" w14:paraId="00000064">
            <w:pPr>
              <w:numPr>
                <w:ilvl w:val="0"/>
                <w:numId w:val="1"/>
              </w:numPr>
              <w:spacing w:line="240" w:lineRule="auto"/>
              <w:ind w:left="720" w:hanging="360"/>
              <w:jc w:val="both"/>
              <w:rPr>
                <w:i w:val="1"/>
              </w:rPr>
            </w:pPr>
            <w:r w:rsidDel="00000000" w:rsidR="00000000" w:rsidRPr="00000000">
              <w:rPr>
                <w:i w:val="1"/>
                <w:rtl w:val="0"/>
              </w:rPr>
              <w:t xml:space="preserve">sezione storico</w:t>
            </w:r>
          </w:p>
          <w:p w:rsidR="00000000" w:rsidDel="00000000" w:rsidP="00000000" w:rsidRDefault="00000000" w:rsidRPr="00000000" w14:paraId="00000065">
            <w:pPr>
              <w:numPr>
                <w:ilvl w:val="0"/>
                <w:numId w:val="1"/>
              </w:numPr>
              <w:spacing w:line="240" w:lineRule="auto"/>
              <w:ind w:left="720" w:hanging="360"/>
              <w:jc w:val="both"/>
              <w:rPr>
                <w:i w:val="1"/>
              </w:rPr>
            </w:pPr>
            <w:r w:rsidDel="00000000" w:rsidR="00000000" w:rsidRPr="00000000">
              <w:rPr>
                <w:i w:val="1"/>
                <w:rtl w:val="0"/>
              </w:rPr>
              <w:t xml:space="preserve">introduzione all’azienda del caso studio, al settore in cui opera, al contesto, alla organizzazione interna ecc</w:t>
            </w:r>
          </w:p>
          <w:p w:rsidR="00000000" w:rsidDel="00000000" w:rsidP="00000000" w:rsidRDefault="00000000" w:rsidRPr="00000000" w14:paraId="00000066">
            <w:pPr>
              <w:spacing w:line="240" w:lineRule="auto"/>
              <w:jc w:val="both"/>
              <w:rPr/>
            </w:pPr>
            <w:r w:rsidDel="00000000" w:rsidR="00000000" w:rsidRPr="00000000">
              <w:rPr>
                <w:rtl w:val="0"/>
              </w:rPr>
            </w:r>
          </w:p>
          <w:p w:rsidR="00000000" w:rsidDel="00000000" w:rsidP="00000000" w:rsidRDefault="00000000" w:rsidRPr="00000000" w14:paraId="00000067">
            <w:pPr>
              <w:spacing w:line="240" w:lineRule="auto"/>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069">
            <w:pPr>
              <w:pStyle w:val="Heading3"/>
              <w:spacing w:line="240" w:lineRule="auto"/>
              <w:jc w:val="both"/>
              <w:rPr/>
            </w:pPr>
            <w:bookmarkStart w:colFirst="0" w:colLast="0" w:name="_w8yz229b7xve" w:id="9"/>
            <w:bookmarkEnd w:id="9"/>
            <w:r w:rsidDel="00000000" w:rsidR="00000000" w:rsidRPr="00000000">
              <w:rPr>
                <w:rtl w:val="0"/>
              </w:rPr>
              <w:t xml:space="preserve">Campi di applicazione</w:t>
            </w:r>
          </w:p>
          <w:p w:rsidR="00000000" w:rsidDel="00000000" w:rsidP="00000000" w:rsidRDefault="00000000" w:rsidRPr="00000000" w14:paraId="0000006A">
            <w:pPr>
              <w:spacing w:line="240" w:lineRule="auto"/>
              <w:jc w:val="both"/>
              <w:rPr>
                <w:i w:val="1"/>
              </w:rPr>
            </w:pPr>
            <w:r w:rsidDel="00000000" w:rsidR="00000000" w:rsidRPr="00000000">
              <w:rPr>
                <w:i w:val="1"/>
                <w:rtl w:val="0"/>
              </w:rPr>
              <w:t xml:space="preserve">uscire dal caso specifico, generalizzare dell’importanza della attività al di fuori di quella specifica azienda/settore, possibili applicazioni della pagina sviluppata (storico / comunicazione allargata sui principi aziendali / riferimenti ad iniziative sostenibili dell’azienda / coinvolgimento attivo del pubblico con video, esperienza personali, social, condivisioni), magari ripercussioni di immagine per la azienda e “affezionamento” dei dipendenti, creazione di un team aziendale come promoter della sostenibilità</w:t>
            </w:r>
          </w:p>
          <w:p w:rsidR="00000000" w:rsidDel="00000000" w:rsidP="00000000" w:rsidRDefault="00000000" w:rsidRPr="00000000" w14:paraId="0000006B">
            <w:pPr>
              <w:spacing w:line="240" w:lineRule="auto"/>
              <w:jc w:val="both"/>
              <w:rPr/>
            </w:pPr>
            <w:r w:rsidDel="00000000" w:rsidR="00000000" w:rsidRPr="00000000">
              <w:rPr>
                <w:rtl w:val="0"/>
              </w:rPr>
            </w:r>
          </w:p>
          <w:p w:rsidR="00000000" w:rsidDel="00000000" w:rsidP="00000000" w:rsidRDefault="00000000" w:rsidRPr="00000000" w14:paraId="0000006C">
            <w:pPr>
              <w:spacing w:line="240" w:lineRule="auto"/>
              <w:jc w:val="both"/>
              <w:rPr/>
            </w:pPr>
            <w:r w:rsidDel="00000000" w:rsidR="00000000" w:rsidRPr="00000000">
              <w:rPr>
                <w:rtl w:val="0"/>
              </w:rPr>
              <w:t xml:space="preserve">Bla bla</w:t>
            </w:r>
          </w:p>
        </w:tc>
      </w:tr>
      <w:tr>
        <w:trPr>
          <w:cantSplit w:val="0"/>
          <w:tblHeader w:val="0"/>
        </w:trPr>
        <w:tc>
          <w:tcPr>
            <w:gridSpan w:val="2"/>
            <w:tcMar>
              <w:left w:w="0.0" w:type="dxa"/>
              <w:right w:w="0.0" w:type="dxa"/>
            </w:tcMar>
          </w:tcPr>
          <w:p w:rsidR="00000000" w:rsidDel="00000000" w:rsidP="00000000" w:rsidRDefault="00000000" w:rsidRPr="00000000" w14:paraId="0000006E">
            <w:pPr>
              <w:pStyle w:val="Heading3"/>
              <w:jc w:val="both"/>
              <w:rPr/>
            </w:pPr>
            <w:bookmarkStart w:colFirst="0" w:colLast="0" w:name="_16l4r7e4hb9f" w:id="10"/>
            <w:bookmarkEnd w:id="10"/>
            <w:r w:rsidDel="00000000" w:rsidR="00000000" w:rsidRPr="00000000">
              <w:rPr>
                <w:rtl w:val="0"/>
              </w:rPr>
              <w:t xml:space="preserve">Valutazione dei risultati</w:t>
            </w:r>
          </w:p>
          <w:p w:rsidR="00000000" w:rsidDel="00000000" w:rsidP="00000000" w:rsidRDefault="00000000" w:rsidRPr="00000000" w14:paraId="0000006F">
            <w:pPr>
              <w:numPr>
                <w:ilvl w:val="0"/>
                <w:numId w:val="4"/>
              </w:numPr>
              <w:spacing w:line="240" w:lineRule="auto"/>
              <w:ind w:left="720" w:hanging="360"/>
              <w:jc w:val="both"/>
              <w:rPr>
                <w:i w:val="1"/>
              </w:rPr>
            </w:pPr>
            <w:r w:rsidDel="00000000" w:rsidR="00000000" w:rsidRPr="00000000">
              <w:rPr>
                <w:i w:val="1"/>
                <w:rtl w:val="0"/>
              </w:rPr>
              <w:t xml:space="preserve">indicare le potenzialità di sviluppo, ma anche i limiti (il pw sarà uno sviluppo prototipale) quindi magari possibili link a dati aziendali sulle emissioni (rif. Sorgenia) - trend - confronto con altri, ecc</w:t>
            </w:r>
          </w:p>
          <w:p w:rsidR="00000000" w:rsidDel="00000000" w:rsidP="00000000" w:rsidRDefault="00000000" w:rsidRPr="00000000" w14:paraId="00000070">
            <w:pPr>
              <w:numPr>
                <w:ilvl w:val="0"/>
                <w:numId w:val="4"/>
              </w:numPr>
              <w:spacing w:line="240" w:lineRule="auto"/>
              <w:ind w:left="720" w:hanging="360"/>
              <w:jc w:val="both"/>
              <w:rPr>
                <w:i w:val="1"/>
              </w:rPr>
            </w:pPr>
            <w:r w:rsidDel="00000000" w:rsidR="00000000" w:rsidRPr="00000000">
              <w:rPr>
                <w:i w:val="1"/>
                <w:rtl w:val="0"/>
              </w:rPr>
              <w:t xml:space="preserve">possibili avanzamenti/miglioramenti futuri, adattamenti ad altri contesti, scalabilità della pagina web su altri contesti o aspetti non considerati</w:t>
            </w:r>
          </w:p>
          <w:p w:rsidR="00000000" w:rsidDel="00000000" w:rsidP="00000000" w:rsidRDefault="00000000" w:rsidRPr="00000000" w14:paraId="00000071">
            <w:pPr>
              <w:spacing w:line="240" w:lineRule="auto"/>
              <w:jc w:val="both"/>
              <w:rPr/>
            </w:pPr>
            <w:r w:rsidDel="00000000" w:rsidR="00000000" w:rsidRPr="00000000">
              <w:rPr>
                <w:rtl w:val="0"/>
              </w:rPr>
            </w:r>
          </w:p>
          <w:p w:rsidR="00000000" w:rsidDel="00000000" w:rsidP="00000000" w:rsidRDefault="00000000" w:rsidRPr="00000000" w14:paraId="00000072">
            <w:pPr>
              <w:spacing w:line="240" w:lineRule="auto"/>
              <w:jc w:val="both"/>
              <w:rPr/>
            </w:pPr>
            <w:r w:rsidDel="00000000" w:rsidR="00000000" w:rsidRPr="00000000">
              <w:rPr>
                <w:rtl w:val="0"/>
              </w:rPr>
            </w:r>
          </w:p>
        </w:tc>
      </w:tr>
    </w:tbl>
    <w:p w:rsidR="00000000" w:rsidDel="00000000" w:rsidP="00000000" w:rsidRDefault="00000000" w:rsidRPr="00000000" w14:paraId="00000074">
      <w:pPr>
        <w:spacing w:line="240" w:lineRule="auto"/>
        <w:jc w:val="both"/>
        <w:rPr/>
      </w:pPr>
      <w:r w:rsidDel="00000000" w:rsidR="00000000" w:rsidRPr="00000000">
        <w:rPr>
          <w:rtl w:val="0"/>
        </w:rPr>
        <w:t xml:space="preserve">Bla bla</w:t>
      </w:r>
    </w:p>
    <w:p w:rsidR="00000000" w:rsidDel="00000000" w:rsidP="00000000" w:rsidRDefault="00000000" w:rsidRPr="00000000" w14:paraId="00000075">
      <w:pPr>
        <w:rPr/>
      </w:pPr>
      <w:r w:rsidDel="00000000" w:rsidR="00000000" w:rsidRPr="00000000">
        <w:br w:type="page"/>
      </w:r>
      <w:r w:rsidDel="00000000" w:rsidR="00000000" w:rsidRPr="00000000">
        <w:rPr>
          <w:rtl w:val="0"/>
        </w:rPr>
      </w:r>
    </w:p>
    <w:tbl>
      <w:tblPr>
        <w:tblStyle w:val="Table2"/>
        <w:tblW w:w="9870.0" w:type="dxa"/>
        <w:jc w:val="left"/>
        <w:tblInd w:w="-98.00000000000014" w:type="dxa"/>
        <w:tblLayout w:type="fixed"/>
        <w:tblLook w:val="0400"/>
      </w:tblPr>
      <w:tblGrid>
        <w:gridCol w:w="2805"/>
        <w:gridCol w:w="7065"/>
        <w:tblGridChange w:id="0">
          <w:tblGrid>
            <w:gridCol w:w="2805"/>
            <w:gridCol w:w="7065"/>
          </w:tblGrid>
        </w:tblGridChange>
      </w:tblGrid>
      <w:tr>
        <w:trPr>
          <w:cantSplit w:val="0"/>
          <w:trHeight w:val="1371.6210937500025" w:hRule="atLeast"/>
          <w:tblHeader w:val="0"/>
        </w:trPr>
        <w:tc>
          <w:tcPr>
            <w:gridSpan w:val="2"/>
            <w:tcMar>
              <w:left w:w="0.0" w:type="dxa"/>
              <w:right w:w="0.0" w:type="dxa"/>
            </w:tcMar>
          </w:tcPr>
          <w:p w:rsidR="00000000" w:rsidDel="00000000" w:rsidP="00000000" w:rsidRDefault="00000000" w:rsidRPr="00000000" w14:paraId="00000076">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5614125" cy="657225"/>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14125" cy="657225"/>
                          </a:xfrm>
                          <a:prstGeom prst="rect"/>
                          <a:ln/>
                        </pic:spPr>
                      </pic:pic>
                    </a:graphicData>
                  </a:graphic>
                </wp:inline>
              </w:drawing>
            </w:r>
            <w:r w:rsidDel="00000000" w:rsidR="00000000" w:rsidRPr="00000000">
              <w:rPr>
                <w:rtl w:val="0"/>
              </w:rPr>
            </w:r>
          </w:p>
        </w:tc>
      </w:tr>
      <w:tr>
        <w:trPr>
          <w:cantSplit w:val="0"/>
          <w:trHeight w:val="1376.6210937500048" w:hRule="atLeast"/>
          <w:tblHeader w:val="0"/>
        </w:trPr>
        <w:tc>
          <w:tcPr>
            <w:gridSpan w:val="2"/>
            <w:tcMar>
              <w:left w:w="0.0" w:type="dxa"/>
              <w:right w:w="0.0" w:type="dxa"/>
            </w:tcMar>
          </w:tcPr>
          <w:p w:rsidR="00000000" w:rsidDel="00000000" w:rsidP="00000000" w:rsidRDefault="00000000" w:rsidRPr="00000000" w14:paraId="00000078">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5765027" cy="666163"/>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65027" cy="66616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A">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5710804" cy="1020380"/>
            <wp:effectExtent b="0" l="0" r="0" t="0"/>
            <wp:docPr id="4"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0804" cy="102038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5559905" cy="530476"/>
            <wp:effectExtent b="0" l="0" r="0" t="0"/>
            <wp:docPr id="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559905" cy="530476"/>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4499949" cy="384495"/>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499949" cy="38449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3438295" cy="379098"/>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438295" cy="379098"/>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5775577" cy="578637"/>
            <wp:effectExtent b="0" l="0" r="0" t="0"/>
            <wp:docPr id="9"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75577" cy="578637"/>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Bdr>
          <w:top w:color="ff0000" w:space="0" w:sz="8" w:val="single"/>
          <w:left w:color="ff0000" w:space="0" w:sz="8" w:val="single"/>
          <w:bottom w:color="ff0000" w:space="0" w:sz="8" w:val="single"/>
          <w:right w:color="ff0000" w:space="0" w:sz="8" w:val="single"/>
        </w:pBdr>
        <w:spacing w:line="240" w:lineRule="auto"/>
        <w:rPr/>
      </w:pPr>
      <w:r w:rsidDel="00000000" w:rsidR="00000000" w:rsidRPr="00000000">
        <w:rPr/>
        <w:drawing>
          <wp:inline distB="0" distT="0" distL="0" distR="0">
            <wp:extent cx="6116320" cy="417195"/>
            <wp:effectExtent b="0" l="0" r="0" t="0"/>
            <wp:docPr id="3"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6116320" cy="41719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rPr/>
      </w:pPr>
      <w:r w:rsidDel="00000000" w:rsidR="00000000" w:rsidRPr="00000000">
        <w:br w:type="page"/>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Typo:</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Title"/>
        <w:rPr/>
      </w:pPr>
      <w:bookmarkStart w:colFirst="0" w:colLast="0" w:name="_wdtaksqzbyy8" w:id="11"/>
      <w:bookmarkEnd w:id="11"/>
      <w:r w:rsidDel="00000000" w:rsidR="00000000" w:rsidRPr="00000000">
        <w:rPr>
          <w:rtl w:val="0"/>
        </w:rPr>
        <w:t xml:space="preserve">Titolo</w:t>
      </w:r>
    </w:p>
    <w:p w:rsidR="00000000" w:rsidDel="00000000" w:rsidP="00000000" w:rsidRDefault="00000000" w:rsidRPr="00000000" w14:paraId="00000089">
      <w:pPr>
        <w:pStyle w:val="Subtitle"/>
        <w:rPr/>
      </w:pPr>
      <w:bookmarkStart w:colFirst="0" w:colLast="0" w:name="_mt0cutnducim" w:id="12"/>
      <w:bookmarkEnd w:id="12"/>
      <w:r w:rsidDel="00000000" w:rsidR="00000000" w:rsidRPr="00000000">
        <w:rPr>
          <w:rtl w:val="0"/>
        </w:rPr>
        <w:t xml:space="preserve">Sottotitolo</w:t>
      </w:r>
    </w:p>
    <w:p w:rsidR="00000000" w:rsidDel="00000000" w:rsidP="00000000" w:rsidRDefault="00000000" w:rsidRPr="00000000" w14:paraId="0000008A">
      <w:pPr>
        <w:pStyle w:val="Heading1"/>
        <w:rPr/>
      </w:pPr>
      <w:bookmarkStart w:colFirst="0" w:colLast="0" w:name="_ocaspbnjlyhv" w:id="13"/>
      <w:bookmarkEnd w:id="13"/>
      <w:r w:rsidDel="00000000" w:rsidR="00000000" w:rsidRPr="00000000">
        <w:rPr>
          <w:rtl w:val="0"/>
        </w:rPr>
        <w:t xml:space="preserve">Intestazione 1</w:t>
      </w:r>
    </w:p>
    <w:p w:rsidR="00000000" w:rsidDel="00000000" w:rsidP="00000000" w:rsidRDefault="00000000" w:rsidRPr="00000000" w14:paraId="0000008B">
      <w:pPr>
        <w:pStyle w:val="Heading2"/>
        <w:rPr/>
      </w:pPr>
      <w:bookmarkStart w:colFirst="0" w:colLast="0" w:name="_8ysgcfieuzko" w:id="14"/>
      <w:bookmarkEnd w:id="14"/>
      <w:r w:rsidDel="00000000" w:rsidR="00000000" w:rsidRPr="00000000">
        <w:rPr>
          <w:rtl w:val="0"/>
        </w:rPr>
        <w:t xml:space="preserve">Intestazione 2</w:t>
      </w:r>
    </w:p>
    <w:p w:rsidR="00000000" w:rsidDel="00000000" w:rsidP="00000000" w:rsidRDefault="00000000" w:rsidRPr="00000000" w14:paraId="0000008C">
      <w:pPr>
        <w:pStyle w:val="Heading3"/>
        <w:rPr/>
      </w:pPr>
      <w:bookmarkStart w:colFirst="0" w:colLast="0" w:name="_vp4n4hkxwc7" w:id="15"/>
      <w:bookmarkEnd w:id="15"/>
      <w:r w:rsidDel="00000000" w:rsidR="00000000" w:rsidRPr="00000000">
        <w:rPr>
          <w:rtl w:val="0"/>
        </w:rPr>
        <w:t xml:space="preserve">Intestazione 3</w:t>
      </w:r>
    </w:p>
    <w:p w:rsidR="00000000" w:rsidDel="00000000" w:rsidP="00000000" w:rsidRDefault="00000000" w:rsidRPr="00000000" w14:paraId="0000008D">
      <w:pPr>
        <w:pStyle w:val="Heading4"/>
        <w:rPr/>
      </w:pPr>
      <w:bookmarkStart w:colFirst="0" w:colLast="0" w:name="_d602ontexyet" w:id="16"/>
      <w:bookmarkEnd w:id="16"/>
      <w:r w:rsidDel="00000000" w:rsidR="00000000" w:rsidRPr="00000000">
        <w:rPr>
          <w:rtl w:val="0"/>
        </w:rPr>
        <w:t xml:space="preserve">Intestazione 4</w:t>
      </w:r>
    </w:p>
    <w:p w:rsidR="00000000" w:rsidDel="00000000" w:rsidP="00000000" w:rsidRDefault="00000000" w:rsidRPr="00000000" w14:paraId="0000008E">
      <w:pPr>
        <w:pStyle w:val="Heading5"/>
        <w:rPr/>
      </w:pPr>
      <w:bookmarkStart w:colFirst="0" w:colLast="0" w:name="_b94b4hyy5fg8" w:id="17"/>
      <w:bookmarkEnd w:id="17"/>
      <w:r w:rsidDel="00000000" w:rsidR="00000000" w:rsidRPr="00000000">
        <w:rPr>
          <w:rtl w:val="0"/>
        </w:rPr>
        <w:t xml:space="preserve">Intestazione 5</w:t>
      </w:r>
    </w:p>
    <w:p w:rsidR="00000000" w:rsidDel="00000000" w:rsidP="00000000" w:rsidRDefault="00000000" w:rsidRPr="00000000" w14:paraId="0000008F">
      <w:pPr>
        <w:pStyle w:val="Heading6"/>
        <w:rPr/>
      </w:pPr>
      <w:bookmarkStart w:colFirst="0" w:colLast="0" w:name="_9brw6946u63" w:id="18"/>
      <w:bookmarkEnd w:id="18"/>
      <w:r w:rsidDel="00000000" w:rsidR="00000000" w:rsidRPr="00000000">
        <w:rPr>
          <w:rtl w:val="0"/>
        </w:rPr>
        <w:t xml:space="preserve">Intestazione 6</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Note:</w:t>
      </w:r>
    </w:p>
    <w:p w:rsidR="00000000" w:rsidDel="00000000" w:rsidP="00000000" w:rsidRDefault="00000000" w:rsidRPr="00000000" w14:paraId="00000092">
      <w:pPr>
        <w:numPr>
          <w:ilvl w:val="0"/>
          <w:numId w:val="7"/>
        </w:numPr>
        <w:ind w:left="720" w:hanging="360"/>
        <w:rPr>
          <w:u w:val="none"/>
        </w:rPr>
      </w:pPr>
      <w:r w:rsidDel="00000000" w:rsidR="00000000" w:rsidRPr="00000000">
        <w:rPr>
          <w:rtl w:val="0"/>
        </w:rPr>
        <w:t xml:space="preserve">togliere il superfluo, ad esempio le descrizioni, lasciando il titolo dei paragrafi e nostro testo</w:t>
      </w:r>
    </w:p>
    <w:p w:rsidR="00000000" w:rsidDel="00000000" w:rsidP="00000000" w:rsidRDefault="00000000" w:rsidRPr="00000000" w14:paraId="00000093">
      <w:pPr>
        <w:numPr>
          <w:ilvl w:val="0"/>
          <w:numId w:val="7"/>
        </w:numPr>
        <w:ind w:left="720" w:hanging="360"/>
        <w:rPr>
          <w:u w:val="none"/>
        </w:rPr>
      </w:pPr>
      <w:r w:rsidDel="00000000" w:rsidR="00000000" w:rsidRPr="00000000">
        <w:rPr>
          <w:rtl w:val="0"/>
        </w:rPr>
        <w:t xml:space="preserve">riportare il titolo (come testo) ad esempio lasciare testo “Utilizzo delle conoscenze e abilità derivate dal percorso di studio” ed eliminare l’immagine della descrizione</w:t>
      </w:r>
    </w:p>
    <w:p w:rsidR="00000000" w:rsidDel="00000000" w:rsidP="00000000" w:rsidRDefault="00000000" w:rsidRPr="00000000" w14:paraId="00000094">
      <w:pPr>
        <w:numPr>
          <w:ilvl w:val="0"/>
          <w:numId w:val="7"/>
        </w:numPr>
        <w:ind w:left="720" w:hanging="360"/>
        <w:rPr>
          <w:u w:val="none"/>
        </w:rPr>
      </w:pPr>
      <w:r w:rsidDel="00000000" w:rsidR="00000000" w:rsidRPr="00000000">
        <w:rPr>
          <w:rtl w:val="0"/>
        </w:rPr>
        <w:t xml:space="preserve">inserire link al codice ma anche al progetto funzionante navigabile</w:t>
      </w:r>
    </w:p>
    <w:p w:rsidR="00000000" w:rsidDel="00000000" w:rsidP="00000000" w:rsidRDefault="00000000" w:rsidRPr="00000000" w14:paraId="00000095">
      <w:pPr>
        <w:numPr>
          <w:ilvl w:val="0"/>
          <w:numId w:val="7"/>
        </w:numPr>
        <w:ind w:left="720" w:hanging="360"/>
        <w:rPr>
          <w:u w:val="none"/>
        </w:rPr>
      </w:pPr>
      <w:r w:rsidDel="00000000" w:rsidR="00000000" w:rsidRPr="00000000">
        <w:rPr>
          <w:rtl w:val="0"/>
        </w:rPr>
        <w:t xml:space="preserve">obiettivo 3.1: analisi impresa da punto di vista non finanziario, la pagina web deve riflettere l’impegno dell’azienda in ambito di sosten.tà</w:t>
      </w:r>
    </w:p>
    <w:p w:rsidR="00000000" w:rsidDel="00000000" w:rsidP="00000000" w:rsidRDefault="00000000" w:rsidRPr="00000000" w14:paraId="00000096">
      <w:pPr>
        <w:numPr>
          <w:ilvl w:val="0"/>
          <w:numId w:val="7"/>
        </w:numPr>
        <w:ind w:left="720" w:hanging="360"/>
        <w:rPr>
          <w:u w:val="none"/>
        </w:rPr>
      </w:pPr>
      <w:r w:rsidDel="00000000" w:rsidR="00000000" w:rsidRPr="00000000">
        <w:rPr>
          <w:rtl w:val="0"/>
        </w:rPr>
        <w:t xml:space="preserve">dal punto di vista dello sviluppo e dei contenuti, la pagina deve riflettere bene l’impegno aziendale anche attraverso la cura e la precisione nell’aspetto della pagina, ma anche esaminare il contenuto di questo impegno e che spieghino e illustrino il contenuto del report</w:t>
      </w:r>
    </w:p>
    <w:p w:rsidR="00000000" w:rsidDel="00000000" w:rsidP="00000000" w:rsidRDefault="00000000" w:rsidRPr="00000000" w14:paraId="00000097">
      <w:pPr>
        <w:numPr>
          <w:ilvl w:val="0"/>
          <w:numId w:val="7"/>
        </w:numPr>
        <w:ind w:left="720" w:hanging="360"/>
        <w:rPr>
          <w:u w:val="none"/>
        </w:rPr>
      </w:pPr>
      <w:r w:rsidDel="00000000" w:rsidR="00000000" w:rsidRPr="00000000">
        <w:rPr>
          <w:rtl w:val="0"/>
        </w:rPr>
        <w:t xml:space="preserve">possibile utilizzare framework quali bootstrap e JS</w:t>
      </w:r>
    </w:p>
    <w:p w:rsidR="00000000" w:rsidDel="00000000" w:rsidP="00000000" w:rsidRDefault="00000000" w:rsidRPr="00000000" w14:paraId="00000098">
      <w:pPr>
        <w:numPr>
          <w:ilvl w:val="0"/>
          <w:numId w:val="7"/>
        </w:numPr>
        <w:ind w:left="720" w:hanging="360"/>
        <w:rPr>
          <w:u w:val="none"/>
        </w:rPr>
      </w:pPr>
      <w:r w:rsidDel="00000000" w:rsidR="00000000" w:rsidRPr="00000000">
        <w:rPr>
          <w:rtl w:val="0"/>
        </w:rPr>
        <w:t xml:space="preserve">PW rimane buono per sessione successiva qualora non si finisse in tempo</w:t>
      </w:r>
    </w:p>
    <w:p w:rsidR="00000000" w:rsidDel="00000000" w:rsidP="00000000" w:rsidRDefault="00000000" w:rsidRPr="00000000" w14:paraId="00000099">
      <w:pPr>
        <w:numPr>
          <w:ilvl w:val="0"/>
          <w:numId w:val="7"/>
        </w:numPr>
        <w:ind w:left="720" w:hanging="360"/>
        <w:rPr>
          <w:u w:val="none"/>
        </w:rPr>
      </w:pPr>
      <w:r w:rsidDel="00000000" w:rsidR="00000000" w:rsidRPr="00000000">
        <w:rPr>
          <w:rtl w:val="0"/>
        </w:rPr>
        <w:t xml:space="preserve">possibile contattare il professor Cavola e altri ma tempi e risposta non garantiti</w:t>
      </w:r>
    </w:p>
    <w:p w:rsidR="00000000" w:rsidDel="00000000" w:rsidP="00000000" w:rsidRDefault="00000000" w:rsidRPr="00000000" w14:paraId="0000009A">
      <w:pPr>
        <w:numPr>
          <w:ilvl w:val="0"/>
          <w:numId w:val="7"/>
        </w:numPr>
        <w:ind w:left="720" w:hanging="360"/>
        <w:rPr>
          <w:u w:val="none"/>
        </w:rPr>
      </w:pPr>
      <w:r w:rsidDel="00000000" w:rsidR="00000000" w:rsidRPr="00000000">
        <w:rPr>
          <w:rtl w:val="0"/>
        </w:rPr>
        <w:t xml:space="preserve">possibile modificare la griglia del template</w:t>
      </w:r>
    </w:p>
    <w:p w:rsidR="00000000" w:rsidDel="00000000" w:rsidP="00000000" w:rsidRDefault="00000000" w:rsidRPr="00000000" w14:paraId="0000009B">
      <w:pPr>
        <w:numPr>
          <w:ilvl w:val="0"/>
          <w:numId w:val="7"/>
        </w:numPr>
        <w:ind w:left="720" w:hanging="360"/>
        <w:rPr>
          <w:u w:val="none"/>
        </w:rPr>
      </w:pPr>
      <w:r w:rsidDel="00000000" w:rsidR="00000000" w:rsidRPr="00000000">
        <w:rPr>
          <w:rtl w:val="0"/>
        </w:rPr>
        <w:t xml:space="preserve">(non è prevista interazione studente/docente per il PW)</w:t>
      </w:r>
    </w:p>
    <w:p w:rsidR="00000000" w:rsidDel="00000000" w:rsidP="00000000" w:rsidRDefault="00000000" w:rsidRPr="00000000" w14:paraId="0000009C">
      <w:pPr>
        <w:numPr>
          <w:ilvl w:val="0"/>
          <w:numId w:val="7"/>
        </w:numPr>
        <w:ind w:left="720" w:hanging="360"/>
        <w:rPr>
          <w:u w:val="none"/>
        </w:rPr>
      </w:pPr>
      <w:r w:rsidDel="00000000" w:rsidR="00000000" w:rsidRPr="00000000">
        <w:rPr>
          <w:rtl w:val="0"/>
        </w:rPr>
        <w:t xml:space="preserve">eventuali problemi burocratici da indirizzare a segreteria</w:t>
      </w:r>
    </w:p>
    <w:p w:rsidR="00000000" w:rsidDel="00000000" w:rsidP="00000000" w:rsidRDefault="00000000" w:rsidRPr="00000000" w14:paraId="0000009D">
      <w:pPr>
        <w:numPr>
          <w:ilvl w:val="0"/>
          <w:numId w:val="7"/>
        </w:numPr>
        <w:ind w:left="720" w:hanging="360"/>
        <w:rPr>
          <w:u w:val="none"/>
        </w:rPr>
      </w:pPr>
      <w:r w:rsidDel="00000000" w:rsidR="00000000" w:rsidRPr="00000000">
        <w:rPr>
          <w:rtl w:val="0"/>
        </w:rPr>
        <w:t xml:space="preserve">La traccia è inerente all'obbligo per le aziende soprattutto europee di produrre quella che viene definita rendicontazione non finanziaria, in ambito dei tre pillar esg ovvero environment social governance</w:t>
      </w:r>
    </w:p>
    <w:p w:rsidR="00000000" w:rsidDel="00000000" w:rsidP="00000000" w:rsidRDefault="00000000" w:rsidRPr="00000000" w14:paraId="0000009E">
      <w:pPr>
        <w:numPr>
          <w:ilvl w:val="0"/>
          <w:numId w:val="7"/>
        </w:numPr>
        <w:ind w:left="720" w:hanging="360"/>
        <w:rPr>
          <w:u w:val="none"/>
        </w:rPr>
      </w:pPr>
      <w:r w:rsidDel="00000000" w:rsidR="00000000" w:rsidRPr="00000000">
        <w:rPr>
          <w:rtl w:val="0"/>
        </w:rPr>
        <w:t xml:space="preserve">Occorre reperire il report di sostenibilità di un'azienda del settore secondario, facilmente accessibili dai siti aziendali e analizzare le metriche che di solito seguono un framework preciso che comprende rapporti sui dati sostenibili, informazioni per gli stakeholder eccetera, il contesto territoriale o globale, oltre che info sulla governance, ma anche ad esempio come azienda cerca di affrontare e superare alcuni gap quali il gender gap</w:t>
      </w:r>
    </w:p>
    <w:p w:rsidR="00000000" w:rsidDel="00000000" w:rsidP="00000000" w:rsidRDefault="00000000" w:rsidRPr="00000000" w14:paraId="0000009F">
      <w:pPr>
        <w:numPr>
          <w:ilvl w:val="0"/>
          <w:numId w:val="7"/>
        </w:numPr>
        <w:ind w:left="720" w:hanging="360"/>
        <w:rPr>
          <w:u w:val="none"/>
        </w:rPr>
      </w:pPr>
      <w:r w:rsidDel="00000000" w:rsidR="00000000" w:rsidRPr="00000000">
        <w:rPr>
          <w:rtl w:val="0"/>
        </w:rPr>
        <w:t xml:space="preserve">Fare particolare attenzione ai commenti del codice, che siano ben fatti e personali</w:t>
      </w:r>
    </w:p>
    <w:p w:rsidR="00000000" w:rsidDel="00000000" w:rsidP="00000000" w:rsidRDefault="00000000" w:rsidRPr="00000000" w14:paraId="000000A0">
      <w:pPr>
        <w:numPr>
          <w:ilvl w:val="0"/>
          <w:numId w:val="7"/>
        </w:numPr>
        <w:ind w:left="720" w:hanging="360"/>
        <w:rPr>
          <w:u w:val="none"/>
        </w:rPr>
      </w:pPr>
      <w:r w:rsidDel="00000000" w:rsidR="00000000" w:rsidRPr="00000000">
        <w:rPr>
          <w:rtl w:val="0"/>
        </w:rPr>
        <w:t xml:space="preserve">In qualche modo occorrerà replicare la pagina stessa da cui si è prelevato il report</w:t>
      </w:r>
    </w:p>
    <w:p w:rsidR="00000000" w:rsidDel="00000000" w:rsidP="00000000" w:rsidRDefault="00000000" w:rsidRPr="00000000" w14:paraId="000000A1">
      <w:pPr>
        <w:numPr>
          <w:ilvl w:val="0"/>
          <w:numId w:val="7"/>
        </w:numPr>
        <w:ind w:left="720" w:hanging="360"/>
        <w:rPr>
          <w:u w:val="none"/>
        </w:rPr>
      </w:pPr>
      <w:r w:rsidDel="00000000" w:rsidR="00000000" w:rsidRPr="00000000">
        <w:rPr>
          <w:rtl w:val="0"/>
        </w:rPr>
        <w:t xml:space="preserve">Fare riferimento anche a storico altri anni e confronto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ab/>
        <w:t xml:space="preserve">=&gt; </w:t>
      </w:r>
      <w:hyperlink r:id="rId17">
        <w:r w:rsidDel="00000000" w:rsidR="00000000" w:rsidRPr="00000000">
          <w:rPr>
            <w:color w:val="1155cc"/>
            <w:u w:val="single"/>
            <w:rtl w:val="0"/>
          </w:rPr>
          <w:t xml:space="preserve">https://www.lavazzagroup.com/it/la-sostenibilita/il-bilancio-di-sostenibilita.html</w:t>
        </w:r>
      </w:hyperlink>
      <w:r w:rsidDel="00000000" w:rsidR="00000000" w:rsidRPr="00000000">
        <w:rPr>
          <w:rtl w:val="0"/>
        </w:rPr>
      </w:r>
    </w:p>
    <w:p w:rsidR="00000000" w:rsidDel="00000000" w:rsidP="00000000" w:rsidRDefault="00000000" w:rsidRPr="00000000" w14:paraId="000000A4">
      <w:pPr>
        <w:rPr/>
      </w:pPr>
      <w:r w:rsidDel="00000000" w:rsidR="00000000" w:rsidRPr="00000000">
        <w:rPr>
          <w:rtl w:val="0"/>
        </w:rPr>
        <w:br w:type="textWrapping"/>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Didattiche interattive seguite: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11 aprile (sì, info generali stesura PW e sul template)</w:t>
      </w:r>
    </w:p>
    <w:p w:rsidR="00000000" w:rsidDel="00000000" w:rsidP="00000000" w:rsidRDefault="00000000" w:rsidRPr="00000000" w14:paraId="000000A9">
      <w:pPr>
        <w:rPr/>
      </w:pPr>
      <w:r w:rsidDel="00000000" w:rsidR="00000000" w:rsidRPr="00000000">
        <w:rPr>
          <w:rtl w:val="0"/>
        </w:rPr>
        <w:t xml:space="preserve">25 novembre (vuota)</w:t>
      </w:r>
    </w:p>
    <w:p w:rsidR="00000000" w:rsidDel="00000000" w:rsidP="00000000" w:rsidRDefault="00000000" w:rsidRPr="00000000" w14:paraId="000000AA">
      <w:pPr>
        <w:rPr/>
      </w:pPr>
      <w:r w:rsidDel="00000000" w:rsidR="00000000" w:rsidRPr="00000000">
        <w:rPr>
          <w:rtl w:val="0"/>
        </w:rPr>
        <w:t xml:space="preserve">30 ottobre (prima parte generica su template, poi parla delle 3 tracce specifiche, 3.1 da min 51:00)</w:t>
      </w:r>
    </w:p>
    <w:p w:rsidR="00000000" w:rsidDel="00000000" w:rsidP="00000000" w:rsidRDefault="00000000" w:rsidRPr="00000000" w14:paraId="000000AB">
      <w:pPr>
        <w:rPr/>
      </w:pPr>
      <w:r w:rsidDel="00000000" w:rsidR="00000000" w:rsidRPr="00000000">
        <w:rPr>
          <w:rtl w:val="0"/>
        </w:rPr>
        <w:t xml:space="preserve">18 luglio (sì, info interessanti sulla stesura, dopo intro info specifiche su 3.1, e Q&amp;A)</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spacing w:after="240" w:before="240" w:lineRule="auto"/>
        <w:ind w:left="0" w:right="600" w:firstLine="0"/>
        <w:rPr/>
      </w:pP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rtl w:val="0"/>
        </w:rPr>
      </w:r>
    </w:p>
    <w:sectPr>
      <w:footerReference r:id="rId18" w:type="default"/>
      <w:footerReference r:id="rId19" w:type="even"/>
      <w:pgSz w:h="16840" w:w="11900" w:orient="portrait"/>
      <w:pgMar w:bottom="1417.3228346456694" w:top="850.3937007874016" w:left="1133.8582677165355" w:right="566.929133858267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jc w:val="center"/>
      <w:rPr>
        <w:color w:val="666666"/>
        <w:sz w:val="16"/>
        <w:szCs w:val="16"/>
      </w:rPr>
    </w:pPr>
    <w:r w:rsidDel="00000000" w:rsidR="00000000" w:rsidRPr="00000000">
      <w:rPr>
        <w:color w:val="666666"/>
        <w:sz w:val="16"/>
        <w:szCs w:val="16"/>
        <w:rtl w:val="0"/>
      </w:rPr>
      <w:t xml:space="preserve">PW 3.7 Urbinati Giacomo matr. 0312400424 C.d.L. L31 - Analisi e interfaccia web per il report di sostenibilità di Lavazza S.p.A.</w:t>
    </w:r>
  </w:p>
  <w:p w:rsidR="00000000" w:rsidDel="00000000" w:rsidP="00000000" w:rsidRDefault="00000000" w:rsidRPr="00000000" w14:paraId="000000B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jc w:val="center"/>
      <w:rPr>
        <w:color w:val="666666"/>
        <w:sz w:val="16"/>
        <w:szCs w:val="16"/>
      </w:rPr>
    </w:pPr>
    <w:r w:rsidDel="00000000" w:rsidR="00000000" w:rsidRPr="00000000">
      <w:rPr>
        <w:color w:val="666666"/>
        <w:sz w:val="16"/>
        <w:szCs w:val="16"/>
        <w:rtl w:val="0"/>
      </w:rPr>
      <w:t xml:space="preserve">PW 3.7 Urbinati Giacomo matr. 0312400424 C.d.L. L31 - Analisi e interfaccia web per il report di sostenibilità di Lavazza S.p.A.</w:t>
    </w:r>
  </w:p>
  <w:p w:rsidR="00000000" w:rsidDel="00000000" w:rsidP="00000000" w:rsidRDefault="00000000" w:rsidRPr="00000000" w14:paraId="000000B2">
    <w:pPr>
      <w:jc w:val="right"/>
      <w:rPr>
        <w:color w:val="666666"/>
        <w:sz w:val="20"/>
        <w:szCs w:val="20"/>
      </w:rPr>
    </w:pPr>
    <w:r w:rsidDel="00000000" w:rsidR="00000000" w:rsidRPr="00000000">
      <w:rPr>
        <w:color w:val="666666"/>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00" w:line="240" w:lineRule="auto"/>
    </w:pPr>
    <w:rPr>
      <w:b w:val="1"/>
      <w:sz w:val="30"/>
      <w:szCs w:val="30"/>
    </w:rPr>
  </w:style>
  <w:style w:type="paragraph" w:styleId="Heading2">
    <w:name w:val="heading 2"/>
    <w:basedOn w:val="Normal"/>
    <w:next w:val="Normal"/>
    <w:pPr>
      <w:keepNext w:val="1"/>
      <w:keepLines w:val="1"/>
      <w:spacing w:after="120" w:before="360" w:line="240" w:lineRule="auto"/>
    </w:pPr>
    <w:rPr>
      <w:b w:val="1"/>
      <w:sz w:val="26"/>
      <w:szCs w:val="26"/>
    </w:rPr>
  </w:style>
  <w:style w:type="paragraph" w:styleId="Heading3">
    <w:name w:val="heading 3"/>
    <w:basedOn w:val="Normal"/>
    <w:next w:val="Normal"/>
    <w:pPr>
      <w:keepNext w:val="1"/>
      <w:keepLines w:val="1"/>
      <w:spacing w:after="160" w:before="320" w:line="240" w:lineRule="auto"/>
      <w:jc w:val="both"/>
    </w:pPr>
    <w:rPr>
      <w:b w:val="1"/>
      <w:sz w:val="24"/>
      <w:szCs w:val="24"/>
    </w:rPr>
  </w:style>
  <w:style w:type="paragraph" w:styleId="Heading4">
    <w:name w:val="heading 4"/>
    <w:basedOn w:val="Normal"/>
    <w:next w:val="Normal"/>
    <w:pPr>
      <w:keepNext w:val="1"/>
      <w:keepLines w:val="1"/>
      <w:spacing w:after="80" w:before="280" w:line="240" w:lineRule="auto"/>
    </w:pPr>
    <w:rPr>
      <w:color w:val="666666"/>
    </w:rPr>
  </w:style>
  <w:style w:type="paragraph" w:styleId="Heading5">
    <w:name w:val="heading 5"/>
    <w:basedOn w:val="Normal"/>
    <w:next w:val="Normal"/>
    <w:pPr>
      <w:keepNext w:val="1"/>
      <w:keepLines w:val="1"/>
      <w:spacing w:after="80" w:before="240" w:line="240" w:lineRule="auto"/>
    </w:pPr>
    <w:rPr>
      <w:color w:val="666666"/>
      <w:sz w:val="18"/>
      <w:szCs w:val="18"/>
    </w:rPr>
  </w:style>
  <w:style w:type="paragraph" w:styleId="Heading6">
    <w:name w:val="heading 6"/>
    <w:basedOn w:val="Normal"/>
    <w:next w:val="Normal"/>
    <w:pPr>
      <w:keepNext w:val="1"/>
      <w:keepLines w:val="1"/>
      <w:spacing w:after="80" w:before="240" w:line="240" w:lineRule="auto"/>
    </w:pPr>
    <w:rPr>
      <w:sz w:val="16"/>
      <w:szCs w:val="16"/>
    </w:rPr>
  </w:style>
  <w:style w:type="paragraph" w:styleId="Title">
    <w:name w:val="Title"/>
    <w:basedOn w:val="Normal"/>
    <w:next w:val="Normal"/>
    <w:pPr>
      <w:keepNext w:val="1"/>
      <w:keepLines w:val="1"/>
      <w:spacing w:after="80" w:before="240" w:line="240" w:lineRule="auto"/>
    </w:pPr>
    <w:rPr>
      <w:b w:val="1"/>
      <w:sz w:val="28"/>
      <w:szCs w:val="28"/>
    </w:rPr>
  </w:style>
  <w:style w:type="paragraph" w:styleId="Subtitle">
    <w:name w:val="Subtitle"/>
    <w:basedOn w:val="Normal"/>
    <w:next w:val="Normal"/>
    <w:pPr>
      <w:keepNext w:val="1"/>
      <w:keepLines w:val="1"/>
      <w:spacing w:after="320" w:line="240" w:lineRule="auto"/>
    </w:pPr>
    <w:rPr>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3.png"/><Relationship Id="rId14" Type="http://schemas.openxmlformats.org/officeDocument/2006/relationships/image" Target="media/image5.png"/><Relationship Id="rId17" Type="http://schemas.openxmlformats.org/officeDocument/2006/relationships/hyperlink" Target="https://www.lavazzagroup.com/it/la-sostenibilita/il-bilancio-di-sostenibilita.html" TargetMode="External"/><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1.png"/><Relationship Id="rId18" Type="http://schemas.openxmlformats.org/officeDocument/2006/relationships/footer" Target="footer2.xml"/><Relationship Id="rId7" Type="http://schemas.openxmlformats.org/officeDocument/2006/relationships/hyperlink" Target="https://github.com/iakizz/pw-1741297793" TargetMode="External"/><Relationship Id="rId8" Type="http://schemas.openxmlformats.org/officeDocument/2006/relationships/hyperlink" Target="https://iakizz.github.io/pw-17412977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