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6.png" ContentType="image/png"/>
  <Override PartName="/word/media/rId40.png" ContentType="image/png"/>
  <Override PartName="/word/media/rId23.png" ContentType="image/png"/>
  <Override PartName="/word/media/rId26.png" ContentType="image/png"/>
  <Override PartName="/word/media/rId30.png" ContentType="image/png"/>
  <Override PartName="/word/media/rId3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проекту.</w:t>
      </w:r>
      <w:r>
        <w:t xml:space="preserve"> </w:t>
      </w:r>
      <w:r>
        <w:t xml:space="preserve">Шестой</w:t>
      </w:r>
      <w:r>
        <w:t xml:space="preserve"> </w:t>
      </w:r>
      <w:r>
        <w:t xml:space="preserve">этап.</w:t>
      </w:r>
    </w:p>
    <w:p>
      <w:pPr>
        <w:pStyle w:val="Author"/>
      </w:pPr>
      <w:r>
        <w:t xml:space="preserve">Королёв</w:t>
      </w:r>
      <w:r>
        <w:t xml:space="preserve"> </w:t>
      </w:r>
      <w:r>
        <w:t xml:space="preserve">Иван</w:t>
      </w:r>
      <w:r>
        <w:t xml:space="preserve"> </w:t>
      </w:r>
      <w:r>
        <w:t xml:space="preserve">Андреевич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Научиться создавать и оформлять сайт на Hugo.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</w:pPr>
      <w:r>
        <w:t xml:space="preserve">Сделать поддержку английского и русского языков.</w:t>
      </w:r>
    </w:p>
    <w:p>
      <w:pPr>
        <w:numPr>
          <w:ilvl w:val="0"/>
          <w:numId w:val="1001"/>
        </w:numPr>
      </w:pPr>
      <w:r>
        <w:t xml:space="preserve">Разместить элементы сайта на обоих языках.</w:t>
      </w:r>
    </w:p>
    <w:p>
      <w:pPr>
        <w:numPr>
          <w:ilvl w:val="0"/>
          <w:numId w:val="1001"/>
        </w:numPr>
      </w:pPr>
      <w:r>
        <w:t xml:space="preserve">Разместить контент на обоих языках.</w:t>
      </w:r>
    </w:p>
    <w:p>
      <w:pPr>
        <w:numPr>
          <w:ilvl w:val="0"/>
          <w:numId w:val="1001"/>
        </w:numPr>
      </w:pPr>
      <w:r>
        <w:t xml:space="preserve">Сделать пост по прошедшей неделе.</w:t>
      </w:r>
    </w:p>
    <w:p>
      <w:pPr>
        <w:numPr>
          <w:ilvl w:val="0"/>
          <w:numId w:val="1001"/>
        </w:numPr>
      </w:pPr>
      <w:r>
        <w:t xml:space="preserve">Добавить пост на тему по выбору (на двух языках).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Один из самых популярных генераторов статических сайтов с открытым исходным кодом, написан на языке Go. Благодаря своей удивительной скорости и гибкости, Hugo делает создание веб-сайтов увлекательным.</w:t>
      </w:r>
    </w:p>
    <w:bookmarkEnd w:id="22"/>
    <w:bookmarkStart w:id="44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bookmarkStart w:id="29" w:name="главная-страница-сайта-на-двух-языках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Главная страница сайта на двух языках</w:t>
      </w:r>
    </w:p>
    <w:p>
      <w:pPr>
        <w:pStyle w:val="FirstParagraph"/>
      </w:pPr>
      <w:r>
        <w:t xml:space="preserve">Главная страница сайта на двух языках (рис. ??), (рис. ??).</w:t>
      </w:r>
    </w:p>
    <w:p>
      <w:pPr>
        <w:pStyle w:val="CaptionedFigure"/>
      </w:pPr>
      <w:r>
        <w:drawing>
          <wp:inline>
            <wp:extent cx="3733800" cy="1856245"/>
            <wp:effectExtent b="0" l="0" r="0" t="0"/>
            <wp:docPr descr="Главная страница сайта на двух языках" title="fig:" id="24" name="Picture"/>
            <a:graphic>
              <a:graphicData uri="http://schemas.openxmlformats.org/drawingml/2006/picture">
                <pic:pic>
                  <pic:nvPicPr>
                    <pic:cNvPr descr="image/3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562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Главная страница сайта на двух языках</w:t>
      </w:r>
    </w:p>
    <w:p>
      <w:pPr>
        <w:pStyle w:val="CaptionedFigure"/>
      </w:pPr>
      <w:r>
        <w:drawing>
          <wp:inline>
            <wp:extent cx="3733800" cy="1856245"/>
            <wp:effectExtent b="0" l="0" r="0" t="0"/>
            <wp:docPr descr="Главная страница сайта на двух языках" title="fig:" id="27" name="Picture"/>
            <a:graphic>
              <a:graphicData uri="http://schemas.openxmlformats.org/drawingml/2006/picture">
                <pic:pic>
                  <pic:nvPicPr>
                    <pic:cNvPr descr="image/4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562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Главная страница сайта на двух языках</w:t>
      </w:r>
    </w:p>
    <w:bookmarkEnd w:id="29"/>
    <w:bookmarkStart w:id="39" w:name="Xff2391cb763793c51de7da6d044911207a0a6ed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Часть поста на тему по выбору на двух языках</w:t>
      </w:r>
    </w:p>
    <w:p>
      <w:pPr>
        <w:pStyle w:val="FirstParagraph"/>
      </w:pPr>
      <w:r>
        <w:t xml:space="preserve">Часть поста на тему по выбору на двух языках (рис. ??), (рис. ??), (рис. ??)</w:t>
      </w:r>
    </w:p>
    <w:p>
      <w:pPr>
        <w:pStyle w:val="CaptionedFigure"/>
      </w:pPr>
      <w:r>
        <w:drawing>
          <wp:inline>
            <wp:extent cx="3733800" cy="1856245"/>
            <wp:effectExtent b="0" l="0" r="0" t="0"/>
            <wp:docPr descr="Часть отчёта на двух языках" title="fig:" id="31" name="Picture"/>
            <a:graphic>
              <a:graphicData uri="http://schemas.openxmlformats.org/drawingml/2006/picture">
                <pic:pic>
                  <pic:nvPicPr>
                    <pic:cNvPr descr="image/5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562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Часть отчёта на двух языках</w:t>
      </w:r>
    </w:p>
    <w:p>
      <w:pPr>
        <w:pStyle w:val="CaptionedFigure"/>
      </w:pPr>
      <w:r>
        <w:drawing>
          <wp:inline>
            <wp:extent cx="3733800" cy="1856245"/>
            <wp:effectExtent b="0" l="0" r="0" t="0"/>
            <wp:docPr descr="Часть отчёта на двух языках" title="fig:" id="34" name="Picture"/>
            <a:graphic>
              <a:graphicData uri="http://schemas.openxmlformats.org/drawingml/2006/picture">
                <pic:pic>
                  <pic:nvPicPr>
                    <pic:cNvPr descr="image/7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562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Часть отчёта на двух языках</w:t>
      </w:r>
    </w:p>
    <w:p>
      <w:pPr>
        <w:pStyle w:val="CaptionedFigure"/>
      </w:pPr>
      <w:r>
        <w:drawing>
          <wp:inline>
            <wp:extent cx="3733800" cy="1856245"/>
            <wp:effectExtent b="0" l="0" r="0" t="0"/>
            <wp:docPr descr="Часть отчёта на двух языках" title="fig:" id="37" name="Picture"/>
            <a:graphic>
              <a:graphicData uri="http://schemas.openxmlformats.org/drawingml/2006/picture">
                <pic:pic>
                  <pic:nvPicPr>
                    <pic:cNvPr descr="image/1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562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Часть отчёта на двух языках</w:t>
      </w:r>
    </w:p>
    <w:bookmarkEnd w:id="39"/>
    <w:bookmarkStart w:id="43" w:name="пост-по-прошедшей-неделе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Пост по прошедшей неделе</w:t>
      </w:r>
    </w:p>
    <w:p>
      <w:pPr>
        <w:pStyle w:val="FirstParagraph"/>
      </w:pPr>
      <w:r>
        <w:t xml:space="preserve">Пост по прошедшей неделе (рис. ??)</w:t>
      </w:r>
    </w:p>
    <w:p>
      <w:pPr>
        <w:pStyle w:val="CaptionedFigure"/>
      </w:pPr>
      <w:r>
        <w:drawing>
          <wp:inline>
            <wp:extent cx="3733800" cy="1856245"/>
            <wp:effectExtent b="0" l="0" r="0" t="0"/>
            <wp:docPr descr="Пост по прошедшей неделе" title="fig:" id="41" name="Picture"/>
            <a:graphic>
              <a:graphicData uri="http://schemas.openxmlformats.org/drawingml/2006/picture">
                <pic:pic>
                  <pic:nvPicPr>
                    <pic:cNvPr descr="image/2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562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Пост по прошедшей неделе</w:t>
      </w:r>
    </w:p>
    <w:bookmarkEnd w:id="43"/>
    <w:bookmarkEnd w:id="44"/>
    <w:bookmarkStart w:id="45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Научился создавать и оформлять сайт на Hugo. Перевел сайт на два языка. Закрепил умение создавать посты и отчёты.</w:t>
      </w:r>
    </w:p>
    <w:bookmarkEnd w:id="4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6" Target="media/rId36.png" /><Relationship Type="http://schemas.openxmlformats.org/officeDocument/2006/relationships/image" Id="rId40" Target="media/rId40.png" /><Relationship Type="http://schemas.openxmlformats.org/officeDocument/2006/relationships/image" Id="rId23" Target="media/rId23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3" Target="media/rId3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проекту. Шестой этап.</dc:title>
  <dc:creator>Королёв Иван Андреевич</dc:creator>
  <dc:language>ru-RU</dc:language>
  <cp:keywords/>
  <dcterms:created xsi:type="dcterms:W3CDTF">2023-05-13T20:40:19Z</dcterms:created>
  <dcterms:modified xsi:type="dcterms:W3CDTF">2023-05-13T20:40:19Z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tableTitle">
    <vt:lpwstr>Таблица</vt:lpwstr>
  </property>
  <property fmtid="{D5CDD505-2E9C-101B-9397-08002B2CF9AE}" pid="33" name="toc">
    <vt:lpwstr>True</vt:lpwstr>
  </property>
  <property fmtid="{D5CDD505-2E9C-101B-9397-08002B2CF9AE}" pid="34" name="toc-depth">
    <vt:lpwstr>2</vt:lpwstr>
  </property>
  <property fmtid="{D5CDD505-2E9C-101B-9397-08002B2CF9AE}" pid="35" name="toc-title">
    <vt:lpwstr>Содержание</vt:lpwstr>
  </property>
</Properties>
</file>