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7D" w:rsidRDefault="00EF5B7D" w:rsidP="00F37402">
      <w:pPr>
        <w:pStyle w:val="Title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bookmarkStart w:id="0" w:name="_GoBack"/>
      <w:bookmarkEnd w:id="0"/>
    </w:p>
    <w:p w:rsidR="00EF5B7D" w:rsidRPr="007D1DC2" w:rsidRDefault="00EF5B7D" w:rsidP="00EF5B7D">
      <w:pPr>
        <w:jc w:val="center"/>
        <w:rPr>
          <w:rFonts w:asciiTheme="majorBidi" w:hAnsiTheme="majorBidi" w:cstheme="majorBidi"/>
          <w:sz w:val="24"/>
          <w:szCs w:val="24"/>
        </w:rPr>
      </w:pPr>
      <w:r w:rsidRPr="007D1DC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A7A057" wp14:editId="1CBEF1C4">
            <wp:extent cx="923925" cy="1132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7D" w:rsidRPr="007D1DC2" w:rsidRDefault="00EF5B7D" w:rsidP="00EF5B7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F5B7D" w:rsidRPr="00504C8D" w:rsidRDefault="00EF5B7D" w:rsidP="00EF5B7D">
      <w:pPr>
        <w:spacing w:after="0" w:line="488" w:lineRule="exact"/>
        <w:jc w:val="center"/>
        <w:rPr>
          <w:rFonts w:asciiTheme="majorBidi" w:hAnsiTheme="majorBidi" w:cstheme="majorBidi"/>
          <w:sz w:val="28"/>
          <w:szCs w:val="28"/>
        </w:rPr>
      </w:pPr>
      <w:r w:rsidRPr="00504C8D">
        <w:rPr>
          <w:rFonts w:asciiTheme="majorBidi" w:hAnsiTheme="majorBidi" w:cstheme="majorBidi"/>
          <w:b/>
          <w:noProof/>
          <w:color w:val="000000"/>
          <w:spacing w:val="-3"/>
          <w:w w:val="95"/>
          <w:sz w:val="28"/>
          <w:szCs w:val="28"/>
        </w:rPr>
        <w:t>Petra</w:t>
      </w:r>
      <w:r w:rsidRPr="00504C8D">
        <w:rPr>
          <w:rFonts w:asciiTheme="majorBidi" w:hAnsiTheme="majorBidi" w:cstheme="majorBidi"/>
          <w:b/>
          <w:noProof/>
          <w:color w:val="000000"/>
          <w:spacing w:val="8"/>
          <w:sz w:val="28"/>
          <w:szCs w:val="28"/>
        </w:rPr>
        <w:t> </w:t>
      </w:r>
      <w:r w:rsidRPr="00504C8D">
        <w:rPr>
          <w:rFonts w:asciiTheme="majorBidi" w:hAnsiTheme="majorBidi" w:cstheme="majorBidi"/>
          <w:b/>
          <w:noProof/>
          <w:color w:val="000000"/>
          <w:spacing w:val="-3"/>
          <w:w w:val="95"/>
          <w:sz w:val="28"/>
          <w:szCs w:val="28"/>
        </w:rPr>
        <w:t>University</w:t>
      </w:r>
    </w:p>
    <w:p w:rsidR="00EF5B7D" w:rsidRPr="00504C8D" w:rsidRDefault="00EF5B7D" w:rsidP="00EF5B7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F5B7D" w:rsidRDefault="00EF5B7D" w:rsidP="00EF5B7D">
      <w:pPr>
        <w:spacing w:after="0" w:line="496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  <w:rtl/>
        </w:rPr>
      </w:pPr>
      <w:r w:rsidRPr="00504C8D">
        <w:rPr>
          <w:rFonts w:asciiTheme="majorBidi" w:hAnsiTheme="majorBidi" w:cstheme="majorBidi"/>
          <w:noProof/>
          <w:color w:val="000000"/>
          <w:spacing w:val="-2"/>
          <w:sz w:val="28"/>
          <w:szCs w:val="28"/>
        </w:rPr>
        <w:t>Faculty</w:t>
      </w:r>
      <w:r w:rsidRPr="00504C8D">
        <w:rPr>
          <w:rFonts w:asciiTheme="majorBidi" w:hAnsiTheme="majorBidi" w:cstheme="majorBidi"/>
          <w:noProof/>
          <w:color w:val="000000"/>
          <w:spacing w:val="6"/>
          <w:sz w:val="28"/>
          <w:szCs w:val="28"/>
        </w:rPr>
        <w:t> </w:t>
      </w:r>
      <w:r w:rsidRPr="00504C8D">
        <w:rPr>
          <w:rFonts w:asciiTheme="majorBidi" w:hAnsiTheme="majorBidi" w:cstheme="majorBidi"/>
          <w:noProof/>
          <w:color w:val="000000"/>
          <w:spacing w:val="-2"/>
          <w:sz w:val="28"/>
          <w:szCs w:val="28"/>
        </w:rPr>
        <w:t>of</w:t>
      </w:r>
      <w:r w:rsidRPr="00504C8D">
        <w:rPr>
          <w:rFonts w:asciiTheme="majorBidi" w:hAnsiTheme="majorBidi" w:cstheme="majorBidi"/>
          <w:noProof/>
          <w:color w:val="000000"/>
          <w:spacing w:val="7"/>
          <w:sz w:val="28"/>
          <w:szCs w:val="28"/>
        </w:rPr>
        <w:t> </w:t>
      </w:r>
      <w:r w:rsidRPr="00504C8D">
        <w:rPr>
          <w:rFonts w:asciiTheme="majorBidi" w:hAnsiTheme="majorBidi" w:cstheme="majorBidi"/>
          <w:noProof/>
          <w:color w:val="000000"/>
          <w:spacing w:val="-2"/>
          <w:sz w:val="28"/>
          <w:szCs w:val="28"/>
        </w:rPr>
        <w:t>Information</w:t>
      </w:r>
      <w:r w:rsidRPr="00504C8D">
        <w:rPr>
          <w:rFonts w:asciiTheme="majorBidi" w:hAnsiTheme="majorBidi" w:cstheme="majorBidi"/>
          <w:noProof/>
          <w:color w:val="000000"/>
          <w:spacing w:val="7"/>
          <w:sz w:val="28"/>
          <w:szCs w:val="28"/>
        </w:rPr>
        <w:t> </w:t>
      </w:r>
      <w:r w:rsidRPr="00504C8D"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Technology</w:t>
      </w:r>
    </w:p>
    <w:p w:rsidR="00EF5B7D" w:rsidRPr="00504C8D" w:rsidRDefault="00EF5B7D" w:rsidP="00EF5B7D">
      <w:pPr>
        <w:spacing w:after="0" w:line="496" w:lineRule="exact"/>
        <w:jc w:val="center"/>
        <w:rPr>
          <w:rFonts w:asciiTheme="majorBidi" w:hAnsiTheme="majorBidi" w:cstheme="majorBidi"/>
          <w:sz w:val="28"/>
          <w:szCs w:val="28"/>
        </w:rPr>
      </w:pPr>
    </w:p>
    <w:p w:rsidR="00EF5B7D" w:rsidRPr="00504C8D" w:rsidRDefault="00EF5B7D" w:rsidP="00EF5B7D">
      <w:pPr>
        <w:spacing w:after="0" w:line="625" w:lineRule="exact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noProof/>
          <w:color w:val="000000"/>
          <w:spacing w:val="-3"/>
          <w:w w:val="95"/>
          <w:sz w:val="28"/>
          <w:szCs w:val="28"/>
        </w:rPr>
        <w:t>ABSTRACT</w:t>
      </w:r>
    </w:p>
    <w:p w:rsidR="00EF5B7D" w:rsidRPr="00EF5B7D" w:rsidRDefault="00EF5B7D" w:rsidP="00EF5B7D">
      <w:pPr>
        <w:spacing w:after="0" w:line="625" w:lineRule="exact"/>
        <w:jc w:val="center"/>
        <w:rPr>
          <w:rFonts w:asciiTheme="majorBidi" w:hAnsiTheme="majorBidi" w:cstheme="majorBidi"/>
          <w:sz w:val="28"/>
          <w:szCs w:val="28"/>
        </w:rPr>
      </w:pPr>
      <w:r w:rsidRPr="00EF5B7D">
        <w:rPr>
          <w:rFonts w:asciiTheme="majorBidi" w:hAnsiTheme="majorBidi" w:cstheme="majorBidi"/>
          <w:color w:val="252525"/>
          <w:sz w:val="28"/>
          <w:szCs w:val="28"/>
          <w:shd w:val="clear" w:color="auto" w:fill="FFFFFF"/>
        </w:rPr>
        <w:t>Web</w:t>
      </w:r>
      <w:r w:rsidRPr="00EF5B7D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Pr="00EF5B7D"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Application</w:t>
      </w:r>
    </w:p>
    <w:p w:rsidR="00EF5B7D" w:rsidRPr="00EF5B7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b/>
          <w:bCs/>
          <w:noProof/>
          <w:color w:val="000000"/>
          <w:spacing w:val="-3"/>
          <w:sz w:val="28"/>
          <w:szCs w:val="28"/>
        </w:rPr>
      </w:pPr>
      <w:r w:rsidRPr="00EF5B7D">
        <w:rPr>
          <w:rFonts w:asciiTheme="majorBidi" w:hAnsiTheme="majorBidi" w:cstheme="majorBidi"/>
          <w:b/>
          <w:bCs/>
          <w:noProof/>
          <w:color w:val="000000"/>
          <w:spacing w:val="-3"/>
          <w:sz w:val="28"/>
          <w:szCs w:val="28"/>
        </w:rPr>
        <w:t xml:space="preserve">“ </w:t>
      </w:r>
      <w:r w:rsidRPr="00EF5B7D">
        <w:rPr>
          <w:rFonts w:asciiTheme="majorBidi" w:hAnsiTheme="majorBidi" w:cstheme="majorBidi"/>
          <w:b/>
          <w:bCs/>
          <w:noProof/>
          <w:color w:val="000000"/>
          <w:spacing w:val="-3"/>
          <w:sz w:val="28"/>
          <w:szCs w:val="28"/>
        </w:rPr>
        <w:t>3lmny</w:t>
      </w:r>
      <w:r w:rsidRPr="00EF5B7D">
        <w:rPr>
          <w:rFonts w:asciiTheme="majorBidi" w:hAnsiTheme="majorBidi" w:cstheme="majorBidi"/>
          <w:b/>
          <w:bCs/>
          <w:noProof/>
          <w:color w:val="000000"/>
          <w:spacing w:val="-3"/>
          <w:sz w:val="28"/>
          <w:szCs w:val="28"/>
        </w:rPr>
        <w:t xml:space="preserve"> “</w:t>
      </w:r>
    </w:p>
    <w:p w:rsidR="00EF5B7D" w:rsidRPr="00504C8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</w:pPr>
    </w:p>
    <w:p w:rsidR="00EF5B7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</w:pPr>
      <w:r w:rsidRPr="00504C8D"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Prepared By:</w:t>
      </w:r>
    </w:p>
    <w:p w:rsidR="00EF5B7D" w:rsidRPr="00504C8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</w:pPr>
    </w:p>
    <w:p w:rsidR="00EF5B7D" w:rsidRPr="00EF5B7D" w:rsidRDefault="00EF5B7D" w:rsidP="00EF5B7D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5B7D">
        <w:rPr>
          <w:rFonts w:asciiTheme="majorBidi" w:hAnsiTheme="majorBidi" w:cstheme="majorBidi"/>
          <w:sz w:val="28"/>
          <w:szCs w:val="28"/>
        </w:rPr>
        <w:t>Mohammad Farhan</w:t>
      </w:r>
    </w:p>
    <w:p w:rsidR="00EF5B7D" w:rsidRPr="00EF5B7D" w:rsidRDefault="00EF5B7D" w:rsidP="00EF5B7D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5" w:history="1">
        <w:r w:rsidRPr="00EF5B7D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 xml:space="preserve">Zaid </w:t>
        </w:r>
        <w:proofErr w:type="spellStart"/>
        <w:r w:rsidRPr="00EF5B7D">
          <w:rPr>
            <w:rStyle w:val="Hyperlink"/>
            <w:rFonts w:asciiTheme="majorBidi" w:hAnsiTheme="majorBidi" w:cstheme="majorBidi"/>
            <w:color w:val="000000" w:themeColor="text1"/>
            <w:sz w:val="28"/>
            <w:szCs w:val="28"/>
            <w:u w:val="none"/>
          </w:rPr>
          <w:t>Manasrah</w:t>
        </w:r>
        <w:proofErr w:type="spellEnd"/>
      </w:hyperlink>
    </w:p>
    <w:p w:rsidR="00EF5B7D" w:rsidRPr="00EF5B7D" w:rsidRDefault="00EF5B7D" w:rsidP="00EF5B7D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EF5B7D">
        <w:rPr>
          <w:rFonts w:asciiTheme="majorBidi" w:hAnsiTheme="majorBidi" w:cstheme="majorBidi"/>
          <w:sz w:val="28"/>
          <w:szCs w:val="28"/>
        </w:rPr>
        <w:t>Ibraheem</w:t>
      </w:r>
      <w:proofErr w:type="spellEnd"/>
      <w:r w:rsidRPr="00EF5B7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5B7D">
        <w:rPr>
          <w:rFonts w:asciiTheme="majorBidi" w:hAnsiTheme="majorBidi" w:cstheme="majorBidi"/>
          <w:sz w:val="28"/>
          <w:szCs w:val="28"/>
        </w:rPr>
        <w:t>Abuhadba</w:t>
      </w:r>
      <w:proofErr w:type="spellEnd"/>
    </w:p>
    <w:p w:rsidR="00EF5B7D" w:rsidRPr="00EF5B7D" w:rsidRDefault="00EF5B7D" w:rsidP="00EF5B7D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5B7D">
        <w:rPr>
          <w:rFonts w:asciiTheme="majorBidi" w:hAnsiTheme="majorBidi" w:cstheme="majorBidi"/>
          <w:sz w:val="28"/>
          <w:szCs w:val="28"/>
        </w:rPr>
        <w:t xml:space="preserve">Ibrahim </w:t>
      </w:r>
      <w:proofErr w:type="spellStart"/>
      <w:r w:rsidRPr="00EF5B7D">
        <w:rPr>
          <w:rFonts w:asciiTheme="majorBidi" w:hAnsiTheme="majorBidi" w:cstheme="majorBidi"/>
          <w:sz w:val="28"/>
          <w:szCs w:val="28"/>
        </w:rPr>
        <w:t>alhamad</w:t>
      </w:r>
      <w:proofErr w:type="spellEnd"/>
    </w:p>
    <w:p w:rsidR="00EF5B7D" w:rsidRPr="00504C8D" w:rsidRDefault="00EF5B7D" w:rsidP="00EF5B7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F5B7D" w:rsidRPr="00504C8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</w:pPr>
      <w:r w:rsidRPr="00504C8D"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Supervised By:</w:t>
      </w:r>
    </w:p>
    <w:p w:rsidR="00EF5B7D" w:rsidRPr="00504C8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</w:pPr>
      <w:r w:rsidRPr="00504C8D"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 xml:space="preserve">“Dr. </w:t>
      </w:r>
      <w:r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Nesreen Otoum</w:t>
      </w:r>
      <w:r w:rsidRPr="00504C8D"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”</w:t>
      </w:r>
    </w:p>
    <w:p w:rsidR="00EF5B7D" w:rsidRDefault="00EF5B7D" w:rsidP="00EF5B7D">
      <w:pPr>
        <w:spacing w:after="0" w:line="512" w:lineRule="exact"/>
        <w:jc w:val="center"/>
        <w:rPr>
          <w:rFonts w:asciiTheme="majorBidi" w:hAnsiTheme="majorBidi" w:cstheme="majorBidi"/>
          <w:noProof/>
          <w:color w:val="000000"/>
          <w:spacing w:val="-3"/>
          <w:sz w:val="28"/>
          <w:szCs w:val="28"/>
          <w:rtl/>
        </w:rPr>
      </w:pPr>
      <w:r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Date: 201</w:t>
      </w:r>
      <w:r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6</w:t>
      </w:r>
      <w:r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/201</w:t>
      </w:r>
      <w:r>
        <w:rPr>
          <w:rFonts w:asciiTheme="majorBidi" w:hAnsiTheme="majorBidi" w:cstheme="majorBidi"/>
          <w:noProof/>
          <w:color w:val="000000"/>
          <w:spacing w:val="-3"/>
          <w:sz w:val="28"/>
          <w:szCs w:val="28"/>
        </w:rPr>
        <w:t>7</w:t>
      </w:r>
    </w:p>
    <w:p w:rsidR="00EF5B7D" w:rsidRDefault="00EF5B7D" w:rsidP="00EF5B7D">
      <w:pPr>
        <w:pStyle w:val="Title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Theme="majorBidi" w:hAnsiTheme="majorBidi"/>
          <w:noProof/>
          <w:color w:val="000000"/>
          <w:spacing w:val="-3"/>
          <w:sz w:val="28"/>
          <w:szCs w:val="28"/>
        </w:rPr>
        <w:t>First Semester</w:t>
      </w:r>
    </w:p>
    <w:p w:rsidR="00EF5B7D" w:rsidRDefault="00EF5B7D" w:rsidP="00F37402">
      <w:pPr>
        <w:pStyle w:val="Title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F37402" w:rsidRDefault="00F37402" w:rsidP="00F37402">
      <w:pPr>
        <w:pStyle w:val="Title"/>
        <w:jc w:val="center"/>
        <w:rPr>
          <w:rFonts w:ascii="Times New Roman" w:eastAsia="Times New Roman" w:hAnsi="Times New Roman" w:cs="Times New Roman"/>
          <w:shd w:val="clear" w:color="auto" w:fill="FFFFFF"/>
        </w:rPr>
      </w:pPr>
      <w:r w:rsidRPr="00F37402">
        <w:rPr>
          <w:rFonts w:ascii="Times New Roman" w:eastAsia="Times New Roman" w:hAnsi="Times New Roman" w:cs="Times New Roman"/>
          <w:shd w:val="clear" w:color="auto" w:fill="FFFFFF"/>
        </w:rPr>
        <w:t>3lmny</w:t>
      </w:r>
    </w:p>
    <w:p w:rsidR="00F37402" w:rsidRPr="00EF5B7D" w:rsidRDefault="00F37402" w:rsidP="00F37402">
      <w:pPr>
        <w:rPr>
          <w:rFonts w:asciiTheme="majorBidi" w:hAnsiTheme="majorBidi" w:cstheme="majorBidi"/>
          <w:sz w:val="24"/>
          <w:szCs w:val="24"/>
        </w:rPr>
      </w:pPr>
    </w:p>
    <w:p w:rsidR="00F37402" w:rsidRDefault="00F37402" w:rsidP="00F37402"/>
    <w:p w:rsidR="00F37402" w:rsidRPr="00F37402" w:rsidRDefault="00F37402" w:rsidP="00F37402">
      <w:pPr>
        <w:jc w:val="center"/>
        <w:rPr>
          <w:sz w:val="28"/>
          <w:szCs w:val="28"/>
        </w:rPr>
      </w:pPr>
      <w:r w:rsidRPr="00F37402">
        <w:rPr>
          <w:sz w:val="28"/>
          <w:szCs w:val="28"/>
        </w:rPr>
        <w:t>ABSTRACT</w:t>
      </w:r>
    </w:p>
    <w:p w:rsidR="00F37402" w:rsidRPr="00F37402" w:rsidRDefault="00F37402" w:rsidP="00F374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37402" w:rsidRPr="00F37402" w:rsidRDefault="00F37402" w:rsidP="00F37402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374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 aspire to improve and develop the educational process, and raise the level of knowledge of college students through "3lmny".</w:t>
      </w:r>
    </w:p>
    <w:p w:rsidR="00F37402" w:rsidRPr="00F37402" w:rsidRDefault="00F37402" w:rsidP="00F3740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402">
        <w:rPr>
          <w:rFonts w:ascii="Times New Roman" w:eastAsia="Times New Roman" w:hAnsi="Times New Roman" w:cs="Times New Roman"/>
          <w:color w:val="000000"/>
          <w:sz w:val="24"/>
          <w:szCs w:val="24"/>
        </w:rPr>
        <w:t>“3lmny" is a system that will help students make the fullest use of their undergraduate studies, using the established quotas for periodic review, holding specialized courses, and providing educational materials and worksheets.</w:t>
      </w:r>
    </w:p>
    <w:p w:rsidR="00F37402" w:rsidRPr="00F37402" w:rsidRDefault="00F37402" w:rsidP="00F3740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 the platform "3lmny" that will be developed through the use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RUBY</w:t>
      </w:r>
      <w:r w:rsidRPr="00F374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technology, the students are directly informed with upcoming activities and review lecture dates. In addition to access to educational materials and worksheets, they can also find answers to questions step-by-step.</w:t>
      </w:r>
    </w:p>
    <w:p w:rsidR="00F37402" w:rsidRPr="00F37402" w:rsidRDefault="00F37402" w:rsidP="00F3740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402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through "3lmny," students can watch the review lectures and courses online and from anywhere.</w:t>
      </w:r>
    </w:p>
    <w:p w:rsidR="0088605E" w:rsidRPr="00F37402" w:rsidRDefault="0088605E" w:rsidP="00F374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88605E" w:rsidRPr="00F3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02"/>
    <w:rsid w:val="0088605E"/>
    <w:rsid w:val="00EF5B7D"/>
    <w:rsid w:val="00F3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6188"/>
  <w15:chartTrackingRefBased/>
  <w15:docId w15:val="{F7344542-70C4-4027-9E55-C3849905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F5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F5B7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EF5B7D"/>
  </w:style>
  <w:style w:type="character" w:styleId="Hyperlink">
    <w:name w:val="Hyperlink"/>
    <w:basedOn w:val="DefaultParagraphFont"/>
    <w:uiPriority w:val="99"/>
    <w:unhideWhenUsed/>
    <w:rsid w:val="00EF5B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7D"/>
  </w:style>
  <w:style w:type="character" w:styleId="Emphasis">
    <w:name w:val="Emphasis"/>
    <w:basedOn w:val="DefaultParagraphFont"/>
    <w:uiPriority w:val="20"/>
    <w:qFormat/>
    <w:rsid w:val="00EF5B7D"/>
    <w:rPr>
      <w:i/>
      <w:iCs/>
    </w:rPr>
  </w:style>
  <w:style w:type="character" w:customStyle="1" w:styleId="apple-converted-space">
    <w:name w:val="apple-converted-space"/>
    <w:basedOn w:val="DefaultParagraphFont"/>
    <w:rsid w:val="00EF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zaid.a.manasra?fref=nf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Farhan</dc:creator>
  <cp:keywords/>
  <dc:description/>
  <cp:lastModifiedBy>Mohammad Farhan</cp:lastModifiedBy>
  <cp:revision>1</cp:revision>
  <dcterms:created xsi:type="dcterms:W3CDTF">2016-10-23T18:01:00Z</dcterms:created>
  <dcterms:modified xsi:type="dcterms:W3CDTF">2016-10-23T18:23:00Z</dcterms:modified>
</cp:coreProperties>
</file>