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575b130d71d0be648eca83dc26d8ebb95f0d7"/>
      <w:r>
        <w:t xml:space="preserve">تشخیص قدرتمند بدافزارهای اندروید با استفاده از شبکه‌های عصبی ترنسفورمر</w:t>
      </w:r>
      <w:bookmarkEnd w:id="20"/>
    </w:p>
    <w:p>
      <w:pPr>
        <w:pStyle w:val="FirstParagraph"/>
      </w:pPr>
      <w:r>
        <w:rPr>
          <w:b/>
        </w:rPr>
        <w:t xml:space="preserve">نویسنده:</w:t>
      </w:r>
      <w:r>
        <w:t xml:space="preserve"> </w:t>
      </w:r>
      <w:r>
        <w:t xml:space="preserve">علیرضا ایرانمنش</w:t>
      </w:r>
      <w:r>
        <w:br/>
      </w:r>
      <w:r>
        <w:rPr>
          <w:b/>
        </w:rPr>
        <w:t xml:space="preserve">استاد راهنما:</w:t>
      </w:r>
      <w:r>
        <w:t xml:space="preserve"> </w:t>
      </w:r>
      <w:r>
        <w:t xml:space="preserve">دکتر حمید میروزیری</w:t>
      </w:r>
      <w:r>
        <w:br/>
      </w:r>
      <w:r>
        <w:rPr>
          <w:b/>
        </w:rPr>
        <w:t xml:space="preserve">دانشگاه شهید باهنر کرمان</w:t>
      </w:r>
      <w:r>
        <w:br/>
      </w:r>
      <w:r>
        <w:rPr>
          <w:b/>
        </w:rPr>
        <w:t xml:space="preserve">دانشکده فنی و مهندسی</w:t>
      </w:r>
      <w:r>
        <w:br/>
      </w:r>
      <w:r>
        <w:rPr>
          <w:b/>
        </w:rPr>
        <w:t xml:space="preserve">بخش مهندسی کامپیوتر</w:t>
      </w:r>
      <w:r>
        <w:br/>
      </w:r>
      <w:r>
        <w:rPr>
          <w:b/>
        </w:rPr>
        <w:t xml:space="preserve">آوریل ۲۰۲۵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چکیده-فارسی"/>
      <w:r>
        <w:t xml:space="preserve">چکیده فارسی</w:t>
      </w:r>
      <w:bookmarkEnd w:id="21"/>
    </w:p>
    <w:p>
      <w:pPr>
        <w:pStyle w:val="FirstParagraph"/>
      </w:pPr>
      <w:r>
        <w:t xml:space="preserve">این پایان‌نامه با عنوان تشخیص قدرتمند بدافزارهای اندروید با استفاده از شبکه‌های عصبی ترنسفورمر توسط آقای علیرضا ایرانمنش دانشجوی رشته مهندسی کامپیوتر گرایش هوش مصنوعی و رباتیکز با شماره دانشجویی ۴۰۱۱۵۵۰۱۵ تدوین شده است.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فهرست-مطالب"/>
      <w:r>
        <w:t xml:space="preserve">فهرست مطالب</w:t>
      </w:r>
      <w:bookmarkEnd w:id="22"/>
    </w:p>
    <w:p>
      <w:pPr>
        <w:numPr>
          <w:ilvl w:val="0"/>
          <w:numId w:val="1001"/>
        </w:numPr>
        <w:pStyle w:val="Compact"/>
      </w:pPr>
      <w:hyperlink w:anchor="فصل-اول-مقدمه">
        <w:r>
          <w:rPr>
            <w:rStyle w:val="Hyperlink"/>
          </w:rPr>
          <w:t xml:space="preserve">فصل اول: مقدمه</w:t>
        </w:r>
      </w:hyperlink>
    </w:p>
    <w:p>
      <w:pPr>
        <w:numPr>
          <w:ilvl w:val="0"/>
          <w:numId w:val="1001"/>
        </w:numPr>
        <w:pStyle w:val="Compact"/>
      </w:pPr>
      <w:hyperlink w:anchor="فصل-دوم-مروری-بر-مطالعات-پیشین">
        <w:r>
          <w:rPr>
            <w:rStyle w:val="Hyperlink"/>
          </w:rPr>
          <w:t xml:space="preserve">فصل دوم: مروری بر مطالعات پیشین</w:t>
        </w:r>
      </w:hyperlink>
    </w:p>
    <w:p>
      <w:pPr>
        <w:numPr>
          <w:ilvl w:val="0"/>
          <w:numId w:val="1001"/>
        </w:numPr>
        <w:pStyle w:val="Compact"/>
      </w:pPr>
      <w:hyperlink w:anchor="فصل-سوم-مطالعه-موردی-شرکت‌ها">
        <w:r>
          <w:rPr>
            <w:rStyle w:val="Hyperlink"/>
          </w:rPr>
          <w:t xml:space="preserve">فصل سوم: مطالعه موردی شرکت‌ها</w:t>
        </w:r>
      </w:hyperlink>
    </w:p>
    <w:p>
      <w:pPr>
        <w:numPr>
          <w:ilvl w:val="0"/>
          <w:numId w:val="1001"/>
        </w:numPr>
        <w:pStyle w:val="Compact"/>
      </w:pPr>
      <w:hyperlink w:anchor="فصل-چهارم-روش-پیشنهادی">
        <w:r>
          <w:rPr>
            <w:rStyle w:val="Hyperlink"/>
          </w:rPr>
          <w:t xml:space="preserve">فصل چهارم: روش پیشنهادی</w:t>
        </w:r>
      </w:hyperlink>
    </w:p>
    <w:p>
      <w:pPr>
        <w:numPr>
          <w:ilvl w:val="0"/>
          <w:numId w:val="1001"/>
        </w:numPr>
        <w:pStyle w:val="Compact"/>
      </w:pPr>
      <w:hyperlink w:anchor="فصل-پنجم-نتایج-و-ارزیابی">
        <w:r>
          <w:rPr>
            <w:rStyle w:val="Hyperlink"/>
          </w:rPr>
          <w:t xml:space="preserve">فصل پنجم: نتایج و ارزیابی</w:t>
        </w:r>
      </w:hyperlink>
    </w:p>
    <w:p>
      <w:pPr>
        <w:numPr>
          <w:ilvl w:val="0"/>
          <w:numId w:val="1001"/>
        </w:numPr>
        <w:pStyle w:val="Compact"/>
      </w:pPr>
      <w:hyperlink w:anchor="فصل-ششم-نتیجه‌گیری">
        <w:r>
          <w:rPr>
            <w:rStyle w:val="Hyperlink"/>
          </w:rPr>
          <w:t xml:space="preserve">فصل ششم: نتیجه‌گیری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فصل-اول-مقدمه"/>
      <w:r>
        <w:t xml:space="preserve">فصل اول: مقدمه</w:t>
      </w:r>
      <w:bookmarkEnd w:id="23"/>
    </w:p>
    <w:p>
      <w:pPr>
        <w:pStyle w:val="FirstParagraph"/>
      </w:pPr>
      <w:r>
        <w:rPr>
          <w:i/>
        </w:rPr>
        <w:t xml:space="preserve">محتوای فصل اول در فایل chapter1.docx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فصل-دوم-مروری-بر-مطالعات-پیشین"/>
      <w:r>
        <w:t xml:space="preserve">فصل دوم: مروری بر مطالعات پیشین</w:t>
      </w:r>
      <w:bookmarkEnd w:id="24"/>
    </w:p>
    <w:p>
      <w:pPr>
        <w:pStyle w:val="FirstParagraph"/>
      </w:pPr>
      <w:r>
        <w:rPr>
          <w:i/>
        </w:rPr>
        <w:t xml:space="preserve">محتوای فصل دوم در فایل chapter2.docx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فصل-سوم-مطالعه-موردی-شرکتها"/>
      <w:r>
        <w:t xml:space="preserve">فصل سوم: مطالعه موردی شرکت‌ها</w:t>
      </w:r>
      <w:bookmarkEnd w:id="25"/>
    </w:p>
    <w:p>
      <w:pPr>
        <w:pStyle w:val="FirstParagraph"/>
      </w:pPr>
      <w:r>
        <w:rPr>
          <w:i/>
        </w:rPr>
        <w:t xml:space="preserve">محتوای فصل سوم در فایل chapter3.docx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فصل-چهارم-روش-پیشنهادی"/>
      <w:r>
        <w:t xml:space="preserve">فصل چهارم: روش پیشنهادی</w:t>
      </w:r>
      <w:bookmarkEnd w:id="26"/>
    </w:p>
    <w:p>
      <w:pPr>
        <w:pStyle w:val="FirstParagraph"/>
      </w:pPr>
      <w:r>
        <w:rPr>
          <w:i/>
        </w:rPr>
        <w:t xml:space="preserve">محتوای فصل چهارم در فایل chapter4.docx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فصل-پنجم-نتایج-و-ارزیابی"/>
      <w:r>
        <w:t xml:space="preserve">فصل پنجم: نتایج و ارزیابی</w:t>
      </w:r>
      <w:bookmarkEnd w:id="27"/>
    </w:p>
    <w:p>
      <w:pPr>
        <w:pStyle w:val="FirstParagraph"/>
      </w:pPr>
      <w:r>
        <w:rPr>
          <w:i/>
        </w:rPr>
        <w:t xml:space="preserve">محتوای فصل پنجم در فایل chapter5.docx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فصل-ششم-نتیجهگیری"/>
      <w:r>
        <w:t xml:space="preserve">فصل ششم: نتیجه‌گیری</w:t>
      </w:r>
      <w:bookmarkEnd w:id="28"/>
    </w:p>
    <w:p>
      <w:pPr>
        <w:pStyle w:val="FirstParagraph"/>
      </w:pPr>
      <w:r>
        <w:rPr>
          <w:i/>
        </w:rPr>
        <w:t xml:space="preserve">محتوای فصل ششم در فایل chapter6.docx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مراجع"/>
      <w:r>
        <w:t xml:space="preserve">مراجع</w:t>
      </w:r>
      <w:bookmarkEnd w:id="29"/>
    </w:p>
    <w:p>
      <w:pPr>
        <w:pStyle w:val="FirstParagraph"/>
      </w:pPr>
      <w:r>
        <w:rPr>
          <w:i/>
        </w:rPr>
        <w:t xml:space="preserve">فهرست مراجع در فایل references.docx موجود است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چکیده-انگلیسی"/>
      <w:r>
        <w:t xml:space="preserve">چکیده انگلیسی</w:t>
      </w:r>
      <w:bookmarkEnd w:id="30"/>
    </w:p>
    <w:p>
      <w:pPr>
        <w:pStyle w:val="FirstParagraph"/>
      </w:pPr>
      <w:r>
        <w:rPr>
          <w:i/>
        </w:rPr>
        <w:t xml:space="preserve">چکیده انگلیسی در فایل english_abstract.docx موجود است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2025-09-07T05:35:02Z</dcterms:created>
  <dcterms:modified xsi:type="dcterms:W3CDTF">2025-09-07T05:35:02Z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