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Fase 1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Autoevaluación</w:t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Benjamín Gonzalez </w:t>
      </w:r>
    </w:p>
    <w:p w:rsidR="00000000" w:rsidDel="00000000" w:rsidP="00000000" w:rsidRDefault="00000000" w:rsidRPr="00000000" w14:paraId="0000001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143510947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hprjs7ff00v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pqwx646uu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Resumen: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y96fugiq2h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proyecto APT: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6xaqao0vso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 con el perfil de Egreso: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l92oqd4c6f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 con Intereses Profesionales: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amp1egvj7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Factibilidad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z89cfdkagn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shd w:fill="ffffff" w:val="clear"/>
        <w:spacing w:after="200" w:before="280" w:line="428" w:lineRule="auto"/>
        <w:rPr>
          <w:rFonts w:ascii="Arial" w:cs="Arial" w:eastAsia="Arial" w:hAnsi="Arial"/>
        </w:rPr>
      </w:pPr>
      <w:bookmarkStart w:colFirst="0" w:colLast="0" w:name="_heading=h.sh0iciy3926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shd w:fill="ffffff" w:val="clear"/>
        <w:spacing w:after="200" w:before="280" w:line="428" w:lineRule="auto"/>
        <w:rPr>
          <w:rFonts w:ascii="Arial" w:cs="Arial" w:eastAsia="Arial" w:hAnsi="Arial"/>
        </w:rPr>
      </w:pPr>
      <w:bookmarkStart w:colFirst="0" w:colLast="0" w:name="_heading=h.q5edqsbft6e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shd w:fill="ffffff" w:val="clear"/>
        <w:spacing w:after="200" w:before="280" w:line="428" w:lineRule="auto"/>
        <w:rPr>
          <w:rFonts w:ascii="Arial" w:cs="Arial" w:eastAsia="Arial" w:hAnsi="Arial"/>
        </w:rPr>
      </w:pPr>
      <w:bookmarkStart w:colFirst="0" w:colLast="0" w:name="_heading=h.vzyzrsxl49y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shd w:fill="ffffff" w:val="clear"/>
        <w:spacing w:after="200" w:before="280" w:line="428" w:lineRule="auto"/>
        <w:rPr>
          <w:rFonts w:ascii="Arial" w:cs="Arial" w:eastAsia="Arial" w:hAnsi="Arial"/>
        </w:rPr>
      </w:pPr>
      <w:bookmarkStart w:colFirst="0" w:colLast="0" w:name="_heading=h.qezh2yag9vh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shd w:fill="ffffff" w:val="clear"/>
        <w:spacing w:after="200" w:before="280" w:line="428" w:lineRule="auto"/>
        <w:rPr>
          <w:rFonts w:ascii="Arial" w:cs="Arial" w:eastAsia="Arial" w:hAnsi="Arial"/>
        </w:rPr>
      </w:pPr>
      <w:bookmarkStart w:colFirst="0" w:colLast="0" w:name="_heading=h.6s35udydtjf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shd w:fill="ffffff" w:val="clear"/>
        <w:spacing w:after="200" w:before="280" w:line="428" w:lineRule="auto"/>
        <w:rPr>
          <w:rFonts w:ascii="Arial" w:cs="Arial" w:eastAsia="Arial" w:hAnsi="Arial"/>
        </w:rPr>
      </w:pPr>
      <w:bookmarkStart w:colFirst="0" w:colLast="0" w:name="_heading=h.82dobx8dvtb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shd w:fill="ffffff" w:val="clear"/>
        <w:spacing w:after="200" w:before="280" w:line="428" w:lineRule="auto"/>
        <w:rPr>
          <w:rFonts w:ascii="Arial" w:cs="Arial" w:eastAsia="Arial" w:hAnsi="Arial"/>
        </w:rPr>
      </w:pPr>
      <w:bookmarkStart w:colFirst="0" w:colLast="0" w:name="_heading=h.i7pkwlku73z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shd w:fill="ffffff" w:val="clear"/>
        <w:spacing w:after="200" w:before="280" w:line="428" w:lineRule="auto"/>
        <w:rPr>
          <w:rFonts w:ascii="Arial" w:cs="Arial" w:eastAsia="Arial" w:hAnsi="Arial"/>
        </w:rPr>
      </w:pPr>
      <w:bookmarkStart w:colFirst="0" w:colLast="0" w:name="_heading=h.nh7deagl4re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shd w:fill="ffffff" w:val="clear"/>
        <w:spacing w:after="200" w:before="280" w:line="428" w:lineRule="auto"/>
        <w:rPr>
          <w:rFonts w:ascii="Arial" w:cs="Arial" w:eastAsia="Arial" w:hAnsi="Arial"/>
        </w:rPr>
      </w:pPr>
      <w:bookmarkStart w:colFirst="0" w:colLast="0" w:name="_heading=h.hprjs7ff00v4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Introducción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contexto actual del entrenamiento personalizado, la tecnología juega un rol fundamental en la optimización de rutinas, seguimiento de progresos y comunicación entre entrenadores y clientes. Sin embargo, muchas de las aplicaciones disponibles en el mercado presentan interfaces complejas, funcionalidades innecesarias o una curva de aprendizaje elevada que dificulta su adopción. Frente a esta problemática, surge la necesidad de desarrollar una solución más simple, eficiente y centrada en el usuario.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Este informe presenta el proyecto Rayostrength, una aplicación móvil multiplataforma orientada a entrenadores personales que buscan una herramienta intuitiva para gestionar rutinas, pagos, videos y videollamadas. El desarrollo se realizará utilizando React Native, permitiendo compatibilidad con dispositivos iOS y Android desde una sola base de código. La propuesta se inspira en la simplicidad de una hoja de cálculo, combinando funcionalidades clave con una experiencia de uso directa y accesible.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A lo largo del documento se detallan los objetivos del proyecto, su relación con el perfil de egreso de la carrera de Ingeniería en Informática, los intereses profesionales involucrados, la factibilidad técnica y los indicadores de calidad que respaldan su diseño.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heading=h.tpqwx646uusn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Rayostrength es una aplicación móvil diseñada para entrenadores personales que buscan una herramienta simple, eficiente y funcional para gestionar rutinas, pagos y comunicación con sus clientes. Utiliza React Native como framework multiplataforma, permitiendo una sola base de código para iOS y Android. La app se inspira en la simplicidad de una hoja de cálculo, permitiendo rellenar columnas con ejercicios, enlaces a videos, fechas de pago y observaciones. Además, incorpora recordatorios automáticos, integración con YouTube, y un sistema de videollamadas similar a Loom.</w:t>
      </w:r>
    </w:p>
    <w:p w:rsidR="00000000" w:rsidDel="00000000" w:rsidP="00000000" w:rsidRDefault="00000000" w:rsidRPr="00000000" w14:paraId="0000004A">
      <w:pPr>
        <w:pStyle w:val="Heading1"/>
        <w:rPr>
          <w:rFonts w:ascii="Arial" w:cs="Arial" w:eastAsia="Arial" w:hAnsi="Arial"/>
        </w:rPr>
      </w:pPr>
      <w:bookmarkStart w:colFirst="0" w:colLast="0" w:name="_heading=h.8y96fugiq2hc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Descripción del proyecto APT: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Rayostrength es una aplicación móvil diseñada para entrenadores personales que buscan una herramienta simple, eficiente y funcional para gestionar rutinas, pagos y comunicación con sus clientes. Utiliza React Native como framework multiplataforma, permitiendo una sola base de código para iOS y Android. La app se inspira en la simplicidad de una hoja de cálculo, permitiendo rellenar columnas con ejercicios, enlaces a videos, fechas de pago y observaciones. Además, incorpora recordatorios automáticos, integración con YouTube, y un sistema de videollamadas similar a Loom.</w:t>
      </w:r>
    </w:p>
    <w:p w:rsidR="00000000" w:rsidDel="00000000" w:rsidP="00000000" w:rsidRDefault="00000000" w:rsidRPr="00000000" w14:paraId="0000004C">
      <w:pPr>
        <w:shd w:fill="ffffff" w:val="clear"/>
        <w:spacing w:before="26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before="26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38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trs179nnkbi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gn9aww2wxk4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Arial" w:cs="Arial" w:eastAsia="Arial" w:hAnsi="Arial"/>
        </w:rPr>
      </w:pPr>
      <w:bookmarkStart w:colFirst="0" w:colLast="0" w:name="_heading=h.h6xaqao0vsov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Relación con el perfil de Egreso:</w:t>
      </w:r>
    </w:p>
    <w:p w:rsidR="00000000" w:rsidDel="00000000" w:rsidP="00000000" w:rsidRDefault="00000000" w:rsidRPr="00000000" w14:paraId="0000005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Este proyecto se vincula directamente con el perfil de egreso del área informática: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Desarrollo de software multiplataforma:</w:t>
      </w:r>
      <w:r w:rsidDel="00000000" w:rsidR="00000000" w:rsidRPr="00000000">
        <w:rPr>
          <w:rtl w:val="0"/>
        </w:rPr>
        <w:t xml:space="preserve"> Se utiliza React Native para crear una app funcional en iOS y Android.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proyectos tecnológicos:</w:t>
      </w:r>
      <w:r w:rsidDel="00000000" w:rsidR="00000000" w:rsidRPr="00000000">
        <w:rPr>
          <w:rtl w:val="0"/>
        </w:rPr>
        <w:t xml:space="preserve"> Se planifica y ejecuta el desarrollo considerando requerimientos reales de un cliente.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Modelado y administración de datos:</w:t>
      </w:r>
      <w:r w:rsidDel="00000000" w:rsidR="00000000" w:rsidRPr="00000000">
        <w:rPr>
          <w:rtl w:val="0"/>
        </w:rPr>
        <w:t xml:space="preserve"> Se diseña una estructura clara para rutinas, pagos, videos y videollamadas.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Validación de soluciones informáticas:</w:t>
      </w:r>
      <w:r w:rsidDel="00000000" w:rsidR="00000000" w:rsidRPr="00000000">
        <w:rPr>
          <w:rtl w:val="0"/>
        </w:rPr>
        <w:t xml:space="preserve"> Se contempla la evaluación de usabilidad y funcionalidad para asegurar calidad.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mrb0u1wtvgw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rFonts w:ascii="Arial" w:cs="Arial" w:eastAsia="Arial" w:hAnsi="Arial"/>
        </w:rPr>
      </w:pPr>
      <w:bookmarkStart w:colFirst="0" w:colLast="0" w:name="_heading=h.3l92oqd4c6fx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Relación con Intereses Profesionales:</w:t>
      </w:r>
    </w:p>
    <w:p w:rsidR="00000000" w:rsidDel="00000000" w:rsidP="00000000" w:rsidRDefault="00000000" w:rsidRPr="00000000" w14:paraId="0000005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Este proyecto refleja mi interés por crear soluciones informáticas aplicadas a contextos reales, especialmente en el ámbito del fitness y la experiencia de usuario. Me motiva desarrollar herramientas que combinen eficiencia técnica con simplicidad de uso, y Rayostrength representa una oportunidad para aplicar conocimientos en React, bases de datos y diseño funcional.</w:t>
      </w:r>
    </w:p>
    <w:p w:rsidR="00000000" w:rsidDel="00000000" w:rsidP="00000000" w:rsidRDefault="00000000" w:rsidRPr="00000000" w14:paraId="0000005C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rFonts w:ascii="Arial" w:cs="Arial" w:eastAsia="Arial" w:hAnsi="Arial"/>
        </w:rPr>
      </w:pPr>
      <w:bookmarkStart w:colFirst="0" w:colLast="0" w:name="_heading=h.ramp1egvj7rp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Factibilidad del Proyecto</w:t>
      </w:r>
    </w:p>
    <w:p w:rsidR="00000000" w:rsidDel="00000000" w:rsidP="00000000" w:rsidRDefault="00000000" w:rsidRPr="00000000" w14:paraId="0000006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El desarrollo de Rayostrength es factible dentro del marco de la asignatura: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Tiempo:</w:t>
      </w:r>
      <w:r w:rsidDel="00000000" w:rsidR="00000000" w:rsidRPr="00000000">
        <w:rPr>
          <w:rtl w:val="0"/>
        </w:rPr>
        <w:t xml:space="preserve"> Se puede construir un prototipo funcional durante el semestre.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Recursos:</w:t>
      </w:r>
      <w:r w:rsidDel="00000000" w:rsidR="00000000" w:rsidRPr="00000000">
        <w:rPr>
          <w:rtl w:val="0"/>
        </w:rPr>
        <w:t xml:space="preserve"> Se utilizarán herramientas gratuitas como React Native, Firebase, YouTube y Google Sheets.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Condiciones externas:</w:t>
      </w:r>
      <w:r w:rsidDel="00000000" w:rsidR="00000000" w:rsidRPr="00000000">
        <w:rPr>
          <w:rtl w:val="0"/>
        </w:rPr>
        <w:t xml:space="preserve"> El cliente ya utiliza Excel y Gmail, lo que facilita la transición a una app más estructurada.</w:t>
      </w:r>
    </w:p>
    <w:p w:rsidR="00000000" w:rsidDel="00000000" w:rsidP="00000000" w:rsidRDefault="00000000" w:rsidRPr="00000000" w14:paraId="0000006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Indicadores de Calidad</w:t>
      </w:r>
    </w:p>
    <w:p w:rsidR="00000000" w:rsidDel="00000000" w:rsidP="00000000" w:rsidRDefault="00000000" w:rsidRPr="00000000" w14:paraId="0000006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El diseño del proyecto cumple con los estándares de calidad exigidos: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Presenta una solución técnica clara y viable.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Integra competencias del perfil de egreso.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Está alineado con intereses profesionales reales.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Propone una interfaz intuitiva y funcional.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Considera validación, mantenimiento y escalabilidad.</w:t>
      </w:r>
    </w:p>
    <w:p w:rsidR="00000000" w:rsidDel="00000000" w:rsidP="00000000" w:rsidRDefault="00000000" w:rsidRPr="00000000" w14:paraId="00000070">
      <w:pPr>
        <w:pStyle w:val="Heading1"/>
        <w:rPr>
          <w:rFonts w:ascii="Arial" w:cs="Arial" w:eastAsia="Arial" w:hAnsi="Arial"/>
        </w:rPr>
      </w:pPr>
      <w:bookmarkStart w:colFirst="0" w:colLast="0" w:name="_heading=h.yz89cfdkagnc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 Conclusión</w:t>
      </w:r>
    </w:p>
    <w:p w:rsidR="00000000" w:rsidDel="00000000" w:rsidP="00000000" w:rsidRDefault="00000000" w:rsidRPr="00000000" w14:paraId="0000007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Rayostrength es una solución práctica y escalable para entrenadores personales que buscan simplicidad y eficiencia. Aprovecha frameworks modernos y herramientas conocidas para crear una experiencia amigable. El proyecto se alinea con objetivos académicos y profesionales, ofreciendo impacto real y crecimiento técnico.</w:t>
      </w:r>
    </w:p>
    <w:p w:rsidR="00000000" w:rsidDel="00000000" w:rsidP="00000000" w:rsidRDefault="00000000" w:rsidRPr="00000000" w14:paraId="00000072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yh4jyenc3vz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ketu14yiid8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q6eau4yerab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4xx4vgyc9ck4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before="260" w:lineRule="auto"/>
        <w:rPr>
          <w:color w:val="383a4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968bmq9kgxq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3fl9au9h4sc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4vo3tcjgjica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8puhwzrk2r3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680hnpqx57wz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uaxootswxtdj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3kyy7lj5tzxn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320" w:lineRule="auto"/>
        <w:rPr>
          <w:color w:val="50a14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320" w:lineRule="auto"/>
        <w:rPr>
          <w:color w:val="50a14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a55e05hg9luf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6gmo547omv8e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9nqprywn0ypl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/>
      </w:pPr>
      <w:bookmarkStart w:colFirst="0" w:colLast="0" w:name="_heading=h.pzvvccsm78u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38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t0x1tu8xj01z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4hf1wb461pnv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3liyzlydru9f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hkylgy9oucf3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38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z1km4mgvya7m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widowControl w:val="1"/>
        <w:shd w:fill="ffffff" w:val="clear"/>
        <w:spacing w:after="200" w:before="280" w:line="360" w:lineRule="auto"/>
        <w:jc w:val="left"/>
        <w:rPr>
          <w:i w:val="0"/>
          <w:color w:val="404040"/>
          <w:sz w:val="27"/>
          <w:szCs w:val="27"/>
        </w:rPr>
      </w:pPr>
      <w:bookmarkStart w:colFirst="0" w:colLast="0" w:name="_heading=h.x0zobn3s77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keepNext w:val="0"/>
        <w:widowControl w:val="1"/>
        <w:shd w:fill="ffffff" w:val="clear"/>
        <w:spacing w:after="200" w:before="280" w:line="428" w:lineRule="auto"/>
        <w:jc w:val="left"/>
        <w:rPr>
          <w:color w:val="404040"/>
          <w:sz w:val="24"/>
          <w:szCs w:val="24"/>
        </w:rPr>
      </w:pPr>
      <w:bookmarkStart w:colFirst="0" w:colLast="0" w:name="_heading=h.sz5bxhxnoajs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42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before="200" w:line="428" w:lineRule="auto"/>
        <w:ind w:left="-40" w:right="-4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567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Verdana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Fase 1 Autoevaluación</w:t>
    </w:r>
  </w:p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color w:val="000000"/>
        <w:sz w:val="20"/>
        <w:szCs w:val="20"/>
        <w:rtl w:val="0"/>
      </w:rPr>
      <w:t xml:space="preserve">– </w:t>
    </w:r>
    <w:r w:rsidDel="00000000" w:rsidR="00000000" w:rsidRPr="00000000">
      <w:rPr>
        <w:sz w:val="20"/>
        <w:szCs w:val="20"/>
        <w:rtl w:val="0"/>
      </w:rPr>
      <w:t xml:space="preserve">Duoc UC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tabs>
        <w:tab w:val="center" w:leader="none" w:pos="4419"/>
        <w:tab w:val="right" w:leader="none" w:pos="8838"/>
      </w:tabs>
      <w:rPr/>
    </w:pPr>
    <w:r w:rsidDel="00000000" w:rsidR="00000000" w:rsidRPr="00000000">
      <w:rPr/>
      <w:drawing>
        <wp:inline distB="0" distT="0" distL="0" distR="0">
          <wp:extent cx="1242610" cy="301943"/>
          <wp:effectExtent b="0" l="0" r="0" t="0"/>
          <wp:docPr id="144115560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2610" cy="3019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jc w:val="both"/>
    </w:pPr>
    <w:rPr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jc w:val="both"/>
    </w:pPr>
    <w:rPr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b w:val="1"/>
      <w:sz w:val="36"/>
      <w:szCs w:val="36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cs="Times New Roman" w:eastAsia="Times New Roman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u w:val="single"/>
    </w:rPr>
  </w:style>
  <w:style w:type="character" w:styleId="Ttulo1Car" w:customStyle="1">
    <w:name w:val="Título 1 Car"/>
    <w:basedOn w:val="Fuentedeprrafopredeter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next w:val="Normal"/>
    <w:uiPriority w:val="39"/>
    <w:unhideWhenUsed w:val="1"/>
    <w:qFormat w:val="1"/>
    <w:rsid w:val="00005FA5"/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lang w:val="es-CO"/>
    </w:rPr>
  </w:style>
  <w:style w:type="character" w:styleId="Ttulo3Car" w:customStyle="1">
    <w:name w:val="Título 3 Car"/>
    <w:basedOn w:val="Fuentedeprrafopredeter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D52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AD5277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AD52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AD527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AD5277"/>
    <w:rPr>
      <w:b w:val="1"/>
      <w:bCs w:val="1"/>
      <w:sz w:val="20"/>
      <w:szCs w:val="20"/>
    </w:rPr>
  </w:style>
  <w:style w:type="table" w:styleId="a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character" w:styleId="Textoennegrita">
    <w:name w:val="Strong"/>
    <w:basedOn w:val="Fuentedeprrafopredeter"/>
    <w:uiPriority w:val="22"/>
    <w:qFormat w:val="1"/>
    <w:rsid w:val="001A745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DodrAOdO2LLhC1q1qfm/XmjiRQ==">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2025-08-29T19:34:00Z</dcterms:created>
  <dc:creator>Administrador</dc:creator>
</cp:coreProperties>
</file>