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5D429FF3" w:rsidR="004F2A8B" w:rsidRPr="0010125F" w:rsidRDefault="0010125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10125F">
              <w:t xml:space="preserve">Al revisar la carta Gantt del proyecto, pude notar que no todas las actividades se cumplieron exactamente en los tiempos definidos. Las etapas de </w:t>
            </w:r>
            <w:proofErr w:type="spellStart"/>
            <w:r w:rsidRPr="0010125F">
              <w:rPr>
                <w:rStyle w:val="Textoennegrita"/>
                <w:b w:val="0"/>
              </w:rPr>
              <w:t>front</w:t>
            </w:r>
            <w:r w:rsidRPr="0010125F">
              <w:rPr>
                <w:rStyle w:val="Textoennegrita"/>
              </w:rPr>
              <w:t>-</w:t>
            </w:r>
            <w:r w:rsidRPr="0010125F">
              <w:rPr>
                <w:rStyle w:val="Textoennegrita"/>
                <w:b w:val="0"/>
              </w:rPr>
              <w:t>end</w:t>
            </w:r>
            <w:proofErr w:type="spellEnd"/>
            <w:r w:rsidRPr="0010125F">
              <w:rPr>
                <w:rStyle w:val="Textoennegrita"/>
              </w:rPr>
              <w:t xml:space="preserve"> </w:t>
            </w:r>
            <w:r w:rsidRPr="0010125F">
              <w:rPr>
                <w:rStyle w:val="Textoennegrita"/>
                <w:b w:val="0"/>
              </w:rPr>
              <w:t>y</w:t>
            </w:r>
            <w:r w:rsidRPr="0010125F">
              <w:rPr>
                <w:rStyle w:val="Textoennegrita"/>
              </w:rPr>
              <w:t xml:space="preserve"> </w:t>
            </w:r>
            <w:r w:rsidRPr="0010125F">
              <w:rPr>
                <w:rStyle w:val="Textoennegrita"/>
                <w:b w:val="0"/>
              </w:rPr>
              <w:t>back</w:t>
            </w:r>
            <w:r w:rsidRPr="0010125F">
              <w:rPr>
                <w:rStyle w:val="Textoennegrita"/>
              </w:rPr>
              <w:t>-</w:t>
            </w:r>
            <w:proofErr w:type="spellStart"/>
            <w:r w:rsidRPr="0010125F">
              <w:rPr>
                <w:rStyle w:val="Textoennegrita"/>
                <w:b w:val="0"/>
              </w:rPr>
              <w:t>end</w:t>
            </w:r>
            <w:proofErr w:type="spellEnd"/>
            <w:r w:rsidRPr="0010125F">
              <w:t xml:space="preserve"> presentaron algunos retrasos, principalmente por ajustes en los requerimientos y dificultades técnicas. Sin embargo, la </w:t>
            </w:r>
            <w:r w:rsidRPr="0010125F">
              <w:rPr>
                <w:rStyle w:val="Textoennegrita"/>
                <w:b w:val="0"/>
              </w:rPr>
              <w:t>organización del equipo</w:t>
            </w:r>
            <w:r w:rsidRPr="0010125F">
              <w:t xml:space="preserve">, el </w:t>
            </w:r>
            <w:r w:rsidRPr="0010125F">
              <w:rPr>
                <w:rStyle w:val="Textoennegrita"/>
              </w:rPr>
              <w:t xml:space="preserve">uso de </w:t>
            </w:r>
            <w:r w:rsidRPr="0010125F">
              <w:rPr>
                <w:rStyle w:val="Textoennegrita"/>
                <w:b w:val="0"/>
              </w:rPr>
              <w:t>herramientas de gestión</w:t>
            </w:r>
            <w:r w:rsidRPr="0010125F">
              <w:rPr>
                <w:b/>
              </w:rPr>
              <w:t xml:space="preserve"> </w:t>
            </w:r>
            <w:r w:rsidRPr="0010125F">
              <w:t>y la</w:t>
            </w:r>
            <w:r w:rsidRPr="0010125F">
              <w:rPr>
                <w:b/>
              </w:rPr>
              <w:t xml:space="preserve"> </w:t>
            </w:r>
            <w:r w:rsidRPr="0010125F">
              <w:rPr>
                <w:rStyle w:val="Textoennegrita"/>
                <w:b w:val="0"/>
              </w:rPr>
              <w:t>comunicación constante</w:t>
            </w:r>
            <w:r w:rsidRPr="0010125F">
              <w:rPr>
                <w:b/>
              </w:rPr>
              <w:t xml:space="preserve"> </w:t>
            </w:r>
            <w:r w:rsidRPr="0010125F">
              <w:t xml:space="preserve">facilitaron el avance general. A pesar de los contratiempos, la carta Gantt fue una guía útil para </w:t>
            </w:r>
            <w:r w:rsidRPr="0010125F">
              <w:rPr>
                <w:rStyle w:val="Textoennegrita"/>
                <w:b w:val="0"/>
              </w:rPr>
              <w:t>reprogramar tareas y mantener el control del proyecto</w:t>
            </w:r>
            <w:r w:rsidRPr="0010125F">
              <w:t>, permitiendo cumplir con los objetivos principales.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34B541CB" w:rsidR="004F2A8B" w:rsidRDefault="0010125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He enfrentado las dificultades del proyecto manteniendo una </w:t>
            </w:r>
            <w:r w:rsidRPr="0010125F">
              <w:rPr>
                <w:rStyle w:val="Textoennegrita"/>
                <w:b w:val="0"/>
              </w:rPr>
              <w:t>buena comunicación dentro del equipo</w:t>
            </w:r>
            <w:r>
              <w:t xml:space="preserve"> y realizando </w:t>
            </w:r>
            <w:r w:rsidRPr="0010125F">
              <w:rPr>
                <w:rStyle w:val="Textoennegrita"/>
                <w:b w:val="0"/>
              </w:rPr>
              <w:t>reuniones de seguimiento</w:t>
            </w:r>
            <w:r>
              <w:t xml:space="preserve"> para reorganizar tareas y ajustar los plazos cuando fue necesario. Además, se implementó </w:t>
            </w:r>
            <w:r w:rsidRPr="0010125F">
              <w:t>una</w:t>
            </w:r>
            <w:r w:rsidRPr="0010125F">
              <w:rPr>
                <w:b/>
              </w:rPr>
              <w:t xml:space="preserve"> </w:t>
            </w:r>
            <w:r w:rsidRPr="0010125F">
              <w:rPr>
                <w:rStyle w:val="Textoennegrita"/>
                <w:b w:val="0"/>
              </w:rPr>
              <w:t>mejor planificación del trabajo</w:t>
            </w:r>
            <w:r>
              <w:t xml:space="preserve"> en el </w:t>
            </w:r>
            <w:proofErr w:type="spellStart"/>
            <w:r>
              <w:t>front-end</w:t>
            </w:r>
            <w:proofErr w:type="spellEnd"/>
            <w:r>
              <w:t xml:space="preserve"> y back-</w:t>
            </w:r>
            <w:proofErr w:type="spellStart"/>
            <w:r>
              <w:t>end</w:t>
            </w:r>
            <w:proofErr w:type="spellEnd"/>
            <w:r>
              <w:t xml:space="preserve">, priorizando las tareas más críticas y dividiendo el trabajo en partes más pequeñas para avanzar de forma constante. En adelante, planeo seguir mejorando la </w:t>
            </w:r>
            <w:r w:rsidRPr="0010125F">
              <w:rPr>
                <w:rStyle w:val="Textoennegrita"/>
                <w:b w:val="0"/>
              </w:rPr>
              <w:t>gestión del tiempo</w:t>
            </w:r>
            <w:r>
              <w:t xml:space="preserve">, anticipar posibles problemas técnicos y </w:t>
            </w:r>
            <w:r w:rsidRPr="0010125F">
              <w:rPr>
                <w:rStyle w:val="Textoennegrita"/>
                <w:b w:val="0"/>
              </w:rPr>
              <w:t>apoyarme en herramientas de control de proyecto</w:t>
            </w:r>
            <w:r>
              <w:t xml:space="preserve"> para evitar nuevos retrasos y asegurar un desarrollo más fluido.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1D2E46DA" w:rsidR="004F2A8B" w:rsidRDefault="0010125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Evalúo mi trabajo de forma positiva, ya que he logrado cumplir con los objetivos principales del proyecto y mantener un buen nivel de compromiso y responsabilidad. Destaco la </w:t>
            </w:r>
            <w:r w:rsidRPr="0010125F">
              <w:rPr>
                <w:rStyle w:val="Textoennegrita"/>
                <w:b w:val="0"/>
              </w:rPr>
              <w:t>capacidad de adaptación ante imprevistos</w:t>
            </w:r>
            <w:r>
              <w:t xml:space="preserve">, el </w:t>
            </w:r>
            <w:r w:rsidRPr="0010125F">
              <w:rPr>
                <w:rStyle w:val="Textoennegrita"/>
                <w:b w:val="0"/>
              </w:rPr>
              <w:t>trabajo en equipo</w:t>
            </w:r>
            <w:r>
              <w:t xml:space="preserve"> y la </w:t>
            </w:r>
            <w:r w:rsidRPr="0010125F">
              <w:rPr>
                <w:rStyle w:val="Textoennegrita"/>
                <w:b w:val="0"/>
              </w:rPr>
              <w:t>organización</w:t>
            </w:r>
            <w:r>
              <w:t xml:space="preserve"> para avanzar. Sin embargo, reconozco que puedo </w:t>
            </w:r>
            <w:r w:rsidRPr="0010125F">
              <w:rPr>
                <w:rStyle w:val="Textoennegrita"/>
                <w:b w:val="0"/>
              </w:rPr>
              <w:t>mejorar en la gestión del tiempo</w:t>
            </w:r>
            <w:r>
              <w:t xml:space="preserve"> y en la </w:t>
            </w:r>
            <w:r w:rsidRPr="0010125F">
              <w:rPr>
                <w:rStyle w:val="Textoennegrita"/>
                <w:b w:val="0"/>
              </w:rPr>
              <w:t>planificación anticipada de tareas técnicas</w:t>
            </w:r>
            <w:r>
              <w:t>, para evitar acumulaciones de trabajo y optimizar los plazos en futuras etapas o proyectos.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2D1070CC" w:rsidR="004F2A8B" w:rsidRDefault="0010125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Me queda la inquietud de si el </w:t>
            </w:r>
            <w:r w:rsidRPr="0010125F">
              <w:rPr>
                <w:rStyle w:val="Textoennegrita"/>
                <w:b w:val="0"/>
              </w:rPr>
              <w:t>enfoque actual del desarrollo</w:t>
            </w:r>
            <w:r>
              <w:t xml:space="preserve"> está alineado con las </w:t>
            </w:r>
            <w:r w:rsidRPr="0010125F">
              <w:rPr>
                <w:rStyle w:val="Textoennegrita"/>
                <w:b w:val="0"/>
              </w:rPr>
              <w:t>expectativas técnicas y de calidad</w:t>
            </w:r>
            <w:r>
              <w:t xml:space="preserve"> del proyecto. Me gustaría preguntar al docente o a mis compañeros </w:t>
            </w:r>
            <w:r w:rsidRPr="0010125F">
              <w:rPr>
                <w:rStyle w:val="Textoennegrita"/>
                <w:b w:val="0"/>
              </w:rPr>
              <w:t>qué mejoras podrían sugerir en la estructura o funcionalidad del sistema</w:t>
            </w:r>
            <w:r>
              <w:t>, y si consideran que el ritmo de avance y la organización del equipo son adecuados para cumplir con los próximos objetivos del proyecto.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362CC22" w:rsidR="004F2A8B" w:rsidRDefault="0010125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Sí, considero que </w:t>
            </w:r>
            <w:r w:rsidRPr="0010125F">
              <w:rPr>
                <w:rStyle w:val="Textoennegrita"/>
                <w:b w:val="0"/>
              </w:rPr>
              <w:t>algunas actividades podrían redistribuirse</w:t>
            </w:r>
            <w:r w:rsidRPr="0010125F">
              <w:rPr>
                <w:b/>
              </w:rPr>
              <w:t xml:space="preserve"> </w:t>
            </w:r>
            <w:r>
              <w:t>para equilibrar mejor la carga de trabajo y optimizar los tiempos. En especial, sería útil que las tareas de</w:t>
            </w:r>
            <w:r>
              <w:t xml:space="preserve">l tipo de documentación y </w:t>
            </w:r>
            <w:proofErr w:type="spellStart"/>
            <w:r>
              <w:t>front-end</w:t>
            </w:r>
            <w:proofErr w:type="spellEnd"/>
            <w:r>
              <w:t xml:space="preserve"> </w:t>
            </w:r>
            <w:r>
              <w:t xml:space="preserve">se dividan de forma más clara según las fortalezas de cada integrante. Además, podrían asignarse </w:t>
            </w:r>
            <w:r w:rsidRPr="0010125F">
              <w:rPr>
                <w:rStyle w:val="Textoennegrita"/>
                <w:b w:val="0"/>
              </w:rPr>
              <w:t>nuevas actividades relacionadas con pruebas y documentación</w:t>
            </w:r>
            <w:r>
              <w:t>, para asegurar la calidad del producto final y dejar un registro completo del proceso.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1DF93EBA" w:rsidR="004F2A8B" w:rsidRDefault="0010125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 xml:space="preserve">Evaluamos el trabajo en grupo de manera positiva, ya que ha existido </w:t>
            </w:r>
            <w:r w:rsidRPr="0010125F">
              <w:rPr>
                <w:rStyle w:val="Textoennegrita"/>
                <w:b w:val="0"/>
              </w:rPr>
              <w:t>buena comunicación, compromiso y colaboración</w:t>
            </w:r>
            <w:r>
              <w:t xml:space="preserve"> entre los integrantes. Todos han aportado desde sus habilidades, lo que ha permitido avanzar de forma constante y resolver problemas en conjunto. Entre los aspectos positivos destacamos la </w:t>
            </w:r>
            <w:r w:rsidRPr="0010125F">
              <w:rPr>
                <w:rStyle w:val="Textoennegrita"/>
                <w:b w:val="0"/>
              </w:rPr>
              <w:t>coordinación</w:t>
            </w:r>
            <w:r>
              <w:t xml:space="preserve">, la </w:t>
            </w:r>
            <w:r w:rsidRPr="0010125F">
              <w:rPr>
                <w:rStyle w:val="Textoennegrita"/>
                <w:b w:val="0"/>
              </w:rPr>
              <w:t>responsabilidad individual</w:t>
            </w:r>
            <w:r w:rsidRPr="0010125F">
              <w:rPr>
                <w:b/>
              </w:rPr>
              <w:t xml:space="preserve"> </w:t>
            </w:r>
            <w:r>
              <w:t xml:space="preserve">y la </w:t>
            </w:r>
            <w:r w:rsidRPr="0010125F">
              <w:rPr>
                <w:rStyle w:val="Textoennegrita"/>
                <w:b w:val="0"/>
              </w:rPr>
              <w:t>disposición para apoyar a los demás</w:t>
            </w:r>
            <w:r>
              <w:t xml:space="preserve">. Sin embargo, creemos que podríamos </w:t>
            </w:r>
            <w:r w:rsidRPr="0010125F">
              <w:rPr>
                <w:rStyle w:val="Textoennegrita"/>
                <w:b w:val="0"/>
              </w:rPr>
              <w:t>mejorar la organización del tiempo y la planificación de tareas</w:t>
            </w:r>
            <w:r w:rsidRPr="0010125F">
              <w:rPr>
                <w:rStyle w:val="Textoennegrita"/>
                <w:b w:val="0"/>
              </w:rPr>
              <w:t>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bookmarkStart w:id="0" w:name="_GoBack"/>
            <w:bookmarkEnd w:id="0"/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C03021" w14:textId="77777777" w:rsidR="0018423A" w:rsidRDefault="0018423A" w:rsidP="00DF38AE">
      <w:pPr>
        <w:spacing w:after="0" w:line="240" w:lineRule="auto"/>
      </w:pPr>
      <w:r>
        <w:separator/>
      </w:r>
    </w:p>
  </w:endnote>
  <w:endnote w:type="continuationSeparator" w:id="0">
    <w:p w14:paraId="7DE4BF29" w14:textId="77777777" w:rsidR="0018423A" w:rsidRDefault="0018423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3DE026" w14:textId="77777777" w:rsidR="0018423A" w:rsidRDefault="0018423A" w:rsidP="00DF38AE">
      <w:pPr>
        <w:spacing w:after="0" w:line="240" w:lineRule="auto"/>
      </w:pPr>
      <w:r>
        <w:separator/>
      </w:r>
    </w:p>
  </w:footnote>
  <w:footnote w:type="continuationSeparator" w:id="0">
    <w:p w14:paraId="7024E052" w14:textId="77777777" w:rsidR="0018423A" w:rsidRDefault="0018423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125F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423A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1127B0-C566-4950-BD36-622C2B9C6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699</Words>
  <Characters>3845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Fabián Fernández Canelo</cp:lastModifiedBy>
  <cp:revision>2</cp:revision>
  <cp:lastPrinted>2019-12-16T20:10:00Z</cp:lastPrinted>
  <dcterms:created xsi:type="dcterms:W3CDTF">2025-10-09T19:10:00Z</dcterms:created>
  <dcterms:modified xsi:type="dcterms:W3CDTF">2025-10-09T19:10:00Z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