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7EA" w:rsidRDefault="008047EA" w:rsidP="008047EA">
      <w:pPr>
        <w:jc w:val="center"/>
      </w:pPr>
      <w:r>
        <w:rPr>
          <w:noProof/>
        </w:rPr>
        <w:drawing>
          <wp:inline distT="0" distB="0" distL="0" distR="0">
            <wp:extent cx="2476500" cy="3041452"/>
            <wp:effectExtent l="0" t="0" r="0" b="6985"/>
            <wp:docPr id="1" name="Picture 1" descr="C:\Users\jdh26c\Pictures\Personal Pictures\JH-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h26c\Pictures\Personal Pictures\JH-2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521" cy="304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7EA" w:rsidRDefault="008047EA" w:rsidP="00DF0B04">
      <w:bookmarkStart w:id="0" w:name="_GoBack"/>
      <w:bookmarkEnd w:id="0"/>
    </w:p>
    <w:p w:rsidR="008047EA" w:rsidRDefault="008047EA" w:rsidP="008047EA">
      <w:pPr>
        <w:jc w:val="center"/>
        <w:rPr>
          <w:b/>
        </w:rPr>
      </w:pPr>
      <w:r>
        <w:rPr>
          <w:b/>
        </w:rPr>
        <w:t>Contact Information</w:t>
      </w:r>
    </w:p>
    <w:p w:rsidR="008047EA" w:rsidRDefault="008047EA" w:rsidP="008047EA">
      <w:pPr>
        <w:jc w:val="center"/>
      </w:pPr>
      <w:r>
        <w:t>(573)466-3428</w:t>
      </w:r>
    </w:p>
    <w:p w:rsidR="008047EA" w:rsidRDefault="00DF0B04" w:rsidP="008047EA">
      <w:pPr>
        <w:jc w:val="center"/>
      </w:pPr>
      <w:hyperlink r:id="rId7" w:history="1">
        <w:r w:rsidR="008047EA" w:rsidRPr="001D3B0D">
          <w:rPr>
            <w:rStyle w:val="Hyperlink"/>
          </w:rPr>
          <w:t>Jdh26c@mst.edu</w:t>
        </w:r>
      </w:hyperlink>
    </w:p>
    <w:p w:rsidR="008047EA" w:rsidRDefault="008047EA" w:rsidP="008047EA">
      <w:pPr>
        <w:jc w:val="center"/>
      </w:pPr>
    </w:p>
    <w:p w:rsidR="008047EA" w:rsidRDefault="008047EA" w:rsidP="008047EA">
      <w:pPr>
        <w:jc w:val="center"/>
        <w:rPr>
          <w:b/>
        </w:rPr>
      </w:pPr>
      <w:r>
        <w:rPr>
          <w:b/>
        </w:rPr>
        <w:t>Location</w:t>
      </w:r>
    </w:p>
    <w:p w:rsidR="008047EA" w:rsidRDefault="008047EA" w:rsidP="008047EA">
      <w:pPr>
        <w:jc w:val="center"/>
      </w:pPr>
      <w:r>
        <w:t>Office- Toomey Hall 342</w:t>
      </w:r>
    </w:p>
    <w:p w:rsidR="008047EA" w:rsidRDefault="008047EA" w:rsidP="008047EA">
      <w:pPr>
        <w:jc w:val="center"/>
      </w:pPr>
    </w:p>
    <w:p w:rsidR="008047EA" w:rsidRPr="008047EA" w:rsidRDefault="008047EA" w:rsidP="008047EA">
      <w:pPr>
        <w:jc w:val="center"/>
        <w:rPr>
          <w:b/>
        </w:rPr>
      </w:pPr>
      <w:r>
        <w:rPr>
          <w:b/>
        </w:rPr>
        <w:t>Resume- Next Page</w:t>
      </w:r>
    </w:p>
    <w:p w:rsidR="008047EA" w:rsidRDefault="008047EA" w:rsidP="008047EA">
      <w:pPr>
        <w:jc w:val="center"/>
        <w:sectPr w:rsidR="008047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47EA" w:rsidRPr="008047EA" w:rsidRDefault="008047EA" w:rsidP="008047EA">
      <w:pPr>
        <w:widowControl w:val="0"/>
        <w:spacing w:after="0" w:line="285" w:lineRule="auto"/>
        <w:jc w:val="center"/>
        <w:rPr>
          <w:rFonts w:ascii="Calibri" w:eastAsia="Times New Roman" w:hAnsi="Calibri" w:cs="Calibri"/>
          <w:b/>
          <w:bCs/>
          <w:color w:val="000000"/>
          <w:kern w:val="28"/>
          <w:sz w:val="28"/>
          <w:szCs w:val="28"/>
          <w14:cntxtAlts/>
        </w:rPr>
      </w:pPr>
      <w:r w:rsidRPr="008047EA">
        <w:rPr>
          <w:rFonts w:ascii="Calibri" w:eastAsia="Times New Roman" w:hAnsi="Calibri" w:cs="Calibri"/>
          <w:b/>
          <w:bCs/>
          <w:color w:val="000000"/>
          <w:kern w:val="28"/>
          <w:sz w:val="28"/>
          <w:szCs w:val="28"/>
          <w14:cntxtAlts/>
        </w:rPr>
        <w:lastRenderedPageBreak/>
        <w:t>Joshua Heck</w:t>
      </w:r>
    </w:p>
    <w:p w:rsidR="008047EA" w:rsidRPr="008047EA" w:rsidRDefault="008047EA" w:rsidP="008047EA">
      <w:pPr>
        <w:widowControl w:val="0"/>
        <w:spacing w:after="120" w:line="285" w:lineRule="auto"/>
        <w:jc w:val="center"/>
        <w:rPr>
          <w:rFonts w:ascii="Calibri" w:eastAsia="Times New Roman" w:hAnsi="Calibri" w:cs="Calibri"/>
          <w:color w:val="000000"/>
          <w:kern w:val="28"/>
          <w:szCs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:szCs w:val="28"/>
          <w14:cntxtAlts/>
        </w:rPr>
        <w:t>www.linkedin.com/in/joshuadheck</w:t>
      </w:r>
    </w:p>
    <w:p w:rsidR="008047EA" w:rsidRPr="008047EA" w:rsidRDefault="008047EA" w:rsidP="008047EA">
      <w:pPr>
        <w:widowControl w:val="0"/>
        <w:spacing w:after="0" w:line="240" w:lineRule="auto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 xml:space="preserve">1519 </w:t>
      </w:r>
      <w:proofErr w:type="spellStart"/>
      <w:r w:rsidRPr="008047EA">
        <w:rPr>
          <w:rFonts w:ascii="Calibri" w:eastAsia="Times New Roman" w:hAnsi="Calibri" w:cs="Calibri"/>
          <w:color w:val="000000"/>
          <w:kern w:val="28"/>
          <w14:cntxtAlts/>
        </w:rPr>
        <w:t>Timbercreek</w:t>
      </w:r>
      <w:proofErr w:type="spellEnd"/>
      <w:r w:rsidRPr="008047EA">
        <w:rPr>
          <w:rFonts w:ascii="Calibri" w:eastAsia="Times New Roman" w:hAnsi="Calibri" w:cs="Calibri"/>
          <w:color w:val="000000"/>
          <w:kern w:val="28"/>
          <w14:cntxtAlts/>
        </w:rPr>
        <w:t xml:space="preserve"> Rd Apt 3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(573) 466-3428</w:t>
      </w:r>
    </w:p>
    <w:p w:rsidR="008047EA" w:rsidRPr="008047EA" w:rsidRDefault="008047EA" w:rsidP="008047EA">
      <w:pPr>
        <w:widowControl w:val="0"/>
        <w:spacing w:after="0" w:line="240" w:lineRule="auto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Rolla, MO  65401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jdh26c@mst.edu</w:t>
      </w:r>
    </w:p>
    <w:p w:rsidR="008047EA" w:rsidRPr="008047EA" w:rsidRDefault="008047EA" w:rsidP="008047EA">
      <w:pPr>
        <w:widowControl w:val="0"/>
        <w:spacing w:after="0" w:line="240" w:lineRule="auto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noProof/>
          <w:color w:val="000000"/>
          <w:kern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EA594" wp14:editId="3DC2CB0C">
                <wp:simplePos x="0" y="0"/>
                <wp:positionH relativeFrom="column">
                  <wp:posOffset>-38100</wp:posOffset>
                </wp:positionH>
                <wp:positionV relativeFrom="paragraph">
                  <wp:posOffset>74930</wp:posOffset>
                </wp:positionV>
                <wp:extent cx="6819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BC504A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5.9pt" to="534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QKxAEAAHEDAAAOAAAAZHJzL2Uyb0RvYy54bWysU8Fu2zAMvQ/YPwi6L3YMtGiMOD0k6C7D&#10;FqDdB7CybAuQREHU4uTvRylu1m23YT7IpEg+8z3S28ezs+KkIxn0nVyvaim0V9gbP3by+8vTpwcp&#10;KIHvwaLXnbxoko+7jx+2c2h1gxPaXkfBIJ7aOXRySim0VUVq0g5ohUF7Dg4YHSR241j1EWZGd7Zq&#10;6vq+mjH2IaLSRHx7uAblruAPg1bp2zCQTsJ2kntL5YzlfM1ntdtCO0YIk1FLG/APXTgwnj96gzpA&#10;AvEjmr+gnFERCYe0UugqHAajdOHAbNb1H2yeJwi6cGFxKNxkov8Hq76ejlGYvpONFB4cj+g5RTDj&#10;lMQevWcBMYom6zQHajl9749x8SgcYyZ9HqLLb6YjzkXby01bfU5C8eX9w3qzqXkE6i1W/SoMkdJn&#10;jU5ko5PW+EwbWjh9ocQf49S3lHzt8clYW0ZnvZg7ublr7hgZeIEGC4lNF5gS+VEKsCNvpkqxIBJa&#10;0+fqjEMX2tsoTsDLwTvV4/zC7UphgRIHmEN5Mnnu4LfS3M4BaLoWl9CSZn2G1mX3lu6zcletsvWK&#10;/aVIWGWP51rQlx3Mi/PeZ/v9n7L7CQAA//8DAFBLAwQUAAYACAAAACEAaHfR79oAAAAJAQAADwAA&#10;AGRycy9kb3ducmV2LnhtbEyPzU7DMBCE70i8g7VI3NpNCkRViFMhfu7QBglubrwkEfE6xG4a3p6t&#10;OMBxvxnNzhSb2fVqojF0njWkywQUce1tx42Gave0WIMK0bA1vWfS8E0BNuX5WWFy64/8QtM2NkpC&#10;OORGQxvjkCOGuiVnwtIPxKJ9+NGZKOfYoB3NUcJdj6skydCZjuVDawa6b6n+3B6chquv92esuH5b&#10;4fRw8/qYVsM1VlpfXsx3t6AizfHPDKf6Uh1K6bT3B7ZB9RoWmUyJwlNZcNKTbC1k/0uwLPD/gvIH&#10;AAD//wMAUEsBAi0AFAAGAAgAAAAhALaDOJL+AAAA4QEAABMAAAAAAAAAAAAAAAAAAAAAAFtDb250&#10;ZW50X1R5cGVzXS54bWxQSwECLQAUAAYACAAAACEAOP0h/9YAAACUAQAACwAAAAAAAAAAAAAAAAAv&#10;AQAAX3JlbHMvLnJlbHNQSwECLQAUAAYACAAAACEAzYE0CsQBAABxAwAADgAAAAAAAAAAAAAAAAAu&#10;AgAAZHJzL2Uyb0RvYy54bWxQSwECLQAUAAYACAAAACEAaHfR79oAAAAJAQAADwAAAAAAAAAAAAAA&#10;AAAeBAAAZHJzL2Rvd25yZXYueG1sUEsFBgAAAAAEAAQA8wAAACUFAAAAAA==&#10;" strokecolor="windowText"/>
            </w:pict>
          </mc:Fallback>
        </mc:AlternateConten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> </w:t>
      </w:r>
    </w:p>
    <w:p w:rsidR="008047EA" w:rsidRPr="008047EA" w:rsidRDefault="008047EA" w:rsidP="008047EA">
      <w:pPr>
        <w:widowControl w:val="0"/>
        <w:tabs>
          <w:tab w:val="left" w:pos="1440"/>
        </w:tabs>
        <w:spacing w:after="0" w:line="240" w:lineRule="auto"/>
        <w:ind w:left="2160" w:hanging="2160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OBJECTIVE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 xml:space="preserve">Obtain a full time mechanical engineering position, emphasis in </w:t>
      </w:r>
      <w:proofErr w:type="spellStart"/>
      <w:r w:rsidRPr="008047EA">
        <w:rPr>
          <w:rFonts w:ascii="Calibri" w:eastAsia="Times New Roman" w:hAnsi="Calibri" w:cs="Calibri"/>
          <w:color w:val="000000"/>
          <w:kern w:val="28"/>
          <w14:cntxtAlts/>
        </w:rPr>
        <w:t>engery</w:t>
      </w:r>
      <w:proofErr w:type="spellEnd"/>
      <w:r w:rsidRPr="008047EA">
        <w:rPr>
          <w:rFonts w:ascii="Calibri" w:eastAsia="Times New Roman" w:hAnsi="Calibri" w:cs="Calibri"/>
          <w:color w:val="000000"/>
          <w:kern w:val="28"/>
          <w14:cntxtAlts/>
        </w:rPr>
        <w:t>, thermal, and fluid sciences.</w:t>
      </w:r>
    </w:p>
    <w:p w:rsidR="008047EA" w:rsidRPr="008047EA" w:rsidRDefault="008047EA" w:rsidP="008047EA">
      <w:pPr>
        <w:widowControl w:val="0"/>
        <w:tabs>
          <w:tab w:val="left" w:pos="1440"/>
        </w:tabs>
        <w:spacing w:after="0" w:line="240" w:lineRule="auto"/>
        <w:ind w:left="2160" w:hanging="2160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 xml:space="preserve"> </w:t>
      </w:r>
    </w:p>
    <w:p w:rsidR="008047EA" w:rsidRPr="008047EA" w:rsidRDefault="008047EA" w:rsidP="008047EA">
      <w:pPr>
        <w:widowControl w:val="0"/>
        <w:tabs>
          <w:tab w:val="left" w:pos="1440"/>
        </w:tabs>
        <w:spacing w:after="0" w:line="240" w:lineRule="auto"/>
        <w:ind w:left="1440" w:hanging="1440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 xml:space="preserve">EDUCATION 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Cs/>
          <w:color w:val="000000"/>
          <w:kern w:val="28"/>
          <w14:cntxtAlts/>
        </w:rPr>
        <w:t xml:space="preserve">Graduate: Missouri University of Science and Technology 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>(MS&amp;T)</w:t>
      </w:r>
      <w:r w:rsidRPr="008047EA">
        <w:rPr>
          <w:rFonts w:ascii="Calibri" w:eastAsia="Times New Roman" w:hAnsi="Calibri" w:cs="Calibri"/>
          <w:bCs/>
          <w:color w:val="000000"/>
          <w:kern w:val="28"/>
          <w14:cntxtAlts/>
        </w:rPr>
        <w:t xml:space="preserve">          </w:t>
      </w:r>
      <w:r w:rsidRPr="008047EA">
        <w:rPr>
          <w:rFonts w:ascii="Calibri" w:eastAsia="Times New Roman" w:hAnsi="Calibri" w:cs="Calibri"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Cs/>
          <w:color w:val="000000"/>
          <w:kern w:val="28"/>
          <w14:cntxtAlts/>
        </w:rPr>
        <w:tab/>
        <w:t>Expected: May 2017</w:t>
      </w:r>
    </w:p>
    <w:p w:rsidR="008047EA" w:rsidRPr="008047EA" w:rsidRDefault="008047EA" w:rsidP="008047EA">
      <w:pPr>
        <w:widowControl w:val="0"/>
        <w:tabs>
          <w:tab w:val="left" w:pos="1440"/>
        </w:tabs>
        <w:spacing w:after="0" w:line="240" w:lineRule="auto"/>
        <w:ind w:left="1440" w:hanging="1440"/>
        <w:rPr>
          <w:rFonts w:ascii="Calibri" w:eastAsia="Times New Roman" w:hAnsi="Calibri" w:cs="Calibri"/>
          <w:b/>
          <w:bCs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  <w:t>M.S. Mechanical Engineering (ME)</w:t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  <w:t>GPA: 4.0/4.0</w:t>
      </w:r>
    </w:p>
    <w:p w:rsidR="008047EA" w:rsidRPr="008047EA" w:rsidRDefault="008047EA" w:rsidP="008047EA">
      <w:pPr>
        <w:widowControl w:val="0"/>
        <w:tabs>
          <w:tab w:val="left" w:pos="1440"/>
        </w:tabs>
        <w:spacing w:after="120" w:line="285" w:lineRule="auto"/>
        <w:ind w:left="1440" w:hanging="1440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:u w:val="single"/>
          <w14:cntxtAlts/>
        </w:rPr>
        <w:t>Thesis: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 xml:space="preserve"> </w:t>
      </w:r>
      <w:r w:rsidRPr="008047EA">
        <w:rPr>
          <w:rFonts w:ascii="Calibri" w:eastAsia="Times New Roman" w:hAnsi="Calibri" w:cs="Calibri"/>
          <w:color w:val="000000"/>
          <w:kern w:val="28"/>
          <w14:ligatures w14:val="standard"/>
          <w14:cntxtAlts/>
        </w:rPr>
        <w:t xml:space="preserve">Design Methodology for PEMFC Flow Fields Using Inspiration from Natural Flow Structures </w:t>
      </w:r>
    </w:p>
    <w:p w:rsidR="008047EA" w:rsidRPr="008047EA" w:rsidRDefault="008047EA" w:rsidP="008047EA">
      <w:pPr>
        <w:widowControl w:val="0"/>
        <w:tabs>
          <w:tab w:val="left" w:pos="1440"/>
        </w:tabs>
        <w:spacing w:after="0" w:line="240" w:lineRule="auto"/>
        <w:ind w:left="1440" w:hanging="1440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Undergraduate: Missouri University of Science and Technology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May 2015</w:t>
      </w:r>
    </w:p>
    <w:p w:rsidR="008047EA" w:rsidRPr="008047EA" w:rsidRDefault="008047EA" w:rsidP="008047EA">
      <w:pPr>
        <w:widowControl w:val="0"/>
        <w:tabs>
          <w:tab w:val="left" w:pos="1440"/>
        </w:tabs>
        <w:spacing w:after="0" w:line="240" w:lineRule="auto"/>
        <w:ind w:left="1440" w:hanging="1440"/>
        <w:rPr>
          <w:rFonts w:ascii="Calibri" w:eastAsia="Times New Roman" w:hAnsi="Calibri" w:cs="Calibri"/>
          <w:b/>
          <w:bCs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>B.S. Mechanical Engineering (ME)</w:t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  <w:t>GPA:  4.0/4.0</w:t>
      </w:r>
    </w:p>
    <w:p w:rsidR="008047EA" w:rsidRPr="008047EA" w:rsidRDefault="008047EA" w:rsidP="008047EA">
      <w:pPr>
        <w:widowControl w:val="0"/>
        <w:tabs>
          <w:tab w:val="left" w:pos="1440"/>
        </w:tabs>
        <w:spacing w:after="0" w:line="240" w:lineRule="auto"/>
        <w:ind w:left="1440" w:hanging="1440"/>
        <w:rPr>
          <w:rFonts w:ascii="Calibri" w:eastAsia="Times New Roman" w:hAnsi="Calibri" w:cs="Calibri"/>
          <w:b/>
          <w:color w:val="000000"/>
          <w:kern w:val="28"/>
          <w14:cntxtAlts/>
        </w:rPr>
      </w:pPr>
    </w:p>
    <w:p w:rsidR="008047EA" w:rsidRPr="008047EA" w:rsidRDefault="008047EA" w:rsidP="008047EA">
      <w:pPr>
        <w:widowControl w:val="0"/>
        <w:spacing w:after="0" w:line="240" w:lineRule="auto"/>
        <w:rPr>
          <w:rFonts w:ascii="Calibri" w:eastAsia="Times New Roman" w:hAnsi="Calibri" w:cs="Calibri"/>
          <w:color w:val="000000"/>
          <w:kern w:val="28"/>
          <w:u w:val="single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:u w:val="single"/>
          <w14:cntxtAlts/>
        </w:rPr>
        <w:t>Specialty Courses:</w:t>
      </w:r>
    </w:p>
    <w:p w:rsidR="008047EA" w:rsidRPr="008047EA" w:rsidRDefault="008047EA" w:rsidP="008047EA">
      <w:pPr>
        <w:widowControl w:val="0"/>
        <w:spacing w:after="0" w:line="240" w:lineRule="auto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Fuel Cell Principals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Combustion Theory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 xml:space="preserve">Intermediate </w:t>
      </w:r>
      <w:proofErr w:type="spellStart"/>
      <w:r w:rsidRPr="008047EA">
        <w:rPr>
          <w:rFonts w:ascii="Calibri" w:eastAsia="Times New Roman" w:hAnsi="Calibri" w:cs="Calibri"/>
          <w:color w:val="000000"/>
          <w:kern w:val="28"/>
          <w14:cntxtAlts/>
        </w:rPr>
        <w:t>Thermofluid</w:t>
      </w:r>
      <w:proofErr w:type="spellEnd"/>
      <w:r w:rsidRPr="008047EA">
        <w:rPr>
          <w:rFonts w:ascii="Calibri" w:eastAsia="Times New Roman" w:hAnsi="Calibri" w:cs="Calibri"/>
          <w:color w:val="000000"/>
          <w:kern w:val="28"/>
          <w14:cntxtAlts/>
        </w:rPr>
        <w:t xml:space="preserve"> Mechanics</w:t>
      </w:r>
    </w:p>
    <w:p w:rsidR="008047EA" w:rsidRPr="008047EA" w:rsidRDefault="008047EA" w:rsidP="008047EA">
      <w:pPr>
        <w:widowControl w:val="0"/>
        <w:spacing w:after="0" w:line="240" w:lineRule="auto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Convection Heat Transfer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Applied Numerical Methods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Computational Fluid Dynamics</w:t>
      </w:r>
    </w:p>
    <w:p w:rsidR="008047EA" w:rsidRPr="008047EA" w:rsidRDefault="008047EA" w:rsidP="008047EA">
      <w:pPr>
        <w:widowControl w:val="0"/>
        <w:spacing w:after="0" w:line="240" w:lineRule="auto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Internal Combustion Engines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 xml:space="preserve">Micro/Nano </w:t>
      </w:r>
      <w:proofErr w:type="spellStart"/>
      <w:r w:rsidRPr="008047EA">
        <w:rPr>
          <w:rFonts w:ascii="Calibri" w:eastAsia="Times New Roman" w:hAnsi="Calibri" w:cs="Calibri"/>
          <w:color w:val="000000"/>
          <w:kern w:val="28"/>
          <w14:cntxtAlts/>
        </w:rPr>
        <w:t>Thermophysics</w:t>
      </w:r>
      <w:proofErr w:type="spellEnd"/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Principles and Practices of CAD</w:t>
      </w:r>
    </w:p>
    <w:p w:rsidR="008047EA" w:rsidRPr="008047EA" w:rsidRDefault="008047EA" w:rsidP="008047EA">
      <w:pPr>
        <w:widowControl w:val="0"/>
        <w:spacing w:after="0" w:line="240" w:lineRule="auto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</w:p>
    <w:p w:rsidR="008047EA" w:rsidRPr="008047EA" w:rsidRDefault="008047EA" w:rsidP="008047EA">
      <w:pPr>
        <w:widowControl w:val="0"/>
        <w:spacing w:after="0" w:line="240" w:lineRule="auto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 xml:space="preserve">EXPERIENCE 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Mechanical Engineering Department (MS&amp;T)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Rolla, MO</w:t>
      </w:r>
    </w:p>
    <w:p w:rsidR="008047EA" w:rsidRPr="008047EA" w:rsidRDefault="008047EA" w:rsidP="008047EA">
      <w:pPr>
        <w:widowControl w:val="0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>Graduate Research Assistant</w:t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May 2015-Present</w:t>
      </w:r>
    </w:p>
    <w:p w:rsidR="008047EA" w:rsidRPr="008047EA" w:rsidRDefault="008047EA" w:rsidP="008047EA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Researched the impact of flow structure design and operating conditions on hydrogen fuel cells in context of system level performance.</w:t>
      </w:r>
    </w:p>
    <w:p w:rsidR="008047EA" w:rsidRPr="008047EA" w:rsidRDefault="008047EA" w:rsidP="008047EA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Used commercial CFD software package with parallel computing to simulate fuel cell performance on the campus FORGE computing cluster via Linux command line interface.</w:t>
      </w:r>
    </w:p>
    <w:p w:rsidR="008047EA" w:rsidRPr="008047EA" w:rsidRDefault="008047EA" w:rsidP="008047EA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Developed design principles for producing flow channel geometries in fuel cells of varying sizes to improve reactant supply distribution and product removal capabilities.</w:t>
      </w:r>
    </w:p>
    <w:p w:rsidR="008047EA" w:rsidRPr="008047EA" w:rsidRDefault="008047EA" w:rsidP="008047EA">
      <w:pPr>
        <w:widowControl w:val="0"/>
        <w:spacing w:after="0" w:line="240" w:lineRule="auto"/>
        <w:ind w:left="1800"/>
        <w:contextualSpacing/>
        <w:rPr>
          <w:rFonts w:ascii="Calibri" w:eastAsia="Times New Roman" w:hAnsi="Calibri" w:cs="Calibri"/>
          <w:color w:val="000000"/>
          <w:kern w:val="28"/>
          <w14:cntxtAlts/>
        </w:rPr>
      </w:pPr>
    </w:p>
    <w:p w:rsidR="008047EA" w:rsidRPr="008047EA" w:rsidRDefault="008047EA" w:rsidP="008047EA">
      <w:pPr>
        <w:widowControl w:val="0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Mechanical Engineering Department (MS&amp;T)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Rolla, MO</w:t>
      </w:r>
    </w:p>
    <w:p w:rsidR="008047EA" w:rsidRPr="008047EA" w:rsidRDefault="008047EA" w:rsidP="008047EA">
      <w:pPr>
        <w:widowControl w:val="0"/>
        <w:spacing w:after="0" w:line="240" w:lineRule="auto"/>
        <w:ind w:left="1440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b/>
          <w:color w:val="000000"/>
          <w:kern w:val="28"/>
          <w14:cntxtAlts/>
        </w:rPr>
        <w:t>Graduate Teaching Assistant- Mechanical Engineering Design</w:t>
      </w:r>
      <w:r w:rsidRPr="008047EA">
        <w:rPr>
          <w:rFonts w:ascii="Calibri" w:eastAsia="Times New Roman" w:hAnsi="Calibri" w:cs="Calibri"/>
          <w:b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>Aug 2015- Present</w:t>
      </w:r>
    </w:p>
    <w:p w:rsidR="008047EA" w:rsidRPr="008047EA" w:rsidRDefault="008047EA" w:rsidP="008047EA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Coordinated design projects between sponsors and student teams.</w:t>
      </w:r>
    </w:p>
    <w:p w:rsidR="008047EA" w:rsidRPr="008047EA" w:rsidRDefault="008047EA" w:rsidP="008047EA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Provided design guidance and performance feedback to students.</w:t>
      </w:r>
    </w:p>
    <w:p w:rsidR="008047EA" w:rsidRPr="008047EA" w:rsidRDefault="008047EA" w:rsidP="008047EA">
      <w:pPr>
        <w:widowControl w:val="0"/>
        <w:spacing w:after="0" w:line="240" w:lineRule="auto"/>
        <w:rPr>
          <w:rFonts w:ascii="Calibri" w:eastAsia="Times New Roman" w:hAnsi="Calibri" w:cs="Calibri"/>
          <w:color w:val="000000"/>
          <w:kern w:val="28"/>
          <w14:cntxtAlts/>
        </w:rPr>
      </w:pPr>
    </w:p>
    <w:p w:rsidR="008047EA" w:rsidRPr="008047EA" w:rsidRDefault="008047EA" w:rsidP="008047EA">
      <w:pPr>
        <w:widowControl w:val="0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Show Me Controls and Automation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Grain Valley, MO</w:t>
      </w:r>
    </w:p>
    <w:p w:rsidR="008047EA" w:rsidRPr="008047EA" w:rsidRDefault="008047EA" w:rsidP="008047EA">
      <w:pPr>
        <w:widowControl w:val="0"/>
        <w:spacing w:after="0" w:line="240" w:lineRule="auto"/>
        <w:ind w:left="720" w:firstLine="720"/>
        <w:rPr>
          <w:rFonts w:ascii="Symbol" w:eastAsia="Times New Roman" w:hAnsi="Symbol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>Summer Intern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July- Aug 2014</w:t>
      </w:r>
    </w:p>
    <w:p w:rsidR="008047EA" w:rsidRPr="008047EA" w:rsidRDefault="008047EA" w:rsidP="008047EA">
      <w:pPr>
        <w:widowControl w:val="0"/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Analyzed heat loss through a sensor casing for low temperature operation.</w:t>
      </w:r>
    </w:p>
    <w:p w:rsidR="008047EA" w:rsidRPr="008047EA" w:rsidRDefault="008047EA" w:rsidP="008047EA">
      <w:pPr>
        <w:widowControl w:val="0"/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Recommended insulation materials and thicknesses and heating element power requirements.</w:t>
      </w:r>
    </w:p>
    <w:p w:rsidR="008047EA" w:rsidRPr="008047EA" w:rsidRDefault="008047EA" w:rsidP="008047EA">
      <w:pPr>
        <w:widowControl w:val="0"/>
        <w:spacing w:after="0" w:line="240" w:lineRule="auto"/>
        <w:ind w:left="1800"/>
        <w:contextualSpacing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</w:p>
    <w:p w:rsidR="008047EA" w:rsidRPr="008047EA" w:rsidRDefault="008047EA" w:rsidP="008047EA">
      <w:pPr>
        <w:widowControl w:val="0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Self Employed/Volunteer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Kansas City, MO</w:t>
      </w:r>
    </w:p>
    <w:p w:rsidR="008047EA" w:rsidRPr="008047EA" w:rsidRDefault="008047EA" w:rsidP="008047EA">
      <w:pPr>
        <w:widowControl w:val="0"/>
        <w:spacing w:after="0" w:line="240" w:lineRule="auto"/>
        <w:ind w:left="720" w:firstLine="720"/>
        <w:rPr>
          <w:rFonts w:ascii="Calibri" w:eastAsia="Times New Roman" w:hAnsi="Calibri" w:cs="Calibri"/>
          <w:bCs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>Construction/Renovation/Home Improvement</w:t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/>
          <w:bCs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bCs/>
          <w:color w:val="000000"/>
          <w:kern w:val="28"/>
          <w14:cntxtAlts/>
        </w:rPr>
        <w:t>2005-2013</w:t>
      </w:r>
    </w:p>
    <w:p w:rsidR="008047EA" w:rsidRPr="008047EA" w:rsidRDefault="008047EA" w:rsidP="008047EA">
      <w:pPr>
        <w:widowControl w:val="0"/>
        <w:numPr>
          <w:ilvl w:val="0"/>
          <w:numId w:val="3"/>
        </w:numPr>
        <w:spacing w:after="0" w:line="240" w:lineRule="auto"/>
        <w:contextualSpacing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Assisted in ground up construction of my parents’ house.</w:t>
      </w:r>
    </w:p>
    <w:p w:rsidR="008047EA" w:rsidRPr="008047EA" w:rsidRDefault="008047EA" w:rsidP="008047EA">
      <w:pPr>
        <w:widowControl w:val="0"/>
        <w:numPr>
          <w:ilvl w:val="0"/>
          <w:numId w:val="3"/>
        </w:numPr>
        <w:spacing w:after="0" w:line="240" w:lineRule="auto"/>
        <w:contextualSpacing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Remodeled a house for my sister and brother in law.</w:t>
      </w:r>
    </w:p>
    <w:p w:rsidR="008047EA" w:rsidRPr="008047EA" w:rsidRDefault="008047EA" w:rsidP="008047EA">
      <w:pPr>
        <w:widowControl w:val="0"/>
        <w:numPr>
          <w:ilvl w:val="0"/>
          <w:numId w:val="3"/>
        </w:numPr>
        <w:spacing w:after="0" w:line="240" w:lineRule="auto"/>
        <w:contextualSpacing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Projects included framing, roofing, plumbing, electrical, flooring, and finishing work.</w:t>
      </w:r>
    </w:p>
    <w:p w:rsidR="008047EA" w:rsidRPr="008047EA" w:rsidRDefault="008047EA" w:rsidP="008047EA">
      <w:pPr>
        <w:widowControl w:val="0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kern w:val="28"/>
          <w14:cntxtAlts/>
        </w:rPr>
      </w:pPr>
    </w:p>
    <w:p w:rsidR="008047EA" w:rsidRPr="008047EA" w:rsidRDefault="008047EA" w:rsidP="008047EA">
      <w:pPr>
        <w:widowControl w:val="0"/>
        <w:tabs>
          <w:tab w:val="left" w:pos="42"/>
          <w:tab w:val="left" w:pos="1483"/>
        </w:tabs>
        <w:spacing w:after="0" w:line="240" w:lineRule="auto"/>
        <w:ind w:left="1395" w:hanging="1395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SKILLS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 xml:space="preserve">COMPUTER  </w:t>
      </w:r>
    </w:p>
    <w:p w:rsidR="008047EA" w:rsidRPr="008047EA" w:rsidRDefault="008047EA" w:rsidP="008047EA">
      <w:pPr>
        <w:widowControl w:val="0"/>
        <w:tabs>
          <w:tab w:val="left" w:pos="42"/>
          <w:tab w:val="left" w:pos="1483"/>
        </w:tabs>
        <w:spacing w:after="0" w:line="240" w:lineRule="auto"/>
        <w:ind w:left="1395" w:hanging="1395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SolidWorks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MATLAB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Ansys Fluent (CFD)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Ansys Workbench Meshing</w:t>
      </w:r>
    </w:p>
    <w:p w:rsidR="008047EA" w:rsidRPr="008047EA" w:rsidRDefault="008047EA" w:rsidP="008047EA">
      <w:pPr>
        <w:widowControl w:val="0"/>
        <w:tabs>
          <w:tab w:val="left" w:pos="42"/>
          <w:tab w:val="left" w:pos="1483"/>
        </w:tabs>
        <w:spacing w:after="0" w:line="240" w:lineRule="auto"/>
        <w:ind w:left="1395" w:hanging="1395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Siemens NX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MS Excel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MS Word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MS Power Point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</w:r>
    </w:p>
    <w:p w:rsidR="008047EA" w:rsidRPr="008047EA" w:rsidRDefault="008047EA" w:rsidP="008047EA">
      <w:pPr>
        <w:widowControl w:val="0"/>
        <w:tabs>
          <w:tab w:val="left" w:pos="42"/>
          <w:tab w:val="left" w:pos="1483"/>
        </w:tabs>
        <w:spacing w:after="0" w:line="240" w:lineRule="auto"/>
        <w:rPr>
          <w:rFonts w:ascii="Calibri" w:eastAsia="Times New Roman" w:hAnsi="Calibri" w:cs="Calibri"/>
          <w:color w:val="000000"/>
          <w:kern w:val="28"/>
          <w14:cntxtAlts/>
        </w:rPr>
      </w:pPr>
    </w:p>
    <w:p w:rsidR="008047EA" w:rsidRPr="008047EA" w:rsidRDefault="008047EA" w:rsidP="008047EA">
      <w:pPr>
        <w:widowControl w:val="0"/>
        <w:tabs>
          <w:tab w:val="left" w:pos="1440"/>
          <w:tab w:val="left" w:pos="1483"/>
        </w:tabs>
        <w:spacing w:after="0" w:line="240" w:lineRule="auto"/>
        <w:ind w:left="1440" w:hanging="1440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HONORS,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Chancellor’s Fellowship Recipient (Graduate)</w:t>
      </w:r>
    </w:p>
    <w:p w:rsidR="008047EA" w:rsidRPr="008047EA" w:rsidRDefault="008047EA" w:rsidP="008047EA">
      <w:pPr>
        <w:widowControl w:val="0"/>
        <w:tabs>
          <w:tab w:val="left" w:pos="1440"/>
          <w:tab w:val="left" w:pos="1483"/>
        </w:tabs>
        <w:spacing w:after="0" w:line="240" w:lineRule="auto"/>
        <w:ind w:left="1440" w:hanging="1440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>ACTIVITIES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Missouri S&amp;T 3MT (Three Minute Thesis) 2</w:t>
      </w:r>
      <w:r w:rsidRPr="008047EA">
        <w:rPr>
          <w:rFonts w:ascii="Calibri" w:eastAsia="Times New Roman" w:hAnsi="Calibri" w:cs="Calibri"/>
          <w:color w:val="000000"/>
          <w:kern w:val="28"/>
          <w:vertAlign w:val="superscript"/>
          <w14:cntxtAlts/>
        </w:rPr>
        <w:t>nd</w:t>
      </w:r>
      <w:r w:rsidRPr="008047EA">
        <w:rPr>
          <w:rFonts w:ascii="Calibri" w:eastAsia="Times New Roman" w:hAnsi="Calibri" w:cs="Calibri"/>
          <w:color w:val="000000"/>
          <w:kern w:val="28"/>
          <w14:cntxtAlts/>
        </w:rPr>
        <w:t xml:space="preserve"> Place- Fall 2015 (Graduate)</w:t>
      </w:r>
    </w:p>
    <w:p w:rsidR="008047EA" w:rsidRPr="008047EA" w:rsidRDefault="008047EA" w:rsidP="008047EA">
      <w:pPr>
        <w:widowControl w:val="0"/>
        <w:tabs>
          <w:tab w:val="left" w:pos="1440"/>
          <w:tab w:val="left" w:pos="1483"/>
        </w:tabs>
        <w:spacing w:after="0" w:line="240" w:lineRule="auto"/>
        <w:ind w:left="1440" w:hanging="1440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Missouri S&amp;T Dean’s List (Undergraduate)</w:t>
      </w:r>
    </w:p>
    <w:p w:rsidR="008047EA" w:rsidRPr="008047EA" w:rsidRDefault="008047EA" w:rsidP="008047EA">
      <w:pPr>
        <w:widowControl w:val="0"/>
        <w:tabs>
          <w:tab w:val="left" w:pos="1440"/>
          <w:tab w:val="left" w:pos="1483"/>
        </w:tabs>
        <w:spacing w:after="0" w:line="240" w:lineRule="auto"/>
        <w:ind w:left="1440" w:hanging="1440"/>
        <w:rPr>
          <w:rFonts w:ascii="Calibri" w:eastAsia="Times New Roman" w:hAnsi="Calibri" w:cs="Calibri"/>
          <w:color w:val="000000"/>
          <w:kern w:val="28"/>
          <w14:cntxtAlts/>
        </w:rPr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 xml:space="preserve">Mary Lou </w:t>
      </w:r>
      <w:proofErr w:type="spellStart"/>
      <w:r w:rsidRPr="008047EA">
        <w:rPr>
          <w:rFonts w:ascii="Calibri" w:eastAsia="Times New Roman" w:hAnsi="Calibri" w:cs="Calibri"/>
          <w:color w:val="000000"/>
          <w:kern w:val="28"/>
          <w14:cntxtAlts/>
        </w:rPr>
        <w:t>Castleman</w:t>
      </w:r>
      <w:proofErr w:type="spellEnd"/>
      <w:r w:rsidRPr="008047EA">
        <w:rPr>
          <w:rFonts w:ascii="Calibri" w:eastAsia="Times New Roman" w:hAnsi="Calibri" w:cs="Calibri"/>
          <w:color w:val="000000"/>
          <w:kern w:val="28"/>
          <w14:cntxtAlts/>
        </w:rPr>
        <w:t xml:space="preserve"> and Mathew’s Endowed Scholarship awards (ME Departmental, Undergraduate)</w:t>
      </w:r>
    </w:p>
    <w:p w:rsidR="008047EA" w:rsidRPr="008047EA" w:rsidRDefault="008047EA" w:rsidP="008047EA">
      <w:pPr>
        <w:widowControl w:val="0"/>
        <w:tabs>
          <w:tab w:val="left" w:pos="1440"/>
          <w:tab w:val="left" w:pos="1483"/>
        </w:tabs>
        <w:spacing w:after="0" w:line="240" w:lineRule="auto"/>
        <w:ind w:left="1440" w:hanging="1440"/>
      </w:pPr>
      <w:r w:rsidRPr="008047EA">
        <w:rPr>
          <w:rFonts w:ascii="Calibri" w:eastAsia="Times New Roman" w:hAnsi="Calibri" w:cs="Calibri"/>
          <w:color w:val="000000"/>
          <w:kern w:val="28"/>
          <w14:cntxtAlts/>
        </w:rPr>
        <w:tab/>
        <w:t>Burns and McDonnell Student Success Center– Peer Tutoring (Undergraduate)</w:t>
      </w:r>
    </w:p>
    <w:sectPr w:rsidR="008047EA" w:rsidRPr="008047EA" w:rsidSect="00DA2F33">
      <w:pgSz w:w="12240" w:h="15840"/>
      <w:pgMar w:top="432" w:right="57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6F83"/>
    <w:multiLevelType w:val="hybridMultilevel"/>
    <w:tmpl w:val="A64A11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9D14397"/>
    <w:multiLevelType w:val="hybridMultilevel"/>
    <w:tmpl w:val="5F665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B471493"/>
    <w:multiLevelType w:val="hybridMultilevel"/>
    <w:tmpl w:val="E58480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D365B78"/>
    <w:multiLevelType w:val="hybridMultilevel"/>
    <w:tmpl w:val="AA866F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EA"/>
    <w:rsid w:val="008047EA"/>
    <w:rsid w:val="00A67524"/>
    <w:rsid w:val="00DF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7E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7E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dh26c@ms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439</Words>
  <Characters>2506</Characters>
  <Application>Microsoft Office Word</Application>
  <DocSecurity>0</DocSecurity>
  <Lines>20</Lines>
  <Paragraphs>5</Paragraphs>
  <ScaleCrop>false</ScaleCrop>
  <Company>Missouri University of Science and Technology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Heck, Joshua D. (S&amp;T-Student)</dc:creator>
  <cp:keywords/>
  <dc:description/>
  <cp:lastModifiedBy>Sutton, Austin T. (S&amp;T-Student)</cp:lastModifiedBy>
  <cp:revision>2</cp:revision>
  <dcterms:created xsi:type="dcterms:W3CDTF">2016-11-17T17:32:00Z</dcterms:created>
  <dcterms:modified xsi:type="dcterms:W3CDTF">2016-11-20T21:37:00Z</dcterms:modified>
</cp:coreProperties>
</file>