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某大型游乐园门票规则</w:t>
      </w:r>
    </w:p>
    <w:p>
      <w:r>
        <w:t>某大型游乐园门票分为一日票、多日票与特定日票三种类型。一日票可在购买时选定日期使用，价格随日期档位变化：平日成人票475元起，高峰日659元起，特别高峰日799元起。多日票可在有效期内使用，总价比购买多张单日票优惠约九折。特定日票仅限指定节日活动时段，请注意票面标注的有效日期。</w:t>
      </w:r>
    </w:p>
    <w:p>
      <w:r>
        <w:t>购票渠道以官方渠道为准，包括乐园官方网站、官方 App 与微信小程序。第三方平台购买时请核对授权标识。入园需携带有效身份证件；儿童票需提供户口本复印件或出生证明。</w:t>
      </w:r>
    </w:p>
    <w:p>
      <w:r>
        <w:t>入园时请携带购票凭证原件与有效身份证件。每位购票游客均须通过闸机识别系统。1.4 米及以下儿童需购儿童票；身高未达要求者可现场核实。残障游客凭有效证件可享相应优惠。</w:t>
      </w:r>
    </w:p>
    <w:p>
      <w:r>
        <w:t>退改政策较严格：提前48小时可免费修改一次日期，需支付差价。距入园日48小时内不可退改；突发疾病等特殊情况需提供二甲以上医院证明。未使用门票过期后30天内可申请补差价延期，需支付原票价20%手续费。</w:t>
      </w:r>
    </w:p>
    <w:p>
      <w:r>
        <w:t>年卡分为银卡、金卡与钻石卡，价格自2399元至4399元不等，可享优先入园、周边折扣与专属活动等权益。年卡须本人持证使用，补办需支付工本费与手续费。</w:t>
      </w:r>
    </w:p>
    <w:p>
      <w:r>
        <w:t>快速通行证分常规与礼宾两类。常规通道可减少指定项目排队；礼宾套装含导览与花车巡游预留位等，经典套装2100元起，豪华套装3100元起。</w:t>
      </w:r>
    </w:p>
    <w:p>
      <w:r>
        <w:t>团队票需10人及以上成团，提前30天预订可享八折优惠。学生票凭有效学生证在学期间购买，寒暑假可能另行规定。</w:t>
      </w:r>
    </w:p>
    <w:p>
      <w:r>
        <w:t>生日当天在官方渠道登记，可获生日月周边券；携带有效证件可购买特定纪念票。停车分小车与大车收费档位。</w:t>
      </w:r>
    </w:p>
    <w:p>
      <w:r>
        <w:t>票务咨询请关注官方客服时间（8:00-21:00）。遗失票据可在入园前联系客服并提供购票记录；年卡遗失补办通常需48小时。</w:t>
      </w:r>
    </w:p>
    <w:p>
      <w:r>
        <w:t>建议提前规划行程，避开周一和节假日，周三周四人流相对较少。园区内禁止携带危险物品；自带食品请遵守园区规定。</w:t>
      </w:r>
    </w:p>
    <w:p>
      <w:r>
        <w:t>恶劣天气可能导致部分设施临时关闭，请以当日公告为准。活动期间票价与入园规则可能临时调整，请以购票页说明为准。</w:t>
      </w:r>
    </w:p>
    <w:p>
      <w:r>
        <w:t>请勿通过非官方渠道购买来路不明门票，以免入园失败。本文件为作品集虚构演示语料，不代表任何真实乐园官方政策。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