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00de1dc064df5e29de502a5868c39fe985e5b8"/>
    <w:p>
      <w:pPr>
        <w:pStyle w:val="Heading1"/>
      </w:pPr>
      <w:r>
        <w:t xml:space="preserve">Gap Analysis / Requirement Analysis — [Project name]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Field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[Project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Gap Analysis / Requirement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[1.0]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Based 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BRD v[x.x]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[YYYY-MM-DD]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Draft / In review / Approved</w:t>
            </w:r>
          </w:p>
        </w:tc>
      </w:tr>
    </w:tbl>
    <w:p>
      <w:pPr>
        <w:pStyle w:val="BodyText"/>
      </w:pPr>
      <w:r>
        <w:rPr>
          <w:bCs/>
          <w:b/>
        </w:rPr>
        <w:t xml:space="preserve">Workflow step:</w:t>
      </w:r>
      <w:r>
        <w:t xml:space="preserve"> </w:t>
      </w:r>
      <w:r>
        <w:t xml:space="preserve">2. Gap analysis / requirement analysis.</w:t>
      </w:r>
      <w:r>
        <w:t xml:space="preserve"> </w:t>
      </w:r>
      <w:r>
        <w:rPr>
          <w:bCs/>
          <w:b/>
        </w:rPr>
        <w:t xml:space="preserve">Next step:</w:t>
      </w:r>
      <w:r>
        <w:t xml:space="preserve"> </w:t>
      </w:r>
      <w:r>
        <w:t xml:space="preserve">3. Spike / feasibility.</w:t>
      </w:r>
    </w:p>
    <w:bookmarkStart w:id="20" w:name="X54a346158e1c9302d737b408239f1b33007b474"/>
    <w:p>
      <w:pPr>
        <w:pStyle w:val="Heading2"/>
      </w:pPr>
      <w:r>
        <w:t xml:space="preserve">1. Summary</w:t>
      </w:r>
    </w:p>
    <w:p>
      <w:pPr>
        <w:pStyle w:val="FirstParagraph"/>
      </w:pPr>
      <w:r>
        <w:t xml:space="preserve">[n] of [n] business requirements are High feasibility, [n] Medium and [n] Low. The biggest gaps are: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[BR-xx]:</w:t>
      </w:r>
      <w:r>
        <w:t xml:space="preserve"> </w:t>
      </w:r>
      <w:r>
        <w:t xml:space="preserve">[why it is hard and what closes it]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[BR-xx]:</w:t>
      </w:r>
      <w:r>
        <w:t xml:space="preserve"> </w:t>
      </w:r>
      <w:r>
        <w:t xml:space="preserve">[ 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[NFR-xx]:</w:t>
      </w:r>
      <w:r>
        <w:t xml:space="preserve"> </w:t>
      </w:r>
      <w:r>
        <w:t xml:space="preserve">[ ]</w:t>
      </w:r>
    </w:p>
    <w:bookmarkEnd w:id="20"/>
    <w:bookmarkStart w:id="21" w:name="Xccfb19495f138dd0885be27a84fa7bd3e1da85d"/>
    <w:p>
      <w:pPr>
        <w:pStyle w:val="Heading2"/>
      </w:pPr>
      <w:r>
        <w:t xml:space="preserve">2. Current vs target state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Aspect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Current state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Target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[Process or capability]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[How it works today]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[How it will work]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</w:tbl>
    <w:bookmarkEnd w:id="21"/>
    <w:bookmarkStart w:id="22" w:name="X0ccd77fbd0044e797d938999b0ec3fe7fc58084"/>
    <w:p>
      <w:pPr>
        <w:pStyle w:val="Heading2"/>
      </w:pPr>
      <w:r>
        <w:t xml:space="preserve">3. Gap per requirement</w:t>
      </w:r>
    </w:p>
    <w:p>
      <w:pPr>
        <w:pStyle w:val="FirstParagraph"/>
      </w:pPr>
      <w:r>
        <w:rPr>
          <w:bCs/>
          <w:b/>
        </w:rPr>
        <w:t xml:space="preserve">Guidance:</w:t>
      </w:r>
      <w:r>
        <w:t xml:space="preserve"> </w:t>
      </w:r>
      <w:r>
        <w:t xml:space="preserve">Feasibility</w:t>
      </w:r>
      <w:r>
        <w:t xml:space="preserve"> </w:t>
      </w:r>
      <w:r>
        <w:rPr>
          <w:bCs/>
          <w:b/>
        </w:rPr>
        <w:t xml:space="preserve">High</w:t>
      </w:r>
      <w:r>
        <w:t xml:space="preserve"> </w:t>
      </w:r>
      <w:r>
        <w:t xml:space="preserve">= ready tools or skills exist;</w:t>
      </w:r>
      <w:r>
        <w:t xml:space="preserve"> </w:t>
      </w:r>
      <w:r>
        <w:rPr>
          <w:bCs/>
          <w:b/>
        </w:rPr>
        <w:t xml:space="preserve">Medium</w:t>
      </w:r>
      <w:r>
        <w:t xml:space="preserve"> </w:t>
      </w:r>
      <w:r>
        <w:t xml:space="preserve">= exist but need tuning or integration;</w:t>
      </w:r>
      <w:r>
        <w:t xml:space="preserve"> </w:t>
      </w:r>
      <w:r>
        <w:rPr>
          <w:bCs/>
          <w:b/>
        </w:rPr>
        <w:t xml:space="preserve">Low</w:t>
      </w:r>
      <w:r>
        <w:t xml:space="preserve"> </w:t>
      </w:r>
      <w:r>
        <w:t xml:space="preserve">= needs new data, research or invention.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Available today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Gap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Action to close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Feasibility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[Existing tool, library, team skill]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[What is missing]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[What will be done]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High / Medium /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NFR-01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</w:tbl>
    <w:bookmarkEnd w:id="22"/>
    <w:bookmarkStart w:id="23" w:name="X1017ce662b6ba6306e73c6a37d147214af95046"/>
    <w:p>
      <w:pPr>
        <w:pStyle w:val="Heading2"/>
      </w:pPr>
      <w:r>
        <w:t xml:space="preserve">4. Technology and licence options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Component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Candidate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Licence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Commercial use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Notes /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[Component]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[Option A]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[MIT / Apache 2.0 / GPL / proprietary]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 / No / Conditional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[Chosen / excluded / to test]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[Component]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[Option 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</w:tbl>
    <w:p>
      <w:pPr>
        <w:pStyle w:val="BodyText"/>
      </w:pPr>
      <w:r>
        <w:rPr>
          <w:bCs/>
          <w:b/>
        </w:rPr>
        <w:t xml:space="preserve">Guidance:</w:t>
      </w:r>
      <w:r>
        <w:t xml:space="preserve"> </w:t>
      </w:r>
      <w:r>
        <w:t xml:space="preserve">check every licence at its source (model card, repository, vendor terms) and record the date checked.</w:t>
      </w:r>
    </w:p>
    <w:bookmarkEnd w:id="23"/>
    <w:bookmarkStart w:id="24" w:name="X59140f8681b4d1bd315d333f5874ffbf3e45f5d"/>
    <w:p>
      <w:pPr>
        <w:pStyle w:val="Heading2"/>
      </w:pPr>
      <w:r>
        <w:t xml:space="preserve">5. Requirement analysis</w:t>
      </w:r>
    </w:p>
    <w:p>
      <w:pPr>
        <w:pStyle w:val="FirstParagraph"/>
      </w:pPr>
      <w:r>
        <w:rPr>
          <w:bCs/>
          <w:b/>
        </w:rPr>
        <w:t xml:space="preserve">Refined, testable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Original wording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Refined, testable wording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BR-xx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[From BRD]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[Measurable acceptance condition]</w:t>
            </w:r>
          </w:p>
        </w:tc>
      </w:tr>
    </w:tbl>
    <w:p>
      <w:pPr>
        <w:pStyle w:val="BodyText"/>
      </w:pPr>
      <w:r>
        <w:rPr>
          <w:bCs/>
          <w:b/>
        </w:rPr>
        <w:t xml:space="preserve">Dependencies (build order)</w:t>
      </w:r>
    </w:p>
    <w:p>
      <w:pPr>
        <w:numPr>
          <w:ilvl w:val="0"/>
          <w:numId w:val="1002"/>
        </w:numPr>
        <w:pStyle w:val="Compact"/>
      </w:pPr>
      <w:r>
        <w:t xml:space="preserve">[Component that everything else needs]</w:t>
      </w:r>
    </w:p>
    <w:p>
      <w:pPr>
        <w:numPr>
          <w:ilvl w:val="0"/>
          <w:numId w:val="1002"/>
        </w:numPr>
        <w:pStyle w:val="Compact"/>
      </w:pPr>
      <w:r>
        <w:t xml:space="preserve">[Next]</w:t>
      </w:r>
    </w:p>
    <w:p>
      <w:pPr>
        <w:numPr>
          <w:ilvl w:val="0"/>
          <w:numId w:val="1002"/>
        </w:numPr>
        <w:pStyle w:val="Compact"/>
      </w:pPr>
      <w:r>
        <w:t xml:space="preserve">[Next]</w:t>
      </w:r>
    </w:p>
    <w:p>
      <w:pPr>
        <w:pStyle w:val="FirstParagraph"/>
      </w:pPr>
      <w:r>
        <w:rPr>
          <w:bCs/>
          <w:b/>
        </w:rPr>
        <w:t xml:space="preserve">Answers or working assumptions for BRD open questions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Open question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Answer or working assumption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Decided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[Question]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[Name / pending]</w:t>
            </w:r>
          </w:p>
        </w:tc>
      </w:tr>
    </w:tbl>
    <w:bookmarkEnd w:id="24"/>
    <w:bookmarkStart w:id="25" w:name="X99f07c6c00462f4f00e271a56e2f158c2cdb49b"/>
    <w:p>
      <w:pPr>
        <w:pStyle w:val="Heading2"/>
      </w:pPr>
      <w:r>
        <w:t xml:space="preserve">6. Decisions needed and what the spike must prove</w:t>
      </w:r>
    </w:p>
    <w:p>
      <w:pPr>
        <w:pStyle w:val="FirstParagraph"/>
      </w:pPr>
      <w:r>
        <w:rPr>
          <w:bCs/>
          <w:b/>
        </w:rPr>
        <w:t xml:space="preserve">Decisions for the product owner</w:t>
      </w:r>
    </w:p>
    <w:p>
      <w:pPr>
        <w:pStyle w:val="Compact"/>
        <w:ind w:left="360"/>
      </w:pPr>
      <w:r>
        <w:t xml:space="preserve">☐ [Decision]</w:t>
      </w:r>
    </w:p>
    <w:p>
      <w:pPr>
        <w:pStyle w:val="Compact"/>
        <w:ind w:left="360"/>
      </w:pPr>
      <w:r>
        <w:t xml:space="preserve">☐ [Decision]</w:t>
      </w:r>
    </w:p>
    <w:p>
      <w:pPr>
        <w:pStyle w:val="FirstParagraph"/>
      </w:pPr>
      <w:r>
        <w:rPr>
          <w:bCs/>
          <w:b/>
        </w:rPr>
        <w:t xml:space="preserve">Questions for step 3 (spike)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#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Question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Pass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[Does approach X work end to end?]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[Measurable result]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[Which option is better for Y?]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</w:tbl>
    <w:bookmarkEnd w:id="25"/>
    <w:bookmarkStart w:id="26" w:name="X12926f257c1d1439ce32afc0e9b26f7ad817567"/>
    <w:p>
      <w:pPr>
        <w:pStyle w:val="Heading2"/>
      </w:pPr>
      <w:r>
        <w:t xml:space="preserve">7. Change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Version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Date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[YYYY-MM-DD]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First version</w:t>
            </w:r>
          </w:p>
        </w:tc>
      </w:tr>
    </w:tbl>
    <w:bookmarkEnd w:id="26"/>
    <w:bookmarkEnd w:id="27"/>
    <w:sectPr>
      <w:pgSz w:w="11906" w:h="16838"/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2026-10-29T07:50:58Z</dcterms:created>
  <dcterms:modified xsi:type="dcterms:W3CDTF">2026-10-29T07:50:58Z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