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color w:val="A8A49C"/>
          <w:sz w:val="20"/>
          <w:szCs w:val="20"/>
        </w:rPr>
        <w:t xml:space="preserve">saju blog</w:t>
      </w:r>
    </w:p>
    <w:p>
      <w:pPr>
        <w:spacing w:before="0" w:after="200"/>
      </w:pPr>
      <w:r>
        <w:rPr>
          <w:rFonts w:ascii="Arial" w:cs="Arial" w:eastAsia="Arial" w:hAnsi="Arial"/>
          <w:b/>
          <w:bCs/>
          <w:color w:val="1C1C1C"/>
          <w:sz w:val="48"/>
          <w:szCs w:val="48"/>
        </w:rPr>
        <w:t xml:space="preserve">Full Post Page — Design Redesign</w:t>
      </w:r>
    </w:p>
    <w:p>
      <w:pPr>
        <w:spacing w:before="0" w:after="80"/>
      </w:pPr>
      <w:r>
        <w:rPr>
          <w:rFonts w:ascii="Arial" w:cs="Arial" w:eastAsia="Arial" w:hAnsi="Arial"/>
          <w:color w:val="A8A49C"/>
          <w:sz w:val="20"/>
          <w:szCs w:val="20"/>
        </w:rPr>
        <w:t xml:space="preserve">Version 1.0  ·  March 2026</w:t>
      </w:r>
    </w:p>
    <w:p>
      <w:pPr>
        <w:spacing w:before="0" w:after="80"/>
      </w:pPr>
      <w:r>
        <w:rPr>
          <w:rFonts w:ascii="Arial" w:cs="Arial" w:eastAsia="Arial" w:hAnsi="Arial"/>
          <w:color w:val="A8A49C"/>
          <w:sz w:val="20"/>
          <w:szCs w:val="20"/>
        </w:rPr>
        <w:t xml:space="preserve">Author: Claude (design critique + specification)</w:t>
      </w:r>
    </w:p>
    <w:p>
      <w:pPr>
        <w:pBdr>
          <w:bottom w:val="single" w:color="DDDDDD" w:sz="4" w:space="1"/>
        </w:pBdr>
        <w:spacing w:before="80" w:after="80"/>
      </w:pPr>
    </w:p>
    <w:p>
      <w:pPr>
        <w:spacing w:before="0" w:after="200"/>
      </w:pPr>
      <w:r>
        <w:rPr>
          <w:rFonts w:ascii="Arial" w:cs="Arial" w:eastAsia="Arial" w:hAnsi="Arial"/>
          <w:color w:val="1C1C1C"/>
          <w:sz w:val="22"/>
          <w:szCs w:val="22"/>
        </w:rPr>
        <w:t xml:space="preserve">This document is a comprehensive redesign brief for the post page of xaju.netlify.app. It covers every layer of the page — layout, typography, colour, navigation, dark mode, and post endings — with precise before/after specifications and rationale for each change.</w:t>
      </w:r>
    </w:p>
    <w:p>
      <w:r>
        <w:br w:type="page"/>
      </w:r>
    </w:p>
    <w:p>
      <w:pPr>
        <w:pStyle w:val="Heading1"/>
        <w:spacing w:before="240" w:after="80"/>
      </w:pPr>
      <w:r>
        <w:rPr>
          <w:rFonts w:ascii="Arial" w:cs="Arial" w:eastAsia="Arial" w:hAnsi="Arial"/>
          <w:b/>
          <w:bCs/>
          <w:color w:val="1C1C1C"/>
          <w:sz w:val="36"/>
          <w:szCs w:val="36"/>
        </w:rPr>
        <w:t xml:space="preserve">1. Design overview</w:t>
      </w:r>
    </w:p>
    <w:p>
      <w:pPr>
        <w:spacing w:before="60" w:after="80"/>
      </w:pPr>
      <w:r>
        <w:rPr>
          <w:rFonts w:ascii="Arial" w:cs="Arial" w:eastAsia="Arial" w:hAnsi="Arial"/>
          <w:color w:val="1C1C1C"/>
          <w:sz w:val="22"/>
          <w:szCs w:val="22"/>
        </w:rPr>
        <w:t xml:space="preserve">The blog has a strong visual identity — warm cream background, serif display headings, and a considered dark teal night mode. These are real strengths worth preserving. The redesign does not replace the aesthetic; it resolves five structural problems that undermine the reading experience:</w:t>
      </w:r>
    </w:p>
    <w:p>
      <w:pPr>
        <w:spacing w:before="80" w:after="40"/>
      </w:pPr>
    </w:p>
    <w:p>
      <w:pPr>
        <w:pStyle w:val="ListParagraph"/>
        <w:numPr>
          <w:ilvl w:val="0"/>
          <w:numId w:val="2"/>
        </w:numPr>
        <w:spacing w:before="60" w:after="60"/>
      </w:pPr>
      <w:r>
        <w:rPr>
          <w:rFonts w:ascii="Arial" w:cs="Arial" w:eastAsia="Arial" w:hAnsi="Arial"/>
          <w:color w:val="1C1C1C"/>
          <w:sz w:val="22"/>
          <w:szCs w:val="22"/>
        </w:rPr>
        <w:t xml:space="preserve">The hero image dominates the viewport before any content appears.</w:t>
      </w:r>
    </w:p>
    <w:p>
      <w:pPr>
        <w:pStyle w:val="ListParagraph"/>
        <w:numPr>
          <w:ilvl w:val="0"/>
          <w:numId w:val="2"/>
        </w:numPr>
        <w:spacing w:before="60" w:after="60"/>
      </w:pPr>
      <w:r>
        <w:rPr>
          <w:rFonts w:ascii="Arial" w:cs="Arial" w:eastAsia="Arial" w:hAnsi="Arial"/>
          <w:color w:val="1C1C1C"/>
          <w:sz w:val="22"/>
          <w:szCs w:val="22"/>
        </w:rPr>
        <w:t xml:space="preserve">Body text is set in a monospace font at a line length that causes fatigue.</w:t>
      </w:r>
    </w:p>
    <w:p>
      <w:pPr>
        <w:pStyle w:val="ListParagraph"/>
        <w:numPr>
          <w:ilvl w:val="0"/>
          <w:numId w:val="2"/>
        </w:numPr>
        <w:spacing w:before="60" w:after="60"/>
      </w:pPr>
      <w:r>
        <w:rPr>
          <w:rFonts w:ascii="Arial" w:cs="Arial" w:eastAsia="Arial" w:hAnsi="Arial"/>
          <w:color w:val="1C1C1C"/>
          <w:sz w:val="22"/>
          <w:szCs w:val="22"/>
        </w:rPr>
        <w:t xml:space="preserve">TOC sidebar items have insufficient contrast against the cream background.</w:t>
      </w:r>
    </w:p>
    <w:p>
      <w:pPr>
        <w:pStyle w:val="ListParagraph"/>
        <w:numPr>
          <w:ilvl w:val="0"/>
          <w:numId w:val="2"/>
        </w:numPr>
        <w:spacing w:before="60" w:after="60"/>
      </w:pPr>
      <w:r>
        <w:rPr>
          <w:rFonts w:ascii="Arial" w:cs="Arial" w:eastAsia="Arial" w:hAnsi="Arial"/>
          <w:color w:val="1C1C1C"/>
          <w:sz w:val="22"/>
          <w:szCs w:val="22"/>
        </w:rPr>
        <w:t xml:space="preserve">Every post ends abruptly with no navigation, sign-off, or next-post path.</w:t>
      </w:r>
    </w:p>
    <w:p>
      <w:pPr>
        <w:pStyle w:val="ListParagraph"/>
        <w:numPr>
          <w:ilvl w:val="0"/>
          <w:numId w:val="2"/>
        </w:numPr>
        <w:spacing w:before="60" w:after="60"/>
      </w:pPr>
      <w:r>
        <w:rPr>
          <w:rFonts w:ascii="Arial" w:cs="Arial" w:eastAsia="Arial" w:hAnsi="Arial"/>
          <w:color w:val="1C1C1C"/>
          <w:sz w:val="22"/>
          <w:szCs w:val="22"/>
        </w:rPr>
        <w:t xml:space="preserve">Tags are visual decoration — they are not filterable or linked.</w:t>
      </w:r>
    </w:p>
    <w:p>
      <w:pPr>
        <w:spacing w:before="80" w:after="40"/>
      </w:pPr>
    </w:p>
    <w:p>
      <w:pPr>
        <w:spacing w:before="60" w:after="80"/>
      </w:pPr>
      <w:r>
        <w:rPr>
          <w:rFonts w:ascii="Arial" w:cs="Arial" w:eastAsia="Arial" w:hAnsi="Arial"/>
          <w:color w:val="1C1C1C"/>
          <w:sz w:val="22"/>
          <w:szCs w:val="22"/>
        </w:rPr>
        <w:t xml:space="preserve">The goal is to tighten the reading experience while keeping the personality intact.</w:t>
      </w:r>
    </w:p>
    <w:p>
      <w:pPr>
        <w:pBdr>
          <w:bottom w:val="single" w:color="DDDDDD" w:sz="4" w:space="1"/>
        </w:pBdr>
        <w:spacing w:before="80" w:after="80"/>
      </w:pPr>
    </w:p>
    <w:p>
      <w:pPr>
        <w:pStyle w:val="Heading1"/>
        <w:spacing w:before="240" w:after="80"/>
      </w:pPr>
      <w:r>
        <w:rPr>
          <w:rFonts w:ascii="Arial" w:cs="Arial" w:eastAsia="Arial" w:hAnsi="Arial"/>
          <w:b/>
          <w:bCs/>
          <w:color w:val="1C1C1C"/>
          <w:sz w:val="36"/>
          <w:szCs w:val="36"/>
        </w:rPr>
        <w:t xml:space="preserve">2. Page layout</w:t>
      </w:r>
    </w:p>
    <w:p>
      <w:pPr>
        <w:pStyle w:val="Heading2"/>
        <w:spacing w:before="100" w:after="40"/>
      </w:pPr>
      <w:r>
        <w:rPr>
          <w:rFonts w:ascii="Arial" w:cs="Arial" w:eastAsia="Arial" w:hAnsi="Arial"/>
          <w:b/>
          <w:bCs/>
          <w:color w:val="1C1C1C"/>
          <w:sz w:val="26"/>
          <w:szCs w:val="26"/>
        </w:rPr>
        <w:t xml:space="preserve">2.1  Grid structure</w:t>
      </w:r>
    </w:p>
    <w:p>
      <w:pPr>
        <w:spacing w:before="60" w:after="80"/>
      </w:pPr>
      <w:r>
        <w:rPr>
          <w:rFonts w:ascii="Arial" w:cs="Arial" w:eastAsia="Arial" w:hAnsi="Arial"/>
          <w:color w:val="1C1C1C"/>
          <w:sz w:val="22"/>
          <w:szCs w:val="22"/>
        </w:rPr>
        <w:t xml:space="preserve">The current layout uses a left sidebar (TOC) and a main content column, which is the right pattern for long-form posts. The proportions need adjustment.</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Sidebar width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~220px fixed</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200px fixed, collapses to 0 on mobile</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Content column width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~640px, no max-width set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Max 680px, centered within remaining space</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Content line length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~90–100 characters</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65–72 characters (prose ideal)</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Outer margin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No right margin on content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Equal left/right margins outside the max-width</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8F8F" w:sz="12"/>
              <w:bottom w:val="none" w:color="FFFFFF" w:sz="0"/>
              <w:right w:val="none" w:color="FFFFFF" w:sz="0"/>
            </w:tcBorders>
            <w:shd w:fill="E8F4F4" w:val="clear"/>
            <w:tcMar>
              <w:top w:type="dxa" w:w="120"/>
              <w:left w:type="dxa" w:w="200"/>
              <w:bottom w:type="dxa" w:w="120"/>
              <w:right w:type="dxa" w:w="120"/>
            </w:tcMar>
          </w:tcPr>
          <w:p>
            <w:pPr>
              <w:spacing w:before="0" w:after="60"/>
            </w:pPr>
            <w:r>
              <w:rPr>
                <w:rFonts w:ascii="Arial" w:cs="Arial" w:eastAsia="Arial" w:hAnsi="Arial"/>
                <w:b/>
                <w:bCs/>
                <w:color w:val="0D3D40"/>
                <w:sz w:val="18"/>
                <w:szCs w:val="18"/>
              </w:rPr>
              <w:t xml:space="preserve">Why line length matters</w:t>
            </w:r>
          </w:p>
          <w:p>
            <w:pPr>
              <w:spacing w:before="0" w:after="0"/>
            </w:pPr>
            <w:r>
              <w:rPr>
                <w:rFonts w:ascii="Arial" w:cs="Arial" w:eastAsia="Arial" w:hAnsi="Arial"/>
                <w:color w:val="1C1C1C"/>
                <w:sz w:val="20"/>
                <w:szCs w:val="20"/>
              </w:rPr>
              <w:t xml:space="preserve">At 90+ characters per line the eye travels too far on the return sweep, causing readers to lose their place. Research consistently places the comfortable prose range at 60–75 characters. This is especially important with a monospace font, where every character is the same width and the rhythm is more mechanical than proportional type.</w:t>
            </w:r>
          </w:p>
        </w:tc>
      </w:tr>
    </w:tbl>
    <w:p>
      <w:pPr>
        <w:pStyle w:val="Heading2"/>
        <w:spacing w:before="100" w:after="40"/>
      </w:pPr>
      <w:r>
        <w:rPr>
          <w:rFonts w:ascii="Arial" w:cs="Arial" w:eastAsia="Arial" w:hAnsi="Arial"/>
          <w:b/>
          <w:bCs/>
          <w:color w:val="1C1C1C"/>
          <w:sz w:val="26"/>
          <w:szCs w:val="26"/>
        </w:rPr>
        <w:t xml:space="preserve">2.2  Hero image</w:t>
      </w:r>
    </w:p>
    <w:p>
      <w:pPr>
        <w:spacing w:before="60" w:after="80"/>
      </w:pPr>
      <w:r>
        <w:rPr>
          <w:rFonts w:ascii="Arial" w:cs="Arial" w:eastAsia="Arial" w:hAnsi="Arial"/>
          <w:color w:val="1C1C1C"/>
          <w:sz w:val="22"/>
          <w:szCs w:val="22"/>
        </w:rPr>
        <w:t xml:space="preserve">The current hero image occupies roughly 60–65% of the viewport height before a single word of the article is visible. It is decorative AI art — distinctive, but not informative. The fix is straightforward: shrink it, and let the title lead.</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Hero height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~480px (60%+ viewport)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240px max — a 'banner' not a 'poster'</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Hero position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Below title and tags</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Below title and tags (keep current position)</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Hero object-fit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cover, centered</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cover, top-aligned (avoids cropping key subjects)</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Hero aspect ratio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No constraint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16:9 enforced via aspect-ratio CSS</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Hero border-radius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~8px</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 — it softens the image nicely</w:t>
            </w:r>
          </w:p>
        </w:tc>
      </w:tr>
    </w:tbl>
    <w:p>
      <w:pPr>
        <w:pStyle w:val="Heading2"/>
        <w:spacing w:before="100" w:after="40"/>
      </w:pPr>
      <w:r>
        <w:rPr>
          <w:rFonts w:ascii="Arial" w:cs="Arial" w:eastAsia="Arial" w:hAnsi="Arial"/>
          <w:b/>
          <w:bCs/>
          <w:color w:val="1C1C1C"/>
          <w:sz w:val="26"/>
          <w:szCs w:val="26"/>
        </w:rPr>
        <w:t xml:space="preserve">2.3  Post header</w:t>
      </w:r>
    </w:p>
    <w:p>
      <w:pPr>
        <w:spacing w:before="60" w:after="80"/>
      </w:pPr>
      <w:r>
        <w:rPr>
          <w:rFonts w:ascii="Arial" w:cs="Arial" w:eastAsia="Arial" w:hAnsi="Arial"/>
          <w:color w:val="1C1C1C"/>
          <w:sz w:val="22"/>
          <w:szCs w:val="22"/>
        </w:rPr>
        <w:t xml:space="preserve">The current header hierarchy (date → title → tags → image) is almost right. One change: the date and reading time are in an uppercase monospace style that competes with the serif title. They should be quieter.</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Date + read time style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Uppercase mono, same colour as body</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Small caps, muted colour (#A8A49C light / #6B7F80 dark)</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Title font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Serif display — keep</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No change</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Title size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~48px</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 but add a tighter line-height (~1.1) for multi-line titles</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Tag pills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Teal outline, non-interactive</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Same style, but make each tag a link to /posts?tag=X</w:t>
            </w:r>
          </w:p>
        </w:tc>
      </w:tr>
    </w:tbl>
    <w:p>
      <w:r>
        <w:br w:type="page"/>
      </w:r>
    </w:p>
    <w:p>
      <w:pPr>
        <w:pStyle w:val="Heading1"/>
        <w:spacing w:before="240" w:after="80"/>
      </w:pPr>
      <w:r>
        <w:rPr>
          <w:rFonts w:ascii="Arial" w:cs="Arial" w:eastAsia="Arial" w:hAnsi="Arial"/>
          <w:b/>
          <w:bCs/>
          <w:color w:val="1C1C1C"/>
          <w:sz w:val="36"/>
          <w:szCs w:val="36"/>
        </w:rPr>
        <w:t xml:space="preserve">3. Typography</w:t>
      </w:r>
    </w:p>
    <w:p>
      <w:pPr>
        <w:pStyle w:val="Heading2"/>
        <w:spacing w:before="100" w:after="40"/>
      </w:pPr>
      <w:r>
        <w:rPr>
          <w:rFonts w:ascii="Arial" w:cs="Arial" w:eastAsia="Arial" w:hAnsi="Arial"/>
          <w:b/>
          <w:bCs/>
          <w:color w:val="1C1C1C"/>
          <w:sz w:val="26"/>
          <w:szCs w:val="26"/>
        </w:rPr>
        <w:t xml:space="preserve">3.1  Body font</w:t>
      </w:r>
    </w:p>
    <w:p>
      <w:pPr>
        <w:spacing w:before="60" w:after="80"/>
      </w:pPr>
      <w:r>
        <w:rPr>
          <w:rFonts w:ascii="Arial" w:cs="Arial" w:eastAsia="Arial" w:hAnsi="Arial"/>
          <w:color w:val="1C1C1C"/>
          <w:sz w:val="22"/>
          <w:szCs w:val="22"/>
        </w:rPr>
        <w:t xml:space="preserve">The single biggest readability issue is the monospace body font. Monospace is appropriate for code — the blog uses it well in code blocks. Using it for all prose paragraphs is a deliberate stylistic choice, but it compounds every other readability problem (long line length, low sidebar contrast, small size).</w:t>
      </w:r>
    </w:p>
    <w:p>
      <w:pPr>
        <w:spacing w:before="60" w:after="80"/>
      </w:pPr>
      <w:r>
        <w:rPr>
          <w:rFonts w:ascii="Arial" w:cs="Arial" w:eastAsia="Arial" w:hAnsi="Arial"/>
          <w:color w:val="1C1C1C"/>
          <w:sz w:val="22"/>
          <w:szCs w:val="22"/>
        </w:rPr>
        <w:t xml:space="preserve">Two paths forward:</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8F8F" w:sz="12"/>
              <w:bottom w:val="none" w:color="FFFFFF" w:sz="0"/>
              <w:right w:val="none" w:color="FFFFFF" w:sz="0"/>
            </w:tcBorders>
            <w:shd w:fill="E8F4F4" w:val="clear"/>
            <w:tcMar>
              <w:top w:type="dxa" w:w="120"/>
              <w:left w:type="dxa" w:w="200"/>
              <w:bottom w:type="dxa" w:w="120"/>
              <w:right w:type="dxa" w:w="120"/>
            </w:tcMar>
          </w:tcPr>
          <w:p>
            <w:pPr>
              <w:spacing w:before="0" w:after="60"/>
            </w:pPr>
            <w:r>
              <w:rPr>
                <w:rFonts w:ascii="Arial" w:cs="Arial" w:eastAsia="Arial" w:hAnsi="Arial"/>
                <w:b/>
                <w:bCs/>
                <w:color w:val="0D3D40"/>
                <w:sz w:val="18"/>
                <w:szCs w:val="18"/>
              </w:rPr>
              <w:t xml:space="preserve">Option A — Keep mono, fix everything around it (minimal change)</w:t>
            </w:r>
          </w:p>
          <w:p>
            <w:pPr>
              <w:spacing w:before="0" w:after="0"/>
            </w:pPr>
            <w:r>
              <w:rPr>
                <w:rFonts w:ascii="Arial" w:cs="Arial" w:eastAsia="Arial" w:hAnsi="Arial"/>
                <w:color w:val="1C1C1C"/>
                <w:sz w:val="20"/>
                <w:szCs w:val="20"/>
              </w:rPr>
              <w:t xml:space="preserve">Reduce line length to 65 chars, increase size to 17–18px, increase line-height to 1.85. This preserves the 'developer notebook' aesthetic while making the text legible. This is the recommended option if the mono feel is intentional.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8F8F" w:sz="12"/>
              <w:bottom w:val="none" w:color="FFFFFF" w:sz="0"/>
              <w:right w:val="none" w:color="FFFFFF" w:sz="0"/>
            </w:tcBorders>
            <w:shd w:fill="E8F4F4" w:val="clear"/>
            <w:tcMar>
              <w:top w:type="dxa" w:w="120"/>
              <w:left w:type="dxa" w:w="200"/>
              <w:bottom w:type="dxa" w:w="120"/>
              <w:right w:type="dxa" w:w="120"/>
            </w:tcMar>
          </w:tcPr>
          <w:p>
            <w:pPr>
              <w:spacing w:before="0" w:after="60"/>
            </w:pPr>
            <w:r>
              <w:rPr>
                <w:rFonts w:ascii="Arial" w:cs="Arial" w:eastAsia="Arial" w:hAnsi="Arial"/>
                <w:b/>
                <w:bCs/>
                <w:color w:val="0D3D40"/>
                <w:sz w:val="18"/>
                <w:szCs w:val="18"/>
              </w:rPr>
              <w:t xml:space="preserve">Option B — Switch prose to a proportional serif (bigger change)</w:t>
            </w:r>
          </w:p>
          <w:p>
            <w:pPr>
              <w:spacing w:before="0" w:after="0"/>
            </w:pPr>
            <w:r>
              <w:rPr>
                <w:rFonts w:ascii="Arial" w:cs="Arial" w:eastAsia="Arial" w:hAnsi="Arial"/>
                <w:color w:val="1C1C1C"/>
                <w:sz w:val="20"/>
                <w:szCs w:val="20"/>
              </w:rPr>
              <w:t xml:space="preserve">Use a proportional serif (e.g. Georgia, Lora, or Source Serif 4) for body paragraphs, keep mono for code and metadata. This is the conventional approach and would feel more like a publication. It would also require revisiting the overall brand voice.</w:t>
            </w:r>
          </w:p>
        </w:tc>
      </w:tr>
    </w:tbl>
    <w:p>
      <w:pPr>
        <w:spacing w:before="100" w:after="80"/>
      </w:pPr>
    </w:p>
    <w:p>
      <w:pPr>
        <w:pStyle w:val="Heading2"/>
        <w:spacing w:before="100" w:after="40"/>
      </w:pPr>
      <w:r>
        <w:rPr>
          <w:rFonts w:ascii="Arial" w:cs="Arial" w:eastAsia="Arial" w:hAnsi="Arial"/>
          <w:b/>
          <w:bCs/>
          <w:color w:val="1C1C1C"/>
          <w:sz w:val="26"/>
          <w:szCs w:val="26"/>
        </w:rPr>
        <w:t xml:space="preserve">3.2  Type scale specification</w:t>
      </w:r>
    </w:p>
    <w:p>
      <w:pPr>
        <w:spacing w:before="60" w:after="80"/>
      </w:pPr>
      <w:r>
        <w:rPr>
          <w:rFonts w:ascii="Arial" w:cs="Arial" w:eastAsia="Arial" w:hAnsi="Arial"/>
          <w:color w:val="1C1C1C"/>
          <w:sz w:val="22"/>
          <w:szCs w:val="22"/>
        </w:rPr>
        <w:t xml:space="preserve">Regardless of which body font is chosen, the following scale should be enforced consistently across the page: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Post title (display)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~48px serif, weight 400</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48px serif, weight 400, line-height 1.1</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Section heading (H2)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~28–32px serif, weight 400</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28px serif, weight 500, line-height 1.2</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Body text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15–16px mono, weight 400</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17px mono (or serif), weight 400, line-height 1.8</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TOC items (active)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14px mono, coloured</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14px mono, weight 500, full contrast</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TOC items (inactive)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14px mono, very low contrast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14px mono, weight 400, #6B7B7C (minimum 4.5:1)</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Tag pills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12–13px mono</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12px mono, uppercase, letter-spacing 0.05em</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Date / meta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12–13px mono, uppercase</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12px, small-caps or regular, muted colour</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Section number (01.)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12px mono, muted</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 — effective typographic detail</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Code blocks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13–14px mono</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 — well-executed</w:t>
            </w:r>
          </w:p>
        </w:tc>
      </w:tr>
    </w:tbl>
    <w:p>
      <w:r>
        <w:br w:type="page"/>
      </w:r>
    </w:p>
    <w:p>
      <w:pPr>
        <w:pStyle w:val="Heading1"/>
        <w:spacing w:before="240" w:after="80"/>
      </w:pPr>
      <w:r>
        <w:rPr>
          <w:rFonts w:ascii="Arial" w:cs="Arial" w:eastAsia="Arial" w:hAnsi="Arial"/>
          <w:b/>
          <w:bCs/>
          <w:color w:val="1C1C1C"/>
          <w:sz w:val="36"/>
          <w:szCs w:val="36"/>
        </w:rPr>
        <w:t xml:space="preserve">4. Colour</w:t>
      </w:r>
    </w:p>
    <w:p>
      <w:pPr>
        <w:pStyle w:val="Heading2"/>
        <w:spacing w:before="100" w:after="40"/>
      </w:pPr>
      <w:r>
        <w:rPr>
          <w:rFonts w:ascii="Arial" w:cs="Arial" w:eastAsia="Arial" w:hAnsi="Arial"/>
          <w:b/>
          <w:bCs/>
          <w:color w:val="1C1C1C"/>
          <w:sz w:val="26"/>
          <w:szCs w:val="26"/>
        </w:rPr>
        <w:t xml:space="preserve">4.1  Light mode palette</w:t>
      </w:r>
    </w:p>
    <w:p>
      <w:pPr>
        <w:spacing w:before="60" w:after="80"/>
      </w:pPr>
      <w:r>
        <w:rPr>
          <w:rFonts w:ascii="Arial" w:cs="Arial" w:eastAsia="Arial" w:hAnsi="Arial"/>
          <w:color w:val="1C1C1C"/>
          <w:sz w:val="22"/>
          <w:szCs w:val="22"/>
        </w:rPr>
        <w:t xml:space="preserve">The light mode palette is strong. The cream background (#F5F0E8 approx.) is the defining personality choice — do not change it. The issues are in the application of colour, not the palette itself.</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Page background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#F5F0E8 cream</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Body text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#333 or similar</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 ensure 7:1 contrast on cream</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Inactive TOC text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~#B0ABA3 (fails 4.5:1)</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#6B7B7C minimum — verify with contrast checker</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Active TOC accent bar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Teal, left border</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 — well-done detail</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In-text code spans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Teal tint background</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Tag pill border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Teal outline</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 add hover fill at 10% teal opacity</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Link colour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Inherit (unclear)</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Explicit teal (#1A7A7A), underline on hover only</w:t>
            </w:r>
          </w:p>
        </w:tc>
      </w:tr>
    </w:tbl>
    <w:p>
      <w:pPr>
        <w:pStyle w:val="Heading2"/>
        <w:spacing w:before="100" w:after="40"/>
      </w:pPr>
      <w:r>
        <w:rPr>
          <w:rFonts w:ascii="Arial" w:cs="Arial" w:eastAsia="Arial" w:hAnsi="Arial"/>
          <w:b/>
          <w:bCs/>
          <w:color w:val="1C1C1C"/>
          <w:sz w:val="26"/>
          <w:szCs w:val="26"/>
        </w:rPr>
        <w:t xml:space="preserve">4.2  Dark mode palette</w:t>
      </w:r>
    </w:p>
    <w:p>
      <w:pPr>
        <w:spacing w:before="60" w:after="80"/>
      </w:pPr>
      <w:r>
        <w:rPr>
          <w:rFonts w:ascii="Arial" w:cs="Arial" w:eastAsia="Arial" w:hAnsi="Arial"/>
          <w:color w:val="1C1C1C"/>
          <w:sz w:val="22"/>
          <w:szCs w:val="22"/>
        </w:rPr>
        <w:t xml:space="preserve">The dark teal (#0D3D40 range) night mode is atmospheric and distinctive. Three specific issues need fixing:</w:t>
      </w:r>
    </w:p>
    <w:p>
      <w:pPr>
        <w:spacing w:before="80" w:after="40"/>
      </w:pPr>
    </w:p>
    <w:p>
      <w:pPr>
        <w:pStyle w:val="ListParagraph"/>
        <w:numPr>
          <w:ilvl w:val="0"/>
          <w:numId w:val="2"/>
        </w:numPr>
        <w:spacing w:before="60" w:after="60"/>
      </w:pPr>
      <w:r>
        <w:rPr>
          <w:rFonts w:ascii="Arial" w:cs="Arial" w:eastAsia="Arial" w:hAnsi="Arial"/>
          <w:color w:val="1C1C1C"/>
          <w:sz w:val="22"/>
          <w:szCs w:val="22"/>
        </w:rPr>
        <w:t xml:space="preserve">In-text code spans lose their warm tint and read as flat grey. Apply a subtle teal-tinted background (e.g. rgba(42, 143, 143, 0.15)) in dark mode.</w:t>
      </w:r>
    </w:p>
    <w:p>
      <w:pPr>
        <w:pStyle w:val="ListParagraph"/>
        <w:numPr>
          <w:ilvl w:val="0"/>
          <w:numId w:val="2"/>
        </w:numPr>
        <w:spacing w:before="60" w:after="60"/>
      </w:pPr>
      <w:r>
        <w:rPr>
          <w:rFonts w:ascii="Arial" w:cs="Arial" w:eastAsia="Arial" w:hAnsi="Arial"/>
          <w:color w:val="1C1C1C"/>
          <w:sz w:val="22"/>
          <w:szCs w:val="22"/>
        </w:rPr>
        <w:t xml:space="preserve">The ghost/faded section at the bottom of some posts (the fade-out preview of the next section) becomes more confusing in dark mode — readers mistake it for a rendering error. Remove the fade-out effect entirely.</w:t>
      </w:r>
    </w:p>
    <w:p>
      <w:pPr>
        <w:pStyle w:val="ListParagraph"/>
        <w:numPr>
          <w:ilvl w:val="0"/>
          <w:numId w:val="2"/>
        </w:numPr>
        <w:spacing w:before="60" w:after="60"/>
      </w:pPr>
      <w:r>
        <w:rPr>
          <w:rFonts w:ascii="Arial" w:cs="Arial" w:eastAsia="Arial" w:hAnsi="Arial"/>
          <w:color w:val="1C1C1C"/>
          <w:sz w:val="22"/>
          <w:szCs w:val="22"/>
        </w:rPr>
        <w:t xml:space="preserve">The section number colour (05., 06. etc.) becomes nearly invisible at the bottom of posts. Increase to #4A8A8E.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Dark background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#0D3D40 teal</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Body text in dark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Mono, teal-tinted</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Keep, ensure minimum 7:1 contrast</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In-text code bg (dark)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Flat grey</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rgba(42, 143, 143, 0.18) — restore warm tint</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Faded section preview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Ghosted text at 20% opacity</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Remove entirely</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Section numbers (dark)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Very low contrast at page end</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#4A8A8E minimum</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TOC inactive (dark)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Low contrast on dark teal</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#7AACAC minimum</w:t>
            </w:r>
          </w:p>
        </w:tc>
      </w:tr>
    </w:tbl>
    <w:p>
      <w:r>
        <w:br w:type="page"/>
      </w:r>
    </w:p>
    <w:p>
      <w:pPr>
        <w:pStyle w:val="Heading1"/>
        <w:spacing w:before="240" w:after="80"/>
      </w:pPr>
      <w:r>
        <w:rPr>
          <w:rFonts w:ascii="Arial" w:cs="Arial" w:eastAsia="Arial" w:hAnsi="Arial"/>
          <w:b/>
          <w:bCs/>
          <w:color w:val="1C1C1C"/>
          <w:sz w:val="36"/>
          <w:szCs w:val="36"/>
        </w:rPr>
        <w:t xml:space="preserve">5. TOC sidebar</w:t>
      </w:r>
    </w:p>
    <w:p>
      <w:pPr>
        <w:pStyle w:val="Heading2"/>
        <w:spacing w:before="100" w:after="40"/>
      </w:pPr>
      <w:r>
        <w:rPr>
          <w:rFonts w:ascii="Arial" w:cs="Arial" w:eastAsia="Arial" w:hAnsi="Arial"/>
          <w:b/>
          <w:bCs/>
          <w:color w:val="1C1C1C"/>
          <w:sz w:val="26"/>
          <w:szCs w:val="26"/>
        </w:rPr>
        <w:t xml:space="preserve">5.1  Contrast fix</w:t>
      </w:r>
    </w:p>
    <w:p>
      <w:pPr>
        <w:spacing w:before="60" w:after="80"/>
      </w:pPr>
      <w:r>
        <w:rPr>
          <w:rFonts w:ascii="Arial" w:cs="Arial" w:eastAsia="Arial" w:hAnsi="Arial"/>
          <w:color w:val="1C1C1C"/>
          <w:sz w:val="22"/>
          <w:szCs w:val="22"/>
        </w:rPr>
        <w:t xml:space="preserve">The most immediately fixable problem. Inactive TOC items in light mode fail WCAG AA contrast requirements against the cream background. This is a one-line CSS change.</w:t>
      </w:r>
    </w:p>
    <w:p>
      <w:pPr>
        <w:spacing w:before="60" w:after="80"/>
      </w:pPr>
      <w:r>
        <w:rPr>
          <w:rFonts w:ascii="Arial" w:cs="Arial" w:eastAsia="Arial" w:hAnsi="Arial"/>
          <w:color w:val="1C1C1C"/>
          <w:sz w:val="22"/>
          <w:szCs w:val="22"/>
        </w:rPr>
        <w:t xml:space="preserve">Current approximate contrast ratio: ~2.1:1. Required minimum: 4.5:1 for normal text.</w:t>
      </w:r>
    </w:p>
    <w:p>
      <w:pPr>
        <w:spacing w:before="60" w:after="80"/>
      </w:pPr>
      <w:r>
        <w:rPr>
          <w:rFonts w:ascii="Arial" w:cs="Arial" w:eastAsia="Arial" w:hAnsi="Arial"/>
          <w:color w:val="1C1C1C"/>
          <w:sz w:val="22"/>
          <w:szCs w:val="22"/>
        </w:rPr>
        <w:t xml:space="preserve">Fix: change inactive TOC item colour to #6B7B7C in light mode, #7AACAC in dark mode.</w:t>
      </w:r>
    </w:p>
    <w:p>
      <w:pPr>
        <w:pStyle w:val="Heading2"/>
        <w:spacing w:before="100" w:after="40"/>
      </w:pPr>
      <w:r>
        <w:rPr>
          <w:rFonts w:ascii="Arial" w:cs="Arial" w:eastAsia="Arial" w:hAnsi="Arial"/>
          <w:b/>
          <w:bCs/>
          <w:color w:val="1C1C1C"/>
          <w:sz w:val="26"/>
          <w:szCs w:val="26"/>
        </w:rPr>
        <w:t xml:space="preserve">5.2  Scroll behaviour</w:t>
      </w:r>
    </w:p>
    <w:p>
      <w:pPr>
        <w:spacing w:before="60" w:after="80"/>
      </w:pPr>
      <w:r>
        <w:rPr>
          <w:rFonts w:ascii="Arial" w:cs="Arial" w:eastAsia="Arial" w:hAnsi="Arial"/>
          <w:color w:val="1C1C1C"/>
          <w:sz w:val="22"/>
          <w:szCs w:val="22"/>
        </w:rPr>
        <w:t xml:space="preserve">The active item indicator (left border accent) should follow scroll position automatically — most implementations already do this via IntersectionObserver. Verify it works correctly on posts with many sections.</w:t>
      </w:r>
    </w:p>
    <w:p>
      <w:pPr>
        <w:pStyle w:val="Heading2"/>
        <w:spacing w:before="100" w:after="40"/>
      </w:pPr>
      <w:r>
        <w:rPr>
          <w:rFonts w:ascii="Arial" w:cs="Arial" w:eastAsia="Arial" w:hAnsi="Arial"/>
          <w:b/>
          <w:bCs/>
          <w:color w:val="1C1C1C"/>
          <w:sz w:val="26"/>
          <w:szCs w:val="26"/>
        </w:rPr>
        <w:t xml:space="preserve">5.3  End-of-post state</w:t>
      </w:r>
    </w:p>
    <w:p>
      <w:pPr>
        <w:spacing w:before="60" w:after="80"/>
      </w:pPr>
      <w:r>
        <w:rPr>
          <w:rFonts w:ascii="Arial" w:cs="Arial" w:eastAsia="Arial" w:hAnsi="Arial"/>
          <w:color w:val="1C1C1C"/>
          <w:sz w:val="22"/>
          <w:szCs w:val="22"/>
        </w:rPr>
        <w:t xml:space="preserve">When the reader reaches the final section and the TOC has nothing left to highlight, the sidebar currently sits empty. Two options:</w:t>
      </w:r>
    </w:p>
    <w:p>
      <w:pPr>
        <w:spacing w:before="60" w:after="40"/>
      </w:pPr>
    </w:p>
    <w:p>
      <w:pPr>
        <w:pStyle w:val="ListParagraph"/>
        <w:numPr>
          <w:ilvl w:val="0"/>
          <w:numId w:val="2"/>
        </w:numPr>
        <w:spacing w:before="60" w:after="60"/>
      </w:pPr>
      <w:r>
        <w:rPr>
          <w:rFonts w:ascii="Arial" w:cs="Arial" w:eastAsia="Arial" w:hAnsi="Arial"/>
          <w:color w:val="1C1C1C"/>
          <w:sz w:val="22"/>
          <w:szCs w:val="22"/>
        </w:rPr>
        <w:t xml:space="preserve">Option A: When the last section is active, fade the sidebar to 40% opacity and show a small '✓ complete' label below the last item.</w:t>
      </w:r>
    </w:p>
    <w:p>
      <w:pPr>
        <w:pStyle w:val="ListParagraph"/>
        <w:numPr>
          <w:ilvl w:val="0"/>
          <w:numId w:val="2"/>
        </w:numPr>
        <w:spacing w:before="60" w:after="60"/>
      </w:pPr>
      <w:r>
        <w:rPr>
          <w:rFonts w:ascii="Arial" w:cs="Arial" w:eastAsia="Arial" w:hAnsi="Arial"/>
          <w:color w:val="1C1C1C"/>
          <w:sz w:val="22"/>
          <w:szCs w:val="22"/>
        </w:rPr>
        <w:t xml:space="preserve">Option B: Replace the TOC with a minimal 'you've finished' state and a 'next post →' link. This is the better UX but requires more engineering.</w:t>
      </w:r>
    </w:p>
    <w:p>
      <w:pPr>
        <w:spacing w:before="60" w:after="80"/>
      </w:pPr>
      <w:r>
        <w:rPr>
          <w:rFonts w:ascii="Arial" w:cs="Arial" w:eastAsia="Arial" w:hAnsi="Arial"/>
          <w:color w:val="1C1C1C"/>
          <w:sz w:val="22"/>
          <w:szCs w:val="22"/>
        </w:rPr>
        <w:t xml:space="preserve">Recommended: Option B, especially since posts are series-style and readers want a clear continuation path.</w:t>
      </w:r>
    </w:p>
    <w:p>
      <w:pPr>
        <w:pStyle w:val="Heading2"/>
        <w:spacing w:before="100" w:after="40"/>
      </w:pPr>
      <w:r>
        <w:rPr>
          <w:rFonts w:ascii="Arial" w:cs="Arial" w:eastAsia="Arial" w:hAnsi="Arial"/>
          <w:b/>
          <w:bCs/>
          <w:color w:val="1C1C1C"/>
          <w:sz w:val="26"/>
          <w:szCs w:val="26"/>
        </w:rPr>
        <w:t xml:space="preserve">5.4  Mobile</w:t>
      </w:r>
    </w:p>
    <w:p>
      <w:pPr>
        <w:spacing w:before="60" w:after="80"/>
      </w:pPr>
      <w:r>
        <w:rPr>
          <w:rFonts w:ascii="Arial" w:cs="Arial" w:eastAsia="Arial" w:hAnsi="Arial"/>
          <w:color w:val="1C1C1C"/>
          <w:sz w:val="22"/>
          <w:szCs w:val="22"/>
        </w:rPr>
        <w:t xml:space="preserve">On screens narrower than 768px, the sidebar must collapse. Currently it appears to stack above the content, pushing the actual article far down the page. Recommended behaviour: hide the TOC entirely on mobile and replace with a sticky 'Contents ↓' pill at the top of the article that expands a dropdown on tap.</w:t>
      </w:r>
    </w:p>
    <w:p>
      <w:r>
        <w:br w:type="page"/>
      </w:r>
    </w:p>
    <w:p>
      <w:pPr>
        <w:pStyle w:val="Heading1"/>
        <w:spacing w:before="240" w:after="80"/>
      </w:pPr>
      <w:r>
        <w:rPr>
          <w:rFonts w:ascii="Arial" w:cs="Arial" w:eastAsia="Arial" w:hAnsi="Arial"/>
          <w:b/>
          <w:bCs/>
          <w:color w:val="1C1C1C"/>
          <w:sz w:val="36"/>
          <w:szCs w:val="36"/>
        </w:rPr>
        <w:t xml:space="preserve">6. Post endings (critical fix)</w:t>
      </w:r>
    </w:p>
    <w:p>
      <w:pPr>
        <w:spacing w:before="60" w:after="80"/>
      </w:pPr>
      <w:r>
        <w:rPr>
          <w:rFonts w:ascii="Arial" w:cs="Arial" w:eastAsia="Arial" w:hAnsi="Arial"/>
          <w:color w:val="1C1C1C"/>
          <w:sz w:val="22"/>
          <w:szCs w:val="22"/>
        </w:rPr>
        <w:t xml:space="preserve">This is the most impactful UX problem. Every post currently ends with the last paragraph and then nothing — no sign-off, no navigation, no continuation. The reader is dropped. On mobile and in dark mode, there is also a large void of empty space below the final paragraph, which reads as a broken page.</w:t>
      </w:r>
    </w:p>
    <w:p>
      <w:pPr>
        <w:pStyle w:val="Heading2"/>
        <w:spacing w:before="100" w:after="40"/>
      </w:pPr>
      <w:r>
        <w:rPr>
          <w:rFonts w:ascii="Arial" w:cs="Arial" w:eastAsia="Arial" w:hAnsi="Arial"/>
          <w:b/>
          <w:bCs/>
          <w:color w:val="1C1C1C"/>
          <w:sz w:val="26"/>
          <w:szCs w:val="26"/>
        </w:rPr>
        <w:t xml:space="preserve">6.1  Recommended end-of-post structure</w:t>
      </w:r>
    </w:p>
    <w:p>
      <w:pPr>
        <w:spacing w:before="60" w:after="80"/>
      </w:pPr>
      <w:r>
        <w:rPr>
          <w:rFonts w:ascii="Arial" w:cs="Arial" w:eastAsia="Arial" w:hAnsi="Arial"/>
          <w:color w:val="1C1C1C"/>
          <w:sz w:val="22"/>
          <w:szCs w:val="22"/>
        </w:rPr>
        <w:t xml:space="preserve">Every post should end with a structured footer zone containing four elements, in this order:</w:t>
      </w:r>
    </w:p>
    <w:p>
      <w:pPr>
        <w:spacing w:before="80" w:after="40"/>
      </w:pPr>
    </w:p>
    <w:p>
      <w:pPr>
        <w:pStyle w:val="Heading3"/>
        <w:spacing w:before="160" w:after="60"/>
      </w:pPr>
      <w:r>
        <w:rPr>
          <w:rFonts w:ascii="Arial" w:cs="Arial" w:eastAsia="Arial" w:hAnsi="Arial"/>
          <w:b/>
          <w:bCs/>
          <w:color w:val="1A5C60"/>
          <w:sz w:val="22"/>
          <w:szCs w:val="22"/>
        </w:rPr>
        <w:t xml:space="preserve">Element 1 — Article closing line</w:t>
      </w:r>
    </w:p>
    <w:p>
      <w:pPr>
        <w:spacing w:before="60" w:after="80"/>
      </w:pPr>
      <w:r>
        <w:rPr>
          <w:rFonts w:ascii="Arial" w:cs="Arial" w:eastAsia="Arial" w:hAnsi="Arial"/>
          <w:color w:val="1C1C1C"/>
          <w:sz w:val="22"/>
          <w:szCs w:val="22"/>
        </w:rPr>
        <w:t xml:space="preserve">A short, human closing sentence set in a slightly smaller size and muted colour. Not a generic 'thanks for reading' — something voice-consistent with the writing style. Example from the gradient descent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8F8F" w:sz="12"/>
              <w:bottom w:val="none" w:color="FFFFFF" w:sz="0"/>
              <w:right w:val="none" w:color="FFFFFF" w:sz="0"/>
            </w:tcBorders>
            <w:shd w:fill="E8F4F4" w:val="clear"/>
            <w:tcMar>
              <w:top w:type="dxa" w:w="120"/>
              <w:left w:type="dxa" w:w="200"/>
              <w:bottom w:type="dxa" w:w="120"/>
              <w:right w:type="dxa" w:w="120"/>
            </w:tcMar>
          </w:tcPr>
          <w:p>
            <w:pPr>
              <w:spacing w:before="0" w:after="60"/>
            </w:pPr>
            <w:r>
              <w:rPr>
                <w:rFonts w:ascii="Arial" w:cs="Arial" w:eastAsia="Arial" w:hAnsi="Arial"/>
                <w:b/>
                <w:bCs/>
                <w:color w:val="0D3D40"/>
                <w:sz w:val="18"/>
                <w:szCs w:val="18"/>
              </w:rPr>
              <w:t xml:space="preserve">Example closing</w:t>
            </w:r>
          </w:p>
          <w:p>
            <w:pPr>
              <w:spacing w:before="0" w:after="0"/>
            </w:pPr>
            <w:r>
              <w:rPr>
                <w:rFonts w:ascii="Arial" w:cs="Arial" w:eastAsia="Arial" w:hAnsi="Arial"/>
                <w:color w:val="1C1C1C"/>
                <w:sz w:val="20"/>
                <w:szCs w:val="20"/>
              </w:rPr>
              <w:t xml:space="preserve">"that's the whole trick. a bad line, a score, a nudge, repeated until it fits. not magic — just stubborn arithmetic."
Set at 15px mono, italic, #6B7B7C light / #7AACAC dark, centred, with 40px margin above.</w:t>
            </w:r>
          </w:p>
        </w:tc>
      </w:tr>
    </w:tbl>
    <w:p>
      <w:pPr>
        <w:pStyle w:val="Heading3"/>
        <w:spacing w:before="160" w:after="60"/>
      </w:pPr>
      <w:r>
        <w:rPr>
          <w:rFonts w:ascii="Arial" w:cs="Arial" w:eastAsia="Arial" w:hAnsi="Arial"/>
          <w:b/>
          <w:bCs/>
          <w:color w:val="1A5C60"/>
          <w:sz w:val="22"/>
          <w:szCs w:val="22"/>
        </w:rPr>
        <w:t xml:space="preserve">Element 2 — Horizontal rule</w:t>
      </w:r>
    </w:p>
    <w:p>
      <w:pPr>
        <w:spacing w:before="60" w:after="80"/>
      </w:pPr>
      <w:r>
        <w:rPr>
          <w:rFonts w:ascii="Arial" w:cs="Arial" w:eastAsia="Arial" w:hAnsi="Arial"/>
          <w:color w:val="1C1C1C"/>
          <w:sz w:val="22"/>
          <w:szCs w:val="22"/>
        </w:rPr>
        <w:t xml:space="preserve">A thin 1px rule in the accent teal at 30% opacity. Signals the content has ended cleanly. Width: 60px, centred (not full-width — a long rule feels like a page break, a short one feels like punctuation).</w:t>
      </w:r>
    </w:p>
    <w:p>
      <w:pPr>
        <w:pStyle w:val="Heading3"/>
        <w:spacing w:before="160" w:after="60"/>
      </w:pPr>
      <w:r>
        <w:rPr>
          <w:rFonts w:ascii="Arial" w:cs="Arial" w:eastAsia="Arial" w:hAnsi="Arial"/>
          <w:b/>
          <w:bCs/>
          <w:color w:val="1A5C60"/>
          <w:sz w:val="22"/>
          <w:szCs w:val="22"/>
        </w:rPr>
        <w:t xml:space="preserve">Element 3 — Post navigation</w:t>
      </w:r>
    </w:p>
    <w:p>
      <w:pPr>
        <w:spacing w:before="60" w:after="80"/>
      </w:pPr>
      <w:r>
        <w:rPr>
          <w:rFonts w:ascii="Arial" w:cs="Arial" w:eastAsia="Arial" w:hAnsi="Arial"/>
          <w:color w:val="1C1C1C"/>
          <w:sz w:val="22"/>
          <w:szCs w:val="22"/>
        </w:rPr>
        <w:t xml:space="preserve">A two-column strip immediately below the rule: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Left side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Empty (first post in series)</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 Previous post title, linked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Right side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Empty (last post)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Next post title → linked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Font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Not present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13px mono, muted, uppercase label + post title below</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Hover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Not present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Underline on title, slight background tint on container</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Spacing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Not present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48px margin above the rule, 48px below this strip</w:t>
            </w:r>
          </w:p>
        </w:tc>
      </w:tr>
    </w:tbl>
    <w:p>
      <w:pPr>
        <w:pStyle w:val="Heading3"/>
        <w:spacing w:before="160" w:after="60"/>
      </w:pPr>
      <w:r>
        <w:rPr>
          <w:rFonts w:ascii="Arial" w:cs="Arial" w:eastAsia="Arial" w:hAnsi="Arial"/>
          <w:b/>
          <w:bCs/>
          <w:color w:val="1A5C60"/>
          <w:sz w:val="22"/>
          <w:szCs w:val="22"/>
        </w:rPr>
        <w:t xml:space="preserve">Element 4 — Related posts (optional but recommended)</w:t>
      </w:r>
    </w:p>
    <w:p>
      <w:pPr>
        <w:spacing w:before="60" w:after="80"/>
      </w:pPr>
      <w:r>
        <w:rPr>
          <w:rFonts w:ascii="Arial" w:cs="Arial" w:eastAsia="Arial" w:hAnsi="Arial"/>
          <w:color w:val="1C1C1C"/>
          <w:sz w:val="22"/>
          <w:szCs w:val="22"/>
        </w:rPr>
        <w:t xml:space="preserve">A 'more on this topic' section showing 2–3 posts sharing a tag with the current post. Each card shows: post title, date, tags. No images needed — the typography does the work.</w:t>
      </w:r>
    </w:p>
    <w:p>
      <w:pPr>
        <w:spacing w:before="60" w:after="80"/>
      </w:pPr>
      <w:r>
        <w:rPr>
          <w:rFonts w:ascii="Arial" w:cs="Arial" w:eastAsia="Arial" w:hAnsi="Arial"/>
          <w:color w:val="1C1C1C"/>
          <w:sz w:val="22"/>
          <w:szCs w:val="22"/>
        </w:rPr>
        <w:t xml:space="preserve">This is where the tag system pays off: if every post has tags properly assigned, related posts are trivial to generate from the existing data.</w:t>
      </w:r>
    </w:p>
    <w:p>
      <w:pPr>
        <w:pStyle w:val="Heading2"/>
        <w:spacing w:before="100" w:after="40"/>
      </w:pPr>
      <w:r>
        <w:rPr>
          <w:rFonts w:ascii="Arial" w:cs="Arial" w:eastAsia="Arial" w:hAnsi="Arial"/>
          <w:b/>
          <w:bCs/>
          <w:color w:val="1C1C1C"/>
          <w:sz w:val="26"/>
          <w:szCs w:val="26"/>
        </w:rPr>
        <w:t xml:space="preserve">6.2  The empty space problem</w:t>
      </w:r>
    </w:p>
    <w:p>
      <w:pPr>
        <w:spacing w:before="60" w:after="80"/>
      </w:pPr>
      <w:r>
        <w:rPr>
          <w:rFonts w:ascii="Arial" w:cs="Arial" w:eastAsia="Arial" w:hAnsi="Arial"/>
          <w:color w:val="1C1C1C"/>
          <w:sz w:val="22"/>
          <w:szCs w:val="22"/>
        </w:rPr>
        <w:t xml:space="preserve">Remove any min-height or padding-bottom values that create dead space after the last paragraph. The post footer zone above should take the place of that void. Target: the page should end within 40–60px of the last visible element.</w:t>
      </w:r>
    </w:p>
    <w:p>
      <w:r>
        <w:br w:type="page"/>
      </w:r>
    </w:p>
    <w:p>
      <w:pPr>
        <w:pStyle w:val="Heading1"/>
        <w:spacing w:before="240" w:after="80"/>
      </w:pPr>
      <w:r>
        <w:rPr>
          <w:rFonts w:ascii="Arial" w:cs="Arial" w:eastAsia="Arial" w:hAnsi="Arial"/>
          <w:b/>
          <w:bCs/>
          <w:color w:val="1C1C1C"/>
          <w:sz w:val="36"/>
          <w:szCs w:val="36"/>
        </w:rPr>
        <w:t xml:space="preserve">7. Global navigation</w:t>
      </w:r>
    </w:p>
    <w:p>
      <w:pPr>
        <w:pStyle w:val="Heading2"/>
        <w:spacing w:before="100" w:after="40"/>
      </w:pPr>
      <w:r>
        <w:rPr>
          <w:rFonts w:ascii="Arial" w:cs="Arial" w:eastAsia="Arial" w:hAnsi="Arial"/>
          <w:b/>
          <w:bCs/>
          <w:color w:val="1C1C1C"/>
          <w:sz w:val="26"/>
          <w:szCs w:val="26"/>
        </w:rPr>
        <w:t xml:space="preserve">7.1  Nav bar</w:t>
      </w:r>
    </w:p>
    <w:p>
      <w:pPr>
        <w:spacing w:before="60" w:after="80"/>
      </w:pPr>
      <w:r>
        <w:rPr>
          <w:rFonts w:ascii="Arial" w:cs="Arial" w:eastAsia="Arial" w:hAnsi="Arial"/>
          <w:color w:val="1C1C1C"/>
          <w:sz w:val="22"/>
          <w:szCs w:val="22"/>
        </w:rPr>
        <w:t xml:space="preserve">The current nav (posts / archive / github + dark mode toggle) is minimal and correct. Two small additions:</w:t>
      </w:r>
    </w:p>
    <w:p>
      <w:pPr>
        <w:pStyle w:val="ListParagraph"/>
        <w:numPr>
          <w:ilvl w:val="0"/>
          <w:numId w:val="2"/>
        </w:numPr>
        <w:spacing w:before="60" w:after="60"/>
      </w:pPr>
      <w:r>
        <w:rPr>
          <w:rFonts w:ascii="Arial" w:cs="Arial" w:eastAsia="Arial" w:hAnsi="Arial"/>
          <w:color w:val="1C1C1C"/>
          <w:sz w:val="22"/>
          <w:szCs w:val="22"/>
        </w:rPr>
        <w:t xml:space="preserve">Add a subtle scroll-activated background to the nav bar (cream at 90% opacity + backdrop-filter: blur(8px)) so it remains readable when overlapping content during scroll.</w:t>
      </w:r>
    </w:p>
    <w:p>
      <w:pPr>
        <w:pStyle w:val="ListParagraph"/>
        <w:numPr>
          <w:ilvl w:val="0"/>
          <w:numId w:val="2"/>
        </w:numPr>
        <w:spacing w:before="60" w:after="60"/>
      </w:pPr>
      <w:r>
        <w:rPr>
          <w:rFonts w:ascii="Arial" w:cs="Arial" w:eastAsia="Arial" w:hAnsi="Arial"/>
          <w:color w:val="1C1C1C"/>
          <w:sz w:val="22"/>
          <w:szCs w:val="22"/>
        </w:rPr>
        <w:t xml:space="preserve">Consider adding an RSS icon link next to github — readers of this kind of blog are disproportionately RSS users.</w:t>
      </w:r>
    </w:p>
    <w:p>
      <w:pPr>
        <w:pStyle w:val="Heading2"/>
        <w:spacing w:before="100" w:after="40"/>
      </w:pPr>
      <w:r>
        <w:rPr>
          <w:rFonts w:ascii="Arial" w:cs="Arial" w:eastAsia="Arial" w:hAnsi="Arial"/>
          <w:b/>
          <w:bCs/>
          <w:color w:val="1C1C1C"/>
          <w:sz w:val="26"/>
          <w:szCs w:val="26"/>
        </w:rPr>
        <w:t xml:space="preserve">7.2  Tags as navigation</w:t>
      </w:r>
    </w:p>
    <w:p>
      <w:pPr>
        <w:spacing w:before="60" w:after="80"/>
      </w:pPr>
      <w:r>
        <w:rPr>
          <w:rFonts w:ascii="Arial" w:cs="Arial" w:eastAsia="Arial" w:hAnsi="Arial"/>
          <w:color w:val="1C1C1C"/>
          <w:sz w:val="22"/>
          <w:szCs w:val="22"/>
        </w:rPr>
        <w:t xml:space="preserve">Tags (ai, python, ml, math) should be first-class navigation elements. Recommended changes:</w:t>
      </w:r>
    </w:p>
    <w:p>
      <w:pPr>
        <w:pStyle w:val="ListParagraph"/>
        <w:numPr>
          <w:ilvl w:val="0"/>
          <w:numId w:val="2"/>
        </w:numPr>
        <w:spacing w:before="60" w:after="60"/>
      </w:pPr>
      <w:r>
        <w:rPr>
          <w:rFonts w:ascii="Arial" w:cs="Arial" w:eastAsia="Arial" w:hAnsi="Arial"/>
          <w:color w:val="1C1C1C"/>
          <w:sz w:val="22"/>
          <w:szCs w:val="22"/>
        </w:rPr>
        <w:t xml:space="preserve">Each tag pill links to /posts?tag=X — a filtered view of the posts index.</w:t>
      </w:r>
    </w:p>
    <w:p>
      <w:pPr>
        <w:pStyle w:val="ListParagraph"/>
        <w:numPr>
          <w:ilvl w:val="0"/>
          <w:numId w:val="2"/>
        </w:numPr>
        <w:spacing w:before="60" w:after="60"/>
      </w:pPr>
      <w:r>
        <w:rPr>
          <w:rFonts w:ascii="Arial" w:cs="Arial" w:eastAsia="Arial" w:hAnsi="Arial"/>
          <w:color w:val="1C1C1C"/>
          <w:sz w:val="22"/>
          <w:szCs w:val="22"/>
        </w:rPr>
        <w:t xml:space="preserve">The posts index page gains a filter strip at the top showing all available tags as toggleable pills.</w:t>
      </w:r>
    </w:p>
    <w:p>
      <w:pPr>
        <w:pStyle w:val="ListParagraph"/>
        <w:numPr>
          <w:ilvl w:val="0"/>
          <w:numId w:val="2"/>
        </w:numPr>
        <w:spacing w:before="60" w:after="60"/>
      </w:pPr>
      <w:r>
        <w:rPr>
          <w:rFonts w:ascii="Arial" w:cs="Arial" w:eastAsia="Arial" w:hAnsi="Arial"/>
          <w:color w:val="1C1C1C"/>
          <w:sz w:val="22"/>
          <w:szCs w:val="22"/>
        </w:rPr>
        <w:t xml:space="preserve">Active tag filter is reflected in the URL so it's shareable.</w:t>
      </w:r>
    </w:p>
    <w:p>
      <w:pPr>
        <w:spacing w:before="60" w:after="80"/>
      </w:pPr>
      <w:r>
        <w:rPr>
          <w:rFonts w:ascii="Arial" w:cs="Arial" w:eastAsia="Arial" w:hAnsi="Arial"/>
          <w:color w:val="1C1C1C"/>
          <w:sz w:val="22"/>
          <w:szCs w:val="22"/>
        </w:rPr>
        <w:t xml:space="preserve">This is a routing/data change, not just CSS — but it's the difference between tags being decoration and being useful.</w:t>
      </w:r>
    </w:p>
    <w:p>
      <w:pPr>
        <w:pBdr>
          <w:bottom w:val="single" w:color="DDDDDD" w:sz="4" w:space="1"/>
        </w:pBdr>
        <w:spacing w:before="80" w:after="80"/>
      </w:pPr>
    </w:p>
    <w:p>
      <w:pPr>
        <w:pStyle w:val="Heading1"/>
        <w:spacing w:before="240" w:after="80"/>
      </w:pPr>
      <w:r>
        <w:rPr>
          <w:rFonts w:ascii="Arial" w:cs="Arial" w:eastAsia="Arial" w:hAnsi="Arial"/>
          <w:b/>
          <w:bCs/>
          <w:color w:val="1C1C1C"/>
          <w:sz w:val="36"/>
          <w:szCs w:val="36"/>
        </w:rPr>
        <w:t xml:space="preserve">8. Implementation priority</w:t>
      </w:r>
    </w:p>
    <w:p>
      <w:pPr>
        <w:spacing w:before="60" w:after="80"/>
      </w:pPr>
      <w:r>
        <w:rPr>
          <w:rFonts w:ascii="Arial" w:cs="Arial" w:eastAsia="Arial" w:hAnsi="Arial"/>
          <w:color w:val="1C1C1C"/>
          <w:sz w:val="22"/>
          <w:szCs w:val="22"/>
        </w:rPr>
        <w:t xml:space="preserve">Ranked by impact-to-effort ratio:</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CCCCCC" w:sz="1"/>
              <w:left w:val="single" w:color="CCCCCC" w:sz="1"/>
              <w:bottom w:val="single" w:color="CCCCCC" w:sz="1"/>
              <w:right w:val="single" w:color="CCCCCC" w:sz="1"/>
            </w:tcBorders>
            <w:shd w:fill="0D3D40"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TOC contrast fix</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One CSS line, immediate WCAG compliance</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Post ending structure</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High impact, moderate effort — template change</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Hero image height cap</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One CSS line, huge first-impression improvement</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Line length cap on content</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One CSS property (max-width / max-ch)</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Dark mode code span fix</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Two CSS lines in dark mode block</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Remove fade-out ghost section</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Remove one CSS animation / opacity effect</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7</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Nav scroll background</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Small CSS + scroll listener</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8</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Tags as linked filters</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Requires routing + filtered index page</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9</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Mobile TOC dropdown</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JS component work</w:t>
            </w:r>
          </w:p>
        </w:tc>
      </w:tr>
      <w:tr>
        <w:tc>
          <w:tcPr>
            <w:tcW w:type="dxa" w:w="200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Arial" w:cs="Arial" w:eastAsia="Arial" w:hAnsi="Arial"/>
                <w:b/>
                <w:bCs/>
                <w:color w:val="1C1C1C"/>
                <w:sz w:val="20"/>
                <w:szCs w:val="20"/>
              </w:rPr>
              <w:t xml:space="preserve">Priority 10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Body font decision</w:t>
            </w:r>
          </w:p>
        </w:tc>
        <w:tc>
          <w:tcPr>
            <w:tcW w:type="dxa" w:w="3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0D3D40"/>
                <w:sz w:val="20"/>
                <w:szCs w:val="20"/>
              </w:rPr>
              <w:t xml:space="preserve">Either CSS change or significant rebrand decision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8F8F" w:sz="12"/>
              <w:bottom w:val="none" w:color="FFFFFF" w:sz="0"/>
              <w:right w:val="none" w:color="FFFFFF" w:sz="0"/>
            </w:tcBorders>
            <w:shd w:fill="E8F4F4" w:val="clear"/>
            <w:tcMar>
              <w:top w:type="dxa" w:w="120"/>
              <w:left w:type="dxa" w:w="200"/>
              <w:bottom w:type="dxa" w:w="120"/>
              <w:right w:type="dxa" w:w="120"/>
            </w:tcMar>
          </w:tcPr>
          <w:p>
            <w:pPr>
              <w:spacing w:before="0" w:after="60"/>
            </w:pPr>
            <w:r>
              <w:rPr>
                <w:rFonts w:ascii="Arial" w:cs="Arial" w:eastAsia="Arial" w:hAnsi="Arial"/>
                <w:b/>
                <w:bCs/>
                <w:color w:val="0D3D40"/>
                <w:sz w:val="18"/>
                <w:szCs w:val="18"/>
              </w:rPr>
              <w:t xml:space="preserve">Quick wins</w:t>
            </w:r>
          </w:p>
          <w:p>
            <w:pPr>
              <w:spacing w:before="0" w:after="0"/>
            </w:pPr>
            <w:r>
              <w:rPr>
                <w:rFonts w:ascii="Arial" w:cs="Arial" w:eastAsia="Arial" w:hAnsi="Arial"/>
                <w:color w:val="1C1C1C"/>
                <w:sz w:val="20"/>
                <w:szCs w:val="20"/>
              </w:rPr>
              <w:t xml:space="preserve">Priorities 1, 3, and 4 are each a single line of CSS. Together they resolve the most glaring first-impression problems (invisible sidebar text, poster-sized hero, too-wide column) in under 10 minutes of work.</w:t>
            </w:r>
          </w:p>
        </w:tc>
      </w:tr>
    </w:tbl>
    <w:p>
      <w:r>
        <w:br w:type="page"/>
      </w:r>
    </w:p>
    <w:p>
      <w:pPr>
        <w:pStyle w:val="Heading1"/>
        <w:spacing w:before="240" w:after="80"/>
      </w:pPr>
      <w:r>
        <w:rPr>
          <w:rFonts w:ascii="Arial" w:cs="Arial" w:eastAsia="Arial" w:hAnsi="Arial"/>
          <w:b/>
          <w:bCs/>
          <w:color w:val="1C1C1C"/>
          <w:sz w:val="36"/>
          <w:szCs w:val="36"/>
        </w:rPr>
        <w:t xml:space="preserve">9. What not to change</w:t>
      </w:r>
    </w:p>
    <w:p>
      <w:pPr>
        <w:spacing w:before="60" w:after="80"/>
      </w:pPr>
      <w:r>
        <w:rPr>
          <w:rFonts w:ascii="Arial" w:cs="Arial" w:eastAsia="Arial" w:hAnsi="Arial"/>
          <w:color w:val="1C1C1C"/>
          <w:sz w:val="22"/>
          <w:szCs w:val="22"/>
        </w:rPr>
        <w:t xml:space="preserve">Design critiques are as much about preservation as change. The following elements are working well and should be left alone:</w:t>
      </w:r>
    </w:p>
    <w:p>
      <w:pPr>
        <w:spacing w:before="80" w:after="40"/>
      </w:pPr>
    </w:p>
    <w:p>
      <w:pPr>
        <w:pStyle w:val="ListParagraph"/>
        <w:numPr>
          <w:ilvl w:val="0"/>
          <w:numId w:val="2"/>
        </w:numPr>
        <w:spacing w:before="60" w:after="60"/>
      </w:pPr>
      <w:r>
        <w:rPr>
          <w:rFonts w:ascii="Arial" w:cs="Arial" w:eastAsia="Arial" w:hAnsi="Arial"/>
          <w:color w:val="1C1C1C"/>
          <w:sz w:val="22"/>
          <w:szCs w:val="22"/>
        </w:rPr>
        <w:t xml:space="preserve">Cream background (#F5F0E8) — defining and distinctive.</w:t>
      </w:r>
    </w:p>
    <w:p>
      <w:pPr>
        <w:pStyle w:val="ListParagraph"/>
        <w:numPr>
          <w:ilvl w:val="0"/>
          <w:numId w:val="2"/>
        </w:numPr>
        <w:spacing w:before="60" w:after="60"/>
      </w:pPr>
      <w:r>
        <w:rPr>
          <w:rFonts w:ascii="Arial" w:cs="Arial" w:eastAsia="Arial" w:hAnsi="Arial"/>
          <w:color w:val="1C1C1C"/>
          <w:sz w:val="22"/>
          <w:szCs w:val="22"/>
        </w:rPr>
        <w:t xml:space="preserve">Serif display headings — the serif/mono combination gives the blog real personality.</w:t>
      </w:r>
    </w:p>
    <w:p>
      <w:pPr>
        <w:pStyle w:val="ListParagraph"/>
        <w:numPr>
          <w:ilvl w:val="0"/>
          <w:numId w:val="2"/>
        </w:numPr>
        <w:spacing w:before="60" w:after="60"/>
      </w:pPr>
      <w:r>
        <w:rPr>
          <w:rFonts w:ascii="Arial" w:cs="Arial" w:eastAsia="Arial" w:hAnsi="Arial"/>
          <w:color w:val="1C1C1C"/>
          <w:sz w:val="22"/>
          <w:szCs w:val="22"/>
        </w:rPr>
        <w:t xml:space="preserve">Dark teal night mode — atmospheric and well-chosen.</w:t>
      </w:r>
    </w:p>
    <w:p>
      <w:pPr>
        <w:pStyle w:val="ListParagraph"/>
        <w:numPr>
          <w:ilvl w:val="0"/>
          <w:numId w:val="2"/>
        </w:numPr>
        <w:spacing w:before="60" w:after="60"/>
      </w:pPr>
      <w:r>
        <w:rPr>
          <w:rFonts w:ascii="Arial" w:cs="Arial" w:eastAsia="Arial" w:hAnsi="Arial"/>
          <w:color w:val="1C1C1C"/>
          <w:sz w:val="22"/>
          <w:szCs w:val="22"/>
        </w:rPr>
        <w:t xml:space="preserve">Section numbering style (01., 02.) — effective typographic detail.</w:t>
      </w:r>
    </w:p>
    <w:p>
      <w:pPr>
        <w:pStyle w:val="ListParagraph"/>
        <w:numPr>
          <w:ilvl w:val="0"/>
          <w:numId w:val="2"/>
        </w:numPr>
        <w:spacing w:before="60" w:after="60"/>
      </w:pPr>
      <w:r>
        <w:rPr>
          <w:rFonts w:ascii="Arial" w:cs="Arial" w:eastAsia="Arial" w:hAnsi="Arial"/>
          <w:color w:val="1C1C1C"/>
          <w:sz w:val="22"/>
          <w:szCs w:val="22"/>
        </w:rPr>
        <w:t xml:space="preserve">macOS-chrome code blocks — clean and immediately recognisable to developers.</w:t>
      </w:r>
    </w:p>
    <w:p>
      <w:pPr>
        <w:pStyle w:val="ListParagraph"/>
        <w:numPr>
          <w:ilvl w:val="0"/>
          <w:numId w:val="2"/>
        </w:numPr>
        <w:spacing w:before="60" w:after="60"/>
      </w:pPr>
      <w:r>
        <w:rPr>
          <w:rFonts w:ascii="Arial" w:cs="Arial" w:eastAsia="Arial" w:hAnsi="Arial"/>
          <w:color w:val="1C1C1C"/>
          <w:sz w:val="22"/>
          <w:szCs w:val="22"/>
        </w:rPr>
        <w:t xml:space="preserve">Sticky TOC sidebar pattern — correct for long-form posts.</w:t>
      </w:r>
    </w:p>
    <w:p>
      <w:pPr>
        <w:pStyle w:val="ListParagraph"/>
        <w:numPr>
          <w:ilvl w:val="0"/>
          <w:numId w:val="2"/>
        </w:numPr>
        <w:spacing w:before="60" w:after="60"/>
      </w:pPr>
      <w:r>
        <w:rPr>
          <w:rFonts w:ascii="Arial" w:cs="Arial" w:eastAsia="Arial" w:hAnsi="Arial"/>
          <w:color w:val="1C1C1C"/>
          <w:sz w:val="22"/>
          <w:szCs w:val="22"/>
        </w:rPr>
        <w:t xml:space="preserve">Active TOC left-border accent — elegant active state.</w:t>
      </w:r>
    </w:p>
    <w:p>
      <w:pPr>
        <w:pStyle w:val="ListParagraph"/>
        <w:numPr>
          <w:ilvl w:val="0"/>
          <w:numId w:val="2"/>
        </w:numPr>
        <w:spacing w:before="60" w:after="60"/>
      </w:pPr>
      <w:r>
        <w:rPr>
          <w:rFonts w:ascii="Arial" w:cs="Arial" w:eastAsia="Arial" w:hAnsi="Arial"/>
          <w:color w:val="1C1C1C"/>
          <w:sz w:val="22"/>
          <w:szCs w:val="22"/>
        </w:rPr>
        <w:t xml:space="preserve">The writing voice itself — casual, precise, human.</w:t>
      </w:r>
    </w:p>
    <w:p>
      <w:pPr>
        <w:pBdr>
          <w:bottom w:val="single" w:color="DDDDDD" w:sz="4" w:space="1"/>
        </w:pBdr>
        <w:spacing w:before="80" w:after="80"/>
      </w:pPr>
    </w:p>
    <w:p>
      <w:pPr>
        <w:spacing w:before="100" w:after="40"/>
      </w:pPr>
      <w:r>
        <w:rPr>
          <w:rFonts w:ascii="Arial" w:cs="Arial" w:eastAsia="Arial" w:hAnsi="Arial"/>
          <w:i/>
          <w:iCs/>
          <w:color w:val="A8A49C"/>
          <w:sz w:val="18"/>
          <w:szCs w:val="18"/>
        </w:rPr>
        <w:t xml:space="preserve">End of document</w:t>
      </w:r>
    </w:p>
    <w:p>
      <w:pPr>
        <w:spacing w:before="0" w:after="0"/>
      </w:pPr>
      <w:r>
        <w:rPr>
          <w:rFonts w:ascii="Arial" w:cs="Arial" w:eastAsia="Arial" w:hAnsi="Arial"/>
          <w:color w:val="A8A49C"/>
          <w:sz w:val="18"/>
          <w:szCs w:val="18"/>
        </w:rPr>
        <w:t xml:space="preserve">Design brief prepared March 2026 by Claude (Anthropic). For implementation questions, re-open the conversation.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80"/>
      <w:outlineLvl w:val="0"/>
    </w:pPr>
    <w:rPr>
      <w:rFonts w:ascii="Arial" w:cs="Arial" w:eastAsia="Arial" w:hAnsi="Arial"/>
      <w:b/>
      <w:bCs/>
      <w:color w:val="1C1C1C"/>
      <w:sz w:val="36"/>
      <w:szCs w:val="36"/>
    </w:rPr>
  </w:style>
  <w:style w:type="paragraph" w:styleId="Heading2">
    <w:name w:val="Heading 2"/>
    <w:basedOn w:val="Normal"/>
    <w:next w:val="Normal"/>
    <w:qFormat/>
    <w:pPr>
      <w:spacing w:before="100" w:after="40"/>
      <w:outlineLvl w:val="1"/>
    </w:pPr>
    <w:rPr>
      <w:rFonts w:ascii="Arial" w:cs="Arial" w:eastAsia="Arial" w:hAnsi="Arial"/>
      <w:b/>
      <w:bCs/>
      <w:color w:val="1C1C1C"/>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5C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2026-03-28T13:15:20.751Z</dcterms:created>
  <dcterms:modified xsi:type="dcterms:W3CDTF">2026-03-28T13:15:20.751Z</dcterms:modified>
</cp:coreProperties>
</file>

<file path=docProps/custom.xml><?xml version="1.0" encoding="utf-8"?>
<Properties xmlns="http://schemas.openxmlformats.org/officeDocument/2006/custom-properties" xmlns:vt="http://schemas.openxmlformats.org/officeDocument/2006/docPropsVTypes"/>
</file>