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991F" w14:textId="637F2362" w:rsidR="003261B3" w:rsidRPr="000E0FEC" w:rsidRDefault="003261B3" w:rsidP="003261B3">
      <w:pPr>
        <w:spacing w:before="48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TVM part 2</w:t>
      </w:r>
      <w:r w:rsidRPr="000E0FEC">
        <w:rPr>
          <w:b/>
          <w:bCs/>
          <w:sz w:val="32"/>
          <w:szCs w:val="32"/>
          <w:u w:val="single"/>
        </w:rPr>
        <w:t xml:space="preserve"> – </w:t>
      </w:r>
      <w:r>
        <w:rPr>
          <w:b/>
          <w:bCs/>
          <w:sz w:val="32"/>
          <w:szCs w:val="32"/>
          <w:u w:val="single"/>
        </w:rPr>
        <w:t>Solutions</w:t>
      </w:r>
    </w:p>
    <w:p w14:paraId="734CF73D" w14:textId="77777777" w:rsidR="00FF05B6" w:rsidRPr="009736E6" w:rsidRDefault="00FF05B6" w:rsidP="00FF05B6">
      <w:pPr>
        <w:pStyle w:val="ListParagraph"/>
        <w:numPr>
          <w:ilvl w:val="0"/>
          <w:numId w:val="1"/>
        </w:numPr>
        <w:ind w:left="709" w:hanging="643"/>
        <w:rPr>
          <w:rFonts w:eastAsia="Calibri"/>
          <w:b/>
          <w:sz w:val="24"/>
          <w:szCs w:val="18"/>
        </w:rPr>
      </w:pPr>
      <w:r>
        <w:rPr>
          <w:rFonts w:eastAsia="Calibri"/>
          <w:b/>
          <w:sz w:val="24"/>
          <w:szCs w:val="18"/>
        </w:rPr>
        <w:t>Present</w:t>
      </w:r>
      <w:r w:rsidRPr="004E35DA">
        <w:rPr>
          <w:rFonts w:eastAsia="Calibri"/>
          <w:b/>
          <w:sz w:val="24"/>
          <w:szCs w:val="18"/>
        </w:rPr>
        <w:t xml:space="preserve"> Value of an Annuity</w:t>
      </w:r>
    </w:p>
    <w:p w14:paraId="3F5FAEA2" w14:textId="77777777" w:rsidR="000275CF" w:rsidRDefault="00FF05B6" w:rsidP="00FF05B6">
      <w:pPr>
        <w:pStyle w:val="ListParagraph"/>
        <w:rPr>
          <w:rFonts w:eastAsia="Calibri"/>
          <w:bCs/>
          <w:sz w:val="24"/>
          <w:szCs w:val="18"/>
        </w:rPr>
      </w:pPr>
      <w:r>
        <w:rPr>
          <w:rFonts w:eastAsia="Calibri"/>
          <w:bCs/>
          <w:sz w:val="24"/>
          <w:szCs w:val="18"/>
        </w:rPr>
        <w:t xml:space="preserve">You have just purchased 1000 shares in company X. You expect to hold them for 10 years receiving dividends each year of 10p per share. </w:t>
      </w:r>
    </w:p>
    <w:p w14:paraId="6AB5C5E2" w14:textId="7C799D74" w:rsidR="00FF05B6" w:rsidRDefault="00FF05B6" w:rsidP="000275CF">
      <w:pPr>
        <w:pStyle w:val="ListParagraph"/>
        <w:numPr>
          <w:ilvl w:val="1"/>
          <w:numId w:val="1"/>
        </w:numPr>
        <w:rPr>
          <w:rFonts w:eastAsia="Calibri"/>
          <w:bCs/>
          <w:sz w:val="24"/>
          <w:szCs w:val="18"/>
        </w:rPr>
      </w:pPr>
      <w:r>
        <w:rPr>
          <w:rFonts w:eastAsia="Calibri"/>
          <w:bCs/>
          <w:sz w:val="24"/>
          <w:szCs w:val="18"/>
        </w:rPr>
        <w:t>Assuming the next dividend is not due for another year, what is the present value of cashflows associated with the share given a discount rate of 7%.</w:t>
      </w:r>
      <w:r w:rsidR="002D30C3">
        <w:rPr>
          <w:rFonts w:eastAsia="Calibri"/>
          <w:bCs/>
          <w:sz w:val="24"/>
          <w:szCs w:val="18"/>
        </w:rPr>
        <w:t xml:space="preserve"> </w:t>
      </w:r>
    </w:p>
    <w:p w14:paraId="7B5659EB" w14:textId="39D178F0" w:rsidR="00DB751D" w:rsidRPr="00692EA0" w:rsidRDefault="002B5457" w:rsidP="00DB751D">
      <w:pPr>
        <w:pStyle w:val="ListParagraph"/>
        <w:rPr>
          <w:rFonts w:eastAsia="Calibri"/>
          <w:i/>
          <w:color w:val="0070C0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0070C0"/>
              <w:sz w:val="24"/>
              <w:szCs w:val="18"/>
            </w:rPr>
            <m:t>PV=£702.36</m:t>
          </m:r>
        </m:oMath>
      </m:oMathPara>
    </w:p>
    <w:p w14:paraId="5BC47FC1" w14:textId="4C412F6B" w:rsidR="002D30C3" w:rsidRPr="00DB751D" w:rsidRDefault="000275CF" w:rsidP="00E217C9">
      <w:pPr>
        <w:pStyle w:val="ListParagraph"/>
        <w:numPr>
          <w:ilvl w:val="1"/>
          <w:numId w:val="1"/>
        </w:numPr>
        <w:rPr>
          <w:rFonts w:eastAsia="Calibri"/>
          <w:i/>
          <w:sz w:val="24"/>
          <w:szCs w:val="18"/>
        </w:rPr>
      </w:pPr>
      <w:r w:rsidRPr="00837018">
        <w:rPr>
          <w:rFonts w:eastAsia="Calibri"/>
          <w:sz w:val="24"/>
          <w:szCs w:val="18"/>
        </w:rPr>
        <w:t>Consider that when you sell the shares you e</w:t>
      </w:r>
      <w:r w:rsidR="000B46E8" w:rsidRPr="00837018">
        <w:rPr>
          <w:rFonts w:eastAsia="Calibri"/>
          <w:sz w:val="24"/>
          <w:szCs w:val="18"/>
        </w:rPr>
        <w:t xml:space="preserve">xpect to receive £3 per share, what is the present value of the total cashflows relating to </w:t>
      </w:r>
      <w:r w:rsidR="00837018" w:rsidRPr="00837018">
        <w:rPr>
          <w:rFonts w:eastAsia="Calibri"/>
          <w:sz w:val="24"/>
          <w:szCs w:val="18"/>
        </w:rPr>
        <w:t>the shareholding and each share.</w:t>
      </w:r>
    </w:p>
    <w:p w14:paraId="6CDE530C" w14:textId="13EFD024" w:rsidR="00FF05B6" w:rsidRPr="002B5457" w:rsidRDefault="000B6257" w:rsidP="00FF05B6">
      <w:pPr>
        <w:pStyle w:val="ListParagraph"/>
        <w:rPr>
          <w:rFonts w:eastAsia="Calibri"/>
          <w:bCs/>
          <w:i/>
          <w:color w:val="0070C0"/>
          <w:sz w:val="24"/>
          <w:szCs w:val="18"/>
        </w:rPr>
      </w:pPr>
      <w:r w:rsidRPr="002B5457">
        <w:rPr>
          <w:rFonts w:eastAsia="Calibri"/>
          <w:bCs/>
          <w:i/>
          <w:color w:val="0070C0"/>
          <w:sz w:val="24"/>
          <w:szCs w:val="18"/>
        </w:rPr>
        <w:t>That’s a total of</w:t>
      </w:r>
      <w:r w:rsidR="002B5457" w:rsidRPr="002B5457">
        <w:rPr>
          <w:rFonts w:eastAsia="Calibri"/>
          <w:bCs/>
          <w:i/>
          <w:color w:val="0070C0"/>
          <w:sz w:val="24"/>
          <w:szCs w:val="18"/>
        </w:rPr>
        <w:t xml:space="preserve"> £2227.41 which is £2.23 per share</w:t>
      </w:r>
    </w:p>
    <w:p w14:paraId="7F085A0A" w14:textId="77777777" w:rsidR="000B6257" w:rsidRPr="00A17BBE" w:rsidRDefault="000B6257" w:rsidP="00FF05B6">
      <w:pPr>
        <w:pStyle w:val="ListParagraph"/>
        <w:rPr>
          <w:rFonts w:eastAsia="Calibri"/>
          <w:bCs/>
          <w:sz w:val="24"/>
          <w:szCs w:val="18"/>
        </w:rPr>
      </w:pPr>
    </w:p>
    <w:p w14:paraId="49A315D9" w14:textId="04CA0549" w:rsidR="00352D58" w:rsidRPr="00FF05B6" w:rsidRDefault="00352D58" w:rsidP="00FF05B6">
      <w:pPr>
        <w:pStyle w:val="ListParagraph"/>
        <w:numPr>
          <w:ilvl w:val="0"/>
          <w:numId w:val="1"/>
        </w:numPr>
        <w:ind w:hanging="720"/>
        <w:rPr>
          <w:rFonts w:eastAsia="Calibri"/>
          <w:sz w:val="24"/>
          <w:szCs w:val="18"/>
        </w:rPr>
      </w:pPr>
      <w:r w:rsidRPr="00FF05B6">
        <w:rPr>
          <w:rFonts w:eastAsia="Calibri"/>
          <w:b/>
          <w:sz w:val="24"/>
          <w:szCs w:val="18"/>
        </w:rPr>
        <w:t>Present Value of an Annuity</w:t>
      </w:r>
    </w:p>
    <w:p w14:paraId="4AD9C77E" w14:textId="703D4585" w:rsidR="0045381B" w:rsidRDefault="00EC3826" w:rsidP="00A17BBE">
      <w:pPr>
        <w:pStyle w:val="ListParagraph"/>
        <w:ind w:left="709"/>
        <w:rPr>
          <w:rFonts w:eastAsia="Calibri"/>
          <w:bCs/>
          <w:sz w:val="24"/>
          <w:szCs w:val="18"/>
        </w:rPr>
      </w:pPr>
      <w:r>
        <w:rPr>
          <w:rFonts w:eastAsia="Calibri"/>
          <w:bCs/>
          <w:sz w:val="24"/>
          <w:szCs w:val="18"/>
        </w:rPr>
        <w:t>A</w:t>
      </w:r>
      <w:r w:rsidR="000E1D10">
        <w:rPr>
          <w:rFonts w:eastAsia="Calibri"/>
          <w:bCs/>
          <w:sz w:val="24"/>
          <w:szCs w:val="18"/>
        </w:rPr>
        <w:t xml:space="preserve"> parent wants to set aside £1000 each year for their </w:t>
      </w:r>
      <w:proofErr w:type="gramStart"/>
      <w:r w:rsidR="000E1D10">
        <w:rPr>
          <w:rFonts w:eastAsia="Calibri"/>
          <w:bCs/>
          <w:sz w:val="24"/>
          <w:szCs w:val="18"/>
        </w:rPr>
        <w:t>new born</w:t>
      </w:r>
      <w:proofErr w:type="gramEnd"/>
      <w:r w:rsidR="000E1D10">
        <w:rPr>
          <w:rFonts w:eastAsia="Calibri"/>
          <w:bCs/>
          <w:sz w:val="24"/>
          <w:szCs w:val="18"/>
        </w:rPr>
        <w:t xml:space="preserve"> baby</w:t>
      </w:r>
      <w:r w:rsidR="00480E1D">
        <w:rPr>
          <w:rFonts w:eastAsia="Calibri"/>
          <w:bCs/>
          <w:sz w:val="24"/>
          <w:szCs w:val="18"/>
        </w:rPr>
        <w:t xml:space="preserve">. </w:t>
      </w:r>
      <w:r w:rsidR="00991611">
        <w:rPr>
          <w:rFonts w:eastAsia="Calibri"/>
          <w:bCs/>
          <w:sz w:val="24"/>
          <w:szCs w:val="18"/>
        </w:rPr>
        <w:t>Given a discount rate of 5%</w:t>
      </w:r>
      <w:r w:rsidR="00C47426">
        <w:rPr>
          <w:rFonts w:eastAsia="Calibri"/>
          <w:bCs/>
          <w:sz w:val="24"/>
          <w:szCs w:val="18"/>
        </w:rPr>
        <w:t>, wh</w:t>
      </w:r>
      <w:r w:rsidR="00A17BBE">
        <w:rPr>
          <w:rFonts w:eastAsia="Calibri"/>
          <w:bCs/>
          <w:sz w:val="24"/>
          <w:szCs w:val="18"/>
        </w:rPr>
        <w:t>at would that equate to</w:t>
      </w:r>
      <w:r w:rsidR="008A5F25">
        <w:rPr>
          <w:rFonts w:eastAsia="Calibri"/>
          <w:bCs/>
          <w:sz w:val="24"/>
          <w:szCs w:val="18"/>
        </w:rPr>
        <w:t xml:space="preserve"> at the baby’s birth if:</w:t>
      </w:r>
    </w:p>
    <w:p w14:paraId="0B3649C9" w14:textId="77777777" w:rsidR="00747CCA" w:rsidRDefault="00747CCA" w:rsidP="00FF05B6">
      <w:pPr>
        <w:pStyle w:val="ListParagraph"/>
        <w:numPr>
          <w:ilvl w:val="1"/>
          <w:numId w:val="1"/>
        </w:numPr>
        <w:ind w:left="1134"/>
        <w:rPr>
          <w:rFonts w:eastAsia="Calibri"/>
          <w:bCs/>
          <w:sz w:val="24"/>
          <w:szCs w:val="18"/>
        </w:rPr>
      </w:pPr>
      <w:r>
        <w:rPr>
          <w:rFonts w:eastAsia="Calibri"/>
          <w:bCs/>
          <w:sz w:val="24"/>
          <w:szCs w:val="18"/>
        </w:rPr>
        <w:t>They make 18 payments starting on her first birthday</w:t>
      </w:r>
    </w:p>
    <w:p w14:paraId="45262C25" w14:textId="77777777" w:rsidR="00747CCA" w:rsidRDefault="00747CCA" w:rsidP="00FF05B6">
      <w:pPr>
        <w:pStyle w:val="ListParagraph"/>
        <w:numPr>
          <w:ilvl w:val="1"/>
          <w:numId w:val="1"/>
        </w:numPr>
        <w:ind w:left="1134"/>
        <w:rPr>
          <w:rFonts w:eastAsia="Calibri"/>
          <w:bCs/>
          <w:sz w:val="24"/>
          <w:szCs w:val="18"/>
        </w:rPr>
      </w:pPr>
      <w:r>
        <w:rPr>
          <w:rFonts w:eastAsia="Calibri"/>
          <w:bCs/>
          <w:sz w:val="24"/>
          <w:szCs w:val="18"/>
        </w:rPr>
        <w:t>They make 18 payments starting from her birth</w:t>
      </w:r>
    </w:p>
    <w:p w14:paraId="2CC88D7C" w14:textId="0AD10640" w:rsidR="008A5F25" w:rsidRDefault="00FF30FB" w:rsidP="00FF05B6">
      <w:pPr>
        <w:pStyle w:val="ListParagraph"/>
        <w:numPr>
          <w:ilvl w:val="1"/>
          <w:numId w:val="1"/>
        </w:numPr>
        <w:ind w:left="1134"/>
        <w:rPr>
          <w:rFonts w:eastAsia="Calibri"/>
          <w:bCs/>
          <w:sz w:val="24"/>
          <w:szCs w:val="18"/>
        </w:rPr>
      </w:pPr>
      <w:r>
        <w:rPr>
          <w:rFonts w:eastAsia="Calibri"/>
          <w:bCs/>
          <w:sz w:val="24"/>
          <w:szCs w:val="18"/>
        </w:rPr>
        <w:t xml:space="preserve">They don’t start </w:t>
      </w:r>
      <w:r w:rsidR="00685A2C">
        <w:rPr>
          <w:rFonts w:eastAsia="Calibri"/>
          <w:bCs/>
          <w:sz w:val="24"/>
          <w:szCs w:val="18"/>
        </w:rPr>
        <w:t xml:space="preserve">the 18 </w:t>
      </w:r>
      <w:r>
        <w:rPr>
          <w:rFonts w:eastAsia="Calibri"/>
          <w:bCs/>
          <w:sz w:val="24"/>
          <w:szCs w:val="18"/>
        </w:rPr>
        <w:t xml:space="preserve">payments until the </w:t>
      </w:r>
      <w:r w:rsidR="00685A2C">
        <w:rPr>
          <w:rFonts w:eastAsia="Calibri"/>
          <w:bCs/>
          <w:sz w:val="24"/>
          <w:szCs w:val="18"/>
        </w:rPr>
        <w:t>child</w:t>
      </w:r>
      <w:r>
        <w:rPr>
          <w:rFonts w:eastAsia="Calibri"/>
          <w:bCs/>
          <w:sz w:val="24"/>
          <w:szCs w:val="18"/>
        </w:rPr>
        <w:t xml:space="preserve"> turns 5</w:t>
      </w:r>
      <w:r w:rsidR="00747CCA">
        <w:rPr>
          <w:rFonts w:eastAsia="Calibri"/>
          <w:bCs/>
          <w:sz w:val="24"/>
          <w:szCs w:val="18"/>
        </w:rPr>
        <w:t xml:space="preserve"> </w:t>
      </w:r>
    </w:p>
    <w:p w14:paraId="142CA76B" w14:textId="77777777" w:rsidR="00534202" w:rsidRDefault="00534202" w:rsidP="00534202">
      <w:pPr>
        <w:pStyle w:val="ListParagraph"/>
        <w:ind w:left="1440"/>
        <w:rPr>
          <w:rFonts w:eastAsia="Calibri"/>
          <w:bCs/>
          <w:sz w:val="24"/>
          <w:szCs w:val="18"/>
        </w:rPr>
      </w:pPr>
    </w:p>
    <w:p w14:paraId="3F7CBDD6" w14:textId="48CBC9EA" w:rsidR="00D54284" w:rsidRPr="00692EA0" w:rsidRDefault="00E10E37" w:rsidP="00E10E37">
      <w:pPr>
        <w:pStyle w:val="ListParagraph"/>
        <w:ind w:left="284"/>
        <w:rPr>
          <w:rFonts w:eastAsia="Calibri"/>
          <w:bCs/>
          <w:color w:val="0070C0"/>
          <w:sz w:val="24"/>
          <w:szCs w:val="18"/>
        </w:rPr>
      </w:pPr>
      <w:r w:rsidRPr="00692EA0">
        <w:rPr>
          <w:rFonts w:eastAsia="Calibri"/>
          <w:bCs/>
          <w:color w:val="0070C0"/>
          <w:sz w:val="24"/>
          <w:szCs w:val="18"/>
        </w:rPr>
        <w:t>The first is a normal annuity, the second an advanced annuity and the third a delayed annuity.</w:t>
      </w:r>
    </w:p>
    <w:p w14:paraId="609001B3" w14:textId="6633B16E" w:rsidR="00D54284" w:rsidRPr="00692EA0" w:rsidRDefault="00D54284" w:rsidP="004C41C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eastAsia="Calibri"/>
          <w:color w:val="0070C0"/>
          <w:sz w:val="24"/>
          <w:szCs w:val="18"/>
        </w:rPr>
      </w:pPr>
      <m:oMath>
        <m:r>
          <w:rPr>
            <w:rFonts w:ascii="Cambria Math" w:eastAsia="Calibri" w:hAnsi="Cambria Math"/>
            <w:color w:val="0070C0"/>
            <w:sz w:val="24"/>
            <w:szCs w:val="18"/>
          </w:rPr>
          <m:t xml:space="preserve">PV= </m:t>
        </m:r>
      </m:oMath>
      <w:r w:rsidR="00DE0B1B" w:rsidRPr="00692EA0">
        <w:rPr>
          <w:rFonts w:eastAsia="Calibri"/>
          <w:color w:val="0070C0"/>
          <w:sz w:val="24"/>
          <w:szCs w:val="18"/>
        </w:rPr>
        <w:t>£11,689.</w:t>
      </w:r>
      <w:r w:rsidR="00FA235D" w:rsidRPr="00692EA0">
        <w:rPr>
          <w:rFonts w:eastAsia="Calibri"/>
          <w:color w:val="0070C0"/>
          <w:sz w:val="24"/>
          <w:szCs w:val="18"/>
        </w:rPr>
        <w:t>59</w:t>
      </w:r>
    </w:p>
    <w:p w14:paraId="4FBD87D1" w14:textId="346ABC3C" w:rsidR="00FA235D" w:rsidRPr="00692EA0" w:rsidRDefault="00FA235D" w:rsidP="00FA235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eastAsia="Calibri"/>
          <w:color w:val="0070C0"/>
          <w:sz w:val="24"/>
          <w:szCs w:val="18"/>
        </w:rPr>
      </w:pPr>
      <m:oMath>
        <m:r>
          <w:rPr>
            <w:rFonts w:ascii="Cambria Math" w:eastAsia="Calibri" w:hAnsi="Cambria Math"/>
            <w:color w:val="0070C0"/>
            <w:sz w:val="24"/>
            <w:szCs w:val="18"/>
          </w:rPr>
          <m:t>PV=</m:t>
        </m:r>
      </m:oMath>
      <w:r w:rsidR="0026716B" w:rsidRPr="00692EA0">
        <w:rPr>
          <w:rFonts w:eastAsia="Calibri"/>
          <w:color w:val="0070C0"/>
          <w:sz w:val="24"/>
          <w:szCs w:val="18"/>
        </w:rPr>
        <w:t xml:space="preserve"> = £12,274</w:t>
      </w:r>
      <w:r w:rsidR="00B41D04" w:rsidRPr="00692EA0">
        <w:rPr>
          <w:rFonts w:eastAsia="Calibri"/>
          <w:color w:val="0070C0"/>
          <w:sz w:val="24"/>
          <w:szCs w:val="18"/>
        </w:rPr>
        <w:t>.07</w:t>
      </w:r>
    </w:p>
    <w:p w14:paraId="313A721F" w14:textId="6ECAD2FA" w:rsidR="0055049B" w:rsidRPr="00692EA0" w:rsidRDefault="0055049B" w:rsidP="0055049B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rPr>
          <w:rFonts w:eastAsiaTheme="minorEastAsia"/>
          <w:iCs/>
          <w:color w:val="0070C0"/>
        </w:rPr>
      </w:pPr>
      <m:oMath>
        <m:r>
          <w:rPr>
            <w:rFonts w:ascii="Cambria Math" w:hAnsi="Cambria Math"/>
            <w:color w:val="0070C0"/>
          </w:rPr>
          <m:t xml:space="preserve">PV= </m:t>
        </m:r>
      </m:oMath>
      <w:r w:rsidR="00C02A6A" w:rsidRPr="00692EA0">
        <w:rPr>
          <w:rFonts w:ascii="Cambria Math" w:eastAsiaTheme="minorEastAsia" w:hAnsi="Cambria Math"/>
          <w:i/>
          <w:iCs/>
          <w:color w:val="0070C0"/>
        </w:rPr>
        <w:t>£</w:t>
      </w:r>
      <w:r w:rsidR="0021138D" w:rsidRPr="00692EA0">
        <w:rPr>
          <w:rFonts w:ascii="Cambria Math" w:eastAsiaTheme="minorEastAsia" w:hAnsi="Cambria Math"/>
          <w:i/>
          <w:iCs/>
          <w:color w:val="0070C0"/>
        </w:rPr>
        <w:t>9,617.05</w:t>
      </w:r>
    </w:p>
    <w:p w14:paraId="36DB4C8D" w14:textId="77777777" w:rsidR="009736E6" w:rsidRPr="009736E6" w:rsidRDefault="009736E6" w:rsidP="009736E6">
      <w:pPr>
        <w:pStyle w:val="ListParagraph"/>
        <w:ind w:left="928"/>
        <w:rPr>
          <w:rFonts w:eastAsia="Calibri"/>
          <w:sz w:val="24"/>
          <w:szCs w:val="18"/>
        </w:rPr>
      </w:pPr>
    </w:p>
    <w:p w14:paraId="76FC799E" w14:textId="77777777" w:rsidR="003261B3" w:rsidRPr="004E35DA" w:rsidRDefault="003261B3" w:rsidP="003261B3">
      <w:pPr>
        <w:pStyle w:val="ListParagraph"/>
        <w:numPr>
          <w:ilvl w:val="0"/>
          <w:numId w:val="1"/>
        </w:numPr>
        <w:ind w:left="709" w:hanging="643"/>
        <w:rPr>
          <w:rFonts w:eastAsia="Calibri"/>
          <w:sz w:val="24"/>
          <w:szCs w:val="18"/>
        </w:rPr>
      </w:pPr>
      <w:r w:rsidRPr="004E35DA">
        <w:rPr>
          <w:rFonts w:eastAsia="Calibri"/>
          <w:b/>
          <w:sz w:val="24"/>
          <w:szCs w:val="18"/>
        </w:rPr>
        <w:t>Future Value of an Annuity</w:t>
      </w:r>
    </w:p>
    <w:p w14:paraId="4ED28CF2" w14:textId="77777777" w:rsidR="003261B3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644"/>
        <w:jc w:val="both"/>
        <w:rPr>
          <w:rFonts w:eastAsia="Calibri"/>
          <w:sz w:val="24"/>
          <w:szCs w:val="18"/>
        </w:rPr>
      </w:pPr>
      <w:r w:rsidRPr="00CA5572">
        <w:rPr>
          <w:rFonts w:eastAsia="Calibri"/>
          <w:sz w:val="24"/>
          <w:szCs w:val="18"/>
        </w:rPr>
        <w:t>At the end of every year, you put £</w:t>
      </w:r>
      <w:r>
        <w:rPr>
          <w:rFonts w:eastAsia="Calibri"/>
          <w:sz w:val="24"/>
          <w:szCs w:val="18"/>
        </w:rPr>
        <w:t>8</w:t>
      </w:r>
      <w:r w:rsidRPr="00CA5572">
        <w:rPr>
          <w:rFonts w:eastAsia="Calibri"/>
          <w:sz w:val="24"/>
          <w:szCs w:val="18"/>
        </w:rPr>
        <w:t>00 in a savings account</w:t>
      </w:r>
      <w:r>
        <w:rPr>
          <w:rFonts w:eastAsia="Calibri"/>
          <w:sz w:val="24"/>
          <w:szCs w:val="18"/>
        </w:rPr>
        <w:t xml:space="preserve"> </w:t>
      </w:r>
      <w:r w:rsidRPr="00CA5572">
        <w:rPr>
          <w:rFonts w:eastAsia="Calibri"/>
          <w:sz w:val="24"/>
          <w:szCs w:val="18"/>
        </w:rPr>
        <w:t xml:space="preserve">which pays </w:t>
      </w:r>
      <w:r>
        <w:rPr>
          <w:rFonts w:eastAsia="Calibri"/>
          <w:sz w:val="24"/>
          <w:szCs w:val="18"/>
        </w:rPr>
        <w:t>6</w:t>
      </w:r>
      <w:r w:rsidRPr="00CA5572">
        <w:rPr>
          <w:rFonts w:eastAsia="Calibri"/>
          <w:sz w:val="24"/>
          <w:szCs w:val="18"/>
        </w:rPr>
        <w:t xml:space="preserve">% interest. </w:t>
      </w:r>
    </w:p>
    <w:p w14:paraId="7E760524" w14:textId="77777777" w:rsidR="003261B3" w:rsidRDefault="003261B3" w:rsidP="003261B3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60"/>
        <w:jc w:val="both"/>
        <w:rPr>
          <w:rFonts w:eastAsia="Calibri"/>
          <w:sz w:val="24"/>
          <w:szCs w:val="18"/>
        </w:rPr>
      </w:pPr>
      <w:r w:rsidRPr="00CA5572">
        <w:rPr>
          <w:rFonts w:eastAsia="Calibri"/>
          <w:sz w:val="24"/>
          <w:szCs w:val="18"/>
        </w:rPr>
        <w:t xml:space="preserve">How much </w:t>
      </w:r>
      <w:r>
        <w:rPr>
          <w:rFonts w:eastAsia="Calibri"/>
          <w:sz w:val="24"/>
          <w:szCs w:val="18"/>
        </w:rPr>
        <w:t>would</w:t>
      </w:r>
      <w:r w:rsidRPr="00CA5572">
        <w:rPr>
          <w:rFonts w:eastAsia="Calibri"/>
          <w:sz w:val="24"/>
          <w:szCs w:val="18"/>
        </w:rPr>
        <w:t xml:space="preserve"> you have at</w:t>
      </w:r>
      <w:r>
        <w:rPr>
          <w:rFonts w:eastAsia="Calibri"/>
          <w:sz w:val="24"/>
          <w:szCs w:val="18"/>
        </w:rPr>
        <w:t xml:space="preserve"> </w:t>
      </w:r>
      <w:r w:rsidRPr="00CA5572">
        <w:rPr>
          <w:rFonts w:eastAsia="Calibri"/>
          <w:sz w:val="24"/>
          <w:szCs w:val="18"/>
        </w:rPr>
        <w:t>the end</w:t>
      </w:r>
      <w:r>
        <w:rPr>
          <w:rFonts w:eastAsia="Calibri"/>
          <w:sz w:val="24"/>
          <w:szCs w:val="18"/>
        </w:rPr>
        <w:t xml:space="preserve"> of the fifth year</w:t>
      </w:r>
      <w:r w:rsidRPr="00CA5572">
        <w:rPr>
          <w:rFonts w:eastAsia="Calibri"/>
          <w:sz w:val="24"/>
          <w:szCs w:val="18"/>
        </w:rPr>
        <w:t>?</w:t>
      </w:r>
    </w:p>
    <w:p w14:paraId="10B01F21" w14:textId="77777777" w:rsidR="003261B3" w:rsidRDefault="003261B3" w:rsidP="003261B3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60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How much would you have at the end of the eighth year?</w:t>
      </w:r>
    </w:p>
    <w:p w14:paraId="4FA701F0" w14:textId="7C7ED7A5" w:rsidR="003261B3" w:rsidRPr="001F00AD" w:rsidRDefault="00AC65C6" w:rsidP="003261B3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60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 xml:space="preserve">How </w:t>
      </w:r>
      <w:r w:rsidR="003261B3">
        <w:rPr>
          <w:rFonts w:eastAsia="Calibri"/>
          <w:sz w:val="24"/>
          <w:szCs w:val="18"/>
        </w:rPr>
        <w:t>much would you have at the end of the tenth year?</w:t>
      </w:r>
    </w:p>
    <w:p w14:paraId="550242EE" w14:textId="77777777" w:rsidR="003261B3" w:rsidRDefault="003261B3" w:rsidP="003261B3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60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How would these amounts differ if the interest rate was only 4%?</w:t>
      </w:r>
    </w:p>
    <w:p w14:paraId="52CE9022" w14:textId="77777777" w:rsidR="003261B3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597C42DD" w14:textId="77777777" w:rsidR="003261B3" w:rsidRPr="00692EA0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b/>
          <w:color w:val="0070C0"/>
          <w:sz w:val="24"/>
          <w:szCs w:val="18"/>
        </w:rPr>
      </w:pPr>
      <w:r w:rsidRPr="00692EA0">
        <w:rPr>
          <w:rFonts w:eastAsia="Calibri"/>
          <w:b/>
          <w:color w:val="0070C0"/>
          <w:sz w:val="24"/>
          <w:szCs w:val="18"/>
        </w:rPr>
        <w:t>Formula:</w:t>
      </w:r>
    </w:p>
    <w:p w14:paraId="5FAFA205" w14:textId="3463939B" w:rsidR="003261B3" w:rsidRPr="00692EA0" w:rsidRDefault="003261B3" w:rsidP="00321F13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360"/>
        <w:jc w:val="both"/>
        <w:rPr>
          <w:rFonts w:eastAsia="Calibri"/>
          <w:color w:val="0070C0"/>
          <w:sz w:val="24"/>
          <w:szCs w:val="18"/>
        </w:rPr>
      </w:pPr>
      <m:oMath>
        <m:r>
          <w:rPr>
            <w:rFonts w:ascii="Cambria Math" w:eastAsia="Calibri" w:hAnsi="Cambria Math"/>
            <w:color w:val="0070C0"/>
            <w:sz w:val="24"/>
            <w:szCs w:val="18"/>
          </w:rPr>
          <m:t>FV=£4,509.67</m:t>
        </m:r>
      </m:oMath>
    </w:p>
    <w:p w14:paraId="745D0771" w14:textId="53ADC75A" w:rsidR="00321F13" w:rsidRPr="00692EA0" w:rsidRDefault="00321F13" w:rsidP="00321F13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360"/>
        <w:jc w:val="both"/>
        <w:rPr>
          <w:rFonts w:eastAsia="Calibri"/>
          <w:color w:val="0070C0"/>
          <w:sz w:val="24"/>
          <w:szCs w:val="18"/>
        </w:rPr>
      </w:pPr>
      <w:r w:rsidRPr="00692EA0">
        <w:rPr>
          <w:rFonts w:eastAsia="Calibri"/>
          <w:color w:val="0070C0"/>
          <w:sz w:val="24"/>
          <w:szCs w:val="18"/>
        </w:rPr>
        <w:t xml:space="preserve">FV = </w:t>
      </w:r>
      <w:r w:rsidR="00AC65C6" w:rsidRPr="00692EA0">
        <w:rPr>
          <w:rFonts w:eastAsia="Calibri"/>
          <w:color w:val="0070C0"/>
          <w:sz w:val="24"/>
          <w:szCs w:val="18"/>
        </w:rPr>
        <w:t>£7</w:t>
      </w:r>
      <w:r w:rsidR="001032B9" w:rsidRPr="00692EA0">
        <w:rPr>
          <w:rFonts w:eastAsia="Calibri"/>
          <w:color w:val="0070C0"/>
          <w:sz w:val="24"/>
          <w:szCs w:val="18"/>
        </w:rPr>
        <w:t>,</w:t>
      </w:r>
      <w:r w:rsidR="00AC65C6" w:rsidRPr="00692EA0">
        <w:rPr>
          <w:rFonts w:eastAsia="Calibri"/>
          <w:color w:val="0070C0"/>
          <w:sz w:val="24"/>
          <w:szCs w:val="18"/>
        </w:rPr>
        <w:t>917.97</w:t>
      </w:r>
    </w:p>
    <w:p w14:paraId="74A4E41D" w14:textId="3E9ACCC0" w:rsidR="00A93415" w:rsidRPr="00692EA0" w:rsidRDefault="001032B9" w:rsidP="00321F13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360"/>
        <w:jc w:val="both"/>
        <w:rPr>
          <w:rFonts w:eastAsia="Calibri"/>
          <w:color w:val="0070C0"/>
          <w:sz w:val="24"/>
          <w:szCs w:val="18"/>
        </w:rPr>
      </w:pPr>
      <w:r w:rsidRPr="00692EA0">
        <w:rPr>
          <w:rFonts w:eastAsia="Calibri"/>
          <w:color w:val="0070C0"/>
          <w:sz w:val="24"/>
          <w:szCs w:val="18"/>
        </w:rPr>
        <w:t>FV = £10,544.64</w:t>
      </w:r>
    </w:p>
    <w:p w14:paraId="6FE79286" w14:textId="77777777" w:rsidR="003261B3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34E6C5DB" w14:textId="0362D1B8" w:rsidR="00F610C5" w:rsidRPr="00E34626" w:rsidRDefault="003F63FC" w:rsidP="00F610C5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  <w:r w:rsidRPr="00E34626">
        <w:rPr>
          <w:rFonts w:eastAsia="Calibri"/>
          <w:color w:val="0070C0"/>
          <w:sz w:val="24"/>
          <w:szCs w:val="18"/>
        </w:rPr>
        <w:t>Recalculated for 5 years = £</w:t>
      </w:r>
      <w:r w:rsidR="00042D4D" w:rsidRPr="00E34626">
        <w:rPr>
          <w:rFonts w:eastAsia="Calibri"/>
          <w:color w:val="0070C0"/>
          <w:sz w:val="24"/>
          <w:szCs w:val="18"/>
        </w:rPr>
        <w:t>4,333.06</w:t>
      </w:r>
      <w:r w:rsidRPr="00E34626">
        <w:rPr>
          <w:rFonts w:eastAsia="Calibri"/>
          <w:color w:val="0070C0"/>
          <w:sz w:val="24"/>
          <w:szCs w:val="18"/>
        </w:rPr>
        <w:t xml:space="preserve">, this is a difference of </w:t>
      </w:r>
      <w:r w:rsidR="00F610C5" w:rsidRPr="00E34626">
        <w:rPr>
          <w:rFonts w:eastAsia="Calibri"/>
          <w:color w:val="0070C0"/>
          <w:sz w:val="24"/>
          <w:szCs w:val="18"/>
        </w:rPr>
        <w:t>-£176.61</w:t>
      </w:r>
    </w:p>
    <w:p w14:paraId="52DCD3F7" w14:textId="05875EAF" w:rsidR="003B6EA4" w:rsidRPr="00E34626" w:rsidRDefault="003F63FC" w:rsidP="003B6EA4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  <w:r w:rsidRPr="00E34626">
        <w:rPr>
          <w:rFonts w:eastAsia="Calibri"/>
          <w:color w:val="0070C0"/>
          <w:sz w:val="24"/>
          <w:szCs w:val="18"/>
        </w:rPr>
        <w:t>Recalculated for 8 years =</w:t>
      </w:r>
      <w:r w:rsidR="00B74F3E" w:rsidRPr="00E34626">
        <w:rPr>
          <w:rFonts w:eastAsia="Calibri"/>
          <w:color w:val="0070C0"/>
          <w:sz w:val="24"/>
          <w:szCs w:val="18"/>
        </w:rPr>
        <w:t xml:space="preserve"> £7</w:t>
      </w:r>
      <w:r w:rsidR="0085244C" w:rsidRPr="00E34626">
        <w:rPr>
          <w:rFonts w:eastAsia="Calibri"/>
          <w:color w:val="0070C0"/>
          <w:sz w:val="24"/>
          <w:szCs w:val="18"/>
        </w:rPr>
        <w:t>,</w:t>
      </w:r>
      <w:r w:rsidR="003B6EA4" w:rsidRPr="00E34626">
        <w:rPr>
          <w:rFonts w:eastAsia="Calibri"/>
          <w:color w:val="0070C0"/>
          <w:sz w:val="24"/>
          <w:szCs w:val="18"/>
        </w:rPr>
        <w:t>371.38</w:t>
      </w:r>
      <w:r w:rsidR="0085244C" w:rsidRPr="00E34626">
        <w:rPr>
          <w:rFonts w:eastAsia="Calibri"/>
          <w:color w:val="0070C0"/>
          <w:sz w:val="24"/>
          <w:szCs w:val="18"/>
        </w:rPr>
        <w:t>, a  difference of -£546.59</w:t>
      </w:r>
    </w:p>
    <w:p w14:paraId="546D645F" w14:textId="5EE257BB" w:rsidR="00042D4D" w:rsidRPr="00E34626" w:rsidRDefault="003F63FC" w:rsidP="00042D4D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  <w:r w:rsidRPr="00E34626">
        <w:rPr>
          <w:rFonts w:eastAsia="Calibri"/>
          <w:color w:val="0070C0"/>
          <w:sz w:val="24"/>
          <w:szCs w:val="18"/>
        </w:rPr>
        <w:t xml:space="preserve">Recalculated for 10 years = </w:t>
      </w:r>
      <w:r w:rsidR="00042D4D" w:rsidRPr="00E34626">
        <w:rPr>
          <w:rFonts w:eastAsia="Calibri"/>
          <w:color w:val="0070C0"/>
          <w:sz w:val="24"/>
          <w:szCs w:val="18"/>
        </w:rPr>
        <w:t xml:space="preserve">£9,604.89, this is a difference of </w:t>
      </w:r>
      <w:r w:rsidR="006012F0" w:rsidRPr="00E34626">
        <w:rPr>
          <w:rFonts w:eastAsia="Calibri"/>
          <w:color w:val="0070C0"/>
          <w:sz w:val="24"/>
          <w:szCs w:val="18"/>
        </w:rPr>
        <w:t>-£939.</w:t>
      </w:r>
      <w:r w:rsidR="00AE0AB4" w:rsidRPr="00E34626">
        <w:rPr>
          <w:rFonts w:eastAsia="Calibri"/>
          <w:color w:val="0070C0"/>
          <w:sz w:val="24"/>
          <w:szCs w:val="18"/>
        </w:rPr>
        <w:t>75</w:t>
      </w:r>
    </w:p>
    <w:p w14:paraId="1377611A" w14:textId="03B06410" w:rsidR="003F63FC" w:rsidRDefault="003F63FC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2365FE9D" w14:textId="77777777" w:rsidR="003F63FC" w:rsidRPr="00CA5572" w:rsidRDefault="003F63FC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21ED106C" w14:textId="77777777" w:rsidR="003261B3" w:rsidRPr="003E48AA" w:rsidRDefault="003261B3" w:rsidP="003261B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The constant Annuity</w:t>
      </w:r>
    </w:p>
    <w:p w14:paraId="1E9BCEE3" w14:textId="77777777" w:rsidR="003261B3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b/>
          <w:color w:val="156082" w:themeColor="accent1"/>
          <w:sz w:val="24"/>
          <w:szCs w:val="18"/>
        </w:rPr>
      </w:pPr>
      <w:r>
        <w:rPr>
          <w:rFonts w:eastAsia="Calibri"/>
          <w:sz w:val="24"/>
          <w:szCs w:val="18"/>
        </w:rPr>
        <w:t>You have a</w:t>
      </w:r>
      <w:r w:rsidRPr="00012CDC">
        <w:rPr>
          <w:rFonts w:eastAsia="Calibri"/>
          <w:sz w:val="24"/>
          <w:szCs w:val="18"/>
        </w:rPr>
        <w:t xml:space="preserve"> loan of </w:t>
      </w:r>
      <w:r>
        <w:rPr>
          <w:rFonts w:eastAsia="Calibri"/>
          <w:sz w:val="24"/>
          <w:szCs w:val="18"/>
        </w:rPr>
        <w:t>€450,0</w:t>
      </w:r>
      <w:r w:rsidRPr="00012CDC">
        <w:rPr>
          <w:rFonts w:eastAsia="Calibri"/>
          <w:sz w:val="24"/>
          <w:szCs w:val="18"/>
        </w:rPr>
        <w:t xml:space="preserve">00 at a rate of </w:t>
      </w:r>
      <w:r>
        <w:rPr>
          <w:rFonts w:eastAsia="Calibri"/>
          <w:sz w:val="24"/>
          <w:szCs w:val="18"/>
        </w:rPr>
        <w:t>4.25</w:t>
      </w:r>
      <w:r w:rsidRPr="00012CDC">
        <w:rPr>
          <w:rFonts w:eastAsia="Calibri"/>
          <w:sz w:val="24"/>
          <w:szCs w:val="18"/>
        </w:rPr>
        <w:t xml:space="preserve">% is paid off in </w:t>
      </w:r>
      <w:r>
        <w:rPr>
          <w:rFonts w:eastAsia="Calibri"/>
          <w:sz w:val="24"/>
          <w:szCs w:val="18"/>
        </w:rPr>
        <w:t>twenty</w:t>
      </w:r>
      <w:r w:rsidRPr="00012CDC">
        <w:rPr>
          <w:rFonts w:eastAsia="Calibri"/>
          <w:sz w:val="24"/>
          <w:szCs w:val="18"/>
        </w:rPr>
        <w:t xml:space="preserve"> years,</w:t>
      </w:r>
      <w:r>
        <w:rPr>
          <w:rFonts w:eastAsia="Calibri"/>
          <w:sz w:val="24"/>
          <w:szCs w:val="18"/>
        </w:rPr>
        <w:t xml:space="preserve"> </w:t>
      </w:r>
      <w:r w:rsidRPr="00012CDC">
        <w:rPr>
          <w:rFonts w:eastAsia="Calibri"/>
          <w:sz w:val="24"/>
          <w:szCs w:val="18"/>
        </w:rPr>
        <w:t xml:space="preserve">by paying </w:t>
      </w:r>
      <w:r>
        <w:rPr>
          <w:rFonts w:eastAsia="Calibri"/>
          <w:sz w:val="24"/>
          <w:szCs w:val="18"/>
        </w:rPr>
        <w:t>twenty</w:t>
      </w:r>
      <w:r w:rsidRPr="00012CDC">
        <w:rPr>
          <w:rFonts w:eastAsia="Calibri"/>
          <w:sz w:val="24"/>
          <w:szCs w:val="18"/>
        </w:rPr>
        <w:t xml:space="preserve"> equal instalments at the end of every year. How much is each</w:t>
      </w:r>
      <w:r>
        <w:rPr>
          <w:rFonts w:eastAsia="Calibri"/>
          <w:sz w:val="24"/>
          <w:szCs w:val="18"/>
        </w:rPr>
        <w:t xml:space="preserve"> </w:t>
      </w:r>
      <w:r w:rsidRPr="00012CDC">
        <w:rPr>
          <w:rFonts w:eastAsia="Calibri"/>
          <w:sz w:val="24"/>
          <w:szCs w:val="18"/>
        </w:rPr>
        <w:t>instalment?</w:t>
      </w:r>
      <w:r w:rsidRPr="00012CDC">
        <w:rPr>
          <w:rFonts w:eastAsia="Calibri"/>
          <w:sz w:val="24"/>
          <w:szCs w:val="18"/>
        </w:rPr>
        <w:cr/>
      </w:r>
      <w:r>
        <w:rPr>
          <w:rFonts w:eastAsia="Calibri"/>
          <w:b/>
          <w:color w:val="156082" w:themeColor="accent1"/>
          <w:sz w:val="24"/>
          <w:szCs w:val="18"/>
        </w:rPr>
        <w:t>Formula:</w:t>
      </w:r>
    </w:p>
    <w:p w14:paraId="4054C207" w14:textId="4A3F9ECF" w:rsidR="003261B3" w:rsidRPr="00711317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156082" w:themeColor="accent1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156082" w:themeColor="accent1"/>
              <w:sz w:val="24"/>
              <w:szCs w:val="18"/>
            </w:rPr>
            <m:t>A=£33,848.93</m:t>
          </m:r>
        </m:oMath>
      </m:oMathPara>
    </w:p>
    <w:p w14:paraId="0EA45452" w14:textId="77777777" w:rsidR="003261B3" w:rsidRPr="00F078AF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156082" w:themeColor="accent1"/>
          <w:sz w:val="24"/>
          <w:szCs w:val="18"/>
        </w:rPr>
      </w:pPr>
    </w:p>
    <w:p w14:paraId="51439618" w14:textId="77777777" w:rsidR="003261B3" w:rsidRPr="003E48AA" w:rsidRDefault="003261B3" w:rsidP="003261B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Future Value of an</w:t>
      </w:r>
      <w:r w:rsidRPr="003E48AA">
        <w:rPr>
          <w:rFonts w:eastAsia="Calibri"/>
          <w:b/>
          <w:sz w:val="24"/>
          <w:szCs w:val="18"/>
        </w:rPr>
        <w:t xml:space="preserve"> </w:t>
      </w:r>
      <w:r>
        <w:rPr>
          <w:rFonts w:eastAsia="Calibri"/>
          <w:b/>
          <w:sz w:val="24"/>
          <w:szCs w:val="18"/>
        </w:rPr>
        <w:t>Annuity</w:t>
      </w:r>
    </w:p>
    <w:p w14:paraId="28E1FB6D" w14:textId="77777777" w:rsidR="003261B3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On the 1</w:t>
      </w:r>
      <w:r w:rsidRPr="00012CDC">
        <w:rPr>
          <w:rFonts w:eastAsia="Calibri"/>
          <w:sz w:val="24"/>
          <w:szCs w:val="18"/>
          <w:vertAlign w:val="superscript"/>
        </w:rPr>
        <w:t>st</w:t>
      </w:r>
      <w:r>
        <w:rPr>
          <w:rFonts w:eastAsia="Calibri"/>
          <w:sz w:val="24"/>
          <w:szCs w:val="18"/>
        </w:rPr>
        <w:t xml:space="preserve"> of January of every year since 1960, </w:t>
      </w:r>
      <w:r w:rsidRPr="00012CDC">
        <w:rPr>
          <w:rFonts w:eastAsia="Calibri"/>
          <w:sz w:val="24"/>
          <w:szCs w:val="18"/>
        </w:rPr>
        <w:t>an investor</w:t>
      </w:r>
      <w:r>
        <w:rPr>
          <w:rFonts w:eastAsia="Calibri"/>
          <w:sz w:val="24"/>
          <w:szCs w:val="18"/>
        </w:rPr>
        <w:t xml:space="preserve"> </w:t>
      </w:r>
      <w:r w:rsidRPr="00012CDC">
        <w:rPr>
          <w:rFonts w:eastAsia="Calibri"/>
          <w:sz w:val="24"/>
          <w:szCs w:val="18"/>
        </w:rPr>
        <w:t>deposited £</w:t>
      </w:r>
      <w:r>
        <w:rPr>
          <w:rFonts w:eastAsia="Calibri"/>
          <w:sz w:val="24"/>
          <w:szCs w:val="18"/>
        </w:rPr>
        <w:t>25</w:t>
      </w:r>
      <w:r w:rsidRPr="00012CDC">
        <w:rPr>
          <w:rFonts w:eastAsia="Calibri"/>
          <w:sz w:val="24"/>
          <w:szCs w:val="18"/>
        </w:rPr>
        <w:t xml:space="preserve">0 in a special bank savings account. On </w:t>
      </w:r>
      <w:r>
        <w:rPr>
          <w:rFonts w:eastAsia="Calibri"/>
          <w:sz w:val="24"/>
          <w:szCs w:val="18"/>
        </w:rPr>
        <w:t>the 1</w:t>
      </w:r>
      <w:r w:rsidRPr="00012CDC">
        <w:rPr>
          <w:rFonts w:eastAsia="Calibri"/>
          <w:sz w:val="24"/>
          <w:szCs w:val="18"/>
          <w:vertAlign w:val="superscript"/>
        </w:rPr>
        <w:t>st</w:t>
      </w:r>
      <w:r>
        <w:rPr>
          <w:rFonts w:eastAsia="Calibri"/>
          <w:sz w:val="24"/>
          <w:szCs w:val="18"/>
        </w:rPr>
        <w:t xml:space="preserve"> of January 2020, </w:t>
      </w:r>
      <w:r w:rsidRPr="00012CDC">
        <w:rPr>
          <w:rFonts w:eastAsia="Calibri"/>
          <w:sz w:val="24"/>
          <w:szCs w:val="18"/>
        </w:rPr>
        <w:t>the investor withdrew his savings. Given that over the entire period the</w:t>
      </w:r>
      <w:r>
        <w:rPr>
          <w:rFonts w:eastAsia="Calibri"/>
          <w:sz w:val="24"/>
          <w:szCs w:val="18"/>
        </w:rPr>
        <w:t xml:space="preserve"> </w:t>
      </w:r>
      <w:r w:rsidRPr="00012CDC">
        <w:rPr>
          <w:rFonts w:eastAsia="Calibri"/>
          <w:sz w:val="24"/>
          <w:szCs w:val="18"/>
        </w:rPr>
        <w:t xml:space="preserve">bank used an annual interest rate of </w:t>
      </w:r>
      <w:r>
        <w:rPr>
          <w:rFonts w:eastAsia="Calibri"/>
          <w:sz w:val="24"/>
          <w:szCs w:val="18"/>
        </w:rPr>
        <w:t>3.75</w:t>
      </w:r>
      <w:r w:rsidRPr="00012CDC">
        <w:rPr>
          <w:rFonts w:eastAsia="Calibri"/>
          <w:sz w:val="24"/>
          <w:szCs w:val="18"/>
        </w:rPr>
        <w:t>% for its special savings accounts,</w:t>
      </w:r>
      <w:r>
        <w:rPr>
          <w:rFonts w:eastAsia="Calibri"/>
          <w:sz w:val="24"/>
          <w:szCs w:val="18"/>
        </w:rPr>
        <w:t xml:space="preserve"> what is </w:t>
      </w:r>
      <w:r w:rsidRPr="00012CDC">
        <w:rPr>
          <w:rFonts w:eastAsia="Calibri"/>
          <w:sz w:val="24"/>
          <w:szCs w:val="18"/>
        </w:rPr>
        <w:t>the sum withdrawn by the investor</w:t>
      </w:r>
      <w:r>
        <w:rPr>
          <w:rFonts w:eastAsia="Calibri"/>
          <w:sz w:val="24"/>
          <w:szCs w:val="18"/>
        </w:rPr>
        <w:t xml:space="preserve">? </w:t>
      </w:r>
    </w:p>
    <w:p w14:paraId="7E9D13CB" w14:textId="6C4BC0A1" w:rsidR="003261B3" w:rsidRPr="00692EA0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0070C0"/>
              <w:sz w:val="24"/>
              <w:szCs w:val="18"/>
            </w:rPr>
            <m:t>FV=£54,034.22</m:t>
          </m:r>
        </m:oMath>
      </m:oMathPara>
    </w:p>
    <w:p w14:paraId="0E49F3B0" w14:textId="77777777" w:rsidR="008C3CC0" w:rsidRDefault="008C3CC0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156082" w:themeColor="accent1"/>
          <w:sz w:val="24"/>
          <w:szCs w:val="18"/>
        </w:rPr>
      </w:pPr>
    </w:p>
    <w:p w14:paraId="0D9EB02E" w14:textId="77777777" w:rsidR="008C3CC0" w:rsidRPr="009067FD" w:rsidRDefault="008C3CC0" w:rsidP="008C3CC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Cs w:val="18"/>
        </w:rPr>
      </w:pPr>
      <w:r w:rsidRPr="009067FD">
        <w:rPr>
          <w:b/>
          <w:bCs/>
          <w:sz w:val="24"/>
          <w:szCs w:val="24"/>
        </w:rPr>
        <w:t>Future Value – growing annuity</w:t>
      </w:r>
    </w:p>
    <w:p w14:paraId="1BD996E0" w14:textId="77777777" w:rsidR="008C3CC0" w:rsidRDefault="008C3CC0" w:rsidP="00D84E06">
      <w:pPr>
        <w:pStyle w:val="ListParagraph"/>
        <w:ind w:left="284"/>
        <w:rPr>
          <w:sz w:val="24"/>
          <w:szCs w:val="24"/>
        </w:rPr>
      </w:pPr>
      <w:r w:rsidRPr="00394946">
        <w:rPr>
          <w:sz w:val="24"/>
          <w:szCs w:val="24"/>
        </w:rPr>
        <w:t>You won a prize which pays you yearly £2,000, growing by 2% every year, for the next 20 years. Using a compound rate of 7%, how much would you have received after 20 years?</w:t>
      </w:r>
    </w:p>
    <w:p w14:paraId="13DCB236" w14:textId="45C4C70D" w:rsidR="008C3CC0" w:rsidRPr="00692EA0" w:rsidRDefault="008C3CC0" w:rsidP="008C3CC0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/>
              <w:color w:val="0070C0"/>
              <w:sz w:val="24"/>
              <w:szCs w:val="18"/>
            </w:rPr>
            <m:t>=£95,349.48</m:t>
          </m:r>
        </m:oMath>
      </m:oMathPara>
    </w:p>
    <w:p w14:paraId="14AD831C" w14:textId="77777777" w:rsidR="008C3CC0" w:rsidRPr="00AE7A27" w:rsidRDefault="008C3CC0" w:rsidP="008C3CC0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156082" w:themeColor="accent1"/>
          <w:sz w:val="24"/>
          <w:szCs w:val="18"/>
        </w:rPr>
      </w:pPr>
    </w:p>
    <w:p w14:paraId="5F8B7334" w14:textId="77777777" w:rsidR="008C3CC0" w:rsidRDefault="008C3CC0" w:rsidP="008C3CC0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03CF8E47" w14:textId="77777777" w:rsidR="008C3CC0" w:rsidRPr="003E48AA" w:rsidRDefault="008C3CC0" w:rsidP="008C3CC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 xml:space="preserve">Perpetuity </w:t>
      </w:r>
    </w:p>
    <w:p w14:paraId="4C91DAFC" w14:textId="77777777" w:rsidR="008C3CC0" w:rsidRDefault="008C3CC0" w:rsidP="008C3CC0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How much will you be willing to pay for an investment that pays you annually $35 forever at a rate of return of 8%? What if your annual cash inflow increases every year by 2%?</w:t>
      </w:r>
    </w:p>
    <w:p w14:paraId="4BC080FF" w14:textId="1787B59E" w:rsidR="008C3CC0" w:rsidRPr="00B31522" w:rsidRDefault="008C3CC0" w:rsidP="008C3CC0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0070C0"/>
              <w:sz w:val="24"/>
              <w:szCs w:val="18"/>
            </w:rPr>
            <m:t>P=$583.33</m:t>
          </m:r>
        </m:oMath>
      </m:oMathPara>
    </w:p>
    <w:p w14:paraId="75548E89" w14:textId="77777777" w:rsidR="00E95A4F" w:rsidRPr="0063208B" w:rsidRDefault="00E95A4F" w:rsidP="008C3CC0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156082" w:themeColor="accent1"/>
          <w:sz w:val="24"/>
          <w:szCs w:val="18"/>
        </w:rPr>
      </w:pPr>
    </w:p>
    <w:p w14:paraId="2708899B" w14:textId="3D5701E5" w:rsidR="003261B3" w:rsidRPr="00E95A4F" w:rsidRDefault="003261B3" w:rsidP="00E95A4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b/>
          <w:sz w:val="24"/>
          <w:szCs w:val="18"/>
        </w:rPr>
      </w:pPr>
      <w:r>
        <w:rPr>
          <w:rFonts w:eastAsia="Calibri"/>
          <w:b/>
          <w:sz w:val="24"/>
          <w:szCs w:val="18"/>
        </w:rPr>
        <w:t>Present Value and an Annuity</w:t>
      </w:r>
    </w:p>
    <w:p w14:paraId="0D93D541" w14:textId="77777777" w:rsidR="003261B3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Consider the following</w:t>
      </w:r>
      <w:r w:rsidRPr="0098388A">
        <w:rPr>
          <w:rFonts w:eastAsia="Calibri"/>
          <w:sz w:val="24"/>
          <w:szCs w:val="18"/>
        </w:rPr>
        <w:t xml:space="preserve"> two investment accounts. Investment A is a 20-year annuity that features </w:t>
      </w:r>
      <w:r>
        <w:rPr>
          <w:rFonts w:eastAsia="Calibri"/>
          <w:sz w:val="24"/>
          <w:szCs w:val="18"/>
        </w:rPr>
        <w:t>yearly</w:t>
      </w:r>
      <w:r w:rsidRPr="0098388A">
        <w:rPr>
          <w:rFonts w:eastAsia="Calibri"/>
          <w:sz w:val="24"/>
          <w:szCs w:val="18"/>
        </w:rPr>
        <w:t xml:space="preserve"> </w:t>
      </w:r>
      <w:r>
        <w:rPr>
          <w:rFonts w:eastAsia="Calibri"/>
          <w:sz w:val="24"/>
          <w:szCs w:val="18"/>
        </w:rPr>
        <w:t>$</w:t>
      </w:r>
      <w:r w:rsidRPr="0098388A">
        <w:rPr>
          <w:rFonts w:eastAsia="Calibri"/>
          <w:sz w:val="24"/>
          <w:szCs w:val="18"/>
        </w:rPr>
        <w:t xml:space="preserve">12,000 payments and has an interest rate of </w:t>
      </w:r>
      <w:r>
        <w:rPr>
          <w:rFonts w:eastAsia="Calibri"/>
          <w:sz w:val="24"/>
          <w:szCs w:val="18"/>
        </w:rPr>
        <w:t>7.25%</w:t>
      </w:r>
      <w:r w:rsidRPr="0098388A">
        <w:rPr>
          <w:rFonts w:eastAsia="Calibri"/>
          <w:sz w:val="24"/>
          <w:szCs w:val="18"/>
        </w:rPr>
        <w:t>. Investment B is an</w:t>
      </w:r>
      <w:r>
        <w:rPr>
          <w:rFonts w:eastAsia="Calibri"/>
          <w:sz w:val="24"/>
          <w:szCs w:val="18"/>
        </w:rPr>
        <w:t xml:space="preserve"> 8.15%</w:t>
      </w:r>
      <w:r w:rsidRPr="0098388A">
        <w:rPr>
          <w:rFonts w:eastAsia="Calibri"/>
          <w:sz w:val="24"/>
          <w:szCs w:val="18"/>
        </w:rPr>
        <w:t xml:space="preserve"> continuously compounded lump sum investment, </w:t>
      </w:r>
      <w:r>
        <w:rPr>
          <w:rFonts w:eastAsia="Calibri"/>
          <w:sz w:val="24"/>
          <w:szCs w:val="18"/>
        </w:rPr>
        <w:t>paid in</w:t>
      </w:r>
      <w:r w:rsidRPr="0098388A">
        <w:rPr>
          <w:rFonts w:eastAsia="Calibri"/>
          <w:sz w:val="24"/>
          <w:szCs w:val="18"/>
        </w:rPr>
        <w:t xml:space="preserve"> </w:t>
      </w:r>
      <w:r>
        <w:rPr>
          <w:rFonts w:eastAsia="Calibri"/>
          <w:sz w:val="24"/>
          <w:szCs w:val="18"/>
        </w:rPr>
        <w:t>20</w:t>
      </w:r>
      <w:r w:rsidRPr="0098388A">
        <w:rPr>
          <w:rFonts w:eastAsia="Calibri"/>
          <w:sz w:val="24"/>
          <w:szCs w:val="18"/>
        </w:rPr>
        <w:t xml:space="preserve"> years. How much money would you need to invest in B today for it to be worth as much as investment A 20 years from now?</w:t>
      </w:r>
    </w:p>
    <w:p w14:paraId="217E0168" w14:textId="2184071D" w:rsidR="003261B3" w:rsidRPr="00B31522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0070C0"/>
              <w:sz w:val="24"/>
              <w:szCs w:val="18"/>
            </w:rPr>
            <m:t>F</m:t>
          </m:r>
          <m:sSub>
            <m:sSubPr>
              <m:ctrlPr>
                <w:rPr>
                  <w:rFonts w:ascii="Cambria Math" w:eastAsia="Calibri" w:hAnsi="Cambria Math"/>
                  <w:i/>
                  <w:color w:val="0070C0"/>
                  <w:sz w:val="24"/>
                  <w:szCs w:val="18"/>
                </w:rPr>
              </m:ctrlPr>
            </m:sSubPr>
            <m:e>
              <m:r>
                <w:rPr>
                  <w:rFonts w:ascii="Cambria Math" w:eastAsia="Calibri" w:hAnsi="Cambria Math"/>
                  <w:color w:val="0070C0"/>
                  <w:sz w:val="24"/>
                  <w:szCs w:val="18"/>
                </w:rPr>
                <m:t>V</m:t>
              </m:r>
            </m:e>
            <m:sub>
              <m:r>
                <w:rPr>
                  <w:rFonts w:ascii="Cambria Math" w:eastAsia="Calibri" w:hAnsi="Cambria Math"/>
                  <w:color w:val="0070C0"/>
                  <w:sz w:val="24"/>
                  <w:szCs w:val="18"/>
                </w:rPr>
                <m:t>A</m:t>
              </m:r>
            </m:sub>
          </m:sSub>
          <m:r>
            <w:rPr>
              <w:rFonts w:ascii="Cambria Math" w:eastAsia="Calibri" w:hAnsi="Cambria Math"/>
              <w:color w:val="0070C0"/>
              <w:sz w:val="24"/>
              <w:szCs w:val="18"/>
            </w:rPr>
            <m:t>=$505,585.88</m:t>
          </m:r>
        </m:oMath>
      </m:oMathPara>
    </w:p>
    <w:p w14:paraId="22637BC0" w14:textId="196AF977" w:rsidR="003261B3" w:rsidRPr="002A2E3C" w:rsidRDefault="002A2E3C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  <w:r>
        <w:rPr>
          <w:rFonts w:eastAsia="Calibri"/>
          <w:color w:val="156082" w:themeColor="accent1"/>
          <w:sz w:val="24"/>
          <w:szCs w:val="18"/>
        </w:rPr>
        <w:t>How</w:t>
      </w:r>
      <w:r w:rsidR="003261B3" w:rsidRPr="002A2E3C">
        <w:rPr>
          <w:rFonts w:eastAsia="Calibri"/>
          <w:color w:val="0070C0"/>
          <w:sz w:val="24"/>
          <w:szCs w:val="18"/>
        </w:rPr>
        <w:t xml:space="preserve"> much do we need to invest today in Investment B, to have exactly $505,585.88 in 20 years.</w:t>
      </w:r>
      <w:r>
        <w:rPr>
          <w:rFonts w:eastAsia="Calibri"/>
          <w:color w:val="0070C0"/>
          <w:sz w:val="24"/>
          <w:szCs w:val="18"/>
        </w:rPr>
        <w:t xml:space="preserve"> </w:t>
      </w:r>
      <m:oMath>
        <m:r>
          <w:rPr>
            <w:rFonts w:ascii="Cambria Math" w:eastAsia="Calibri" w:hAnsi="Cambria Math"/>
            <w:color w:val="0070C0"/>
            <w:sz w:val="24"/>
            <w:szCs w:val="18"/>
          </w:rPr>
          <m:t>P</m:t>
        </m:r>
        <m:sSub>
          <m:sSubPr>
            <m:ctrlPr>
              <w:rPr>
                <w:rFonts w:ascii="Cambria Math" w:eastAsia="Calibri" w:hAnsi="Cambria Math"/>
                <w:i/>
                <w:color w:val="0070C0"/>
                <w:sz w:val="24"/>
                <w:szCs w:val="18"/>
              </w:rPr>
            </m:ctrlPr>
          </m:sSubPr>
          <m:e>
            <m:r>
              <w:rPr>
                <w:rFonts w:ascii="Cambria Math" w:eastAsia="Calibri" w:hAnsi="Cambria Math"/>
                <w:color w:val="0070C0"/>
                <w:sz w:val="24"/>
                <w:szCs w:val="18"/>
              </w:rPr>
              <m:t>V</m:t>
            </m:r>
          </m:e>
          <m:sub>
            <m:r>
              <w:rPr>
                <w:rFonts w:ascii="Cambria Math" w:eastAsia="Calibri" w:hAnsi="Cambria Math"/>
                <w:color w:val="0070C0"/>
                <w:sz w:val="24"/>
                <w:szCs w:val="18"/>
              </w:rPr>
              <m:t>B</m:t>
            </m:r>
          </m:sub>
        </m:sSub>
        <m:r>
          <w:rPr>
            <w:rFonts w:ascii="Cambria Math" w:eastAsia="Calibri" w:hAnsi="Cambria Math"/>
            <w:color w:val="0070C0"/>
            <w:sz w:val="24"/>
            <w:szCs w:val="18"/>
          </w:rPr>
          <m:t>=$99,059</m:t>
        </m:r>
      </m:oMath>
      <w:r w:rsidR="003261B3" w:rsidRPr="002A2E3C">
        <w:rPr>
          <w:rFonts w:eastAsia="Calibri"/>
          <w:color w:val="0070C0"/>
          <w:sz w:val="24"/>
          <w:szCs w:val="18"/>
        </w:rPr>
        <w:t xml:space="preserve"> </w:t>
      </w:r>
    </w:p>
    <w:p w14:paraId="5D8F4C44" w14:textId="77777777" w:rsidR="003261B3" w:rsidRPr="003537A5" w:rsidRDefault="003261B3" w:rsidP="003261B3">
      <w:pPr>
        <w:pStyle w:val="ListParagraph"/>
        <w:rPr>
          <w:rFonts w:eastAsiaTheme="minorEastAsia"/>
          <w:sz w:val="24"/>
          <w:szCs w:val="24"/>
        </w:rPr>
      </w:pPr>
    </w:p>
    <w:p w14:paraId="5D6DAC89" w14:textId="77777777" w:rsidR="003261B3" w:rsidRPr="000E01E2" w:rsidRDefault="003261B3" w:rsidP="003261B3">
      <w:pPr>
        <w:pStyle w:val="ListParagraph"/>
        <w:numPr>
          <w:ilvl w:val="0"/>
          <w:numId w:val="1"/>
        </w:numPr>
        <w:ind w:hanging="720"/>
        <w:rPr>
          <w:rFonts w:eastAsiaTheme="minorEastAsia"/>
          <w:sz w:val="24"/>
          <w:szCs w:val="24"/>
        </w:rPr>
      </w:pPr>
      <w:r w:rsidRPr="000E01E2">
        <w:rPr>
          <w:b/>
          <w:bCs/>
          <w:sz w:val="24"/>
          <w:szCs w:val="24"/>
        </w:rPr>
        <w:t>Present Value of annuity</w:t>
      </w:r>
    </w:p>
    <w:p w14:paraId="5380E9D2" w14:textId="77777777" w:rsidR="003261B3" w:rsidRDefault="003261B3" w:rsidP="002A2E3C">
      <w:pPr>
        <w:spacing w:after="0" w:line="240" w:lineRule="auto"/>
        <w:ind w:left="284"/>
        <w:jc w:val="both"/>
        <w:rPr>
          <w:sz w:val="24"/>
          <w:szCs w:val="24"/>
        </w:rPr>
      </w:pPr>
      <w:r w:rsidRPr="00D87BC9">
        <w:rPr>
          <w:sz w:val="24"/>
          <w:szCs w:val="24"/>
        </w:rPr>
        <w:t>You are making semi-annual payments of £1,500 towards a 12-year loan. Knowing that the annual discount rate is 6%, what is the value of the loan today?</w:t>
      </w:r>
    </w:p>
    <w:p w14:paraId="13970644" w14:textId="29DC1BE1" w:rsidR="003261B3" w:rsidRPr="002A2E3C" w:rsidRDefault="003261B3" w:rsidP="003261B3">
      <w:pPr>
        <w:spacing w:after="0" w:line="360" w:lineRule="auto"/>
        <w:ind w:left="284"/>
        <w:jc w:val="both"/>
        <w:rPr>
          <w:rFonts w:eastAsia="Calibri"/>
          <w:color w:val="0070C0"/>
          <w:sz w:val="24"/>
          <w:szCs w:val="18"/>
        </w:rPr>
      </w:pPr>
      <w:r w:rsidRPr="002A2E3C">
        <w:rPr>
          <w:rFonts w:eastAsia="Calibri"/>
          <w:color w:val="0070C0"/>
          <w:sz w:val="24"/>
          <w:szCs w:val="18"/>
        </w:rPr>
        <w:t xml:space="preserve">This is an annuity of 24 payments of £1500 each. These are semi-annual payments, but we have only been given an annual rate. </w:t>
      </w:r>
    </w:p>
    <w:p w14:paraId="23D8248A" w14:textId="5B0858F0" w:rsidR="003261B3" w:rsidRPr="002A2E3C" w:rsidRDefault="00491321" w:rsidP="003261B3">
      <w:pPr>
        <w:numPr>
          <w:ilvl w:val="0"/>
          <w:numId w:val="3"/>
        </w:numPr>
        <w:spacing w:after="0" w:line="240" w:lineRule="auto"/>
        <w:jc w:val="both"/>
        <w:rPr>
          <w:rFonts w:eastAsia="Calibri"/>
          <w:color w:val="0070C0"/>
          <w:sz w:val="24"/>
          <w:szCs w:val="18"/>
        </w:rPr>
      </w:pPr>
      <m:oMath>
        <m:sSub>
          <m:sSubPr>
            <m:ctrlPr>
              <w:rPr>
                <w:rFonts w:ascii="Cambria Math" w:eastAsia="Calibri" w:hAnsi="Cambria Math"/>
                <w:color w:val="0070C0"/>
                <w:sz w:val="24"/>
                <w:szCs w:val="18"/>
              </w:rPr>
            </m:ctrlPr>
          </m:sSubPr>
          <m:e>
            <m:r>
              <w:rPr>
                <w:rFonts w:ascii="Cambria Math" w:eastAsia="Calibri" w:hAnsi="Cambria Math"/>
                <w:color w:val="0070C0"/>
                <w:sz w:val="24"/>
                <w:szCs w:val="18"/>
              </w:rPr>
              <m:t>r</m:t>
            </m:r>
          </m:e>
          <m:sub>
            <m:r>
              <w:rPr>
                <w:rFonts w:ascii="Cambria Math" w:eastAsia="Calibri" w:hAnsi="Cambria Math"/>
                <w:color w:val="0070C0"/>
                <w:sz w:val="24"/>
                <w:szCs w:val="18"/>
              </w:rPr>
              <m:t>n</m:t>
            </m:r>
          </m:sub>
        </m:sSub>
        <m:r>
          <m:rPr>
            <m:sty m:val="p"/>
          </m:rPr>
          <w:rPr>
            <w:rFonts w:ascii="Cambria Math" w:eastAsia="Calibri" w:hAnsi="Cambria Math"/>
            <w:color w:val="0070C0"/>
            <w:sz w:val="24"/>
            <w:szCs w:val="18"/>
          </w:rPr>
          <m:t>=2.96%</m:t>
        </m:r>
      </m:oMath>
    </w:p>
    <w:p w14:paraId="35FE80B3" w14:textId="77777777" w:rsidR="003261B3" w:rsidRPr="002A2E3C" w:rsidRDefault="003261B3" w:rsidP="003261B3">
      <w:pPr>
        <w:numPr>
          <w:ilvl w:val="0"/>
          <w:numId w:val="3"/>
        </w:numPr>
        <w:spacing w:after="0" w:line="240" w:lineRule="auto"/>
        <w:jc w:val="both"/>
        <w:rPr>
          <w:rFonts w:eastAsia="Calibri"/>
          <w:color w:val="0070C0"/>
          <w:sz w:val="24"/>
          <w:szCs w:val="18"/>
        </w:rPr>
      </w:pPr>
    </w:p>
    <w:p w14:paraId="57B9C5BB" w14:textId="05C3212B" w:rsidR="003261B3" w:rsidRPr="002A2E3C" w:rsidRDefault="003261B3" w:rsidP="003261B3">
      <w:pPr>
        <w:numPr>
          <w:ilvl w:val="0"/>
          <w:numId w:val="3"/>
        </w:numPr>
        <w:spacing w:after="0" w:line="240" w:lineRule="auto"/>
        <w:jc w:val="both"/>
        <w:rPr>
          <w:rFonts w:eastAsia="Calibri"/>
          <w:color w:val="0070C0"/>
          <w:sz w:val="24"/>
          <w:szCs w:val="18"/>
        </w:rPr>
      </w:pPr>
      <m:oMath>
        <m:r>
          <w:rPr>
            <w:rFonts w:ascii="Cambria Math" w:eastAsia="Calibri" w:hAnsi="Cambria Math"/>
            <w:color w:val="0070C0"/>
            <w:sz w:val="24"/>
            <w:szCs w:val="18"/>
          </w:rPr>
          <m:t>PV</m:t>
        </m:r>
        <m:r>
          <m:rPr>
            <m:sty m:val="p"/>
          </m:rPr>
          <w:rPr>
            <w:rFonts w:ascii="Cambria Math" w:eastAsia="Calibri" w:hAnsi="Cambria Math"/>
            <w:color w:val="0070C0"/>
            <w:sz w:val="24"/>
            <w:szCs w:val="18"/>
          </w:rPr>
          <m:t>=£25,513.21</m:t>
        </m:r>
      </m:oMath>
    </w:p>
    <w:p w14:paraId="0CE3798B" w14:textId="77777777" w:rsidR="003261B3" w:rsidRPr="003E48AA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4C2E5FD7" w14:textId="77777777" w:rsidR="00A447A2" w:rsidRPr="00692D2A" w:rsidRDefault="00A447A2" w:rsidP="00A447A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b/>
          <w:bCs/>
          <w:sz w:val="24"/>
          <w:szCs w:val="18"/>
        </w:rPr>
      </w:pPr>
      <w:r w:rsidRPr="00692D2A">
        <w:rPr>
          <w:rFonts w:eastAsia="Calibri"/>
          <w:b/>
          <w:bCs/>
          <w:sz w:val="24"/>
          <w:szCs w:val="18"/>
        </w:rPr>
        <w:t>Non annual cashflows</w:t>
      </w:r>
    </w:p>
    <w:p w14:paraId="2A1FA97A" w14:textId="77777777" w:rsidR="00A447A2" w:rsidRDefault="00A447A2" w:rsidP="00A447A2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 w:rsidRPr="005F5F7D">
        <w:rPr>
          <w:rFonts w:eastAsia="Calibri"/>
          <w:sz w:val="24"/>
          <w:szCs w:val="18"/>
        </w:rPr>
        <w:t xml:space="preserve">You  want to buy a $20k car, you can either pay $20k cash </w:t>
      </w:r>
      <w:r>
        <w:rPr>
          <w:rFonts w:eastAsia="Calibri"/>
          <w:sz w:val="24"/>
          <w:szCs w:val="18"/>
        </w:rPr>
        <w:t xml:space="preserve">now </w:t>
      </w:r>
      <w:r w:rsidRPr="005F5F7D">
        <w:rPr>
          <w:rFonts w:eastAsia="Calibri"/>
          <w:sz w:val="24"/>
          <w:szCs w:val="18"/>
        </w:rPr>
        <w:t>or take out a loan requiring $500 repayment</w:t>
      </w:r>
      <w:r>
        <w:rPr>
          <w:rFonts w:eastAsia="Calibri"/>
          <w:sz w:val="24"/>
          <w:szCs w:val="18"/>
        </w:rPr>
        <w:t>s</w:t>
      </w:r>
      <w:r w:rsidRPr="005F5F7D">
        <w:rPr>
          <w:rFonts w:eastAsia="Calibri"/>
          <w:sz w:val="24"/>
          <w:szCs w:val="18"/>
        </w:rPr>
        <w:t xml:space="preserve"> </w:t>
      </w:r>
      <w:r>
        <w:rPr>
          <w:rFonts w:eastAsia="Calibri"/>
          <w:sz w:val="24"/>
          <w:szCs w:val="18"/>
        </w:rPr>
        <w:t>m</w:t>
      </w:r>
      <w:r w:rsidRPr="005F5F7D">
        <w:rPr>
          <w:rFonts w:eastAsia="Calibri"/>
          <w:sz w:val="24"/>
          <w:szCs w:val="18"/>
        </w:rPr>
        <w:t>onthly for 48months. The monthly interest rate you earn on your cash is 0.5% . Which is the best option.</w:t>
      </w:r>
    </w:p>
    <w:p w14:paraId="1BB57627" w14:textId="77777777" w:rsidR="00A447A2" w:rsidRPr="00B31522" w:rsidRDefault="00A447A2" w:rsidP="00A447A2">
      <w:pPr>
        <w:pStyle w:val="ListParagraph"/>
        <w:widowControl w:val="0"/>
        <w:autoSpaceDE w:val="0"/>
        <w:autoSpaceDN w:val="0"/>
        <w:adjustRightInd w:val="0"/>
        <w:spacing w:before="60"/>
        <w:ind w:left="142"/>
        <w:jc w:val="both"/>
        <w:rPr>
          <w:rFonts w:ascii="Cambria Math" w:eastAsia="Calibri" w:hAnsi="Cambria Math"/>
          <w:i/>
          <w:color w:val="0070C0"/>
          <w:sz w:val="24"/>
          <w:szCs w:val="18"/>
        </w:rPr>
      </w:pPr>
      <w:r w:rsidRPr="00B31522">
        <w:rPr>
          <w:rFonts w:ascii="Cambria Math" w:eastAsia="Calibri" w:hAnsi="Cambria Math"/>
          <w:i/>
          <w:color w:val="0070C0"/>
          <w:sz w:val="24"/>
          <w:szCs w:val="18"/>
        </w:rPr>
        <w:t>PV of loan =  $21,290, so pay cash now.</w:t>
      </w:r>
    </w:p>
    <w:p w14:paraId="3CF6F565" w14:textId="77777777" w:rsidR="003261B3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6930F01E" w14:textId="77777777" w:rsidR="003261B3" w:rsidRPr="003E48AA" w:rsidRDefault="003261B3" w:rsidP="003261B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Annuities – advanced application</w:t>
      </w:r>
    </w:p>
    <w:p w14:paraId="1578933B" w14:textId="77777777" w:rsidR="003261B3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 w:rsidRPr="00AE5750">
        <w:rPr>
          <w:rFonts w:eastAsia="Calibri"/>
          <w:sz w:val="24"/>
          <w:szCs w:val="18"/>
        </w:rPr>
        <w:t>Assume</w:t>
      </w:r>
      <w:r>
        <w:rPr>
          <w:rFonts w:eastAsia="Calibri"/>
          <w:sz w:val="24"/>
          <w:szCs w:val="18"/>
        </w:rPr>
        <w:t xml:space="preserve"> </w:t>
      </w:r>
      <w:r w:rsidRPr="00AE5750">
        <w:rPr>
          <w:rFonts w:eastAsia="Calibri"/>
          <w:sz w:val="24"/>
          <w:szCs w:val="18"/>
        </w:rPr>
        <w:t>that</w:t>
      </w:r>
      <w:r>
        <w:rPr>
          <w:rFonts w:eastAsia="Calibri"/>
          <w:sz w:val="24"/>
          <w:szCs w:val="18"/>
        </w:rPr>
        <w:t xml:space="preserve"> a parent </w:t>
      </w:r>
      <w:r w:rsidRPr="00AE5750">
        <w:rPr>
          <w:rFonts w:eastAsia="Calibri"/>
          <w:sz w:val="24"/>
          <w:szCs w:val="18"/>
        </w:rPr>
        <w:t>want</w:t>
      </w:r>
      <w:r>
        <w:rPr>
          <w:rFonts w:eastAsia="Calibri"/>
          <w:sz w:val="24"/>
          <w:szCs w:val="18"/>
        </w:rPr>
        <w:t xml:space="preserve">s </w:t>
      </w:r>
      <w:r w:rsidRPr="00AE5750">
        <w:rPr>
          <w:rFonts w:eastAsia="Calibri"/>
          <w:sz w:val="24"/>
          <w:szCs w:val="18"/>
        </w:rPr>
        <w:t>to</w:t>
      </w:r>
      <w:r>
        <w:rPr>
          <w:rFonts w:eastAsia="Calibri"/>
          <w:sz w:val="24"/>
          <w:szCs w:val="18"/>
        </w:rPr>
        <w:t xml:space="preserve"> </w:t>
      </w:r>
      <w:r w:rsidRPr="00AE5750">
        <w:rPr>
          <w:rFonts w:eastAsia="Calibri"/>
          <w:sz w:val="24"/>
          <w:szCs w:val="18"/>
        </w:rPr>
        <w:t>send</w:t>
      </w:r>
      <w:r>
        <w:rPr>
          <w:rFonts w:eastAsia="Calibri"/>
          <w:sz w:val="24"/>
          <w:szCs w:val="18"/>
        </w:rPr>
        <w:t xml:space="preserve"> their </w:t>
      </w:r>
      <w:r w:rsidRPr="00AE5750">
        <w:rPr>
          <w:rFonts w:eastAsia="Calibri"/>
          <w:sz w:val="24"/>
          <w:szCs w:val="18"/>
        </w:rPr>
        <w:t>new-born</w:t>
      </w:r>
      <w:r>
        <w:rPr>
          <w:rFonts w:eastAsia="Calibri"/>
          <w:sz w:val="24"/>
          <w:szCs w:val="18"/>
        </w:rPr>
        <w:t xml:space="preserve"> </w:t>
      </w:r>
      <w:r w:rsidRPr="00AE5750">
        <w:rPr>
          <w:rFonts w:eastAsia="Calibri"/>
          <w:sz w:val="24"/>
          <w:szCs w:val="18"/>
        </w:rPr>
        <w:t>child</w:t>
      </w:r>
      <w:r>
        <w:rPr>
          <w:rFonts w:eastAsia="Calibri"/>
          <w:sz w:val="24"/>
          <w:szCs w:val="18"/>
        </w:rPr>
        <w:t xml:space="preserve"> </w:t>
      </w:r>
      <w:r w:rsidRPr="00AE5750">
        <w:rPr>
          <w:rFonts w:eastAsia="Calibri"/>
          <w:sz w:val="24"/>
          <w:szCs w:val="18"/>
        </w:rPr>
        <w:t>to</w:t>
      </w:r>
      <w:r>
        <w:rPr>
          <w:rFonts w:eastAsia="Calibri"/>
          <w:sz w:val="24"/>
          <w:szCs w:val="18"/>
        </w:rPr>
        <w:t xml:space="preserve"> university </w:t>
      </w:r>
      <w:r w:rsidRPr="00AD1BBC">
        <w:rPr>
          <w:rFonts w:eastAsia="Calibri"/>
          <w:sz w:val="24"/>
          <w:szCs w:val="18"/>
        </w:rPr>
        <w:t>(when</w:t>
      </w:r>
      <w:r>
        <w:rPr>
          <w:rFonts w:eastAsia="Calibri"/>
          <w:sz w:val="24"/>
          <w:szCs w:val="18"/>
        </w:rPr>
        <w:t xml:space="preserve"> the child </w:t>
      </w:r>
      <w:r w:rsidRPr="00AD1BBC">
        <w:rPr>
          <w:rFonts w:eastAsia="Calibri"/>
          <w:sz w:val="24"/>
          <w:szCs w:val="18"/>
        </w:rPr>
        <w:t>gets</w:t>
      </w:r>
      <w:r>
        <w:rPr>
          <w:rFonts w:eastAsia="Calibri"/>
          <w:sz w:val="24"/>
          <w:szCs w:val="18"/>
        </w:rPr>
        <w:t xml:space="preserve"> </w:t>
      </w:r>
      <w:r w:rsidRPr="00AD1BBC">
        <w:rPr>
          <w:rFonts w:eastAsia="Calibri"/>
          <w:sz w:val="24"/>
          <w:szCs w:val="18"/>
        </w:rPr>
        <w:t>to</w:t>
      </w:r>
      <w:r>
        <w:rPr>
          <w:rFonts w:eastAsia="Calibri"/>
          <w:sz w:val="24"/>
          <w:szCs w:val="18"/>
        </w:rPr>
        <w:t xml:space="preserve"> </w:t>
      </w:r>
      <w:r w:rsidRPr="00AD1BBC">
        <w:rPr>
          <w:rFonts w:eastAsia="Calibri"/>
          <w:sz w:val="24"/>
          <w:szCs w:val="18"/>
        </w:rPr>
        <w:t>be</w:t>
      </w:r>
      <w:r>
        <w:rPr>
          <w:rFonts w:eastAsia="Calibri"/>
          <w:sz w:val="24"/>
          <w:szCs w:val="18"/>
        </w:rPr>
        <w:t xml:space="preserve"> </w:t>
      </w:r>
      <w:r w:rsidRPr="00AD1BBC">
        <w:rPr>
          <w:rFonts w:eastAsia="Calibri"/>
          <w:sz w:val="24"/>
          <w:szCs w:val="18"/>
        </w:rPr>
        <w:t>18</w:t>
      </w:r>
      <w:r>
        <w:rPr>
          <w:rFonts w:eastAsia="Calibri"/>
          <w:sz w:val="24"/>
          <w:szCs w:val="18"/>
        </w:rPr>
        <w:t xml:space="preserve"> </w:t>
      </w:r>
      <w:r w:rsidRPr="00AD1BBC">
        <w:rPr>
          <w:rFonts w:eastAsia="Calibri"/>
          <w:sz w:val="24"/>
          <w:szCs w:val="18"/>
        </w:rPr>
        <w:t>years</w:t>
      </w:r>
      <w:r>
        <w:rPr>
          <w:rFonts w:eastAsia="Calibri"/>
          <w:sz w:val="24"/>
          <w:szCs w:val="18"/>
        </w:rPr>
        <w:t xml:space="preserve"> </w:t>
      </w:r>
      <w:r w:rsidRPr="00AD1BBC">
        <w:rPr>
          <w:rFonts w:eastAsia="Calibri"/>
          <w:sz w:val="24"/>
          <w:szCs w:val="18"/>
        </w:rPr>
        <w:t>old).</w:t>
      </w:r>
      <w:r>
        <w:rPr>
          <w:rFonts w:eastAsia="Calibri"/>
          <w:sz w:val="24"/>
          <w:szCs w:val="18"/>
        </w:rPr>
        <w:t xml:space="preserve"> </w:t>
      </w:r>
      <w:r w:rsidRPr="00AD1BBC">
        <w:rPr>
          <w:rFonts w:eastAsia="Calibri"/>
          <w:sz w:val="24"/>
          <w:szCs w:val="18"/>
        </w:rPr>
        <w:t>The</w:t>
      </w:r>
      <w:r>
        <w:rPr>
          <w:rFonts w:eastAsia="Calibri"/>
          <w:sz w:val="24"/>
          <w:szCs w:val="18"/>
        </w:rPr>
        <w:t xml:space="preserve"> </w:t>
      </w:r>
      <w:r w:rsidRPr="00AD1BBC">
        <w:rPr>
          <w:rFonts w:eastAsia="Calibri"/>
          <w:sz w:val="24"/>
          <w:szCs w:val="18"/>
        </w:rPr>
        <w:t>tui</w:t>
      </w:r>
      <w:r>
        <w:rPr>
          <w:rFonts w:eastAsia="Calibri"/>
          <w:sz w:val="24"/>
          <w:szCs w:val="18"/>
        </w:rPr>
        <w:t>ti</w:t>
      </w:r>
      <w:r w:rsidRPr="00AD1BBC">
        <w:rPr>
          <w:rFonts w:eastAsia="Calibri"/>
          <w:sz w:val="24"/>
          <w:szCs w:val="18"/>
        </w:rPr>
        <w:t>on</w:t>
      </w:r>
      <w:r>
        <w:rPr>
          <w:rFonts w:eastAsia="Calibri"/>
          <w:sz w:val="24"/>
          <w:szCs w:val="18"/>
        </w:rPr>
        <w:t xml:space="preserve"> </w:t>
      </w:r>
      <w:r w:rsidRPr="00AD1BBC">
        <w:rPr>
          <w:rFonts w:eastAsia="Calibri"/>
          <w:sz w:val="24"/>
          <w:szCs w:val="18"/>
        </w:rPr>
        <w:t>costs</w:t>
      </w:r>
      <w:r>
        <w:rPr>
          <w:rFonts w:eastAsia="Calibri"/>
          <w:sz w:val="24"/>
          <w:szCs w:val="18"/>
        </w:rPr>
        <w:t xml:space="preserve"> </w:t>
      </w:r>
      <w:r w:rsidRPr="00AD1BBC">
        <w:rPr>
          <w:rFonts w:eastAsia="Calibri"/>
          <w:sz w:val="24"/>
          <w:szCs w:val="18"/>
        </w:rPr>
        <w:t>are</w:t>
      </w:r>
      <w:r>
        <w:rPr>
          <w:rFonts w:eastAsia="Calibri"/>
          <w:sz w:val="24"/>
          <w:szCs w:val="18"/>
        </w:rPr>
        <w:t xml:space="preserve"> now £</w:t>
      </w:r>
      <w:r w:rsidRPr="00AD1BBC">
        <w:rPr>
          <w:rFonts w:eastAsia="Calibri"/>
          <w:sz w:val="24"/>
          <w:szCs w:val="18"/>
        </w:rPr>
        <w:t>1</w:t>
      </w:r>
      <w:r>
        <w:rPr>
          <w:rFonts w:eastAsia="Calibri"/>
          <w:sz w:val="24"/>
          <w:szCs w:val="18"/>
        </w:rPr>
        <w:t>2,</w:t>
      </w:r>
      <w:r w:rsidRPr="00AD1BBC">
        <w:rPr>
          <w:rFonts w:eastAsia="Calibri"/>
          <w:sz w:val="24"/>
          <w:szCs w:val="18"/>
        </w:rPr>
        <w:t>000/year</w:t>
      </w:r>
      <w:r>
        <w:rPr>
          <w:rFonts w:eastAsia="Calibri"/>
          <w:sz w:val="24"/>
          <w:szCs w:val="18"/>
        </w:rPr>
        <w:t xml:space="preserve"> for 3 years. T</w:t>
      </w:r>
      <w:r w:rsidRPr="00AD1BBC">
        <w:rPr>
          <w:rFonts w:eastAsia="Calibri"/>
          <w:sz w:val="24"/>
          <w:szCs w:val="18"/>
        </w:rPr>
        <w:t xml:space="preserve">hese costs are expected to rise </w:t>
      </w:r>
      <w:r>
        <w:rPr>
          <w:rFonts w:eastAsia="Calibri"/>
          <w:sz w:val="24"/>
          <w:szCs w:val="18"/>
        </w:rPr>
        <w:t>by 3.5</w:t>
      </w:r>
      <w:r w:rsidRPr="00AD1BBC">
        <w:rPr>
          <w:rFonts w:eastAsia="Calibri"/>
          <w:sz w:val="24"/>
          <w:szCs w:val="18"/>
        </w:rPr>
        <w:t xml:space="preserve">% a year for the next 18 years. Assume that they can invest at a rate of 8%. </w:t>
      </w:r>
    </w:p>
    <w:p w14:paraId="4DB4FA3A" w14:textId="77777777" w:rsidR="003261B3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If the parent decides to set aside a lump sum now, how much would it be?</w:t>
      </w:r>
    </w:p>
    <w:p w14:paraId="32F05AF6" w14:textId="77777777" w:rsidR="003261B3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If the parent decides to set aside an annuity, starting a year from now, how much would the annuity be?</w:t>
      </w:r>
    </w:p>
    <w:p w14:paraId="3E47BAC4" w14:textId="117D4E07" w:rsidR="003261B3" w:rsidRPr="00C73980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/>
              <w:color w:val="0070C0"/>
              <w:sz w:val="24"/>
              <w:szCs w:val="18"/>
            </w:rPr>
            <m:t>Total fees</m:t>
          </m:r>
          <m:r>
            <w:rPr>
              <w:rFonts w:ascii="Cambria Math" w:eastAsia="Calibri" w:hAnsi="Cambria Math"/>
              <w:color w:val="0070C0"/>
              <w:sz w:val="24"/>
              <w:szCs w:val="18"/>
            </w:rPr>
            <m:t>=£57,443.16</m:t>
          </m:r>
        </m:oMath>
      </m:oMathPara>
    </w:p>
    <w:p w14:paraId="60D4C3FF" w14:textId="77777777" w:rsidR="003261B3" w:rsidRPr="00C73980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</w:p>
    <w:p w14:paraId="5D7002D3" w14:textId="6F5EC018" w:rsidR="003261B3" w:rsidRPr="00C73980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  <w:r w:rsidRPr="00C73980">
        <w:rPr>
          <w:rFonts w:eastAsia="Calibri"/>
          <w:color w:val="0070C0"/>
          <w:sz w:val="24"/>
          <w:szCs w:val="18"/>
        </w:rPr>
        <w:t>Therefore, the parent will need to have £57,443.16 ready for their child to start university in 18 years</w:t>
      </w:r>
    </w:p>
    <w:p w14:paraId="2D2935CA" w14:textId="740E1A72" w:rsidR="003261B3" w:rsidRPr="00C73980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0070C0"/>
              <w:sz w:val="24"/>
              <w:szCs w:val="18"/>
            </w:rPr>
            <m:t>PV=14,375.10</m:t>
          </m:r>
        </m:oMath>
      </m:oMathPara>
    </w:p>
    <w:p w14:paraId="210157C2" w14:textId="77777777" w:rsidR="003261B3" w:rsidRPr="00C73980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</w:p>
    <w:p w14:paraId="4B906AFE" w14:textId="579D4AF0" w:rsidR="003261B3" w:rsidRPr="00C73980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  <w:r w:rsidRPr="00C73980">
        <w:rPr>
          <w:rFonts w:eastAsia="Calibri"/>
          <w:color w:val="0070C0"/>
          <w:sz w:val="24"/>
          <w:szCs w:val="18"/>
        </w:rPr>
        <w:t>If the parent decides to set aside an annuity</w:t>
      </w:r>
      <w:r w:rsidR="00944B6A" w:rsidRPr="00C73980">
        <w:rPr>
          <w:rFonts w:eastAsia="Calibri"/>
          <w:color w:val="0070C0"/>
          <w:sz w:val="24"/>
          <w:szCs w:val="18"/>
        </w:rPr>
        <w:t>:</w:t>
      </w:r>
    </w:p>
    <w:p w14:paraId="7E6570FB" w14:textId="78A89D57" w:rsidR="003261B3" w:rsidRPr="00C73980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0070C0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0070C0"/>
              <w:sz w:val="24"/>
              <w:szCs w:val="18"/>
            </w:rPr>
            <m:t>A=£1,533.85</m:t>
          </m:r>
        </m:oMath>
      </m:oMathPara>
    </w:p>
    <w:p w14:paraId="14AC3DCE" w14:textId="77777777" w:rsidR="003261B3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156082" w:themeColor="accent1"/>
          <w:sz w:val="24"/>
          <w:szCs w:val="18"/>
        </w:rPr>
      </w:pPr>
    </w:p>
    <w:p w14:paraId="4B9B4671" w14:textId="77777777" w:rsidR="003261B3" w:rsidRPr="00842066" w:rsidRDefault="003261B3" w:rsidP="003261B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156082" w:themeColor="accent1"/>
          <w:sz w:val="24"/>
          <w:szCs w:val="18"/>
        </w:rPr>
      </w:pPr>
    </w:p>
    <w:sectPr w:rsidR="003261B3" w:rsidRPr="00842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32C24"/>
    <w:multiLevelType w:val="hybridMultilevel"/>
    <w:tmpl w:val="FE408442"/>
    <w:lvl w:ilvl="0" w:tplc="FFE24EF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113D0"/>
    <w:multiLevelType w:val="hybridMultilevel"/>
    <w:tmpl w:val="78EA4584"/>
    <w:lvl w:ilvl="0" w:tplc="4112A3A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B2D1AC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EEAAF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40DEF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4EBBC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64E3B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34B09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16BFD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4EEBE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1FE15FB"/>
    <w:multiLevelType w:val="hybridMultilevel"/>
    <w:tmpl w:val="D4EC2454"/>
    <w:lvl w:ilvl="0" w:tplc="EF0AE5E8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AF65C62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AB0FBC6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844F916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F109F40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E3E4A50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F8456C0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6130F126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E834BEAC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34CD6220"/>
    <w:multiLevelType w:val="hybridMultilevel"/>
    <w:tmpl w:val="B90C8FB6"/>
    <w:lvl w:ilvl="0" w:tplc="7E9A6E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7E17543"/>
    <w:multiLevelType w:val="hybridMultilevel"/>
    <w:tmpl w:val="52BA39F2"/>
    <w:lvl w:ilvl="0" w:tplc="7A1AD600">
      <w:start w:val="5"/>
      <w:numFmt w:val="bullet"/>
      <w:lvlText w:val=""/>
      <w:lvlJc w:val="left"/>
      <w:pPr>
        <w:ind w:left="644" w:hanging="360"/>
      </w:pPr>
      <w:rPr>
        <w:rFonts w:ascii="Wingdings" w:eastAsia="Calibr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3ADF4C08"/>
    <w:multiLevelType w:val="hybridMultilevel"/>
    <w:tmpl w:val="F0E4E7F4"/>
    <w:lvl w:ilvl="0" w:tplc="7E9A6E4C">
      <w:start w:val="1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773790441">
    <w:abstractNumId w:val="0"/>
  </w:num>
  <w:num w:numId="2" w16cid:durableId="984511607">
    <w:abstractNumId w:val="4"/>
  </w:num>
  <w:num w:numId="3" w16cid:durableId="1666736122">
    <w:abstractNumId w:val="2"/>
  </w:num>
  <w:num w:numId="4" w16cid:durableId="521866413">
    <w:abstractNumId w:val="1"/>
  </w:num>
  <w:num w:numId="5" w16cid:durableId="934947507">
    <w:abstractNumId w:val="3"/>
  </w:num>
  <w:num w:numId="6" w16cid:durableId="1758867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B3"/>
    <w:rsid w:val="000275CF"/>
    <w:rsid w:val="00042D4D"/>
    <w:rsid w:val="000A3897"/>
    <w:rsid w:val="000A5F96"/>
    <w:rsid w:val="000B46E8"/>
    <w:rsid w:val="000B6257"/>
    <w:rsid w:val="000E1D10"/>
    <w:rsid w:val="001032B9"/>
    <w:rsid w:val="00106534"/>
    <w:rsid w:val="001A73CA"/>
    <w:rsid w:val="001D189F"/>
    <w:rsid w:val="0021138D"/>
    <w:rsid w:val="002148AD"/>
    <w:rsid w:val="0024392C"/>
    <w:rsid w:val="002612B6"/>
    <w:rsid w:val="0026716B"/>
    <w:rsid w:val="002A2E3C"/>
    <w:rsid w:val="002B5457"/>
    <w:rsid w:val="002D30C3"/>
    <w:rsid w:val="00315693"/>
    <w:rsid w:val="00321F13"/>
    <w:rsid w:val="003261B3"/>
    <w:rsid w:val="003413F3"/>
    <w:rsid w:val="00341C06"/>
    <w:rsid w:val="00352D58"/>
    <w:rsid w:val="00377794"/>
    <w:rsid w:val="003B6EA4"/>
    <w:rsid w:val="003F63FC"/>
    <w:rsid w:val="004268B5"/>
    <w:rsid w:val="00446AF7"/>
    <w:rsid w:val="0045381B"/>
    <w:rsid w:val="00480E1D"/>
    <w:rsid w:val="00491321"/>
    <w:rsid w:val="004A7455"/>
    <w:rsid w:val="004C41C1"/>
    <w:rsid w:val="004F3D0E"/>
    <w:rsid w:val="00505792"/>
    <w:rsid w:val="00534202"/>
    <w:rsid w:val="0055049B"/>
    <w:rsid w:val="006012F0"/>
    <w:rsid w:val="00613BFB"/>
    <w:rsid w:val="00635774"/>
    <w:rsid w:val="00685A2C"/>
    <w:rsid w:val="00692EA0"/>
    <w:rsid w:val="006A3D4A"/>
    <w:rsid w:val="006D789B"/>
    <w:rsid w:val="0074074E"/>
    <w:rsid w:val="00747CCA"/>
    <w:rsid w:val="007917AA"/>
    <w:rsid w:val="00794C26"/>
    <w:rsid w:val="00837018"/>
    <w:rsid w:val="0085244C"/>
    <w:rsid w:val="008A5F25"/>
    <w:rsid w:val="008B5E11"/>
    <w:rsid w:val="008C3CC0"/>
    <w:rsid w:val="00944B6A"/>
    <w:rsid w:val="009736E6"/>
    <w:rsid w:val="00991611"/>
    <w:rsid w:val="009A135F"/>
    <w:rsid w:val="009C756E"/>
    <w:rsid w:val="00A17BBE"/>
    <w:rsid w:val="00A447A2"/>
    <w:rsid w:val="00A55439"/>
    <w:rsid w:val="00A56C43"/>
    <w:rsid w:val="00A93415"/>
    <w:rsid w:val="00AC65C6"/>
    <w:rsid w:val="00AE0AB4"/>
    <w:rsid w:val="00B31522"/>
    <w:rsid w:val="00B37088"/>
    <w:rsid w:val="00B41D04"/>
    <w:rsid w:val="00B53902"/>
    <w:rsid w:val="00B74F3E"/>
    <w:rsid w:val="00BE71AB"/>
    <w:rsid w:val="00C02A6A"/>
    <w:rsid w:val="00C47426"/>
    <w:rsid w:val="00C73980"/>
    <w:rsid w:val="00CA0382"/>
    <w:rsid w:val="00CA6FB0"/>
    <w:rsid w:val="00CB2FCE"/>
    <w:rsid w:val="00CE41AE"/>
    <w:rsid w:val="00D10B8B"/>
    <w:rsid w:val="00D54284"/>
    <w:rsid w:val="00D62AAD"/>
    <w:rsid w:val="00D84E06"/>
    <w:rsid w:val="00DB751D"/>
    <w:rsid w:val="00DE0B1B"/>
    <w:rsid w:val="00E07D5F"/>
    <w:rsid w:val="00E10E37"/>
    <w:rsid w:val="00E217C9"/>
    <w:rsid w:val="00E25405"/>
    <w:rsid w:val="00E33CB7"/>
    <w:rsid w:val="00E34626"/>
    <w:rsid w:val="00E92DE9"/>
    <w:rsid w:val="00E95A4F"/>
    <w:rsid w:val="00E96C1F"/>
    <w:rsid w:val="00EC3826"/>
    <w:rsid w:val="00EE1DFE"/>
    <w:rsid w:val="00F610C5"/>
    <w:rsid w:val="00FA235D"/>
    <w:rsid w:val="00FC51EB"/>
    <w:rsid w:val="00FF05B6"/>
    <w:rsid w:val="00FF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F4E9"/>
  <w15:chartTrackingRefBased/>
  <w15:docId w15:val="{DD0F3151-B76B-42CA-BF41-410E7D69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1B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1B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5E1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BB5A3-92F5-491C-8640-F4B1E2031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670</Words>
  <Characters>3824</Characters>
  <Application>Microsoft Office Word</Application>
  <DocSecurity>0</DocSecurity>
  <Lines>31</Lines>
  <Paragraphs>8</Paragraphs>
  <ScaleCrop>false</ScaleCrop>
  <Company>UWE Bristol</Company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Demelza Pilgrim</dc:creator>
  <cp:keywords/>
  <dc:description/>
  <cp:lastModifiedBy>Demelza Pilgrim</cp:lastModifiedBy>
  <cp:revision>19</cp:revision>
  <dcterms:created xsi:type="dcterms:W3CDTF">2024-10-14T11:59:00Z</dcterms:created>
  <dcterms:modified xsi:type="dcterms:W3CDTF">2025-08-14T15:48:00Z</dcterms:modified>
</cp:coreProperties>
</file>