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Báo Cáo Nghiên Cứu Chuyên Sâu: Hệ Thống Lý Luận, Cấu Trúc Và Ứng Dụng Của Kinh Dịch Và Tử Vi Đẩu Số Trong Mệnh Học Phương Đông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1: Nền Tảng Triết Học, Khởi Nguyên Và Các Quy Luật Cốt Lõi Của Kinh Dịch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Kinh Dịch, hay còn được biết đến với tên gọi Dịch Kinh (chữ Hán giản thể: 易经; phồn thể: 易經; bính âm: Yì Jīng), là một trong những kiệt tác vĩ đại nhất của triết học, tư tưởng và bói toán cổ đại Trung Hoa, đóng vai trò là nền tảng tư tưởng cho vô số các môn khoa học siêu hình và mệnh lý học thời kỳ sau này tại khu vực Á Đông.</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Tác phẩm này không chỉ đơn thuần là một cẩm nang dự đoán tương lai mà còn là một hệ thống vũ trụ quan hoàn chỉnh, giải thích cơ chế vận hành của tự nhiên, xã hội và con người thông qua lăng kính của sự biến đổi không ngừng.</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Theo các nhà Hán học hiện đại, từ "Dịch" mang hàm ý cốt lõi là sự biến dịch, tức là quá trình chuyển hóa không ngừng nghỉ của vạn vật từ hình thái vật chất hoặc trạng thái năng lượng này sang một hình thái khác.</w:t>
      </w:r>
      <w:r w:rsidDel="00000000" w:rsidR="00000000" w:rsidRPr="00000000">
        <w:rPr>
          <w:rFonts w:ascii="Times New Roman" w:cs="Times New Roman" w:eastAsia="Times New Roman" w:hAnsi="Times New Roman"/>
          <w:color w:val="444746"/>
          <w:sz w:val="28"/>
          <w:szCs w:val="28"/>
          <w:vertAlign w:val="superscript"/>
          <w:rtl w:val="0"/>
        </w:rPr>
        <w:t xml:space="preserve">2</w:t>
      </w:r>
      <w:r w:rsidDel="00000000" w:rsidR="00000000" w:rsidRPr="00000000">
        <w:rPr>
          <w:rFonts w:ascii="Times New Roman" w:cs="Times New Roman" w:eastAsia="Times New Roman" w:hAnsi="Times New Roman"/>
          <w:color w:val="1f1f1f"/>
          <w:sz w:val="28"/>
          <w:szCs w:val="28"/>
          <w:rtl w:val="0"/>
        </w:rPr>
        <w:t xml:space="preserve"> Ở một tầng nghĩa tượng trưng sâu sắc hơn, khái niệm "Dịch" còn biểu thị chu kỳ luân chuyển vĩnh hằng của mặt trời và mặt trăng, tạo ra sự luân phiên ngày và đêm, từ đó định hình khái niệm về thời gian trong tâm thức nhân loại.</w:t>
      </w:r>
      <w:r w:rsidDel="00000000" w:rsidR="00000000" w:rsidRPr="00000000">
        <w:rPr>
          <w:rFonts w:ascii="Times New Roman" w:cs="Times New Roman" w:eastAsia="Times New Roman" w:hAnsi="Times New Roman"/>
          <w:color w:val="444746"/>
          <w:sz w:val="28"/>
          <w:szCs w:val="28"/>
          <w:vertAlign w:val="superscript"/>
          <w:rtl w:val="0"/>
        </w:rPr>
        <w:t xml:space="preserve">2</w:t>
      </w:r>
      <w:r w:rsidDel="00000000" w:rsidR="00000000" w:rsidRPr="00000000">
        <w:rPr>
          <w:rFonts w:ascii="Times New Roman" w:cs="Times New Roman" w:eastAsia="Times New Roman" w:hAnsi="Times New Roman"/>
          <w:color w:val="1f1f1f"/>
          <w:sz w:val="28"/>
          <w:szCs w:val="28"/>
          <w:rtl w:val="0"/>
        </w:rPr>
        <w:t xml:space="preserve"> Nghiên cứu cũng chỉ ra rằng triết lý này còn bao hàm khái niệm "Giản dịch", một giả thuyết được học giả Phùng Hữu Lan đưa ra, ám chỉ sự đơn giản hóa các quy luật phức tạp của vũ trụ thành những biểu tượng cơ bản nhất, thay thế cho những hình thức bói toán phức tạp bằng mai rùa và xương thú trong thời kỳ cổ xưa.</w:t>
      </w:r>
      <w:r w:rsidDel="00000000" w:rsidR="00000000" w:rsidRPr="00000000">
        <w:rPr>
          <w:rFonts w:ascii="Times New Roman" w:cs="Times New Roman" w:eastAsia="Times New Roman" w:hAnsi="Times New Roman"/>
          <w:color w:val="444746"/>
          <w:sz w:val="28"/>
          <w:szCs w:val="28"/>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Hệ thống lý luận hạt nhân của Kinh Dịch bắt nguồn từ khái niệm Thái Cực, được định nghĩa là trạng thái nguyên thủy, toàn vẹn và vô vi nhất của vũ trụ trước khi có sự phân chia.</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Đoạn Hệ từ truyện (thuộc phần Thập Dực) đã mô tả quá trình hình thành vũ trụ qua một mệnh đề kinh điển: "Dịch có thái cực, sinh ra hai nghi (lưỡng nghi), hai nghi sinh ra bốn tượng (tứ tượng), bốn tượng sinh ra tám quẻ (bát quái)".</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Lưỡng Nghi chính là Âm và Dương, hai mặt đối lập nhưng thống nhất một cách biện chứng, tương sinh và tương khắc, tạo ra động lực nội tại cho mọi sự vận động trong vũ trụ.</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Đơn vị cơ bản nhất để biểu diễn Lưỡng Nghi trong hệ thống văn bản Kinh Dịch là các "hào" (爻).</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Hào Dương được ký hiệu bằng một vạch liền (—) hay còn gọi là hào cửu, trong khi hào Âm được ký hiệu bằng một vạch đứt (--) hay còn gọi là hào lục.</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Sự tương tác và kết hợp tiếp theo của Lưỡng Nghi sinh ra Tứ Tượng, biểu thị cho sự phân chia tinh tế hơn của các luồng khí Âm Dương, đại diện cho những trạng thái trung gian đa dạng trong chu kỳ biến đổi liên tục của không gian và thời gian.</w:t>
      </w:r>
      <w:r w:rsidDel="00000000" w:rsidR="00000000" w:rsidRPr="00000000">
        <w:rPr>
          <w:rFonts w:ascii="Times New Roman" w:cs="Times New Roman" w:eastAsia="Times New Roman" w:hAnsi="Times New Roman"/>
          <w:color w:val="444746"/>
          <w:sz w:val="28"/>
          <w:szCs w:val="28"/>
          <w:vertAlign w:val="superscript"/>
          <w:rtl w:val="0"/>
        </w:rPr>
        <w:t xml:space="preserve">3</w:t>
      </w:r>
      <w:r w:rsidDel="00000000" w:rsidR="00000000" w:rsidRPr="00000000">
        <w:rPr>
          <w:rFonts w:ascii="Times New Roman" w:cs="Times New Roman" w:eastAsia="Times New Roman" w:hAnsi="Times New Roman"/>
          <w:color w:val="1f1f1f"/>
          <w:sz w:val="28"/>
          <w:szCs w:val="28"/>
          <w:rtl w:val="0"/>
        </w:rPr>
        <w:t xml:space="preserve"> Từ Tứ Tượng, hệ thống tiếp tục phát triển và hình thành nên Bát Quái, bao gồm tám quẻ đơn là Càn (乾, ☰), Đoài (兌, ☱), Ly (離, ☲), Chấn (震, ☳), Tốn (巽, ☴), Khảm (坎, ☵), Cấn (艮, ☶) và Khôn (坤, ☷).</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Mỗi quẻ đơn này được cấu thành từ ba hào xếp chồng lên nhau, trở thành biểu tượng cho các yếu tố cơ bản trong vũ trụ và các hiện tượng tự nhiên, mang ý nghĩa biểu tượng riêng biệt để thấu hiểu bản thân, thế giới và vận mệnh.</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Đặc biệt, hai quẻ Càn và Khôn luôn được xem là hai quẻ gốc rễ, liên kết chặt chẽ với các khái niệm về Trời và Đất.</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Bát Quái không tồn tại trong một trạng thái tĩnh mịch mà được sắp xếp theo hai hệ thống không gian và thời gian khác biệt, phản ánh hai góc nhìn triết học sâu sắc của người xưa. Hệ thống Tiên Thiên Bát Quái, tương truyền do nhân vật huyền thoại Phục Hy sáng tạo, sắp xếp các quẻ trong một vòng tròn đối xứng hoàn hảo, biểu thị trạng thái khởi nguyên, tĩnh tại và sự cân bằng tuyệt đối của vũ trụ trước khi vạn vật hình thành.</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Trái ngược lại, hệ thống Hậu Thiên Bát Quái, được cho là do Chu Văn Vương chỉnh lý, sắp xếp các quẻ theo phương vị tự nhiên và chu kỳ thời gian thực tế, thể hiện sự vận động, tương tác và sinh diệt liên tục của các yếu tố trong thế giới hiện tượng.</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Hệ thống tư tưởng này đạt đến đỉnh cao lý luận thông qua phần Thập Dực (Mười cánh), một tập hợp các bài tiểu luận và chú giải được giới học thuật cổ đại biên soạn để làm rõ ý nghĩa triết học và đạo đức của các quẻ, trong đó có phần tương truyền là do Khổng Tử thực hiện.</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Thập Dực chia Kinh Dịch thành hai phần lớn: phần Kinh (văn bản Chu Dịch gốc) và phần Truyện (chú giải, lý thuyết và cách sử dụng).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Trong số đó, Văn Ngôn truyện tập trung lý giải các khía cạnh đạo đức thông qua các quẻ.</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Đặc biệt, Đại Tượng truyện khẳng định rằng bậc thánh nhân thông qua việc nghiên cứu Kinh Dịch có thể hòa mình vào Thiên đạo, thấu hiểu mệnh trời và đạt được sự an nhiên tự tại trong tâm trí.</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Hơn thế nữa, Đại Tượng truyện còn đưa ra một tiên đề triết học định hình toàn bộ tư duy siêu hình học Đông Á: "Hình nhi thượng giả vị chi đạo, hình nhi hạ giả vị chi khí", nghĩa là những quy luật trừu tượng vượt lên trên hình tướng vật chất được gọi là Đạo, còn những biểu hiện cụ thể nằm dưới hình tướng vật chất được gọi là Khí.</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Mặc dù có nhiều truyền thuyết gán ghép tác quyền cho Phục Hy, Chu Văn Vương, Chu công Đán và Khổng Tử, các phân tích học thuật hiện đại nhận định Kinh Dịch là một công trình tập thể khổng lồ, là thành quả của sự đúc kết trí tuệ từ nhiều thế hệ, bắt đầu từ đầu thời Tây Chu và hoàn thiện dần vào giữa thời Xuân Thu.</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Tại Việt Nam, một trong những bản dịch Kinh Dịch uy tín thuộc phạm vi công cộng là bản dịch của học giả Ngô Tất Tố, hiện đang được lưu trữ dưới dạng văn bản chưa hoàn thành trên nền tảng Wikisource tiếng Việt.</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Thái Cực và Lưỡng Nghi</w:t>
      </w:r>
      <w:r w:rsidDel="00000000" w:rsidR="00000000" w:rsidRPr="00000000">
        <w:rPr>
          <w:rFonts w:ascii="Times New Roman" w:cs="Times New Roman" w:eastAsia="Times New Roman" w:hAnsi="Times New Roman"/>
          <w:color w:val="1f1f1f"/>
          <w:sz w:val="28"/>
          <w:szCs w:val="28"/>
          <w:rtl w:val="0"/>
        </w:rPr>
        <w:t xml:space="preserve">: Thái Cực là khái niệm triết học chỉ trạng thái khởi nguyên vô hình, vô tướng nhưng chứa đựng mọi tiềm năng của vũ trụ trước khi phân tách. Lưỡng Nghi chỉ Âm và Dương. Trong ngữ cảnh phân tích chuyên sâu, Lưỡng Nghi không phải là sự đối lập triệt tiêu lẫn nhau, mà là hai cực của một hệ thống động lực học; vạn vật sinh ra từ sự chênh lệch và xu hướng tìm kiếm điểm cân bằng giữa hai thái cực này.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Hình nhi thượng và Hình nhi hạ</w:t>
      </w:r>
      <w:r w:rsidDel="00000000" w:rsidR="00000000" w:rsidRPr="00000000">
        <w:rPr>
          <w:rFonts w:ascii="Times New Roman" w:cs="Times New Roman" w:eastAsia="Times New Roman" w:hAnsi="Times New Roman"/>
          <w:color w:val="1f1f1f"/>
          <w:sz w:val="28"/>
          <w:szCs w:val="28"/>
          <w:rtl w:val="0"/>
        </w:rPr>
        <w:t xml:space="preserve">: Khái niệm nhị nguyên phân định thế giới thực tại thành hai tầng lớp. "Hình nhi thượng" là cõi của các nguyên lý thuần túy (Đạo), không thể đo lường bằng giác quan. "Hình nhi hạ" là cõi của các biểu hiện vật lý (Khí), có thể quan sát, định lượng và đo lường. Đây là cốt lõi để hiểu cách Kinh Dịch chuyển hóa các hiện tượng vật lý thông thường thành các nguyên lý trừu tượng mang tính tiên tri.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Tiên Thiên và Hậu Thiên Bát Quái</w:t>
      </w:r>
      <w:r w:rsidDel="00000000" w:rsidR="00000000" w:rsidRPr="00000000">
        <w:rPr>
          <w:rFonts w:ascii="Times New Roman" w:cs="Times New Roman" w:eastAsia="Times New Roman" w:hAnsi="Times New Roman"/>
          <w:color w:val="1f1f1f"/>
          <w:sz w:val="28"/>
          <w:szCs w:val="28"/>
          <w:rtl w:val="0"/>
        </w:rPr>
        <w:t xml:space="preserve">: Hai mô hình nhận thức về vũ trụ và thực tại. Tiên Thiên mang tính bản thể luận, biểu diễn cấu trúc lý tưởng, vĩnh cửu và đối xứng tuyệt đối. Hậu Thiên mang tính hiện tượng luận, biểu diễn sự chuyển hóa thực tế trong không gian và thời gian ba chiều, nơi các yếu tố tương tác, va chạm và biến đổi liên tục.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2: Cấu Trúc Lục Thập Tứ Quái Và Phân Tích Chuyên Sâu Quẻ Thuần Càn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Sự phát triển từ hệ thống Bát Quái lên Lục Thập Tứ Quái (64 quẻ) đánh dấu một bước ngoặt vĩ đại, đưa Kinh Dịch từ một hệ thống biểu tượng tự nhiên mang tính triết học thuần túy trở thành một cẩm nang dự đoán các sự kiện phức tạp trong đời sống con người và xã hội. Bằng cách chồng hai quẻ đơn bất kỳ trong Bát Quái lên nhau, Kinh Dịch tạo ra 64 quẻ kép, hay còn gọi là Trùng quái.</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Mỗi quẻ kép này bao gồm tổng cộng sáu hào, đại diện cho sự vận động tinh vi của Âm Dương trong từng hiện tượng cụ thể.</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Cấu trúc của một Trùng quái được chia làm hai phần không gian rõ rệt. Phần thứ nhất là Nội quái (còn gọi là Hạ quái), bao gồm ba hào dưới cùng, biểu thị cho nền tảng tiềm ẩn, nội tâm, bản chất sâu xa hoặc trạng thái khởi đầu của một sự việc.</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Phần thứ hai là Ngoại quái (còn gọi là Thượng quái), bao gồm ba hào trên cùng, biểu thị cho phần biểu hiện ra bên ngoài, không gian công cộng, sự tương tác với môi trường hoặc kết quả cuối cùng của sự việc.</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Trình tự phân tích và đọc các hào trong một quẻ luôn tuân theo quy tắc phát triển tự nhiên từ dưới lên trên, bắt đầu từ hào đầu tiên (được gọi là hào sơ) và kết thúc ở hào trên cùng (được gọi là hào thượng).</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Điều này phản ánh triết lý rằng mọi tiến trình trong vũ trụ đều lớn lên từ gốc rễ, phát triển từ vi mô đến vĩ mô, từ nền tảng vững chắc vươn lên đỉnh cao.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Việc phân tích tính chất của từng hào trong một quẻ đòi hỏi một sự am hiểu tinh tế về vị trí và bản chất Âm Dương. Các vị trí lẻ trong một quẻ (hào 1, hào 3, hào 5) được quy định là Dương vị, trong khi các vị trí chẵn (hào 2, hào 4, hào 6) được quy định là Âm vị.</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Một hào được coi là đắc "Chính" khi tính chất nội tại của nó hoàn toàn phù hợp với không gian vị trí mà nó chiếm giữ; ví dụ như một hào Dương (vạch liền) nằm đúng ở vị trí số lẻ, hoặc một hào Âm (vạch đứt) nằm đúng ở vị trí số chẵn.</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Sự đắc Chính thể hiện sự thuận tình đạt lý, hành động đúng với danh phận. Đồng thời, các hào nằm ở vị trí trung tâm của Nội quái (hào 2) và trung tâm của Ngoại quái (hào 5) được gọi là đắc "Trung".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Tính chất Trung trong Kinh Dịch đặc biệt được đề cao, tượng trưng cho sự cân bằng hoàn hảo, hành vi không thái quá cũng không bất cập. Trong cấu trúc này, hào 5 thường được coi là vị trí quyền lực và quan trọng nhất, biểu tượng cho ngôi vị của bậc đế vương, người lãnh đạo tối cao, hay trạng thái đỉnh cao rực rỡ nhất của một tiến trình phát triển.</w:t>
      </w:r>
      <w:r w:rsidDel="00000000" w:rsidR="00000000" w:rsidRPr="00000000">
        <w:rPr>
          <w:rFonts w:ascii="Times New Roman" w:cs="Times New Roman" w:eastAsia="Times New Roman" w:hAnsi="Times New Roman"/>
          <w:color w:val="444746"/>
          <w:sz w:val="28"/>
          <w:szCs w:val="28"/>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Hệ thống 64 quẻ được sắp xếp theo một trật tự có tính toán cực kỳ nghiêm ngặt, phổ biến nhất hiện nay là hệ thống Thứ tự Văn Vương.</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Trật tự này ưu tiên việc ghép cặp các quẻ theo nguyên tắc lật ngược (đảo ngược thứ tự các hào từ trên xuống dưới). Trong trường hợp một quẻ khi lật ngược vẫn giữ nguyên hình thái ban đầu, nó sẽ được ghép cặp với phiên bản nghịch đảo của nó (hoán đổi toàn bộ hào Âm thành Dương và hào Dương thành Âm).</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Danh sách 64 quẻ (theo chuẩn Wikisource và các tài liệu cổ) được hệ thống hóa như bảng dưới đây </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Cụm Quẻ 1 - 16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Cụm Quẻ 17 - 32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Cụm Quẻ 33 - 48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Cụm Quẻ 49 - 64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1. Thuần Càn (乾)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17. Trạch Lôi Tùy (隨)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33. Thiên Sơn Độn (遯)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49. Trạch Hỏa Cách (革)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2. Thuần Khôn (坤)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18. Sơn Phong Cổ (蠱)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34. Lôi Thiên Đại Tráng (大壯)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50. Hỏa Phong Đỉnh (鼎)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 Thủy Lôi Truân (屯)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19. Địa Trạch Lâm (臨)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35. Hỏa Địa Tấn (晉)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51. Thuần Chấn (震)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 Sơn Thủy Mông (蒙)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20. Phong Địa Quan (觀)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36. Địa Hỏa Minh Di (明夷)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52. Thuần Cấn (艮)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 Thủy Thiên Nhu (需)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21. Hỏa Lôi Phệ Hạp (噬嗑)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37. Phong Hỏa Gia Nhân (家人)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53. Phong Sơn Tiệm (漸)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6. Thiên Thủy Tụng (訟)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22. Sơn Hỏa Bí (賁)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38. Hỏa Trạch Khuê (睽)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54. Lôi Trạch Quy Muội (歸妹)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7. Địa Thủy Sư (師)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23. Sơn Địa Bác (剝)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39. Thủy Sơn Kiển (蹇)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55. Lôi Hỏa Phong (豐)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8. Thủy Địa Tỷ (比)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24. Địa Lôi Phục (復)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40. Lôi Thủy Giải (解)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56. Hỏa Sơn Lữ (旅)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9. Phong Thiên Tiểu Súc (小畜)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25. Thiên Lôi Vô Vọng (無妄)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41. Sơn Trạch Tổn (損)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57. Thuần Tốn (巽)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10. Thiên Trạch Lý (履)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26. Sơn Thiên Đại Súc (大畜)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Gungsuh" w:cs="Gungsuh" w:eastAsia="Gungsuh" w:hAnsi="Gungsuh"/>
                <w:color w:val="1f1f1f"/>
                <w:sz w:val="28"/>
                <w:szCs w:val="28"/>
                <w:rtl w:val="0"/>
              </w:rPr>
              <w:t xml:space="preserve">42. Phong Lôi Ích (益)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58. Thuần Đoài (兌)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11. Địa Thiên Thái (泰)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27. Sơn Lôi Di (頤)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43. Trạch Thiên Quải (夬)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59. Phong Thủy Hoán (渙)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12. Thiên Địa Bĩ (否)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28. Trạch Phong Đại Quá (大過)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44. Thiên Phong Cấu (姤)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60. Thủy Trạch Tiết (節)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13. Thiên Hỏa Đồng Nhân (同人)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29. Thuần Khảm (坎)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45. Trạch Địa Tụy (萃)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61. Phong Trạch Trung Phu (中孚)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14. Hỏa Thiên Đại Hữu (大有)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30. Thuần Ly (離)</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46. Địa Phong Thăng (升)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62. Lôi Sơn Tiểu Quá (小過)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15. Địa Sơn Khiêm (謙)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31. Trạch Sơn Hàm (咸)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47. Trạch Thủy Khốn (困)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63. Thủy Hỏa Ký Tế (既濟)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16. Lôi Địa Dự (豫)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32. Lôi Phong Hằng (恆)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48. Thủy Phong Tỉnh (井)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Arial Unicode MS" w:cs="Arial Unicode MS" w:eastAsia="Arial Unicode MS" w:hAnsi="Arial Unicode MS"/>
                <w:color w:val="1f1f1f"/>
                <w:sz w:val="28"/>
                <w:szCs w:val="28"/>
                <w:rtl w:val="0"/>
              </w:rPr>
              <w:t xml:space="preserve">64. Hỏa Thủy Vị Tế (未濟)</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48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Để hiểu sâu hơn về kiến trúc văn bản và triết lý của 64 quẻ, việc phân tích chi tiết quẻ số 01 – quẻ Thuần Càn (Càn vi Thiên) mang lại một cái nhìn bao quát về toàn bộ hệ thống. Quẻ Thuần Càn được cấu thành từ Nội quái Càn và Ngoại quái Càn, bao gồm toàn bộ sáu hào đều là hào Dương (hào Cửu), tượng trưng cho Trời.</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Quẻ này thể hiện sức mạnh tuyệt đối, sự cương quyết, tính kiện dã (khỏe mạnh, khô, cứng) và nguyên lý khởi sinh vĩ đại của vũ trụ, nơi đức sáng tạo hoạt động không ngừng nghỉ.</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Thoán từ (câu giải thích ngắn gọn ý nghĩa tổng quát của cả quẻ) tóm tắt đặc tính của quẻ Càn qua bốn chữ cốt lõi "Nguyên, Hanh, Lợi, Trinh".</w:t>
      </w:r>
      <w:r w:rsidDel="00000000" w:rsidR="00000000" w:rsidRPr="00000000">
        <w:rPr>
          <w:rFonts w:ascii="Times New Roman" w:cs="Times New Roman" w:eastAsia="Times New Roman" w:hAnsi="Times New Roman"/>
          <w:color w:val="444746"/>
          <w:sz w:val="28"/>
          <w:szCs w:val="28"/>
          <w:vertAlign w:val="superscript"/>
          <w:rtl w:val="0"/>
        </w:rPr>
        <w:t xml:space="preserve">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firstLine="720"/>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Bốn đặc tính này phản ánh một chu kỳ hoàn hảo của vạn vật: "Nguyên" đại diện cho nguồn gốc, sự khởi đầu to lớn và vĩ đại; "Hanh" là sự phát triển, sinh trưởng hanh thông, trơn tru không gặp trở ngại; "Lợi" là sự thích đáng, thu hoạch kết quả và duy trì bản tính tự nhiên của vạn vật; và "Trinh" là sự gìn giữ bản tính bền vững để chuẩn bị cho một chu kỳ mới.</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Trong tác phẩm Thoán truyện, ý nghĩa của quẻ Càn được nâng tầm vũ trụ quan: Trời có đức "Nguyên" vì là nguồn cội của vạn vật; có đức "Hanh" vì làm ra mây mưa nuôi dưỡng vạn vật sinh trưởng; có đức "Lợi" và "Trinh" vì tạo ra sự biến hóa giúp vạn vật giữ được bẩm tính nguyên khí thái hòa.</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Ở khía cạnh đạo đức học ứng dụng, quẻ Càn nhấn mạnh bốn đức tính cốt lõi của người quân tử là Nhân, Lễ, Nghĩa, Trí, đồng thời phản ánh sự hòa hợp sâu sắc giữa hành vi của con người và quy luật của thiên nhiên.</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Các hào từ (câu giải nghĩa riêng biệt cho từng hào) trong quẻ này mô tả chi tiết sự phát triển và ứng xử cần thiết của người quân tử trong các tình huống thăng trầm khác nhau, từ lúc tiềm ẩn (Tiềm long vật dụng) đến lúc đạt đỉnh vinh quang (Phi long tại thiên).</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Tác giả của Thoán truyện khẳng định rằng bậc thánh nhân đứng đầu muôn loài, nếu thấu hiểu và hành động thuận theo đạo của quẻ Càn, thì có thể mang lại sự bình an vô sự cho thiên hạ.</w:t>
      </w:r>
      <w:r w:rsidDel="00000000" w:rsidR="00000000" w:rsidRPr="00000000">
        <w:rPr>
          <w:rFonts w:ascii="Times New Roman" w:cs="Times New Roman" w:eastAsia="Times New Roman" w:hAnsi="Times New Roman"/>
          <w:color w:val="444746"/>
          <w:sz w:val="28"/>
          <w:szCs w:val="28"/>
          <w:vertAlign w:val="superscript"/>
          <w:rtl w:val="0"/>
        </w:rPr>
        <w:t xml:space="preserve">4</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Đắc Chính và Đắc Trung</w:t>
      </w:r>
      <w:r w:rsidDel="00000000" w:rsidR="00000000" w:rsidRPr="00000000">
        <w:rPr>
          <w:rFonts w:ascii="Times New Roman" w:cs="Times New Roman" w:eastAsia="Times New Roman" w:hAnsi="Times New Roman"/>
          <w:color w:val="1f1f1f"/>
          <w:sz w:val="28"/>
          <w:szCs w:val="28"/>
          <w:rtl w:val="0"/>
        </w:rPr>
        <w:t xml:space="preserve">: Các tiêu chuẩn đánh giá phẩm chất và sức mạnh của một hào. "Chính" đòi hỏi sự phù hợp về bản chất năng lượng (Âm/Dương) với cấu trúc không gian (chẵn/lẻ). "Trung" đòi hỏi vị thế nằm ở trung tâm của cấu trúc quyền lực (hào 2 hoặc hào 5). Trong luận đoán, một hào đắc Trung thường mang lại lợi ích lớn lao và lâu dài hơn một hào đắc Chính, thể hiện triết lý của người Á Đông luôn đề cao sự dung hòa, điều độ hơn là sự cứng nhắc và cực đoan.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Thoán Từ và Hào Từ</w:t>
      </w:r>
      <w:r w:rsidDel="00000000" w:rsidR="00000000" w:rsidRPr="00000000">
        <w:rPr>
          <w:rFonts w:ascii="Times New Roman" w:cs="Times New Roman" w:eastAsia="Times New Roman" w:hAnsi="Times New Roman"/>
          <w:color w:val="1f1f1f"/>
          <w:sz w:val="28"/>
          <w:szCs w:val="28"/>
          <w:rtl w:val="0"/>
        </w:rPr>
        <w:t xml:space="preserve">: Đây là lớp ngôn ngữ cốt lõi tạo nên văn bản Kinh Dịch. Thoán từ do Chu Văn Vương viết, giải thích tổng quan toàn bộ ý nghĩa của 6 vạch quẻ. Hào từ do Chu công Đán viết, giải thích sự kiện cụ thể xảy ra ở từng giai đoạn (từng vạch) trong quỹ đạo của quẻ đó. Sự kết hợp này mang lại cái nhìn từ vĩ mô đến vi mô cho người đọc.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Nguyên, Hanh, Lợi, Trinh</w:t>
      </w:r>
      <w:r w:rsidDel="00000000" w:rsidR="00000000" w:rsidRPr="00000000">
        <w:rPr>
          <w:rFonts w:ascii="Times New Roman" w:cs="Times New Roman" w:eastAsia="Times New Roman" w:hAnsi="Times New Roman"/>
          <w:color w:val="1f1f1f"/>
          <w:sz w:val="28"/>
          <w:szCs w:val="28"/>
          <w:rtl w:val="0"/>
        </w:rPr>
        <w:t xml:space="preserve">: Bốn giai đoạn tiến hóa vòng lặp của một sự vật hiện tượng. Ở cấp độ vĩ mô, khái niệm này tương ứng với bốn mùa trong thiên nhiên: Mùa Xuân (Nguyên - vạn vật đâm chồi), Mùa Hạ (Hanh - vạn vật phát triển mạnh mẽ), Mùa Thu (Lợi - đơm hoa kết trái, thu hoạch), Mùa Đông (Trinh - tĩnh lặng, cất giữ năng lượng để chờ chu kỳ sinh nở mới).</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3: Phương Pháp Thực Hành Dự Đoán Kinh Dịch - Bốc Dịch Và Mai Hoa Dịch Số</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Song song với việc xây dựng hệ thống triết lý vĩ đại, Kinh Dịch được ứng dụng thực tiễn thông qua các phương pháp dự báo chuyên sâu. Nghiên cứu ghi nhận hai trường phái luận giải chính yếu với cơ chế và công cụ hoàn toàn khác biệt: phương pháp Bốc Dịch cổ đại và hệ thống Mai Hoa Dịch Số xuất hiện vào thời trung đại.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Phương pháp cổ xưa nhất và truyền thống nhất là chiêm bốc cổ, hay còn gọi là Bốc Dịch.</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Trong phương pháp này, người thao tác sử dụng các bó cỏ thi (một loại cỏ mọc dài và thẳng ở phương Bắc) trải qua các quy trình phân chia và đếm phức tạp mang tính nghi lễ cao, từ đó trích xuất ra các kết quả đại diện bằng sáu số ngẫu nhiên. Các con số này bao gồm 6, 7, 8 và 9.</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Số 6 (Lão Âm) và số 8 (Thiếu Âm) đại diện cho các hào Âm; số 9 (Lão Dương) và số 7 (Thiếu Dương) đại diện cho các hào Dương.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Những hào được tạo ra từ số 6 và số 9 là những hào "động", báo hiệu sự biến đổi từ Âm sang Dương hoặc ngược lại, hình thành nên quẻ biến. Mỗi tổ hợp thu được sẽ tương ứng với một trong 64 quẻ, từ đó người bói tra cứu Thoán từ và Hào từ để tiên đoán cát hung.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Phương pháp này mang tính chất diễn dịch (Nghĩa lý phái) và hình thức (Tượng số phái), phụ thuộc lớn vào việc giải nghĩa văn bản.</w:t>
      </w:r>
      <w:r w:rsidDel="00000000" w:rsidR="00000000" w:rsidRPr="00000000">
        <w:rPr>
          <w:rFonts w:ascii="Times New Roman" w:cs="Times New Roman" w:eastAsia="Times New Roman" w:hAnsi="Times New Roman"/>
          <w:color w:val="444746"/>
          <w:sz w:val="28"/>
          <w:szCs w:val="28"/>
          <w:vertAlign w:val="superscript"/>
          <w:rtl w:val="0"/>
        </w:rPr>
        <w:t xml:space="preserve">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Tuy nhiên, vào thời kỳ Bắc Tống, một học giả kiệt xuất mang tên Thiệu Ung (thường được biết đến với danh xưng Thiệu Khang Tiết, 1011 - 1071) đã nghiên cứu và phát triển một hệ thống luận đoán mang tính cách mạng mang tên Mai Hoa Dịch Số (chữ Hán: 梅花易數).</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Hệ thống này phá vỡ sự phụ thuộc vào công cụ vật lý như cỏ thi hay mai rùa. Thay vào đó, nó dựa trên triết lý rằng mọi sự vật, hiện tượng trong vũ trụ đều mang một thông điệp toán học có thể đo lường. Mai Hoa Dịch Số được xây dựng trên cơ sở tích hợp Kinh Dịch với các lý thuyết siêu hình học đa dạng như Can Chi, Âm Dương, Ngũ Hành, Bát Quái và thuyết vận khí.</w:t>
      </w:r>
      <w:r w:rsidDel="00000000" w:rsidR="00000000" w:rsidRPr="00000000">
        <w:rPr>
          <w:rFonts w:ascii="Times New Roman" w:cs="Times New Roman" w:eastAsia="Times New Roman" w:hAnsi="Times New Roman"/>
          <w:color w:val="444746"/>
          <w:sz w:val="28"/>
          <w:szCs w:val="28"/>
          <w:vertAlign w:val="superscript"/>
          <w:rtl w:val="0"/>
        </w:rPr>
        <w:t xml:space="preserve">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Phương pháp lập quẻ của Mai Hoa Dịch Số vô cùng linh hoạt và đa dạng: người dự đoán có thể căn cứ vào bất kỳ hiện tượng nào quan sát được. Cụ thể, họ có thể sử dụng số lượng từ ngữ nghe được (từ xem một từ, xem sáu từ - trong trường hợp này gọi là "Lục hào", cho đến mười một từ trở lên), sự đong đếm trượng thước, đặc điểm nhân phẩm, cử động của người đối diện, âm thanh phát ra, hoặc thiết lập quẻ dựa trên tọa độ thời gian gồm giờ, ngày, tháng, năm theo hệ thống âm lịch.</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Quy tắc toán học cốt lõi của việc lập quẻ Mai Hoa là phép chia: để lập quẻ đơn (Thượng quái hoặc Hạ quái), hệ thống lấy số tổng dữ liệu thu thập được chia cho 8 (vì Bát quái có 8 quẻ), số dư chính là trị số quẻ theo Tiên Thiên Bát Quái.</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Để tìm vị trí của hào động, hệ thống lấy tổng số của Thượng quái, Hạ quái cộng thêm số giờ thực hiện, rồi đem chia cho 6 (vì mỗi quẻ kép có 6 hào), phần dư chính là vị trí hào động.</w:t>
      </w:r>
      <w:r w:rsidDel="00000000" w:rsidR="00000000" w:rsidRPr="00000000">
        <w:rPr>
          <w:rFonts w:ascii="Times New Roman" w:cs="Times New Roman" w:eastAsia="Times New Roman" w:hAnsi="Times New Roman"/>
          <w:color w:val="444746"/>
          <w:sz w:val="28"/>
          <w:szCs w:val="28"/>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Sự khác biệt vĩ đại và tinh túy nhất của Mai Hoa Dịch Số so với phương pháp cổ đại nằm ở cách luận đoán dựa trên thuyết Thể Dụng. Sau khi hoàn tất các phép tính, một sơ đồ dự đoán được thiết lập bao gồm quẻ gốc (chủ quái - đại diện cho trạng thái ban đầu), quẻ hỗ (đại diện cho quá trình diễn biến ngầm) và quẻ biến (đại diện cho kết quả cuối cùng).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Dựa vào vị trí của hào động, hệ thống phân định cấu trúc quẻ gốc thành hai thực thể: "Thể" và "Dụng".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"Thể" là phần không chứa hào động, đóng vai trò là chủ thể, bản thân người hỏi hoặc sự vật trung tâm. "Dụng" là phần chứa hào động, đóng vai trò là khách thể, sự việc sắp xảy ra hoặc đối tượng tác động đến "Thể".</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Việc dự đoán cát hung, dù vẫn có xem xét đến khắc ứng và Hào từ, Thoán từ của Chu Dịch như bốc dịch thông thường, nhưng trọng tâm tuyệt đối được đặt vào việc phân tích mối quan hệ sinh khắc của Ngũ Hành giữa Thể và Dụng.</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Quá trình này đòi hỏi sự kết hợp nhuần nhuyễn giữa luận số (phân tích toán học, sinh khắc) và luận lý (phân tích bối cảnh thực tế), vận dụng nguyên tắc biến thông để đưa ra dự báo.</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Theo ghi nhận, môn phái này được chia làm hai luồng: Mai Hoa Dịch Số (tài liệu phổ biến, công khai) và Mai Hoa Thần Số (thường được mật truyền với những nguyên tắc khắt khe hơn).</w:t>
      </w:r>
      <w:r w:rsidDel="00000000" w:rsidR="00000000" w:rsidRPr="00000000">
        <w:rPr>
          <w:rFonts w:ascii="Times New Roman" w:cs="Times New Roman" w:eastAsia="Times New Roman" w:hAnsi="Times New Roman"/>
          <w:color w:val="444746"/>
          <w:sz w:val="28"/>
          <w:szCs w:val="28"/>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Đặc Điểm Phân Tích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Hệ Thống Bốc Dịch Cổ Đại (Cỏ Thi)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Mai Hoa Dịch Số (Thiệu Khang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Cơ Sở Lập Quẻ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Dùng 50 cọng cỏ thi, thực hiện các thuật toán chia bó cỏ để tìm số.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Quan sát tự nhiên, từ ngữ, hoặc dùng thời gian âm lịch (Năm, Tháng, Ngày, Giờ).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Quy Tắc Toán Học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Xác định thông qua các biến số 6, 7, 8, 9 cho từng hào từ dưới lên.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Phép chia 8 (tìm số dư định quẻ đơn) và chia 6 (tìm số dư định hào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Trọng Tâm Luận Đoán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Đọc hiểu và phân tích triết lý của Thoán từ, Hào từ, vị trí hào đắc Chính, đắc Trung.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Xác lập Thể - Dụng, phân tích tương tác sinh khắc Ngũ Hành giữa Thể và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Tốc Độ Ứng Dụng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Phức tạp, tốn nhiều thời gian thực hành nghi lễ.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Nhanh chóng, có thể bẩm quẻ trong đầu (tâm dịch) dựa vào ngoại cảnh.</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48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Thể và Dụng</w:t>
      </w:r>
      <w:r w:rsidDel="00000000" w:rsidR="00000000" w:rsidRPr="00000000">
        <w:rPr>
          <w:rFonts w:ascii="Times New Roman" w:cs="Times New Roman" w:eastAsia="Times New Roman" w:hAnsi="Times New Roman"/>
          <w:color w:val="1f1f1f"/>
          <w:sz w:val="28"/>
          <w:szCs w:val="28"/>
          <w:rtl w:val="0"/>
        </w:rPr>
        <w:t xml:space="preserve">: Một phát kiến mang tính kiến tạo của Thiệu Khang Tiết, đưa học thuyết Ngũ Hành vào trung tâm của Kinh Dịch. "Thể" là bản thể tĩnh, "Dụng" là công năng động. Nếu Ngũ hành của Dụng sinh cho Thể, người hỏi được lợi. Nếu Dụng khắc Thể, sự việc gặp hung họa. Mối quan hệ tương sinh tương khắc giữa Thể và Dụng cho phép mô hình hóa các cuộc xung đột hoặc hợp tác phức tạp trong đời sống thành các biến số Ngũ Hành toán học.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Quẻ Chủ, Quẻ Hỗ, Quẻ Biến</w:t>
      </w:r>
      <w:r w:rsidDel="00000000" w:rsidR="00000000" w:rsidRPr="00000000">
        <w:rPr>
          <w:rFonts w:ascii="Times New Roman" w:cs="Times New Roman" w:eastAsia="Times New Roman" w:hAnsi="Times New Roman"/>
          <w:color w:val="1f1f1f"/>
          <w:sz w:val="28"/>
          <w:szCs w:val="28"/>
          <w:rtl w:val="0"/>
        </w:rPr>
        <w:t xml:space="preserve">: Mô hình mô phỏng dòng thời gian của sự việc. Quẻ Chủ (gốc) biểu diễn giai đoạn khởi điểm. Quẻ Hỗ (tạo ra từ việc ghép hào 2,3,4 và 3,4,5 của quẻ gốc) biểu diễn các yếu tố tiềm ẩn, những khó khăn hoặc thuận lợi ngầm diễn ra ở giữa tiến trình. Quẻ Biến (tạo ra khi hào động chuyển Âm thành Dương hoặc ngược lại) biểu diễn kết quả chung cuộc của sự việc.</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Tượng Số Phái và Nghĩa Lý Phái</w:t>
      </w:r>
      <w:r w:rsidDel="00000000" w:rsidR="00000000" w:rsidRPr="00000000">
        <w:rPr>
          <w:rFonts w:ascii="Times New Roman" w:cs="Times New Roman" w:eastAsia="Times New Roman" w:hAnsi="Times New Roman"/>
          <w:color w:val="1f1f1f"/>
          <w:sz w:val="28"/>
          <w:szCs w:val="28"/>
          <w:rtl w:val="0"/>
        </w:rPr>
        <w:t xml:space="preserve">: Hai góc nhìn chính khi nghiên cứu Kinh Dịch.</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Tượng Số phái chú trọng vào toán học, các con số, sự chuyển hóa của các vạch quẻ và thuộc tính Ngũ hành để tiên tri. Nghĩa Lý phái chú trọng vào việc cắt nghĩa các văn bản cổ, diễn giải đạo đức, nhân sinh quan và cách hành xử đúng đắn của bậc quân tử trước nghịch cảnh.</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4: Tổng Quan Về Tử Vi Đẩu Số - Lịch Sử Hình Thành Và Không Gian Lý Luận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Nếu Kinh Dịch cung cấp một bộ khung lý luận vĩ mô về cơ chế vận hành của tự nhiên và những lời tiên tri dựa trên sự việc ngẫu nhiên, thì Tử Vi Đẩu Số lại ứng dụng các nguyên lý đó vào một lăng kính vi mô, tập trung và cá nhân hóa hơn, cụ thể là việc lập bản đồ và giải mã quỹ đạo vận mệnh của từng cá nhân từ khi sinh ra cho đến lúc qua đời.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Tử Vi Đẩu Số (gọi tắt là Tử Vi, có tên tiếng Trung phồn thể là 紫微斗數; giản thể: 紫微斗数; bính âm: zǐwēi dǒu shù hoặc zǐwéi dǒu shù; Việt bính: zi2 mei4 dau2 sou3) là một hình thức bói toán cực kỳ tinh vi và phổ biến, bắt nguồn từ nền văn hóa Trung Quốc cổ đại và sau đó tạo ảnh hưởng rộng khắp toàn bộ khu vực Á Đông.</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8"/>
          <w:szCs w:val="28"/>
          <w:rtl w:val="0"/>
        </w:rPr>
        <w:t xml:space="preserve"> Trong hệ thống phân loại hàn lâm của siêu hình học Trung Quốc, Tử Vi Đẩu Số được xếp vào nhóm "Mệnh học" (nghiên cứu về mệnh số con người - mìng xué), đứng vị trí hàng đầu trong Ngũ thuật (Năm nghệ thuật huyền bí) và được đánh giá là một trong những phương pháp bói toán nổi tiếng nhất, có vị thế sánh ngang với phương pháp bói Bát tự (Tứ trụ).</w:t>
      </w:r>
      <w:r w:rsidDel="00000000" w:rsidR="00000000" w:rsidRPr="00000000">
        <w:rPr>
          <w:rFonts w:ascii="Times New Roman" w:cs="Times New Roman" w:eastAsia="Times New Roman" w:hAnsi="Times New Roman"/>
          <w:color w:val="444746"/>
          <w:sz w:val="28"/>
          <w:szCs w:val="28"/>
          <w:vertAlign w:val="superscript"/>
          <w:rtl w:val="0"/>
        </w:rPr>
        <w:t xml:space="preserve">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Nguồn gốc hàn lâm của Tử Vi Đẩu Số thường được truy xuất về giai đoạn nhà Tống, với nhân vật trung tâm mang tính truyền thuyết là Trần Đoàn (hiệu Hi Di).</w:t>
      </w:r>
      <w:r w:rsidDel="00000000" w:rsidR="00000000" w:rsidRPr="00000000">
        <w:rPr>
          <w:rFonts w:ascii="Times New Roman" w:cs="Times New Roman" w:eastAsia="Times New Roman" w:hAnsi="Times New Roman"/>
          <w:color w:val="444746"/>
          <w:sz w:val="28"/>
          <w:szCs w:val="28"/>
          <w:vertAlign w:val="superscript"/>
          <w:rtl w:val="0"/>
        </w:rPr>
        <w:t xml:space="preserve">8</w:t>
      </w:r>
      <w:r w:rsidDel="00000000" w:rsidR="00000000" w:rsidRPr="00000000">
        <w:rPr>
          <w:rFonts w:ascii="Times New Roman" w:cs="Times New Roman" w:eastAsia="Times New Roman" w:hAnsi="Times New Roman"/>
          <w:color w:val="1f1f1f"/>
          <w:sz w:val="28"/>
          <w:szCs w:val="28"/>
          <w:rtl w:val="0"/>
        </w:rPr>
        <w:t xml:space="preserve"> Công trình mang tính di sản vĩ đại và được coi là nền tảng chính thống nhất cho môn học này là cuốn "Tử Vi Đẩu Số Toàn Thư".</w:t>
      </w:r>
      <w:r w:rsidDel="00000000" w:rsidR="00000000" w:rsidRPr="00000000">
        <w:rPr>
          <w:rFonts w:ascii="Times New Roman" w:cs="Times New Roman" w:eastAsia="Times New Roman" w:hAnsi="Times New Roman"/>
          <w:color w:val="444746"/>
          <w:sz w:val="28"/>
          <w:szCs w:val="28"/>
          <w:vertAlign w:val="superscript"/>
          <w:rtl w:val="0"/>
        </w:rPr>
        <w:t xml:space="preserve">8</w:t>
      </w:r>
      <w:r w:rsidDel="00000000" w:rsidR="00000000" w:rsidRPr="00000000">
        <w:rPr>
          <w:rFonts w:ascii="Times New Roman" w:cs="Times New Roman" w:eastAsia="Times New Roman" w:hAnsi="Times New Roman"/>
          <w:color w:val="1f1f1f"/>
          <w:sz w:val="28"/>
          <w:szCs w:val="28"/>
          <w:rtl w:val="0"/>
        </w:rPr>
        <w:t xml:space="preserve"> Đây là một tài liệu kinh điển cung cấp kiến thức toàn diện từ cơ bản đến nâng cao cho những người nghiên cứu mệnh học, đặt nền móng cho mọi trường phái Tử Vi sau này.</w:t>
      </w:r>
      <w:r w:rsidDel="00000000" w:rsidR="00000000" w:rsidRPr="00000000">
        <w:rPr>
          <w:rFonts w:ascii="Times New Roman" w:cs="Times New Roman" w:eastAsia="Times New Roman" w:hAnsi="Times New Roman"/>
          <w:color w:val="444746"/>
          <w:sz w:val="28"/>
          <w:szCs w:val="28"/>
          <w:vertAlign w:val="superscript"/>
          <w:rtl w:val="0"/>
        </w:rPr>
        <w:t xml:space="preserve">8</w:t>
      </w:r>
      <w:r w:rsidDel="00000000" w:rsidR="00000000" w:rsidRPr="00000000">
        <w:rPr>
          <w:rFonts w:ascii="Times New Roman" w:cs="Times New Roman" w:eastAsia="Times New Roman" w:hAnsi="Times New Roman"/>
          <w:color w:val="1f1f1f"/>
          <w:sz w:val="28"/>
          <w:szCs w:val="28"/>
          <w:rtl w:val="0"/>
        </w:rPr>
        <w:t xml:space="preserve"> Các ấn bản hiện đại, chẳng hạn như những nghiên cứu của học giả Lâm Canh Phàm (như cuốn Tập bản đồ Đạo giáo Thiên văn Lịch toán học: Tử vi đẩu số xuất bản năm 2009), tiếp tục mổ xẻ và hệ thống hóa kiến thức từ văn bản cổ này để đưa ra những diễn giải phù hợp với bối cảnh xã hội ngày nay.</w:t>
      </w:r>
      <w:r w:rsidDel="00000000" w:rsidR="00000000" w:rsidRPr="00000000">
        <w:rPr>
          <w:rFonts w:ascii="Times New Roman" w:cs="Times New Roman" w:eastAsia="Times New Roman" w:hAnsi="Times New Roman"/>
          <w:color w:val="444746"/>
          <w:sz w:val="28"/>
          <w:szCs w:val="28"/>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Xét về mặt ngữ nghĩa, tên gọi "Tử Vi Đẩu Số" mang hàm ý cực kỳ sâu sắc. Cụm từ này được dịch nghĩa đen là "Tính tử vi".</w:t>
      </w:r>
      <w:r w:rsidDel="00000000" w:rsidR="00000000" w:rsidRPr="00000000">
        <w:rPr>
          <w:rFonts w:ascii="Times New Roman" w:cs="Times New Roman" w:eastAsia="Times New Roman" w:hAnsi="Times New Roman"/>
          <w:color w:val="444746"/>
          <w:sz w:val="28"/>
          <w:szCs w:val="28"/>
          <w:vertAlign w:val="superscript"/>
          <w:rtl w:val="0"/>
        </w:rPr>
        <w:t xml:space="preserve">7</w:t>
      </w:r>
      <w:r w:rsidDel="00000000" w:rsidR="00000000" w:rsidRPr="00000000">
        <w:rPr>
          <w:rFonts w:ascii="Times New Roman" w:cs="Times New Roman" w:eastAsia="Times New Roman" w:hAnsi="Times New Roman"/>
          <w:color w:val="1f1f1f"/>
          <w:sz w:val="28"/>
          <w:szCs w:val="28"/>
          <w:rtl w:val="0"/>
        </w:rPr>
        <w:t xml:space="preserve"> Quá trình này là việc tính toán và đo lường sự vận hành của các ngôi sao. Trong đó, "Tử Vi" là ngôi sao chủ tể, đại diện cho bậc đế vương, đứng đầu bầu trời và định hình toàn bộ cấu trúc của các chòm sao khác; "Đẩu" chỉ các hệ thống tinh tú thuộc chòm sao Bắc Đẩu và Nam Đẩu; "Số" chính là các phép toán, chu kỳ thời gian và quy luật định mệnh chi phối cuộc đời con người.</w:t>
      </w:r>
      <w:r w:rsidDel="00000000" w:rsidR="00000000" w:rsidRPr="00000000">
        <w:rPr>
          <w:rFonts w:ascii="Times New Roman" w:cs="Times New Roman" w:eastAsia="Times New Roman" w:hAnsi="Times New Roman"/>
          <w:color w:val="444746"/>
          <w:sz w:val="28"/>
          <w:szCs w:val="28"/>
          <w:vertAlign w:val="superscript"/>
          <w:rtl w:val="0"/>
        </w:rPr>
        <w:t xml:space="preserve">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Về cơ chế hoạt động, Tử Vi Đẩu Số chia sẻ một số nguyên lý tương đồng nền tảng với chiêm tinh học phương Tây.</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8"/>
          <w:szCs w:val="28"/>
          <w:rtl w:val="0"/>
        </w:rPr>
        <w:t xml:space="preserve"> Cả hai hệ thống đều thiết lập một bản đồ định mệnh dựa trên tọa độ thời gian và không gian khởi điểm – cụ thể là vị trí của các yếu tố vũ trụ vào đúng thời điểm một cá nhân chào đời.</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8"/>
          <w:szCs w:val="28"/>
          <w:rtl w:val="0"/>
        </w:rPr>
        <w:t xml:space="preserve"> Từ dữ liệu khởi thủy này, Tử Vi Đẩu Số phân bổ một hệ thống phức tạp bao gồm 14 chính tinh (những ngôi sao chủ đạo định hình tính cách và sự kiện) cùng hàng tá các bàng tinh (sao phụ) vào một biểu đồ ma trận gồm 12 cung.</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8"/>
          <w:szCs w:val="28"/>
          <w:rtl w:val="0"/>
        </w:rPr>
        <w:t xml:space="preserve"> 12 cung này đại diện cho 12 lĩnh vực cốt lõi và mối quan hệ xoay quanh một đời người, từ cung Mệnh (bản ngã), Phụ Mẫu (cha mẹ), Phu Thê (hôn nhân), Tử Tức (con cái) đến Tài Bạch (tiền bạc) hay Quan Lộc (sự nghiệp). Các chuyên gia mệnh lý sử dụng biểu đồ tương tác này như một công cụ chẩn đoán đa chiều, cho phép đưa ra các nhận định và quyết định mang tính chiến lược về tính cách bẩm sinh của đương số, đánh giá tiềm năng sự nghiệp, triển vọng hôn nhân, tình trạng sức khỏe, cũng như dự báo các biến cố lớn nhỏ có thể xảy ra.</w:t>
      </w:r>
      <w:r w:rsidDel="00000000" w:rsidR="00000000" w:rsidRPr="00000000">
        <w:rPr>
          <w:rFonts w:ascii="Times New Roman" w:cs="Times New Roman" w:eastAsia="Times New Roman" w:hAnsi="Times New Roman"/>
          <w:color w:val="444746"/>
          <w:sz w:val="28"/>
          <w:szCs w:val="28"/>
          <w:vertAlign w:val="superscript"/>
          <w:rtl w:val="0"/>
        </w:rPr>
        <w:t xml:space="preserve">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Sự tinh túy của Tử Vi Đẩu Số không nằm ở việc quan sát thiên văn thực nghiệm qua kính viễn vọng, mà nằm ở sự trừu tượng hóa toán học dựa trên lịch can chi. Hệ thống thiết lập một mô hình vũ trụ ảo, nơi các "sao" thực chất là những điểm nút năng lượng, lưu trữ các mã thông tin về Ngũ Hành, Âm Dương và các xung lực tâm lý. Tương tác hình học giữa 14 chính tinh và 12 cung tạo ra một cơ sở dữ liệu nhân quả cho phép con người lập kế hoạch sinh tồn một cách có hệ thống.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Mệnh Học và Ngũ Thuật</w:t>
      </w:r>
      <w:r w:rsidDel="00000000" w:rsidR="00000000" w:rsidRPr="00000000">
        <w:rPr>
          <w:rFonts w:ascii="Times New Roman" w:cs="Times New Roman" w:eastAsia="Times New Roman" w:hAnsi="Times New Roman"/>
          <w:color w:val="1f1f1f"/>
          <w:sz w:val="28"/>
          <w:szCs w:val="28"/>
          <w:rtl w:val="0"/>
        </w:rPr>
        <w:t xml:space="preserve">: Ngũ thuật là năm nhánh ứng dụng vĩ đại của triết học và siêu hình học Đông phương, bao gồm: Sơn (tu dưỡng thể xác và tinh thần), Y (y học, châm cứu, dược lý), Mệnh (mệnh lý, xem số đời người), Tướng (quan sát hình tướng, phong thủy địa lý) và Bốc (bói toán dự báo sự việc ngẫu nhiên). Việc Tử Vi thuộc nhóm "Mệnh" định hình chức năng của nó là một bức tranh toàn cảnh về tiến trình sinh mệnh của một cá nhân, phân biệt rõ với Kinh Dịch (thuộc nhóm Bốc) dùng để hỏi việc cụ thể.</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Chính Tinh và Cung Điền</w:t>
      </w:r>
      <w:r w:rsidDel="00000000" w:rsidR="00000000" w:rsidRPr="00000000">
        <w:rPr>
          <w:rFonts w:ascii="Times New Roman" w:cs="Times New Roman" w:eastAsia="Times New Roman" w:hAnsi="Times New Roman"/>
          <w:color w:val="1f1f1f"/>
          <w:sz w:val="28"/>
          <w:szCs w:val="28"/>
          <w:rtl w:val="0"/>
        </w:rPr>
        <w:t xml:space="preserve">: Mặc dù Tử Vi sử dụng hàng trăm tinh diệu, hạt nhân của lá số xoay quanh 14 Chính tinh (những ngôi sao mang khối lượng năng lượng lớn nhất, như Tử Vi, Thiên Phủ, Thái Dương, Thái Âm...). Chúng cư ngụ trong 12 Cung Điền, tượng trưng cho 12 sân khấu cuộc đời nơi những năng lượng này biểu diễn. Một ngôi sao sáng sủa ở cung sự nghiệp sẽ mang lại kết quả khác với chính ngôi sao đó ngự tại cung bệnh tật.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5: Động Lực Học Mệnh Lý Tử Vi - Phân Tích Hệ Thống Các Cách Cục Cơ Bản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Kiến trúc nội tại của một lá số Tử Vi Đẩu Số không chỉ dừng lại ở việc xem xét đơn lẻ ý nghĩa của từng cung hay đặc tính cô lập của từng ngôi sao. Để đạt tới trình độ luận giải nâng cao, người nghiên cứu bắt buộc phải làm chủ được khái niệm "Cách Cục". Cách cục chính là cấu trúc tổ hợp đặc biệt của nhiều ngôi sao tương tác với nhau trong một môi trường không gian (các cung) được xác định bởi những góc chiếu đặc thù. Việc phân tích cách cục giống như việc nhìn nhận một hợp chất hóa học thay vì từng nguyên tố đơn lẻ. Theo thống kê từ các tài liệu cổ và các bản tổng hợp hiện đại, tồn tại ít nhất 51 cách cục quan trọng trong hệ thống Tử Vi Đẩu Số, đóng vai trò như những khuôn mẫu định hình mức độ thành tựu, thăng trầm và cấu trúc cuộc đời của một con người.</w:t>
      </w:r>
      <w:r w:rsidDel="00000000" w:rsidR="00000000" w:rsidRPr="00000000">
        <w:rPr>
          <w:rFonts w:ascii="Times New Roman" w:cs="Times New Roman" w:eastAsia="Times New Roman" w:hAnsi="Times New Roman"/>
          <w:color w:val="444746"/>
          <w:sz w:val="28"/>
          <w:szCs w:val="28"/>
          <w:vertAlign w:val="superscript"/>
          <w:rtl w:val="0"/>
        </w:rPr>
        <w:t xml:space="preserve">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Một trong những cách cục cơ bản, danh giá và có sức ảnh hưởng mạnh mẽ nhất được ghi nhận trong các văn bản cổ là "Tam Kỳ Gia Hội Cách".</w:t>
      </w:r>
      <w:r w:rsidDel="00000000" w:rsidR="00000000" w:rsidRPr="00000000">
        <w:rPr>
          <w:rFonts w:ascii="Times New Roman" w:cs="Times New Roman" w:eastAsia="Times New Roman" w:hAnsi="Times New Roman"/>
          <w:color w:val="444746"/>
          <w:sz w:val="28"/>
          <w:szCs w:val="28"/>
          <w:vertAlign w:val="superscript"/>
          <w:rtl w:val="0"/>
        </w:rPr>
        <w:t xml:space="preserve">9</w:t>
      </w:r>
      <w:r w:rsidDel="00000000" w:rsidR="00000000" w:rsidRPr="00000000">
        <w:rPr>
          <w:rFonts w:ascii="Times New Roman" w:cs="Times New Roman" w:eastAsia="Times New Roman" w:hAnsi="Times New Roman"/>
          <w:color w:val="1f1f1f"/>
          <w:sz w:val="28"/>
          <w:szCs w:val="28"/>
          <w:rtl w:val="0"/>
        </w:rPr>
        <w:t xml:space="preserve"> Theo lý luận của Tử Vi Đẩu Số Toàn Thư, cách cục này hình thành khi ba ngôi sao mang tính chất Hóa (đại diện cho sự chuyển đổi và khuếch đại năng lượng đỉnh cao) là Hóa Lộc, Hóa Quyền và Hóa Khoa đồng loạt hội tụ, chiếu trực tiếp vào cung Mệnh của đương số.</w:t>
      </w:r>
      <w:r w:rsidDel="00000000" w:rsidR="00000000" w:rsidRPr="00000000">
        <w:rPr>
          <w:rFonts w:ascii="Times New Roman" w:cs="Times New Roman" w:eastAsia="Times New Roman" w:hAnsi="Times New Roman"/>
          <w:color w:val="444746"/>
          <w:sz w:val="28"/>
          <w:szCs w:val="28"/>
          <w:vertAlign w:val="superscript"/>
          <w:rtl w:val="0"/>
        </w:rPr>
        <w:t xml:space="preserve">9</w:t>
      </w:r>
      <w:r w:rsidDel="00000000" w:rsidR="00000000" w:rsidRPr="00000000">
        <w:rPr>
          <w:rFonts w:ascii="Times New Roman" w:cs="Times New Roman" w:eastAsia="Times New Roman" w:hAnsi="Times New Roman"/>
          <w:color w:val="1f1f1f"/>
          <w:sz w:val="28"/>
          <w:szCs w:val="28"/>
          <w:rtl w:val="0"/>
        </w:rPr>
        <w:t xml:space="preserve"> Cổ ca thường có những vần thơ ca ngợi sự vĩ đại của sự hội tụ này, coi đó là biểu tượng của sự hiển đạt và phú quý toàn diện.</w:t>
      </w:r>
      <w:r w:rsidDel="00000000" w:rsidR="00000000" w:rsidRPr="00000000">
        <w:rPr>
          <w:rFonts w:ascii="Times New Roman" w:cs="Times New Roman" w:eastAsia="Times New Roman" w:hAnsi="Times New Roman"/>
          <w:color w:val="444746"/>
          <w:sz w:val="28"/>
          <w:szCs w:val="28"/>
          <w:vertAlign w:val="superscript"/>
          <w:rtl w:val="0"/>
        </w:rPr>
        <w:t xml:space="preserve">9</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Phân tích cấu trúc từ Tam Kỳ Gia Hội Cách cho thấy một sự kết hợp hoàn hảo của ba yếu tố nền tảng cốt lõi nhất cho sự thành công trong xã hội loài người. Hóa Khoa đại diện cho trí tuệ xuất chúng, học vấn uyên bác, danh tiếng vang xa và sự minh mẫn trong tư duy; ngôi sao này cung cấp cái nhìn sáng suốt và khả năng hóa giải tai ương bằng tri thức. Hóa Quyền tượng trưng cho năng lực lãnh đạo bẩm sinh, uy vũ, sự kiên quyết và khả năng kiểm soát, thao túng quyền lực trong tay; đây là động cơ thúc đẩy đương số vươn lên vị trí đứng đầu. Trong khi đó, Hóa Lộc mang đến sự dồi dào về tài nguyên, sự lưu thông của dòng tiền, sự may mắn bẩm sinh và các cơ hội vật chất to lớn. Khi ba luồng năng lượng này cộng hưởng đồng thời tại bản cung (Mệnh) hoặc tam phương tứ chính (các góc chiếu), chúng tạo ra một lực đẩy vĩ đại. Đương số sở hữu cách cục này không chỉ phát triển vượt bậc về năng lực cá nhân mà còn dễ dàng gặp được thiên thời, địa lợi để kiến tạo nên những thành tựu xuất chúng. Việc nhận diện được cách cục này giúp các chuyên gia dự đoán quỹ đạo thăng tiến của cá nhân một cách chuẩn xác, thiết lập một bộ khung vững chắc để vượt qua mọi chi tiết nhiễu loạn từ các hung tinh hay sát tinh nhỏ lẻ khác có trong lá số. Sự xuất hiện của các cách cục chứng minh rằng Tử Vi Đẩu Số tuân theo tư duy hệ thống (systems thinking), nơi sức mạnh của tổng thể vĩ đại hơn tổng sức mạnh của từng bộ phận cộng lại.</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Cách Cục</w:t>
      </w:r>
      <w:r w:rsidDel="00000000" w:rsidR="00000000" w:rsidRPr="00000000">
        <w:rPr>
          <w:rFonts w:ascii="Times New Roman" w:cs="Times New Roman" w:eastAsia="Times New Roman" w:hAnsi="Times New Roman"/>
          <w:color w:val="1f1f1f"/>
          <w:sz w:val="28"/>
          <w:szCs w:val="28"/>
          <w:rtl w:val="0"/>
        </w:rPr>
        <w:t xml:space="preserve">: Sự tổ hợp cấu trúc của các sao theo những quy luật vận hành và góc chiếu hình học cụ thể (như đồng cung, tam hợp chiếu, xung chiếu). Không có một sao nào trong Tử Vi tồn tại độc lập mà không chịu sức hút hoặc lực đẩy của các sao xung quanh. Cách cục chính là mô hình giải quyết bài toán tương tác đa hướng này, thiết lập mức trần (giới hạn cao nhất) và mức sàn (giới hạn thấp nhất) cho thành tựu của đương số.</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Tứ Hóa (Hóa Lộc, Hóa Quyền, Hóa Khoa, Hóa Kỵ)</w:t>
      </w:r>
      <w:r w:rsidDel="00000000" w:rsidR="00000000" w:rsidRPr="00000000">
        <w:rPr>
          <w:rFonts w:ascii="Times New Roman" w:cs="Times New Roman" w:eastAsia="Times New Roman" w:hAnsi="Times New Roman"/>
          <w:color w:val="1f1f1f"/>
          <w:sz w:val="28"/>
          <w:szCs w:val="28"/>
          <w:rtl w:val="0"/>
        </w:rPr>
        <w:t xml:space="preserve">: Tứ Hóa không phải là những ngôi sao độc lập có hình thể, mà là các trạng thái chuyển hóa năng lượng (động từ) gắn liền với 14 chính tinh tùy thuộc vào năm sinh can chi. Trong khi Lộc, Quyền, Khoa (Tam Kỳ) mang tính chất tích cực về vật chất, quyền lực và tri thức, thì Hóa Kỵ đóng vai trò thu liễm, tạo ra sự cản trở, đố kỵ và thị phi, đóng vai trò như một lực ma sát tự nhiên của vũ trụ để cân bằng lại ba lực kéo kia.</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6: Khảo Sát Chuyên Sâu Về Không Vong - Động Lực Học Của Sao Tuần Và Sao Triệt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Sự vận hành của mệnh lý phương Đông không bao giờ cho phép một trạng thái hoàn hảo tồn tại độc lập mà không có lực lượng kiểm soát và đối trọng. Cơ chế đối trọng mạnh mẽ và kỳ bí nhất trong cấu trúc tĩnh của biểu đồ Tử Vi chính là hệ thống Không Vong, đại diện tiêu biểu bởi hai yếu tố: sao Tuần (tên đầy đủ là Tuần Trung Không Vong) và sao Triệt (tên đầy đủ là Triệt Lộ Không Vong).</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Việc luận giải Tuần và Triệt đòi hỏi một sự tinh tế tột độ vì chúng không mang tính chất của các sao thông thường; chúng không sở hữu thuộc tính cát hay hung một cách cố định, mà hành xử như những "lỗ đen" không gian, bóp méo cường độ năng lượng và nghịch đảo tính chất của toàn bộ các tinh diệu nằm trong cung mà chúng án ngữ.</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Cát tinh gặp chúng sẽ bị suy giảm ánh sáng, trong khi hung tinh gặp chúng lại được vô hiệu hóa sự tàn ác.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Nghiên cứu chỉ ra rằng cường độ và biên độ tác động của Tuần, Triệt không hề đồng nhất mà có sự biến thiên phức tạp, phụ thuộc vào hai biến số vĩ mô: vị trí Ngũ Hành của cung mà chúng chiếm đóng và trục thời gian sinh mệnh của đương số.</w:t>
      </w:r>
      <w:r w:rsidDel="00000000" w:rsidR="00000000" w:rsidRPr="00000000">
        <w:rPr>
          <w:rFonts w:ascii="Times New Roman" w:cs="Times New Roman" w:eastAsia="Times New Roman" w:hAnsi="Times New Roman"/>
          <w:color w:val="444746"/>
          <w:sz w:val="28"/>
          <w:szCs w:val="28"/>
          <w:vertAlign w:val="superscript"/>
          <w:rtl w:val="0"/>
        </w:rPr>
        <w:t xml:space="preserve">10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Xét về không gian Ngũ Hành, các ghi chép từ Tử Vi cho thấy Triệt thể hiện sức mạnh tàn phá khốc liệt nhất, tạo ra sự chia cắt mạnh mẽ nhất khi tọa lạc tại các cung thuộc hành Kim (như cung Thân, cung Dậu).</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Trái lại, Tuần lại vươn tới đỉnh cao tác động của sự bao vây và giam hãm khi án ngữ tại các cung thuộc hành Hỏa (như cung Tị, cung Ngọ).</w:t>
      </w:r>
      <w:r w:rsidDel="00000000" w:rsidR="00000000" w:rsidRPr="00000000">
        <w:rPr>
          <w:rFonts w:ascii="Times New Roman" w:cs="Times New Roman" w:eastAsia="Times New Roman" w:hAnsi="Times New Roman"/>
          <w:color w:val="444746"/>
          <w:sz w:val="28"/>
          <w:szCs w:val="28"/>
          <w:vertAlign w:val="superscript"/>
          <w:rtl w:val="0"/>
        </w:rPr>
        <w:t xml:space="preserve">10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Về mặt động lực học thời gian, quỹ đạo sinh mệnh của một con người thường được giới nghiên cứu chia làm hai nửa, lấy cột mốc khoảng 30 tuổi làm ranh giới luận đoán. Trong giai đoạn 30 năm đầu đời (Tiền vận), lực lượng của Triệt bùng nổ mạnh mẽ nhất, tạo ra những biến cố đột ngột, sự đứt gãy trong các mối quan hệ, sự thay đổi định hướng và những thử thách khắc nghiệt.</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Sự tàn phá này đặc biệt nghiêm trọng khi Triệt "đương đầu" (đứng phía trước cung xét theo chiều thuận nghịch của Âm Dương) so với khi nó "chặn đuôi" (đứng phía sau cung).</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Ngược lại, trong cùng giai đoạn này, sao Tuần chỉ duy trì một ảnh hưởng âm ỉ, mờ nhạt và không đáng kể.</w:t>
      </w:r>
      <w:r w:rsidDel="00000000" w:rsidR="00000000" w:rsidRPr="00000000">
        <w:rPr>
          <w:rFonts w:ascii="Times New Roman" w:cs="Times New Roman" w:eastAsia="Times New Roman" w:hAnsi="Times New Roman"/>
          <w:color w:val="444746"/>
          <w:sz w:val="28"/>
          <w:szCs w:val="28"/>
          <w:vertAlign w:val="superscript"/>
          <w:rtl w:val="0"/>
        </w:rPr>
        <w:t xml:space="preserve">10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Tuy nhiên, bước sang giai đoạn sau 30 tuổi (Hậu vận), cấu trúc quyền lực bị đảo ngược hoàn toàn: sức mạnh sát phạt của Triệt bắt đầu suy giảm nhanh chóng, nhường chỗ cho sức mạnh của Tuần trỗi dậy. Lúc này, Tuần bao trùm và chi phối lá số bằng sự vây hãm, tạo ra những cản trở dai dẳng, sự trì hoãn từ từ và một cảm giác bế tắc khó tháo gỡ.</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Biến thiên sức mạnh này được hệ thống hóa rõ ràng theo bảng cường độ tác động như sau </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Giai Đoạn Thời Gian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Triệt Đương Đầu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Triệt Chặn Đuôi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Tuần Đương Đầu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Tuần Chặn Đuôi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Dưới khoảng 30 Tuổi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1 (Mạnh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2 (Mạnh nhì)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3 (Yếu nhì)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4 (Yếu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Trên khoảng 30 Tuổi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3 (Yếu nhì)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4 (Yếu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1 (Mạnh nhất)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Sức mạnh xếp hạng 2 (Mạnh nhì)</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48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Bên cạnh chức năng cản trở và phá vỡ, sự kỳ diệu của triết lý "Âm dương tương sinh tương khắc" được thể hiện rõ nét qua khả năng hóa giải tai họa của Tuần và Triệt. Lấy ví dụ, khi một cung Mệnh chứa các bộ sao sát tinh cực kỳ nguy hiểm và ám muội như Không, Kiếp (Địa Không, Địa Kiếp) hãm địa, sự hiện diện của Tuần và Triệt lại trở thành cứu cánh vĩ đại cho sinh mệnh.</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Phân tích lý thuyết cho thấy Triệt có khả năng vô hiệu hóa và giải trừ họa hại mạnh mẽ do Không Kiếp gây ra; nếu có Triệt án ngữ ngay tại bản cung Mệnh (hoặc Thân), đương số dẫu có trải qua tai ương khủng khiếp hay tai nạn hình thương (như khi đi kèm sao Thiên Tướng hãm), cũng sẽ mầu nhiệm vượt qua được ranh giới sinh tử một cách an toàn, không còn sợ hãi sự công phá của Không Kiếp chiếu về.</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Sao Tuần cũng sở hữu năng lực phòng vệ tương tự, mặc dù cường độ giải cứu của nó được đánh giá là yếu hơn so với Triệt.</w:t>
      </w:r>
      <w:r w:rsidDel="00000000" w:rsidR="00000000" w:rsidRPr="00000000">
        <w:rPr>
          <w:rFonts w:ascii="Times New Roman" w:cs="Times New Roman" w:eastAsia="Times New Roman" w:hAnsi="Times New Roman"/>
          <w:color w:val="444746"/>
          <w:sz w:val="28"/>
          <w:szCs w:val="28"/>
          <w:vertAlign w:val="superscript"/>
          <w:rtl w:val="0"/>
        </w:rPr>
        <w:t xml:space="preserve">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Một khía cạnh luận giải chuyên sâu gây nhiều tranh cãi trong giới học thuật Tử Vi là phản ứng tương tác của bản mệnh Ngũ Hành với Tuần, Triệt, đặc biệt là đối với những người mang bản Mệnh Kim. Các văn bản tổng hợp lại ba luồng quan điểm trái chiều sâu sắc.</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Quan điểm đầu tiên, phổ biến nhất và được ứng dụng rộng rãi nhất hiện nay, cho rằng Mệnh Kim miễn nhiễm với sự sát phạt của Triệt (coi như vô hại), đồng thời những hiểm nguy do Tuần và Triệt gây ra (ví dụ như khi đi với Thiên Tướng hãm) cũng không đáng ngại đối với bản mệnh này.</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Quan điểm thứ hai đồng ý rằng Mệnh Kim vô hại khi gặp Triệt, nhưng khẳng định rằng khi gặp Tuần, họ vẫn phải chịu ảnh hưởng kìm hãm như mọi lứa tuổi và bản mệnh khác, dù không đến mức quá lo ngại.</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Trái ngược hoàn toàn với quan điểm thứ nhất, quan điểm thứ ba lại đưa ra cảnh báo khắt khe rằng người Mệnh Kim phải tuyệt đối tránh xa cả Tuần lẫn Triệt; vì nếu đối mặt, bản mệnh này sẽ phải chịu thiệt thòi và tổn thất nặng nề hơn rất nhiều so với các Mệnh khác.</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Sự bất đồng lý thuyết lên đến 100% giữa quan điểm 1 và quan điểm 3 tạo ra một thách thức rất lớn trong thực tiễn, buộc các chuyên gia luận giải phải sử dụng phương pháp nghiệm lý thực tế dựa trên sự vận hành của cuộc sống đương số để tìm ra chân lý cho từng lá số cụ thể.</w:t>
      </w:r>
      <w:r w:rsidDel="00000000" w:rsidR="00000000" w:rsidRPr="00000000">
        <w:rPr>
          <w:rFonts w:ascii="Times New Roman" w:cs="Times New Roman" w:eastAsia="Times New Roman" w:hAnsi="Times New Roman"/>
          <w:color w:val="444746"/>
          <w:sz w:val="28"/>
          <w:szCs w:val="28"/>
          <w:vertAlign w:val="superscript"/>
          <w:rtl w:val="0"/>
        </w:rPr>
        <w:t xml:space="preserve">10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Sự linh hoạt tối thượng của hệ thống Không Vong còn thể hiện ở nguyên tắc tháo dỡ năng lượng: nếu bản Mệnh hoặc một cung nào đó của đương số đã bị Tuần hoặc Triệt án ngữ cố định ngay từ đầu, thì khi vòng quay thời gian đưa đương số bước vào Đại hạn (chu kỳ 10 năm) có chứa chính Tuần hoặc Triệt đó, một hiệu ứng "lấy độc trị độc" sẽ xảy ra.</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Sự va chạm giữa hai khối Không Vong sẽ tự động tháo dỡ mọi kìm kẹp, giải phóng nguồn năng lượng khổng lồ bị giam giữ bấy lâu, cho phép đương số vươn lên mạnh mẽ và nắm bắt cơ hội.</w:t>
      </w:r>
      <w:r w:rsidDel="00000000" w:rsidR="00000000" w:rsidRPr="00000000">
        <w:rPr>
          <w:rFonts w:ascii="Times New Roman" w:cs="Times New Roman" w:eastAsia="Times New Roman" w:hAnsi="Times New Roman"/>
          <w:color w:val="444746"/>
          <w:sz w:val="28"/>
          <w:szCs w:val="28"/>
          <w:vertAlign w:val="superscript"/>
          <w:rtl w:val="0"/>
        </w:rPr>
        <w:t xml:space="preserve">10</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Tuần Không và Triệt Không</w:t>
      </w:r>
      <w:r w:rsidDel="00000000" w:rsidR="00000000" w:rsidRPr="00000000">
        <w:rPr>
          <w:rFonts w:ascii="Times New Roman" w:cs="Times New Roman" w:eastAsia="Times New Roman" w:hAnsi="Times New Roman"/>
          <w:color w:val="1f1f1f"/>
          <w:sz w:val="28"/>
          <w:szCs w:val="28"/>
          <w:rtl w:val="0"/>
        </w:rPr>
        <w:t xml:space="preserve">: Biểu hiện của những "hố đen" năng lượng trong mệnh lý. Về mặt bản thể luận, chúng đại diện cho ranh giới của sự rỗng không và hư vô, nơi mọi thuộc tính vật lý, ánh sáng rực rỡ của sao tốt và bóng tối của sao xấu đều bị đình chỉ hoặc nghịch đảo. Triệt lộ cắt đứt vạn vật một cách đột ngột như một nhát chém, trong khi Tuần trung vây hãm vạn vật như một dải sương mù không lối thoát.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Không Kiếp (Địa Không, Địa Kiếp)</w:t>
      </w:r>
      <w:r w:rsidDel="00000000" w:rsidR="00000000" w:rsidRPr="00000000">
        <w:rPr>
          <w:rFonts w:ascii="Times New Roman" w:cs="Times New Roman" w:eastAsia="Times New Roman" w:hAnsi="Times New Roman"/>
          <w:color w:val="1f1f1f"/>
          <w:sz w:val="28"/>
          <w:szCs w:val="28"/>
          <w:rtl w:val="0"/>
        </w:rPr>
        <w:t xml:space="preserve">: Thuộc nhóm Lục sát tinh, đại diện cho tính chất tàn phá phi tuyến tính, các biến cố bạo phát bạo tàn, những mất mát mang tính nghiệp quả. Sự ức chế Không Kiếp bởi Tuần Triệt cho thấy cơ chế phòng vệ tự điều chỉnh của vũ trụ, nơi sự rỗng không của Không Vong đã hấp thụ và triệt tiêu hoàn toàn nguồn năng lượng phá hoại bùng nổ của sát tinh.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Đại Hạn</w:t>
      </w:r>
      <w:r w:rsidDel="00000000" w:rsidR="00000000" w:rsidRPr="00000000">
        <w:rPr>
          <w:rFonts w:ascii="Times New Roman" w:cs="Times New Roman" w:eastAsia="Times New Roman" w:hAnsi="Times New Roman"/>
          <w:color w:val="1f1f1f"/>
          <w:sz w:val="28"/>
          <w:szCs w:val="28"/>
          <w:rtl w:val="0"/>
        </w:rPr>
        <w:t xml:space="preserve">: Chu kỳ quỹ đạo không - thời gian kéo dài 10 năm trong lá số Tử Vi. Nó đóng vai trò như môi trường động diễn ra các sự kiện thực tế, tương tác với tiềm năng đã được lập trình sẵn tại cung Mệnh (môi trường tĩnh). Sự tháo dỡ Tuần Triệt trong Đại hạn chính là khái niệm "thời điểm vàng" để bứt phá khỏi sự ràng buộc của định mệnh.</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Phần 7: Sự Giao Thoa Triết Học Và Tính Thống Nhất Giữa Kinh Dịch Và Tử Vi Đẩu Số</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Phân tích sâu sắc cả hai hệ thống trên cho phép giới nghiên cứu chuyên môn rút ra những nhận định bậc cao về sự giao thoa triết lý và tính thống nhất không thể tách rời giữa Kinh Dịch và Tử Vi Đẩu Số. Mặc dù sở hữu cấu trúc thực hành, công cụ đo lường và thuật ngữ hoàn toàn khác biệt — Kinh Dịch dựa trên 64 quẻ, phép toán Lưỡng Nghi, sự biến dịch của các hào </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trong khi Tử Vi dựa trên 12 cung định vị và hệ thống phân bổ hàng chục tinh diệu </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8"/>
          <w:szCs w:val="28"/>
          <w:rtl w:val="0"/>
        </w:rPr>
        <w:t xml:space="preserve"> — cả hai hệ thống vĩ đại này đều chia sẻ một mẫu số chung tuyệt đối: Tôn chỉ hướng về "Đạo" và nguyên lý vận hành của Âm Dương Ngũ Hành.</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Sự tương đồng vĩ đại nhất giữa hai học thuyết nằm ở tư duy cốt lõi về sự "Biến Dịch". Kinh Dịch khẳng định vạn vật trong vũ trụ luôn dịch chuyển, không có gì là tĩnh tại vĩnh viễn, được biểu diễn qua hệ thống hào động, sự giao tranh giữa Lão Âm và Lão Dương, và sự thay thế lẫn nhau giữa trạng thái khởi thủy của Tiên Thiên Bát Quái sang sự vận động của Hậu Thiên Bát Quái.</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Tương tự như vậy, khái niệm về Tử Vi Đẩu Số hoàn toàn bác bỏ việc xem xét số phận như một bức tranh định mệnh tĩnh lặng bị đóng băng tại thời điểm sinh ra. Bản thân lá số Tử Vi có tính động lực học cực kỳ cao thông qua sự dịch chuyển liên tục của các Đại hạn (10 năm), Tiểu hạn (1 năm) và Lưu niên. Sự thay đổi không gian và cường độ chi phối của Tuần và Triệt trước và sau ranh giới tuổi 30 là một minh chứng xuất sắc và cụ thể nhất cho nguyên lý "Biến Dịch" này, cho thấy con người ở tiền vận và hậu vận tuân theo những lực lượng vật lý hoàn toàn khác nhau.</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Khái niệm "vật cực tất phản" trong Kinh Dịch (khi một yếu tố đi đến tận cùng thì buộc phải hóa giải và thoái lui, như hào Thượng Cửu của quẻ Càn: Kháng long hữu hối) được tái hiện một cách hoàn hảo qua cơ chế tháo gỡ năng lượng trong Tử Vi: khi cung Mệnh đã chịu sự kìm kẹp của Tuần/Triệt mà lại đi vào đúng đại hạn gặp Tuần/Triệt, áp lực khổng lồ sẽ tự bẻ gãy chính nó, mang lại sự tự do.</w:t>
      </w:r>
      <w:r w:rsidDel="00000000" w:rsidR="00000000" w:rsidRPr="00000000">
        <w:rPr>
          <w:rFonts w:ascii="Times New Roman" w:cs="Times New Roman" w:eastAsia="Times New Roman" w:hAnsi="Times New Roman"/>
          <w:color w:val="444746"/>
          <w:sz w:val="28"/>
          <w:szCs w:val="28"/>
          <w:vertAlign w:val="superscript"/>
          <w:rtl w:val="0"/>
        </w:rPr>
        <w:t xml:space="preserve">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8"/>
          <w:szCs w:val="28"/>
          <w:rtl w:val="0"/>
        </w:rPr>
        <w:t xml:space="preserve">Thứ hai, góc nhìn về luân lý học của cả hai hệ thống cho thấy dự đoán học phương Đông không mang bản chất định mệnh luận (fatalism) một cách cực đoan hay bi quan. Thay vào đó, cả hai đều thiết lập một nền tảng đề cao vai trò của tự do ý chí và sự tu dưỡng đạo đức cá nhân. Việc Kinh Dịch nhấn mạnh các đức tính Nhân, Lễ, Nghĩa, Trí thông qua Thoán từ của quẻ Thuần Càn chứng tỏ rằng việc nhận được quẻ cát hay hung không quan trọng bằng việc sở hữu một tâm thế quân tử.</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8"/>
          <w:szCs w:val="28"/>
          <w:rtl w:val="0"/>
        </w:rPr>
        <w:t xml:space="preserve"> Quẻ bói (Kinh Dịch) hay Lá số cá nhân (Tử Vi) chỉ đóng vai trò là "Hình nhi hạ giả vị chi khí" — tức là những công cụ vật lý hiển thị các khuôn mẫu và khuynh hướng năng lượng của vũ trụ.</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Tuy nhiên, bậc quân tử thông qua việc thấu hiểu các khuôn mẫu năng lượng này có thể đạt tới mức độ nhận thức "Hình nhi thượng giả vị chi đạo" — nắm bắt được thiên đạo, từ đó tự mình thay đổi hành vi, tu thân tích đức để né tránh hung họa và phát huy tối đa cát lành.</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Sự tác động qua lại biện chứng giữa khái niệm "Thể" (Bản thân mình, sự chủ động) và "Dụng" (Sự kiện bên ngoài, ngoại cảnh) trong hệ thống dự báo Mai Hoa Dịch Số của Thiệu Khang Tiết </w:t>
      </w:r>
      <w:r w:rsidDel="00000000" w:rsidR="00000000" w:rsidRPr="00000000">
        <w:rPr>
          <w:rFonts w:ascii="Times New Roman" w:cs="Times New Roman" w:eastAsia="Times New Roman" w:hAnsi="Times New Roman"/>
          <w:color w:val="444746"/>
          <w:sz w:val="28"/>
          <w:szCs w:val="28"/>
          <w:vertAlign w:val="superscript"/>
          <w:rtl w:val="0"/>
        </w:rPr>
        <w:t xml:space="preserve">5</w:t>
      </w:r>
      <w:r w:rsidDel="00000000" w:rsidR="00000000" w:rsidRPr="00000000">
        <w:rPr>
          <w:rFonts w:ascii="Times New Roman" w:cs="Times New Roman" w:eastAsia="Times New Roman" w:hAnsi="Times New Roman"/>
          <w:color w:val="1f1f1f"/>
          <w:sz w:val="28"/>
          <w:szCs w:val="28"/>
          <w:rtl w:val="0"/>
        </w:rPr>
        <w:t xml:space="preserve"> hoàn toàn song hành với việc phân tích mối tương quan sinh khắc giữa cung Mệnh (Bản thể cá nhân) và cung Thiên Di (Môi trường xã hội bên ngoài) trong lá số Tử Vi Đẩu Số. Sự sống còn trước sát tinh tàn khốc Không Kiếp nhờ lực hóa giải ẩn tàng của Tuần Triệt </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8"/>
          <w:szCs w:val="28"/>
          <w:rtl w:val="0"/>
        </w:rPr>
        <w:t xml:space="preserve"> cho thấy vũ trụ quan của người phương Đông luôn tin tưởng vào một cơ chế bao dung và tự chữa lành: vũ trụ luôn tạo ra lối thoát, bảo vệ con người ở những tình huống hiểm nghèo nhất, phản ánh đức "Hanh" và "Lợi" vô biên của quy luật sinh tồn tự nhiên.</w:t>
      </w:r>
      <w:r w:rsidDel="00000000" w:rsidR="00000000" w:rsidRPr="00000000">
        <w:rPr>
          <w:rFonts w:ascii="Times New Roman" w:cs="Times New Roman" w:eastAsia="Times New Roman" w:hAnsi="Times New Roman"/>
          <w:color w:val="444746"/>
          <w:sz w:val="28"/>
          <w:szCs w:val="28"/>
          <w:vertAlign w:val="superscript"/>
          <w:rtl w:val="0"/>
        </w:rPr>
        <w:t xml:space="preserve">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Bên cạnh đó, quá trình triết học nhằm đơn giản hóa sự vĩ đại của vũ trụ vào những biểu tượng vi mô (khái niệm Giản Dịch) </w:t>
      </w:r>
      <w:r w:rsidDel="00000000" w:rsidR="00000000" w:rsidRPr="00000000">
        <w:rPr>
          <w:rFonts w:ascii="Times New Roman" w:cs="Times New Roman" w:eastAsia="Times New Roman" w:hAnsi="Times New Roman"/>
          <w:color w:val="444746"/>
          <w:sz w:val="28"/>
          <w:szCs w:val="28"/>
          <w:vertAlign w:val="superscript"/>
          <w:rtl w:val="0"/>
        </w:rPr>
        <w:t xml:space="preserve">2</w:t>
      </w:r>
      <w:r w:rsidDel="00000000" w:rsidR="00000000" w:rsidRPr="00000000">
        <w:rPr>
          <w:rFonts w:ascii="Times New Roman" w:cs="Times New Roman" w:eastAsia="Times New Roman" w:hAnsi="Times New Roman"/>
          <w:color w:val="1f1f1f"/>
          <w:sz w:val="28"/>
          <w:szCs w:val="28"/>
          <w:rtl w:val="0"/>
        </w:rPr>
        <w:t xml:space="preserve"> chính là linh hồn cấu trúc của cả hai mô hình. Kinh Dịch đã xuất sắc thu gọn toàn bộ hệ sinh thái của thiên nhiên, xã hội loài người và đạo lý vũ trụ vào vỏn vẹn 6 vạch của một quẻ kép </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8"/>
          <w:szCs w:val="28"/>
          <w:rtl w:val="0"/>
        </w:rPr>
        <w:t xml:space="preserve">, trong khi Tử Vi Đẩu Số mã hóa thành công toàn bộ quỹ đạo thăng trầm 100 năm của sinh mệnh con người vào một bảng lưới ma trận gồm 12 ô vuông tượng trưng cho 12 cung, cùng 14 chính tinh xoay vần.</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8"/>
          <w:szCs w:val="28"/>
          <w:rtl w:val="0"/>
        </w:rPr>
        <w:t xml:space="preserve"> Sự trừu tượng hóa toán học này không hề làm giảm đi tính toàn vẹn và sự phức tạp của thực tại vật lý. Ngược lại, nó cung cấp một ngôn ngữ siêu hình thống nhất, giúp trí tuệ con người vượt qua mọi giới hạn của không gian và thời gian ba chiều để nhìn thấu cấu trúc vận mệnh, từ đó đạt được sự an nhiên tự tại trước mọi biến cố của trần thế.</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Chú Giải Các Khái Niệm Phức Tạp Thuộc Phần 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Định Mệnh Luận (Fatalism)</w:t>
      </w:r>
      <w:r w:rsidDel="00000000" w:rsidR="00000000" w:rsidRPr="00000000">
        <w:rPr>
          <w:rFonts w:ascii="Times New Roman" w:cs="Times New Roman" w:eastAsia="Times New Roman" w:hAnsi="Times New Roman"/>
          <w:color w:val="1f1f1f"/>
          <w:sz w:val="28"/>
          <w:szCs w:val="28"/>
          <w:rtl w:val="0"/>
        </w:rPr>
        <w:t xml:space="preserve">: Quan điểm triết học cứng nhắc cho rằng mọi sự kiện, hành động và kết quả đã được lập trình sẵn và cá nhân không thể thay đổi bằng ý chí. Nghiên cứu sâu về Dịch lý và Tử Vi phủ nhận tuyệt đối quan điểm cực đoan này. Thay vào đó, hai hệ thống này cổ xúy cho "Thuyết định mệnh có điều kiện" - nghĩa là khuôn khổ giới hạn, xuất phát điểm và các môi trường va chạm là cố định (tương tự như các định luật vật lý), nhưng cách con người di chuyển, phản ứng và tối ưu hóa kết quả trong khuôn khổ đó lại hoàn toàn phụ thuộc vào nhận thức, nỗ lực và đạo đức tu dưỡng cá nhân.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jc w:val="both"/>
        <w:rPr>
          <w:rFonts w:ascii="Times New Roman" w:cs="Times New Roman" w:eastAsia="Times New Roman" w:hAnsi="Times New Roman"/>
          <w:color w:val="0000ee"/>
          <w:sz w:val="28"/>
          <w:szCs w:val="28"/>
          <w:u w:val="single"/>
        </w:rPr>
      </w:pPr>
      <w:r w:rsidDel="00000000" w:rsidR="00000000" w:rsidRPr="00000000">
        <w:rPr>
          <w:rFonts w:ascii="Times New Roman" w:cs="Times New Roman" w:eastAsia="Times New Roman" w:hAnsi="Times New Roman"/>
          <w:b w:val="1"/>
          <w:bCs w:val="1"/>
          <w:color w:val="1f1f1f"/>
          <w:sz w:val="28"/>
          <w:szCs w:val="28"/>
          <w:rtl w:val="0"/>
        </w:rPr>
        <w:t xml:space="preserve">Sự Tháo Gỡ và Quy Luật "Vật cực tất phản"</w:t>
      </w:r>
      <w:r w:rsidDel="00000000" w:rsidR="00000000" w:rsidRPr="00000000">
        <w:rPr>
          <w:rFonts w:ascii="Times New Roman" w:cs="Times New Roman" w:eastAsia="Times New Roman" w:hAnsi="Times New Roman"/>
          <w:color w:val="1f1f1f"/>
          <w:sz w:val="28"/>
          <w:szCs w:val="28"/>
          <w:rtl w:val="0"/>
        </w:rPr>
        <w:t xml:space="preserve">: Đây có thể xem là nguyên lý cơ học lượng tử của triết học phương Đông, chỉ ra rằng bất kỳ lực lượng nào, dù tốt hay xấu, khi phát triển đến điểm giới hạn cực đại của nó sẽ tất yếu chuyển hóa thành thái cực ngược lại. Trong thực hành bói toán, khi hai lực lượng tiêu cực cực đoan (như cung Mệnh có Tuần/Triệt gặp phải Đại hạn đi qua đúng Tuần/Triệt) va chạm kịch liệt với nhau, chúng không cộng gộp thành một sự hủy diệt nhân đôi như logic toán học thông thường. Thay vào đó, áp lực thái quá làm gãy vỡ lực lượng kìm kẹp, chúng tự triệt tiêu lẫn nhau, qua đó trả lại một khoảng không gian trung hòa rộng lớn cho đương số tự do hành động và xoay chuyển tình thế.</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