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07E9" w14:textId="77777777" w:rsidR="00880256" w:rsidRDefault="00880256" w:rsidP="00880256">
      <w:pPr>
        <w:jc w:val="center"/>
      </w:pPr>
    </w:p>
    <w:p w14:paraId="7E313D92" w14:textId="77777777" w:rsidR="00880256" w:rsidRDefault="00880256" w:rsidP="00880256">
      <w:pPr>
        <w:pStyle w:val="a3"/>
        <w:rPr>
          <w:rFonts w:ascii="Times New Roman" w:hAnsi="Times New Roman"/>
        </w:rPr>
      </w:pPr>
    </w:p>
    <w:p w14:paraId="421418A1" w14:textId="77777777" w:rsidR="00880256" w:rsidRDefault="00880256" w:rsidP="00880256">
      <w:pPr>
        <w:jc w:val="center"/>
      </w:pPr>
    </w:p>
    <w:p w14:paraId="1801A571" w14:textId="77777777" w:rsidR="00880256" w:rsidRDefault="00880256" w:rsidP="00880256">
      <w:pPr>
        <w:jc w:val="center"/>
        <w:rPr>
          <w:rFonts w:ascii="华文隶书" w:eastAsia="华文隶书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哈尔滨工业大学</w:t>
      </w:r>
    </w:p>
    <w:p w14:paraId="1234A86F" w14:textId="77777777" w:rsidR="00880256" w:rsidRDefault="00880256" w:rsidP="00880256">
      <w:pPr>
        <w:jc w:val="center"/>
      </w:pPr>
    </w:p>
    <w:p w14:paraId="092E6FA3" w14:textId="77777777" w:rsidR="00880256" w:rsidRDefault="00880256" w:rsidP="00880256">
      <w:pPr>
        <w:jc w:val="center"/>
      </w:pPr>
    </w:p>
    <w:p w14:paraId="557D745D" w14:textId="77777777" w:rsidR="00880256" w:rsidRDefault="00880256" w:rsidP="00880256">
      <w:pPr>
        <w:jc w:val="center"/>
      </w:pPr>
    </w:p>
    <w:p w14:paraId="48E5FDCF" w14:textId="77777777" w:rsidR="00880256" w:rsidRDefault="00880256" w:rsidP="00880256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计算机体系结构</w:t>
      </w:r>
      <w:r>
        <w:rPr>
          <w:rFonts w:eastAsia="黑体"/>
          <w:b/>
          <w:bCs/>
          <w:sz w:val="52"/>
          <w:szCs w:val="52"/>
        </w:rPr>
        <w:t>&gt;&gt;</w:t>
      </w:r>
    </w:p>
    <w:p w14:paraId="3A46C8DD" w14:textId="77777777" w:rsidR="00880256" w:rsidRDefault="00880256" w:rsidP="00880256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实验报告</w:t>
      </w:r>
    </w:p>
    <w:p w14:paraId="489497E2" w14:textId="77777777" w:rsidR="00880256" w:rsidRDefault="00880256" w:rsidP="00880256">
      <w:pPr>
        <w:pStyle w:val="a3"/>
        <w:rPr>
          <w:rFonts w:ascii="Times New Roman" w:eastAsia="仿宋_GB2312" w:hAnsi="Times New Roman"/>
          <w:b/>
          <w:sz w:val="44"/>
          <w:szCs w:val="44"/>
        </w:rPr>
      </w:pPr>
    </w:p>
    <w:p w14:paraId="07938B87" w14:textId="77777777" w:rsidR="00880256" w:rsidRDefault="00880256" w:rsidP="00880256">
      <w:pPr>
        <w:pStyle w:val="a3"/>
        <w:rPr>
          <w:rFonts w:ascii="Times New Roman" w:eastAsia="仿宋_GB2312" w:hAnsi="Times New Roman"/>
          <w:b/>
          <w:sz w:val="44"/>
          <w:szCs w:val="44"/>
        </w:rPr>
      </w:pPr>
    </w:p>
    <w:p w14:paraId="425C6607" w14:textId="58F687A7" w:rsidR="00880256" w:rsidRDefault="00880256" w:rsidP="00880256">
      <w:pPr>
        <w:pStyle w:val="a3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>(20</w:t>
      </w:r>
      <w:r w:rsidR="006C708C">
        <w:rPr>
          <w:rFonts w:ascii="Times New Roman" w:eastAsia="仿宋_GB2312" w:hAnsi="Times New Roman" w:hint="eastAsia"/>
          <w:b/>
          <w:sz w:val="44"/>
          <w:szCs w:val="44"/>
        </w:rPr>
        <w:t>21</w:t>
      </w:r>
      <w:bookmarkStart w:id="0" w:name="_GoBack"/>
      <w:bookmarkEnd w:id="0"/>
      <w:r>
        <w:rPr>
          <w:rFonts w:ascii="Times New Roman" w:eastAsia="仿宋_GB2312" w:hAnsi="Times New Roman" w:hint="eastAsia"/>
          <w:b/>
          <w:sz w:val="44"/>
          <w:szCs w:val="44"/>
        </w:rPr>
        <w:t>年度秋春季学期</w:t>
      </w:r>
      <w:r>
        <w:rPr>
          <w:rFonts w:ascii="Times New Roman" w:eastAsia="仿宋_GB2312" w:hAnsi="Times New Roman"/>
          <w:b/>
          <w:sz w:val="44"/>
          <w:szCs w:val="44"/>
        </w:rPr>
        <w:t>)</w:t>
      </w:r>
    </w:p>
    <w:p w14:paraId="6DC2E5EB" w14:textId="77777777" w:rsidR="00880256" w:rsidRDefault="00880256" w:rsidP="00880256">
      <w:pPr>
        <w:jc w:val="center"/>
      </w:pPr>
    </w:p>
    <w:p w14:paraId="68FB5E3B" w14:textId="77777777" w:rsidR="00880256" w:rsidRDefault="00880256" w:rsidP="00880256">
      <w:pPr>
        <w:jc w:val="center"/>
      </w:pPr>
    </w:p>
    <w:p w14:paraId="0E5AF300" w14:textId="77777777" w:rsidR="00880256" w:rsidRDefault="00880256" w:rsidP="00880256">
      <w:pPr>
        <w:jc w:val="center"/>
      </w:pPr>
    </w:p>
    <w:p w14:paraId="5228FA40" w14:textId="77777777" w:rsidR="00880256" w:rsidRDefault="00880256" w:rsidP="00880256">
      <w:pPr>
        <w:jc w:val="center"/>
      </w:pPr>
    </w:p>
    <w:p w14:paraId="09154C62" w14:textId="77777777" w:rsidR="00880256" w:rsidRDefault="00880256" w:rsidP="00880256">
      <w:pPr>
        <w:jc w:val="center"/>
      </w:pPr>
    </w:p>
    <w:p w14:paraId="11200AFE" w14:textId="77777777" w:rsidR="00880256" w:rsidRDefault="00880256" w:rsidP="00880256">
      <w:pPr>
        <w:jc w:val="center"/>
      </w:pPr>
    </w:p>
    <w:p w14:paraId="15527F61" w14:textId="77777777" w:rsidR="00880256" w:rsidRDefault="00880256" w:rsidP="00880256">
      <w:pPr>
        <w:pStyle w:val="a3"/>
        <w:rPr>
          <w:rFonts w:ascii="Times New Roman" w:hAnsi="Times New Roman"/>
        </w:rPr>
      </w:pPr>
    </w:p>
    <w:p w14:paraId="18ED5C32" w14:textId="77777777" w:rsidR="00880256" w:rsidRDefault="00880256" w:rsidP="00880256">
      <w:pPr>
        <w:pStyle w:val="a3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86"/>
      </w:tblGrid>
      <w:tr w:rsidR="00880256" w14:paraId="226958A5" w14:textId="77777777" w:rsidTr="00880256"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64F6A73B" w14:textId="77777777" w:rsidR="00880256" w:rsidRDefault="00880256">
            <w:pPr>
              <w:pStyle w:val="a3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5DB2" w14:textId="77777777" w:rsidR="00880256" w:rsidRDefault="00880256">
            <w:pPr>
              <w:pStyle w:val="a3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880256" w14:paraId="6E09C9DB" w14:textId="77777777" w:rsidTr="00880256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3E7A89C2" w14:textId="77777777" w:rsidR="00880256" w:rsidRDefault="00880256">
            <w:pPr>
              <w:pStyle w:val="a3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ACD1" w14:textId="77777777" w:rsidR="00880256" w:rsidRDefault="00880256" w:rsidP="00880256">
            <w:pPr>
              <w:pStyle w:val="a3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880256" w14:paraId="372CE257" w14:textId="77777777" w:rsidTr="00880256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0891C12F" w14:textId="77777777" w:rsidR="00880256" w:rsidRDefault="00880256">
            <w:pPr>
              <w:pStyle w:val="a3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CEDD5" w14:textId="77777777" w:rsidR="00880256" w:rsidRDefault="00880256">
            <w:pPr>
              <w:pStyle w:val="a3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880256" w14:paraId="75368DD8" w14:textId="77777777" w:rsidTr="00880256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14:paraId="4FF3F4E7" w14:textId="77777777" w:rsidR="00880256" w:rsidRDefault="00880256">
            <w:pPr>
              <w:pStyle w:val="a3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071ED4" w14:textId="77777777" w:rsidR="00880256" w:rsidRDefault="00880256" w:rsidP="00880256">
            <w:pPr>
              <w:pStyle w:val="a3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</w:tbl>
    <w:p w14:paraId="48EC87B6" w14:textId="77777777" w:rsidR="00880256" w:rsidRDefault="00880256" w:rsidP="00880256">
      <w:pPr>
        <w:pStyle w:val="a3"/>
        <w:rPr>
          <w:rFonts w:ascii="Times New Roman" w:hAnsi="Times New Roman"/>
        </w:rPr>
      </w:pPr>
    </w:p>
    <w:p w14:paraId="351F2EDA" w14:textId="77777777" w:rsidR="00880256" w:rsidRDefault="00880256" w:rsidP="00880256">
      <w:pPr>
        <w:pStyle w:val="a3"/>
        <w:rPr>
          <w:rFonts w:ascii="Times New Roman" w:hAnsi="Times New Roman"/>
        </w:rPr>
      </w:pPr>
    </w:p>
    <w:p w14:paraId="085543F4" w14:textId="77777777" w:rsidR="00880256" w:rsidRDefault="00880256" w:rsidP="00880256">
      <w:pPr>
        <w:jc w:val="center"/>
      </w:pPr>
    </w:p>
    <w:p w14:paraId="4A1CAA8D" w14:textId="77777777" w:rsidR="00880256" w:rsidRDefault="00880256" w:rsidP="00880256">
      <w:pPr>
        <w:jc w:val="center"/>
        <w:rPr>
          <w:rFonts w:eastAsia="楷体_GB2312"/>
          <w:sz w:val="30"/>
        </w:rPr>
      </w:pPr>
    </w:p>
    <w:p w14:paraId="48C7C4EE" w14:textId="77777777" w:rsidR="00A23724" w:rsidRDefault="00A23724"/>
    <w:p w14:paraId="32DAB2E8" w14:textId="77777777" w:rsidR="00880256" w:rsidRDefault="002A033D" w:rsidP="002A033D">
      <w:pPr>
        <w:pStyle w:val="1"/>
      </w:pPr>
      <w:r>
        <w:rPr>
          <w:rFonts w:hint="eastAsia"/>
        </w:rPr>
        <w:t>一、</w:t>
      </w:r>
      <w:proofErr w:type="spellStart"/>
      <w:r w:rsidR="00880256">
        <w:rPr>
          <w:rFonts w:hint="eastAsia"/>
        </w:rPr>
        <w:t>Pint</w:t>
      </w:r>
      <w:r w:rsidR="00880256">
        <w:t>ool</w:t>
      </w:r>
      <w:proofErr w:type="spellEnd"/>
      <w:r w:rsidR="00177015">
        <w:rPr>
          <w:rFonts w:hint="eastAsia"/>
        </w:rPr>
        <w:t>功能及其实现思路</w:t>
      </w:r>
    </w:p>
    <w:p w14:paraId="0B0E3CF6" w14:textId="77777777" w:rsidR="00177015" w:rsidRPr="00AA52F5" w:rsidRDefault="00177015" w:rsidP="00AA52F5">
      <w:pPr>
        <w:ind w:firstLine="420"/>
        <w:rPr>
          <w:color w:val="FF0000"/>
        </w:rPr>
      </w:pPr>
      <w:r w:rsidRPr="00AA52F5">
        <w:rPr>
          <w:rFonts w:hint="eastAsia"/>
          <w:color w:val="FF0000"/>
        </w:rPr>
        <w:t>本部分需要阐述自己所编写</w:t>
      </w:r>
      <w:r w:rsidR="00AA52F5" w:rsidRPr="00AA52F5">
        <w:rPr>
          <w:rFonts w:hint="eastAsia"/>
          <w:color w:val="FF0000"/>
        </w:rPr>
        <w:t>的</w:t>
      </w:r>
      <w:r w:rsidRPr="00AA52F5">
        <w:rPr>
          <w:rFonts w:hint="eastAsia"/>
          <w:color w:val="FF0000"/>
        </w:rPr>
        <w:t>每一个</w:t>
      </w:r>
      <w:proofErr w:type="spellStart"/>
      <w:r w:rsidRPr="00AA52F5">
        <w:rPr>
          <w:rFonts w:hint="eastAsia"/>
          <w:color w:val="FF0000"/>
        </w:rPr>
        <w:t>Pintool</w:t>
      </w:r>
      <w:proofErr w:type="spellEnd"/>
      <w:r w:rsidR="00AA52F5" w:rsidRPr="00AA52F5">
        <w:rPr>
          <w:rFonts w:hint="eastAsia"/>
          <w:color w:val="FF0000"/>
        </w:rPr>
        <w:t>的功能及其实现方法，实现方法的内容包括该</w:t>
      </w:r>
      <w:proofErr w:type="spellStart"/>
      <w:r w:rsidR="00AA52F5" w:rsidRPr="00AA52F5">
        <w:rPr>
          <w:rFonts w:hint="eastAsia"/>
          <w:color w:val="FF0000"/>
        </w:rPr>
        <w:t>pintool</w:t>
      </w:r>
      <w:proofErr w:type="spellEnd"/>
      <w:r w:rsidR="00EB6513">
        <w:rPr>
          <w:rFonts w:hint="eastAsia"/>
          <w:color w:val="FF0000"/>
        </w:rPr>
        <w:t>使用到的数据结构、</w:t>
      </w:r>
      <w:r w:rsidR="00AA52F5" w:rsidRPr="00AA52F5">
        <w:rPr>
          <w:rFonts w:hint="eastAsia"/>
          <w:color w:val="FF0000"/>
        </w:rPr>
        <w:t>Pin</w:t>
      </w:r>
      <w:r w:rsidR="00AA52F5" w:rsidRPr="00AA52F5">
        <w:rPr>
          <w:rFonts w:hint="eastAsia"/>
          <w:color w:val="FF0000"/>
        </w:rPr>
        <w:t>提供的</w:t>
      </w:r>
      <w:r w:rsidR="00AA52F5" w:rsidRPr="00AA52F5">
        <w:rPr>
          <w:color w:val="FF0000"/>
        </w:rPr>
        <w:t>API</w:t>
      </w:r>
      <w:r w:rsidR="00AA52F5" w:rsidRPr="00AA52F5">
        <w:rPr>
          <w:rFonts w:hint="eastAsia"/>
          <w:color w:val="FF0000"/>
        </w:rPr>
        <w:t>以及该</w:t>
      </w:r>
      <w:r w:rsidR="00AA52F5" w:rsidRPr="00AA52F5">
        <w:rPr>
          <w:rFonts w:hint="eastAsia"/>
          <w:color w:val="FF0000"/>
        </w:rPr>
        <w:t>API</w:t>
      </w:r>
      <w:r w:rsidR="00AA52F5" w:rsidRPr="00AA52F5">
        <w:rPr>
          <w:rFonts w:hint="eastAsia"/>
          <w:color w:val="FF0000"/>
        </w:rPr>
        <w:t>所提供的功能。阐述每一个</w:t>
      </w:r>
      <w:proofErr w:type="spellStart"/>
      <w:r w:rsidR="00AA52F5" w:rsidRPr="00AA52F5">
        <w:rPr>
          <w:rFonts w:hint="eastAsia"/>
          <w:color w:val="FF0000"/>
        </w:rPr>
        <w:t>Pintool</w:t>
      </w:r>
      <w:proofErr w:type="spellEnd"/>
      <w:r w:rsidR="00692CD2">
        <w:rPr>
          <w:rFonts w:hint="eastAsia"/>
          <w:color w:val="FF0000"/>
        </w:rPr>
        <w:t>的工作流程，</w:t>
      </w:r>
      <w:r w:rsidR="00AA52F5" w:rsidRPr="00AA52F5">
        <w:rPr>
          <w:rFonts w:hint="eastAsia"/>
          <w:color w:val="FF0000"/>
        </w:rPr>
        <w:t>配合流程图来进行说明。</w:t>
      </w:r>
    </w:p>
    <w:p w14:paraId="3C455234" w14:textId="77777777" w:rsidR="00AA52F5" w:rsidRDefault="002A033D" w:rsidP="002A033D">
      <w:pPr>
        <w:pStyle w:val="1"/>
      </w:pPr>
      <w:r>
        <w:rPr>
          <w:rFonts w:hint="eastAsia"/>
        </w:rPr>
        <w:t>二、</w:t>
      </w:r>
      <w:r w:rsidR="00AA52F5">
        <w:rPr>
          <w:rFonts w:hint="eastAsia"/>
        </w:rPr>
        <w:t>实验结果及分析</w:t>
      </w:r>
    </w:p>
    <w:p w14:paraId="4A6F6E81" w14:textId="21E84F93" w:rsidR="00AA52F5" w:rsidRDefault="00AA52F5" w:rsidP="00AA52F5">
      <w:pPr>
        <w:ind w:firstLine="420"/>
        <w:rPr>
          <w:color w:val="FF0000"/>
        </w:rPr>
      </w:pPr>
      <w:r w:rsidRPr="00AA52F5">
        <w:rPr>
          <w:rFonts w:hint="eastAsia"/>
          <w:color w:val="FF0000"/>
        </w:rPr>
        <w:t>实验报告中要包括对第一部分的实验结果的分析统计图，</w:t>
      </w:r>
      <w:r w:rsidR="00077605" w:rsidRPr="00077605">
        <w:rPr>
          <w:rFonts w:hint="eastAsia"/>
          <w:b/>
          <w:color w:val="000000" w:themeColor="text1"/>
          <w:sz w:val="24"/>
        </w:rPr>
        <w:t>并对统计图进行必要</w:t>
      </w:r>
      <w:r w:rsidRPr="00077605">
        <w:rPr>
          <w:rFonts w:hint="eastAsia"/>
          <w:b/>
          <w:color w:val="000000" w:themeColor="text1"/>
          <w:sz w:val="24"/>
        </w:rPr>
        <w:t>的分析</w:t>
      </w:r>
      <w:r w:rsidR="00077605" w:rsidRPr="00077605">
        <w:rPr>
          <w:b/>
          <w:color w:val="000000" w:themeColor="text1"/>
          <w:sz w:val="24"/>
        </w:rPr>
        <w:t>讨论</w:t>
      </w:r>
      <w:r w:rsidRPr="00E5693C">
        <w:rPr>
          <w:rFonts w:hint="eastAsia"/>
          <w:b/>
          <w:color w:val="FF0000"/>
        </w:rPr>
        <w:t>。</w:t>
      </w:r>
      <w:r w:rsidRPr="00AA52F5">
        <w:rPr>
          <w:rFonts w:hint="eastAsia"/>
          <w:color w:val="FF0000"/>
        </w:rPr>
        <w:t>统计图如下所示。</w:t>
      </w:r>
      <w:r w:rsidR="004F6CF1">
        <w:rPr>
          <w:rFonts w:hint="eastAsia"/>
          <w:color w:val="FF0000"/>
        </w:rPr>
        <w:t>对测试程序</w:t>
      </w:r>
      <w:r w:rsidR="004F6CF1">
        <w:rPr>
          <w:rFonts w:hint="eastAsia"/>
          <w:color w:val="FF0000"/>
        </w:rPr>
        <w:t>pi</w:t>
      </w:r>
      <w:r w:rsidR="004F6CF1">
        <w:rPr>
          <w:rFonts w:hint="eastAsia"/>
          <w:color w:val="FF0000"/>
        </w:rPr>
        <w:t>和</w:t>
      </w:r>
      <w:proofErr w:type="spellStart"/>
      <w:r w:rsidR="004F6CF1">
        <w:rPr>
          <w:rFonts w:hint="eastAsia"/>
          <w:color w:val="FF0000"/>
        </w:rPr>
        <w:t>memtester</w:t>
      </w:r>
      <w:proofErr w:type="spellEnd"/>
      <w:r w:rsidR="004F6CF1">
        <w:rPr>
          <w:rFonts w:hint="eastAsia"/>
          <w:color w:val="FF0000"/>
        </w:rPr>
        <w:t>都要进行统计。</w:t>
      </w:r>
    </w:p>
    <w:p w14:paraId="4790F0FA" w14:textId="77777777" w:rsidR="00AA52F5" w:rsidRDefault="00AA52F5" w:rsidP="00AA52F5">
      <w:pPr>
        <w:jc w:val="center"/>
      </w:pPr>
      <w:r>
        <w:rPr>
          <w:noProof/>
        </w:rPr>
        <w:drawing>
          <wp:inline distT="0" distB="0" distL="0" distR="0" wp14:anchorId="3A123255" wp14:editId="2671052D">
            <wp:extent cx="4655123" cy="2930119"/>
            <wp:effectExtent l="0" t="0" r="19050" b="1651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798A24" w14:textId="07F67C7C" w:rsidR="00AA52F5" w:rsidRDefault="00AA52F5" w:rsidP="00AA52F5">
      <w:pPr>
        <w:jc w:val="center"/>
      </w:pPr>
      <w:r>
        <w:rPr>
          <w:rFonts w:hint="eastAsia"/>
        </w:rPr>
        <w:t>图</w:t>
      </w:r>
      <w:r w:rsidR="006C708C">
        <w:rPr>
          <w:rFonts w:hint="eastAsia"/>
        </w:rPr>
        <w:t>1</w:t>
      </w:r>
      <w:r>
        <w:t xml:space="preserve"> </w:t>
      </w:r>
      <w:r>
        <w:rPr>
          <w:rFonts w:hint="eastAsia"/>
        </w:rPr>
        <w:t>依赖距离统计图</w:t>
      </w:r>
    </w:p>
    <w:p w14:paraId="37B544AC" w14:textId="77777777" w:rsidR="00AA52F5" w:rsidRDefault="002A033D" w:rsidP="002A033D">
      <w:pPr>
        <w:pStyle w:val="1"/>
      </w:pPr>
      <w:r>
        <w:rPr>
          <w:rFonts w:hint="eastAsia"/>
        </w:rPr>
        <w:t>三、回答问题</w:t>
      </w:r>
    </w:p>
    <w:p w14:paraId="401839CD" w14:textId="77777777" w:rsidR="002A033D" w:rsidRDefault="002A033D" w:rsidP="002A033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如果你的指令依赖距离分析结果正确，你可能会注意到有些寄存器经常被使用到，说明一下你的测试结果中那些寄存器最经常被使用到，并解释一下原因。</w:t>
      </w:r>
    </w:p>
    <w:p w14:paraId="7C6E339A" w14:textId="77777777" w:rsidR="002A033D" w:rsidRDefault="002A033D" w:rsidP="002A033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下图为两种体系结构下基准测试程序的指令依赖距离分析图，两个机器上使用同样的编译器对测试程序进行编译，根据该图试着分析出哪个机器有更多的通用寄存器，并解释自己的说法。</w:t>
      </w:r>
    </w:p>
    <w:p w14:paraId="2ABE9BC0" w14:textId="77777777" w:rsidR="002A033D" w:rsidRDefault="002A033D" w:rsidP="002A033D">
      <w:pPr>
        <w:jc w:val="center"/>
      </w:pPr>
      <w:r>
        <w:rPr>
          <w:noProof/>
        </w:rPr>
        <w:lastRenderedPageBreak/>
        <w:drawing>
          <wp:inline distT="0" distB="0" distL="0" distR="0" wp14:anchorId="14DCC52A" wp14:editId="7484A3E3">
            <wp:extent cx="4441211" cy="29354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663" cy="294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D184" w14:textId="77777777" w:rsidR="002A033D" w:rsidRPr="00AA52F5" w:rsidRDefault="002A033D" w:rsidP="002A033D">
      <w:r>
        <w:tab/>
      </w:r>
      <w:r>
        <w:rPr>
          <w:rFonts w:hint="eastAsia"/>
          <w:color w:val="FF0000"/>
        </w:rPr>
        <w:t>写出答案。</w:t>
      </w:r>
    </w:p>
    <w:sectPr w:rsidR="002A033D" w:rsidRPr="00AA5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9CD3C" w14:textId="77777777" w:rsidR="008F226F" w:rsidRDefault="008F226F" w:rsidP="00880256">
      <w:r>
        <w:separator/>
      </w:r>
    </w:p>
  </w:endnote>
  <w:endnote w:type="continuationSeparator" w:id="0">
    <w:p w14:paraId="21898AF4" w14:textId="77777777" w:rsidR="008F226F" w:rsidRDefault="008F226F" w:rsidP="00880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Microsoft JhengHei"/>
    <w:charset w:val="88"/>
    <w:family w:val="auto"/>
    <w:pitch w:val="variable"/>
    <w:sig w:usb0="00000001" w:usb1="080E0000" w:usb2="00000010" w:usb3="00000000" w:csb0="001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15C26" w14:textId="77777777" w:rsidR="008F226F" w:rsidRDefault="008F226F" w:rsidP="00880256">
      <w:r>
        <w:separator/>
      </w:r>
    </w:p>
  </w:footnote>
  <w:footnote w:type="continuationSeparator" w:id="0">
    <w:p w14:paraId="49ABF8D9" w14:textId="77777777" w:rsidR="008F226F" w:rsidRDefault="008F226F" w:rsidP="00880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36E92"/>
    <w:multiLevelType w:val="hybridMultilevel"/>
    <w:tmpl w:val="9A82130A"/>
    <w:lvl w:ilvl="0" w:tplc="B24A602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131F68"/>
    <w:multiLevelType w:val="hybridMultilevel"/>
    <w:tmpl w:val="03A41C1C"/>
    <w:lvl w:ilvl="0" w:tplc="767AA2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27"/>
    <w:rsid w:val="000628BF"/>
    <w:rsid w:val="000675EB"/>
    <w:rsid w:val="0007463B"/>
    <w:rsid w:val="00077605"/>
    <w:rsid w:val="00177015"/>
    <w:rsid w:val="002A033D"/>
    <w:rsid w:val="004F6CF1"/>
    <w:rsid w:val="00692CD2"/>
    <w:rsid w:val="006C708C"/>
    <w:rsid w:val="00880256"/>
    <w:rsid w:val="008F226F"/>
    <w:rsid w:val="00A23724"/>
    <w:rsid w:val="00AA52F5"/>
    <w:rsid w:val="00B33D27"/>
    <w:rsid w:val="00B84E42"/>
    <w:rsid w:val="00C3479F"/>
    <w:rsid w:val="00D55232"/>
    <w:rsid w:val="00D8093C"/>
    <w:rsid w:val="00E5693C"/>
    <w:rsid w:val="00EB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890A9"/>
  <w15:chartTrackingRefBased/>
  <w15:docId w15:val="{0776E693-9D9B-49AD-9EA9-66AF78DC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2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0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形标注"/>
    <w:basedOn w:val="a"/>
    <w:rsid w:val="0007463B"/>
    <w:pPr>
      <w:jc w:val="center"/>
    </w:pPr>
    <w:rPr>
      <w:rFonts w:ascii="宋体" w:hAnsi="宋体"/>
    </w:rPr>
  </w:style>
  <w:style w:type="paragraph" w:styleId="a4">
    <w:name w:val="header"/>
    <w:basedOn w:val="a"/>
    <w:link w:val="a5"/>
    <w:uiPriority w:val="99"/>
    <w:unhideWhenUsed/>
    <w:rsid w:val="00880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02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0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0256"/>
    <w:rPr>
      <w:sz w:val="18"/>
      <w:szCs w:val="18"/>
    </w:rPr>
  </w:style>
  <w:style w:type="paragraph" w:styleId="a8">
    <w:name w:val="List Paragraph"/>
    <w:basedOn w:val="a"/>
    <w:uiPriority w:val="34"/>
    <w:qFormat/>
    <w:rsid w:val="0017701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A033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ngZe\Desktop\&#25351;&#20196;&#20381;&#36182;&#36317;&#3116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指令依赖距离统计图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Sheet1!$B$1:$B$30</c:f>
              <c:numCache>
                <c:formatCode>0.00%</c:formatCode>
                <c:ptCount val="30"/>
                <c:pt idx="0">
                  <c:v>0.25642801999999998</c:v>
                </c:pt>
                <c:pt idx="1">
                  <c:v>9.8559759999999996E-2</c:v>
                </c:pt>
                <c:pt idx="2">
                  <c:v>8.0341099999999999E-2</c:v>
                </c:pt>
                <c:pt idx="3">
                  <c:v>4.4132659999999997E-2</c:v>
                </c:pt>
                <c:pt idx="4">
                  <c:v>4.4461939999999998E-2</c:v>
                </c:pt>
                <c:pt idx="5">
                  <c:v>3.5017850000000003E-2</c:v>
                </c:pt>
                <c:pt idx="6">
                  <c:v>2.339368E-2</c:v>
                </c:pt>
                <c:pt idx="7">
                  <c:v>1.6880579999999999E-2</c:v>
                </c:pt>
                <c:pt idx="8">
                  <c:v>1.597985E-2</c:v>
                </c:pt>
                <c:pt idx="9">
                  <c:v>1.4668850000000001E-2</c:v>
                </c:pt>
                <c:pt idx="10">
                  <c:v>1.171024E-2</c:v>
                </c:pt>
                <c:pt idx="11">
                  <c:v>8.9894399999999996E-3</c:v>
                </c:pt>
                <c:pt idx="12">
                  <c:v>1.1727349999999999E-2</c:v>
                </c:pt>
                <c:pt idx="13">
                  <c:v>7.1069499999999999E-3</c:v>
                </c:pt>
                <c:pt idx="14">
                  <c:v>1.0789969999999999E-2</c:v>
                </c:pt>
                <c:pt idx="15">
                  <c:v>8.2209499999999994E-3</c:v>
                </c:pt>
                <c:pt idx="16">
                  <c:v>6.9410699999999997E-3</c:v>
                </c:pt>
                <c:pt idx="17">
                  <c:v>5.6521000000000002E-3</c:v>
                </c:pt>
                <c:pt idx="18">
                  <c:v>4.68528E-3</c:v>
                </c:pt>
                <c:pt idx="19">
                  <c:v>4.6492499999999997E-3</c:v>
                </c:pt>
                <c:pt idx="20">
                  <c:v>4.5551999999999997E-3</c:v>
                </c:pt>
                <c:pt idx="21">
                  <c:v>4.0042999999999997E-3</c:v>
                </c:pt>
                <c:pt idx="22">
                  <c:v>1.434126E-2</c:v>
                </c:pt>
                <c:pt idx="23">
                  <c:v>3.5525000000000001E-3</c:v>
                </c:pt>
                <c:pt idx="24">
                  <c:v>3.6953300000000001E-3</c:v>
                </c:pt>
                <c:pt idx="25">
                  <c:v>3.6819499999999998E-3</c:v>
                </c:pt>
                <c:pt idx="26">
                  <c:v>3.2976099999999999E-3</c:v>
                </c:pt>
                <c:pt idx="27">
                  <c:v>3.0400399999999999E-3</c:v>
                </c:pt>
                <c:pt idx="28">
                  <c:v>3.34753E-3</c:v>
                </c:pt>
                <c:pt idx="29">
                  <c:v>2.4674599999999999E-3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E8-413A-AA17-7EF188292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4064144"/>
        <c:axId val="2134068432"/>
      </c:lineChart>
      <c:catAx>
        <c:axId val="213406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依赖距离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34068432"/>
        <c:crosses val="autoZero"/>
        <c:auto val="1"/>
        <c:lblAlgn val="ctr"/>
        <c:lblOffset val="100"/>
        <c:noMultiLvlLbl val="0"/>
      </c:catAx>
      <c:valAx>
        <c:axId val="213406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占百分比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34064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董泽</dc:creator>
  <cp:keywords/>
  <dc:description/>
  <cp:lastModifiedBy>admin</cp:lastModifiedBy>
  <cp:revision>10</cp:revision>
  <dcterms:created xsi:type="dcterms:W3CDTF">2017-04-06T06:57:00Z</dcterms:created>
  <dcterms:modified xsi:type="dcterms:W3CDTF">2021-04-13T07:51:00Z</dcterms:modified>
</cp:coreProperties>
</file>