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3551" w14:textId="0FC24FC0" w:rsidR="005167E0" w:rsidRDefault="005846AD" w:rsidP="005846AD">
      <w:r>
        <w:t>A Path Planning Method for Sweep</w:t>
      </w:r>
      <w:r>
        <w:rPr>
          <w:rFonts w:hint="eastAsia"/>
        </w:rPr>
        <w:t xml:space="preserve"> </w:t>
      </w:r>
      <w:r>
        <w:t>Coverage With Multiple UAVs</w:t>
      </w:r>
    </w:p>
    <w:p w14:paraId="58C6A8B9" w14:textId="5E2B809B" w:rsidR="005846AD" w:rsidRDefault="005846AD" w:rsidP="005846AD"/>
    <w:p w14:paraId="45F1AC6D" w14:textId="7A393572" w:rsidR="00EB2634" w:rsidRDefault="00897879" w:rsidP="005846AD">
      <w:r>
        <w:t>与传统的</w:t>
      </w:r>
      <w:r w:rsidR="00FB3AB5">
        <w:t>移动传感器相比，无人机的</w:t>
      </w:r>
      <w:r w:rsidR="00AC6369">
        <w:t>移动速度更快</w:t>
      </w:r>
      <w:r w:rsidR="00BF3D01">
        <w:t>，部署范围更广，工作时间更长，可以提高整体</w:t>
      </w:r>
      <w:r w:rsidR="00991690">
        <w:t>性能</w:t>
      </w:r>
      <w:r w:rsidR="00CB2408">
        <w:t>。</w:t>
      </w:r>
    </w:p>
    <w:p w14:paraId="2B6F4F62" w14:textId="4EC8383D" w:rsidR="00CB2408" w:rsidRDefault="00CB2408" w:rsidP="005846AD">
      <w:r>
        <w:t>使用无人机在</w:t>
      </w:r>
      <w:r w:rsidR="00E2708F">
        <w:t>森林火灾发现前及时发现和控制火源。</w:t>
      </w:r>
    </w:p>
    <w:p w14:paraId="2B44246C" w14:textId="77777777" w:rsidR="00E2708F" w:rsidRDefault="00E2708F" w:rsidP="005846AD"/>
    <w:p w14:paraId="64FB0B1C" w14:textId="051DC497" w:rsidR="00E2708F" w:rsidRDefault="00E2708F" w:rsidP="005846AD">
      <w:r>
        <w:t>电池续航</w:t>
      </w:r>
      <w:r w:rsidR="00725C6F">
        <w:t>有限，</w:t>
      </w:r>
      <w:r w:rsidR="00AB35D9">
        <w:t>应该提高效率，在任务开始前就应该规划高效线路</w:t>
      </w:r>
    </w:p>
    <w:p w14:paraId="2295A24B" w14:textId="77777777" w:rsidR="00895789" w:rsidRDefault="00895789" w:rsidP="005846AD"/>
    <w:p w14:paraId="025101B0" w14:textId="1DCB1B3F" w:rsidR="00895789" w:rsidRDefault="00895789" w:rsidP="005846AD">
      <w:r>
        <w:t>问题：</w:t>
      </w:r>
      <w:r w:rsidR="00EB2CBE">
        <w:t>如何规划【多无人机】在【最短时间】内覆盖给定区域的【最优路径】</w:t>
      </w:r>
    </w:p>
    <w:p w14:paraId="4A3DBC23" w14:textId="4A9C7F65" w:rsidR="00516295" w:rsidRDefault="00DA080C" w:rsidP="00DA0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大规模监控场景 </w:t>
      </w:r>
      <w:r>
        <w:t>覆盖时间增加，无人机数量必大幅增加</w:t>
      </w:r>
      <w:r>
        <w:rPr>
          <w:rFonts w:hint="eastAsia"/>
        </w:rPr>
        <w:t xml:space="preserve"> </w:t>
      </w:r>
      <w:r>
        <w:t>硬件成本高</w:t>
      </w:r>
    </w:p>
    <w:p w14:paraId="797F0B49" w14:textId="084A9E39" w:rsidR="00DA080C" w:rsidRDefault="00732EFC" w:rsidP="00DA080C">
      <w:pPr>
        <w:pStyle w:val="a3"/>
        <w:numPr>
          <w:ilvl w:val="0"/>
          <w:numId w:val="1"/>
        </w:numPr>
        <w:ind w:firstLineChars="0"/>
      </w:pPr>
      <w:r>
        <w:t>固定数量无人机</w:t>
      </w:r>
      <w:r w:rsidR="00913CA0">
        <w:t>，电池电量有限，在一个扫描周期中可能会存在无人机无法访问目标的问题</w:t>
      </w:r>
    </w:p>
    <w:p w14:paraId="17324E9B" w14:textId="77777777" w:rsidR="00913CA0" w:rsidRDefault="00913CA0" w:rsidP="00913CA0"/>
    <w:p w14:paraId="7644888D" w14:textId="1B9C07D0" w:rsidR="00913CA0" w:rsidRDefault="004B4239" w:rsidP="00913CA0">
      <w:r>
        <w:t>将大规模目标区域的扫描覆盖问题视为最小时间最大覆盖【MTMC</w:t>
      </w:r>
      <w:r w:rsidR="004D130B">
        <w:t>】</w:t>
      </w:r>
    </w:p>
    <w:p w14:paraId="4BE46445" w14:textId="7DBBCD2E" w:rsidR="000D57EB" w:rsidRDefault="000D57EB" w:rsidP="00913CA0">
      <w:r>
        <w:t>在大规模区域内通过派遣一组无人机对目标进行高效巡逻，</w:t>
      </w:r>
      <w:r w:rsidR="00260D33">
        <w:t>最小时间内实现最大覆盖率。</w:t>
      </w:r>
    </w:p>
    <w:p w14:paraId="28BB4BC8" w14:textId="34570B0D" w:rsidR="003879E4" w:rsidRDefault="003879E4" w:rsidP="00913CA0"/>
    <w:p w14:paraId="0A4FD1EF" w14:textId="1416251F" w:rsidR="003879E4" w:rsidRDefault="003879E4" w:rsidP="00913CA0">
      <w:r>
        <w:t>为了确保某一地区的监测质量</w:t>
      </w:r>
      <w:r w:rsidR="00A240B9">
        <w:t>，应该对这些目标赋予表明其重要性的权重，</w:t>
      </w:r>
    </w:p>
    <w:p w14:paraId="309ADF51" w14:textId="40760416" w:rsidR="00896706" w:rsidRDefault="00896706" w:rsidP="00913CA0"/>
    <w:p w14:paraId="0A879BC8" w14:textId="58F05745" w:rsidR="00896706" w:rsidRPr="005846AD" w:rsidRDefault="00896706" w:rsidP="00913CA0">
      <w:pPr>
        <w:rPr>
          <w:rFonts w:hint="eastAsia"/>
        </w:rPr>
      </w:pPr>
      <w:r>
        <w:t>加权目标扫描覆盖</w:t>
      </w:r>
    </w:p>
    <w:sectPr w:rsidR="00896706" w:rsidRPr="00584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265BC"/>
    <w:multiLevelType w:val="hybridMultilevel"/>
    <w:tmpl w:val="0E0E71A4"/>
    <w:lvl w:ilvl="0" w:tplc="BA8CFE3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3D"/>
    <w:rsid w:val="00016FA8"/>
    <w:rsid w:val="000D57EB"/>
    <w:rsid w:val="00260D33"/>
    <w:rsid w:val="0037463D"/>
    <w:rsid w:val="003879E4"/>
    <w:rsid w:val="004B4239"/>
    <w:rsid w:val="004D130B"/>
    <w:rsid w:val="00516295"/>
    <w:rsid w:val="005167E0"/>
    <w:rsid w:val="005846AD"/>
    <w:rsid w:val="00725C6F"/>
    <w:rsid w:val="00732EFC"/>
    <w:rsid w:val="00895789"/>
    <w:rsid w:val="00896706"/>
    <w:rsid w:val="00897879"/>
    <w:rsid w:val="00913CA0"/>
    <w:rsid w:val="00991690"/>
    <w:rsid w:val="00A240B9"/>
    <w:rsid w:val="00AB35D9"/>
    <w:rsid w:val="00AC6369"/>
    <w:rsid w:val="00BF3D01"/>
    <w:rsid w:val="00CB2408"/>
    <w:rsid w:val="00DA080C"/>
    <w:rsid w:val="00E2708F"/>
    <w:rsid w:val="00EB2634"/>
    <w:rsid w:val="00EB2CBE"/>
    <w:rsid w:val="00FB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3331"/>
  <w15:chartTrackingRefBased/>
  <w15:docId w15:val="{7AA8088C-9623-414C-98A3-B7E896A9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8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 胡</dc:creator>
  <cp:keywords/>
  <dc:description/>
  <cp:lastModifiedBy>聪 胡</cp:lastModifiedBy>
  <cp:revision>26</cp:revision>
  <dcterms:created xsi:type="dcterms:W3CDTF">2022-01-24T07:56:00Z</dcterms:created>
  <dcterms:modified xsi:type="dcterms:W3CDTF">2022-01-24T08:51:00Z</dcterms:modified>
</cp:coreProperties>
</file>