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A36" w14:textId="77777777" w:rsidR="003A35B5" w:rsidRDefault="003A35B5">
      <w:pPr>
        <w:adjustRightInd w:val="0"/>
        <w:snapToGrid w:val="0"/>
        <w:spacing w:before="240" w:line="380" w:lineRule="exact"/>
        <w:rPr>
          <w:rFonts w:eastAsia="隶书"/>
          <w:spacing w:val="80"/>
          <w:sz w:val="48"/>
          <w:szCs w:val="48"/>
        </w:rPr>
      </w:pPr>
    </w:p>
    <w:p w14:paraId="5DCD2B9F" w14:textId="77777777" w:rsidR="003A35B5" w:rsidRDefault="003A35B5">
      <w:pPr>
        <w:spacing w:before="240" w:line="300" w:lineRule="auto"/>
        <w:jc w:val="center"/>
        <w:rPr>
          <w:b/>
          <w:sz w:val="44"/>
          <w:szCs w:val="44"/>
        </w:rPr>
      </w:pPr>
      <w:bookmarkStart w:id="0" w:name="_Toc8970076"/>
    </w:p>
    <w:p w14:paraId="230F6315" w14:textId="77777777" w:rsidR="003A35B5" w:rsidRDefault="003A35B5">
      <w:pPr>
        <w:adjustRightInd w:val="0"/>
        <w:snapToGrid w:val="0"/>
        <w:spacing w:line="288" w:lineRule="auto"/>
        <w:jc w:val="center"/>
        <w:rPr>
          <w:rFonts w:eastAsia="华文新魏"/>
          <w:b/>
          <w:spacing w:val="20"/>
          <w:w w:val="90"/>
          <w:sz w:val="72"/>
          <w:szCs w:val="72"/>
        </w:rPr>
      </w:pPr>
      <w:r>
        <w:rPr>
          <w:rFonts w:eastAsia="华文新魏" w:hint="eastAsia"/>
          <w:b/>
          <w:spacing w:val="20"/>
          <w:w w:val="90"/>
          <w:sz w:val="72"/>
          <w:szCs w:val="72"/>
        </w:rPr>
        <w:t>哈尔滨工业大学深圳校区</w:t>
      </w:r>
    </w:p>
    <w:p w14:paraId="2058DAD2" w14:textId="77777777" w:rsidR="003A35B5" w:rsidRDefault="003A35B5">
      <w:pPr>
        <w:adjustRightInd w:val="0"/>
        <w:snapToGrid w:val="0"/>
        <w:spacing w:line="288" w:lineRule="auto"/>
        <w:jc w:val="center"/>
        <w:rPr>
          <w:rFonts w:eastAsia="华文新魏"/>
          <w:b/>
          <w:spacing w:val="20"/>
          <w:w w:val="90"/>
          <w:sz w:val="72"/>
          <w:szCs w:val="72"/>
        </w:rPr>
      </w:pPr>
      <w:r>
        <w:rPr>
          <w:rFonts w:eastAsia="华文新魏"/>
          <w:b/>
          <w:spacing w:val="20"/>
          <w:w w:val="90"/>
          <w:sz w:val="72"/>
          <w:szCs w:val="72"/>
        </w:rPr>
        <w:t>毕业设计（论文）</w:t>
      </w:r>
      <w:r>
        <w:rPr>
          <w:rFonts w:eastAsia="华文新魏" w:hint="eastAsia"/>
          <w:b/>
          <w:spacing w:val="20"/>
          <w:w w:val="90"/>
          <w:sz w:val="72"/>
          <w:szCs w:val="72"/>
        </w:rPr>
        <w:t>中期</w:t>
      </w:r>
      <w:r>
        <w:rPr>
          <w:rFonts w:eastAsia="华文新魏"/>
          <w:b/>
          <w:spacing w:val="20"/>
          <w:w w:val="90"/>
          <w:sz w:val="72"/>
          <w:szCs w:val="72"/>
        </w:rPr>
        <w:t>报告</w:t>
      </w:r>
    </w:p>
    <w:tbl>
      <w:tblPr>
        <w:tblpPr w:leftFromText="180" w:rightFromText="180" w:vertAnchor="text" w:horzAnchor="page" w:tblpXSpec="center" w:tblpY="995"/>
        <w:tblOverlap w:val="never"/>
        <w:tblW w:w="0" w:type="auto"/>
        <w:jc w:val="center"/>
        <w:tblLook w:val="0000" w:firstRow="0" w:lastRow="0" w:firstColumn="0" w:lastColumn="0" w:noHBand="0" w:noVBand="0"/>
      </w:tblPr>
      <w:tblGrid>
        <w:gridCol w:w="2336"/>
        <w:gridCol w:w="4635"/>
      </w:tblGrid>
      <w:tr w:rsidR="003A35B5" w14:paraId="11495F83" w14:textId="77777777" w:rsidTr="00086915">
        <w:trPr>
          <w:trHeight w:val="2346"/>
          <w:jc w:val="center"/>
        </w:trPr>
        <w:tc>
          <w:tcPr>
            <w:tcW w:w="2336" w:type="dxa"/>
          </w:tcPr>
          <w:bookmarkEnd w:id="0"/>
          <w:p w14:paraId="0BCF7AFE" w14:textId="77777777" w:rsidR="003A35B5" w:rsidRDefault="003A35B5">
            <w:pPr>
              <w:spacing w:before="240" w:line="360" w:lineRule="auto"/>
              <w:rPr>
                <w:rFonts w:eastAsia="黑体"/>
                <w:sz w:val="36"/>
                <w:szCs w:val="36"/>
              </w:rPr>
            </w:pPr>
            <w:r>
              <w:rPr>
                <w:rFonts w:eastAsia="黑体"/>
                <w:sz w:val="36"/>
                <w:szCs w:val="36"/>
              </w:rPr>
              <w:t>题</w:t>
            </w:r>
            <w:r>
              <w:rPr>
                <w:rFonts w:eastAsia="黑体"/>
                <w:sz w:val="30"/>
                <w:szCs w:val="30"/>
              </w:rPr>
              <w:t xml:space="preserve">       </w:t>
            </w:r>
            <w:r>
              <w:rPr>
                <w:rFonts w:eastAsia="黑体"/>
                <w:sz w:val="36"/>
                <w:szCs w:val="36"/>
              </w:rPr>
              <w:t>目</w:t>
            </w:r>
          </w:p>
        </w:tc>
        <w:tc>
          <w:tcPr>
            <w:tcW w:w="4635" w:type="dxa"/>
          </w:tcPr>
          <w:p w14:paraId="7C60311F" w14:textId="3890D905" w:rsidR="003A35B5" w:rsidRDefault="00086915">
            <w:pPr>
              <w:tabs>
                <w:tab w:val="left" w:pos="490"/>
              </w:tabs>
              <w:spacing w:before="240" w:line="360" w:lineRule="auto"/>
              <w:jc w:val="left"/>
              <w:rPr>
                <w:rFonts w:eastAsia="黑体"/>
                <w:sz w:val="36"/>
                <w:szCs w:val="36"/>
                <w:u w:val="single"/>
              </w:rPr>
            </w:pPr>
            <w:r w:rsidRPr="00086915">
              <w:rPr>
                <w:rFonts w:eastAsia="黑体" w:hint="eastAsia"/>
                <w:sz w:val="36"/>
                <w:szCs w:val="36"/>
                <w:u w:val="single"/>
              </w:rPr>
              <w:t>带时间敏感性的无人机网络扫描覆盖算法设计与实现</w:t>
            </w:r>
          </w:p>
        </w:tc>
      </w:tr>
      <w:tr w:rsidR="003A35B5" w14:paraId="14400069" w14:textId="77777777" w:rsidTr="00086915">
        <w:trPr>
          <w:trHeight w:val="854"/>
          <w:jc w:val="center"/>
        </w:trPr>
        <w:tc>
          <w:tcPr>
            <w:tcW w:w="2336" w:type="dxa"/>
          </w:tcPr>
          <w:p w14:paraId="46E1D1C6" w14:textId="77777777" w:rsidR="003A35B5" w:rsidRDefault="003A35B5">
            <w:pPr>
              <w:spacing w:before="240" w:line="360" w:lineRule="auto"/>
              <w:jc w:val="left"/>
              <w:rPr>
                <w:rFonts w:eastAsia="黑体"/>
                <w:sz w:val="30"/>
                <w:szCs w:val="30"/>
              </w:rPr>
            </w:pPr>
            <w:r>
              <w:rPr>
                <w:rFonts w:eastAsia="黑体"/>
                <w:sz w:val="30"/>
                <w:szCs w:val="30"/>
              </w:rPr>
              <w:t>姓</w:t>
            </w:r>
            <w:r>
              <w:rPr>
                <w:rFonts w:eastAsia="黑体"/>
                <w:sz w:val="30"/>
                <w:szCs w:val="30"/>
              </w:rPr>
              <w:t xml:space="preserve">       </w:t>
            </w:r>
            <w:r>
              <w:rPr>
                <w:rFonts w:eastAsia="黑体"/>
                <w:sz w:val="30"/>
                <w:szCs w:val="30"/>
              </w:rPr>
              <w:t>名</w:t>
            </w:r>
          </w:p>
        </w:tc>
        <w:tc>
          <w:tcPr>
            <w:tcW w:w="4635" w:type="dxa"/>
          </w:tcPr>
          <w:p w14:paraId="603960B6" w14:textId="66750C97" w:rsidR="003A35B5" w:rsidRDefault="003A35B5">
            <w:pPr>
              <w:spacing w:before="240" w:line="360" w:lineRule="auto"/>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胡</w:t>
            </w:r>
            <w:r w:rsidR="00086915">
              <w:rPr>
                <w:rFonts w:hint="eastAsia"/>
                <w:sz w:val="30"/>
                <w:szCs w:val="30"/>
                <w:u w:val="single"/>
              </w:rPr>
              <w:t xml:space="preserve"> </w:t>
            </w:r>
            <w:r w:rsidR="00086915">
              <w:rPr>
                <w:sz w:val="30"/>
                <w:szCs w:val="30"/>
                <w:u w:val="single"/>
              </w:rPr>
              <w:t xml:space="preserve"> </w:t>
            </w:r>
            <w:proofErr w:type="gramStart"/>
            <w:r w:rsidR="00086915">
              <w:rPr>
                <w:rFonts w:hint="eastAsia"/>
                <w:sz w:val="30"/>
                <w:szCs w:val="30"/>
                <w:u w:val="single"/>
              </w:rPr>
              <w:t>聪</w:t>
            </w:r>
            <w:proofErr w:type="gramEnd"/>
            <w:r w:rsidR="00086915">
              <w:rPr>
                <w:rFonts w:hint="eastAsia"/>
                <w:sz w:val="30"/>
                <w:szCs w:val="30"/>
                <w:u w:val="single"/>
              </w:rPr>
              <w:t xml:space="preserve"> </w:t>
            </w:r>
            <w:r w:rsidR="00086915">
              <w:rPr>
                <w:sz w:val="30"/>
                <w:szCs w:val="30"/>
                <w:u w:val="single"/>
              </w:rPr>
              <w:t xml:space="preserve">        </w:t>
            </w:r>
            <w:r>
              <w:rPr>
                <w:sz w:val="30"/>
                <w:szCs w:val="30"/>
                <w:u w:val="single"/>
              </w:rPr>
              <w:t xml:space="preserve"> </w:t>
            </w:r>
          </w:p>
        </w:tc>
      </w:tr>
      <w:tr w:rsidR="003A35B5" w14:paraId="421D84AD" w14:textId="77777777" w:rsidTr="00086915">
        <w:trPr>
          <w:trHeight w:val="865"/>
          <w:jc w:val="center"/>
        </w:trPr>
        <w:tc>
          <w:tcPr>
            <w:tcW w:w="2336" w:type="dxa"/>
          </w:tcPr>
          <w:p w14:paraId="765C6AE6" w14:textId="77777777" w:rsidR="003A35B5" w:rsidRDefault="003A35B5">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号</w:t>
            </w:r>
          </w:p>
        </w:tc>
        <w:tc>
          <w:tcPr>
            <w:tcW w:w="4635" w:type="dxa"/>
          </w:tcPr>
          <w:p w14:paraId="527DE095" w14:textId="12CF76E8"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180110505       </w:t>
            </w:r>
            <w:r>
              <w:rPr>
                <w:sz w:val="30"/>
                <w:szCs w:val="30"/>
                <w:u w:val="single"/>
              </w:rPr>
              <w:t xml:space="preserve"> </w:t>
            </w:r>
          </w:p>
        </w:tc>
      </w:tr>
      <w:tr w:rsidR="003A35B5" w14:paraId="421BE84D" w14:textId="77777777" w:rsidTr="00086915">
        <w:trPr>
          <w:trHeight w:val="854"/>
          <w:jc w:val="center"/>
        </w:trPr>
        <w:tc>
          <w:tcPr>
            <w:tcW w:w="2336" w:type="dxa"/>
          </w:tcPr>
          <w:p w14:paraId="0177C4CE" w14:textId="77777777" w:rsidR="003A35B5" w:rsidRDefault="003A35B5">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院</w:t>
            </w:r>
          </w:p>
        </w:tc>
        <w:tc>
          <w:tcPr>
            <w:tcW w:w="4635" w:type="dxa"/>
          </w:tcPr>
          <w:p w14:paraId="6AC5D226" w14:textId="20F229AC" w:rsidR="003A35B5" w:rsidRDefault="003A35B5">
            <w:pPr>
              <w:spacing w:before="240" w:line="360" w:lineRule="auto"/>
              <w:jc w:val="left"/>
              <w:rPr>
                <w:sz w:val="30"/>
                <w:szCs w:val="30"/>
                <w:u w:val="single"/>
              </w:rPr>
            </w:pPr>
            <w:r>
              <w:rPr>
                <w:sz w:val="30"/>
                <w:szCs w:val="30"/>
                <w:u w:val="single"/>
              </w:rPr>
              <w:t xml:space="preserve">  </w:t>
            </w:r>
            <w:r w:rsidR="00086915">
              <w:rPr>
                <w:rFonts w:hint="eastAsia"/>
                <w:sz w:val="30"/>
                <w:szCs w:val="30"/>
                <w:u w:val="single"/>
              </w:rPr>
              <w:t>计算机科学与技术学院</w:t>
            </w:r>
            <w:r>
              <w:rPr>
                <w:sz w:val="30"/>
                <w:szCs w:val="30"/>
                <w:u w:val="single"/>
              </w:rPr>
              <w:t xml:space="preserve">  </w:t>
            </w:r>
          </w:p>
        </w:tc>
      </w:tr>
      <w:tr w:rsidR="003A35B5" w14:paraId="3E360579" w14:textId="77777777" w:rsidTr="00086915">
        <w:trPr>
          <w:trHeight w:val="865"/>
          <w:jc w:val="center"/>
        </w:trPr>
        <w:tc>
          <w:tcPr>
            <w:tcW w:w="2336" w:type="dxa"/>
          </w:tcPr>
          <w:p w14:paraId="43ABB7F3" w14:textId="77777777" w:rsidR="003A35B5" w:rsidRDefault="003A35B5">
            <w:pPr>
              <w:spacing w:before="240" w:line="360" w:lineRule="auto"/>
              <w:jc w:val="left"/>
              <w:rPr>
                <w:rFonts w:eastAsia="黑体"/>
                <w:sz w:val="30"/>
                <w:szCs w:val="30"/>
              </w:rPr>
            </w:pPr>
            <w:r>
              <w:rPr>
                <w:rFonts w:eastAsia="黑体"/>
                <w:sz w:val="30"/>
                <w:szCs w:val="30"/>
              </w:rPr>
              <w:t>专</w:t>
            </w:r>
            <w:r>
              <w:rPr>
                <w:rFonts w:eastAsia="黑体"/>
                <w:sz w:val="30"/>
                <w:szCs w:val="30"/>
              </w:rPr>
              <w:t xml:space="preserve">       </w:t>
            </w:r>
            <w:r>
              <w:rPr>
                <w:rFonts w:eastAsia="黑体"/>
                <w:sz w:val="30"/>
                <w:szCs w:val="30"/>
              </w:rPr>
              <w:t>业</w:t>
            </w:r>
          </w:p>
        </w:tc>
        <w:tc>
          <w:tcPr>
            <w:tcW w:w="4635" w:type="dxa"/>
          </w:tcPr>
          <w:p w14:paraId="2DBCC749" w14:textId="72A5CD9E"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计算机科学与技术</w:t>
            </w:r>
            <w:r w:rsidR="00086915">
              <w:rPr>
                <w:rFonts w:hint="eastAsia"/>
                <w:sz w:val="30"/>
                <w:szCs w:val="30"/>
                <w:u w:val="single"/>
              </w:rPr>
              <w:t xml:space="preserve"> </w:t>
            </w:r>
            <w:r w:rsidR="00086915">
              <w:rPr>
                <w:sz w:val="30"/>
                <w:szCs w:val="30"/>
                <w:u w:val="single"/>
              </w:rPr>
              <w:t xml:space="preserve">   </w:t>
            </w:r>
          </w:p>
        </w:tc>
      </w:tr>
      <w:tr w:rsidR="003A35B5" w14:paraId="7D8D1B68" w14:textId="77777777" w:rsidTr="00086915">
        <w:trPr>
          <w:trHeight w:val="854"/>
          <w:jc w:val="center"/>
        </w:trPr>
        <w:tc>
          <w:tcPr>
            <w:tcW w:w="2336" w:type="dxa"/>
          </w:tcPr>
          <w:p w14:paraId="397CD783" w14:textId="77777777" w:rsidR="003A35B5" w:rsidRDefault="003A35B5">
            <w:pPr>
              <w:spacing w:before="240" w:line="360" w:lineRule="auto"/>
              <w:jc w:val="left"/>
              <w:rPr>
                <w:rFonts w:eastAsia="黑体"/>
                <w:sz w:val="30"/>
                <w:szCs w:val="30"/>
              </w:rPr>
            </w:pPr>
            <w:r>
              <w:rPr>
                <w:rFonts w:eastAsia="黑体"/>
                <w:sz w:val="30"/>
                <w:szCs w:val="30"/>
              </w:rPr>
              <w:t>指</w:t>
            </w:r>
            <w:r>
              <w:rPr>
                <w:rFonts w:eastAsia="黑体"/>
                <w:sz w:val="30"/>
                <w:szCs w:val="30"/>
              </w:rPr>
              <w:t xml:space="preserve"> </w:t>
            </w:r>
            <w:r>
              <w:rPr>
                <w:rFonts w:eastAsia="黑体"/>
                <w:sz w:val="30"/>
                <w:szCs w:val="30"/>
              </w:rPr>
              <w:t>导</w:t>
            </w:r>
            <w:r>
              <w:rPr>
                <w:rFonts w:eastAsia="黑体"/>
                <w:sz w:val="30"/>
                <w:szCs w:val="30"/>
              </w:rPr>
              <w:t xml:space="preserve"> </w:t>
            </w:r>
            <w:r>
              <w:rPr>
                <w:rFonts w:eastAsia="黑体"/>
                <w:sz w:val="30"/>
                <w:szCs w:val="30"/>
              </w:rPr>
              <w:t>教</w:t>
            </w:r>
            <w:r>
              <w:rPr>
                <w:rFonts w:eastAsia="黑体"/>
                <w:sz w:val="30"/>
                <w:szCs w:val="30"/>
              </w:rPr>
              <w:t xml:space="preserve"> </w:t>
            </w:r>
            <w:r>
              <w:rPr>
                <w:rFonts w:eastAsia="黑体"/>
                <w:sz w:val="30"/>
                <w:szCs w:val="30"/>
              </w:rPr>
              <w:t>师</w:t>
            </w:r>
          </w:p>
        </w:tc>
        <w:tc>
          <w:tcPr>
            <w:tcW w:w="4635" w:type="dxa"/>
          </w:tcPr>
          <w:p w14:paraId="05648D4B" w14:textId="070A5E73"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堵宏伟</w:t>
            </w:r>
            <w:r w:rsidR="00086915">
              <w:rPr>
                <w:sz w:val="30"/>
                <w:szCs w:val="30"/>
                <w:u w:val="single"/>
              </w:rPr>
              <w:t xml:space="preserve">         </w:t>
            </w:r>
          </w:p>
        </w:tc>
      </w:tr>
      <w:tr w:rsidR="003A35B5" w14:paraId="2C159D5B" w14:textId="77777777" w:rsidTr="00086915">
        <w:trPr>
          <w:trHeight w:val="854"/>
          <w:jc w:val="center"/>
        </w:trPr>
        <w:tc>
          <w:tcPr>
            <w:tcW w:w="2336" w:type="dxa"/>
          </w:tcPr>
          <w:p w14:paraId="29616895" w14:textId="77777777" w:rsidR="003A35B5" w:rsidRDefault="003A35B5">
            <w:pPr>
              <w:spacing w:before="240" w:line="360" w:lineRule="auto"/>
              <w:jc w:val="left"/>
              <w:rPr>
                <w:rFonts w:eastAsia="黑体"/>
                <w:sz w:val="30"/>
                <w:szCs w:val="30"/>
              </w:rPr>
            </w:pPr>
            <w:r>
              <w:rPr>
                <w:rFonts w:eastAsia="黑体"/>
                <w:sz w:val="30"/>
                <w:szCs w:val="30"/>
              </w:rPr>
              <w:t>日</w:t>
            </w:r>
            <w:r>
              <w:rPr>
                <w:rFonts w:eastAsia="黑体"/>
                <w:sz w:val="30"/>
                <w:szCs w:val="30"/>
              </w:rPr>
              <w:t xml:space="preserve">       </w:t>
            </w:r>
            <w:r>
              <w:rPr>
                <w:rFonts w:eastAsia="黑体"/>
                <w:sz w:val="30"/>
                <w:szCs w:val="30"/>
              </w:rPr>
              <w:t>期</w:t>
            </w:r>
          </w:p>
        </w:tc>
        <w:tc>
          <w:tcPr>
            <w:tcW w:w="4635" w:type="dxa"/>
          </w:tcPr>
          <w:p w14:paraId="18F5E317" w14:textId="55A04F7D"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Pr>
                <w:sz w:val="30"/>
                <w:szCs w:val="30"/>
                <w:u w:val="single"/>
              </w:rPr>
              <w:t xml:space="preserve"> </w:t>
            </w:r>
            <w:r w:rsidR="00086915">
              <w:rPr>
                <w:sz w:val="30"/>
                <w:szCs w:val="30"/>
                <w:u w:val="single"/>
              </w:rPr>
              <w:t>2022</w:t>
            </w:r>
            <w:r w:rsidR="00086915">
              <w:rPr>
                <w:rFonts w:hint="eastAsia"/>
                <w:sz w:val="30"/>
                <w:szCs w:val="30"/>
                <w:u w:val="single"/>
              </w:rPr>
              <w:t>年</w:t>
            </w:r>
            <w:r w:rsidR="00086915">
              <w:rPr>
                <w:rFonts w:hint="eastAsia"/>
                <w:sz w:val="30"/>
                <w:szCs w:val="30"/>
                <w:u w:val="single"/>
              </w:rPr>
              <w:t>3</w:t>
            </w:r>
            <w:r w:rsidR="00086915">
              <w:rPr>
                <w:rFonts w:hint="eastAsia"/>
                <w:sz w:val="30"/>
                <w:szCs w:val="30"/>
                <w:u w:val="single"/>
              </w:rPr>
              <w:t>月</w:t>
            </w:r>
            <w:r w:rsidR="00C6623C">
              <w:rPr>
                <w:sz w:val="30"/>
                <w:szCs w:val="30"/>
                <w:u w:val="single"/>
              </w:rPr>
              <w:t>23</w:t>
            </w:r>
            <w:r w:rsidR="00086915">
              <w:rPr>
                <w:rFonts w:hint="eastAsia"/>
                <w:sz w:val="30"/>
                <w:szCs w:val="30"/>
                <w:u w:val="single"/>
              </w:rPr>
              <w:t>日</w:t>
            </w:r>
            <w:r w:rsidR="00086915">
              <w:rPr>
                <w:sz w:val="30"/>
                <w:szCs w:val="30"/>
                <w:u w:val="single"/>
              </w:rPr>
              <w:t xml:space="preserve">    </w:t>
            </w:r>
          </w:p>
        </w:tc>
      </w:tr>
    </w:tbl>
    <w:p w14:paraId="54428825" w14:textId="77777777" w:rsidR="003A35B5" w:rsidRDefault="003A35B5">
      <w:pPr>
        <w:adjustRightInd w:val="0"/>
        <w:snapToGrid w:val="0"/>
        <w:spacing w:before="240" w:line="380" w:lineRule="exact"/>
        <w:sectPr w:rsidR="003A35B5">
          <w:footerReference w:type="default" r:id="rId8"/>
          <w:pgSz w:w="11907" w:h="16840"/>
          <w:pgMar w:top="1440" w:right="1800" w:bottom="1440" w:left="1800" w:header="1701" w:footer="1304" w:gutter="0"/>
          <w:pgNumType w:fmt="numberInDash" w:start="1"/>
          <w:cols w:space="720"/>
          <w:docGrid w:linePitch="395" w:charSpace="1861"/>
        </w:sectPr>
      </w:pPr>
    </w:p>
    <w:p w14:paraId="176DD659" w14:textId="77777777" w:rsidR="003A35B5" w:rsidRDefault="003A35B5">
      <w:pPr>
        <w:pageBreakBefore/>
        <w:snapToGrid w:val="0"/>
        <w:spacing w:beforeLines="100" w:before="240" w:afterLines="80" w:after="192" w:line="300" w:lineRule="auto"/>
        <w:jc w:val="center"/>
      </w:pPr>
      <w:r>
        <w:rPr>
          <w:rFonts w:eastAsia="黑体"/>
          <w:bCs/>
          <w:sz w:val="36"/>
          <w:szCs w:val="36"/>
        </w:rPr>
        <w:lastRenderedPageBreak/>
        <w:t>目</w:t>
      </w:r>
      <w:r>
        <w:rPr>
          <w:rFonts w:eastAsia="黑体"/>
          <w:bCs/>
          <w:sz w:val="36"/>
          <w:szCs w:val="36"/>
        </w:rPr>
        <w:t xml:space="preserve">  </w:t>
      </w:r>
      <w:r>
        <w:rPr>
          <w:rFonts w:eastAsia="黑体"/>
          <w:bCs/>
          <w:sz w:val="36"/>
          <w:szCs w:val="36"/>
        </w:rPr>
        <w:t>录</w:t>
      </w:r>
    </w:p>
    <w:p w14:paraId="11A020D3" w14:textId="3C461332" w:rsidR="00464096" w:rsidRDefault="003A35B5">
      <w:pPr>
        <w:pStyle w:val="TOC1"/>
        <w:tabs>
          <w:tab w:val="right" w:leader="dot" w:pos="8495"/>
        </w:tabs>
        <w:rPr>
          <w:rFonts w:asciiTheme="minorHAnsi" w:eastAsiaTheme="minorEastAsia" w:hAnsiTheme="minorHAnsi" w:cstheme="minorBidi"/>
          <w:b w:val="0"/>
          <w:bCs w:val="0"/>
          <w:caps w:val="0"/>
          <w:noProof/>
          <w:sz w:val="21"/>
          <w:szCs w:val="22"/>
        </w:rPr>
      </w:pPr>
      <w:r>
        <w:rPr>
          <w:rFonts w:eastAsia="黑体"/>
          <w:b w:val="0"/>
        </w:rPr>
        <w:fldChar w:fldCharType="begin"/>
      </w:r>
      <w:r>
        <w:rPr>
          <w:rFonts w:eastAsia="黑体"/>
          <w:b w:val="0"/>
        </w:rPr>
        <w:instrText xml:space="preserve">TOC \o "1-3" \h \u </w:instrText>
      </w:r>
      <w:r>
        <w:rPr>
          <w:rFonts w:eastAsia="黑体"/>
          <w:b w:val="0"/>
        </w:rPr>
        <w:fldChar w:fldCharType="separate"/>
      </w:r>
      <w:hyperlink w:anchor="_Toc98857471" w:history="1">
        <w:r w:rsidR="00464096" w:rsidRPr="00E5772C">
          <w:rPr>
            <w:rStyle w:val="af3"/>
            <w:noProof/>
          </w:rPr>
          <w:t>1</w:t>
        </w:r>
        <w:r w:rsidR="00464096" w:rsidRPr="00E5772C">
          <w:rPr>
            <w:rStyle w:val="af3"/>
            <w:rFonts w:eastAsia="黑体"/>
            <w:noProof/>
          </w:rPr>
          <w:t xml:space="preserve">  </w:t>
        </w:r>
        <w:r w:rsidR="00464096" w:rsidRPr="00E5772C">
          <w:rPr>
            <w:rStyle w:val="af3"/>
            <w:rFonts w:eastAsia="黑体"/>
            <w:noProof/>
          </w:rPr>
          <w:t>课题主要研究内容及进度</w:t>
        </w:r>
        <w:r w:rsidR="00464096">
          <w:rPr>
            <w:noProof/>
          </w:rPr>
          <w:tab/>
        </w:r>
        <w:r w:rsidR="00464096">
          <w:rPr>
            <w:noProof/>
          </w:rPr>
          <w:fldChar w:fldCharType="begin"/>
        </w:r>
        <w:r w:rsidR="00464096">
          <w:rPr>
            <w:noProof/>
          </w:rPr>
          <w:instrText xml:space="preserve"> PAGEREF _Toc98857471 \h </w:instrText>
        </w:r>
        <w:r w:rsidR="00464096">
          <w:rPr>
            <w:noProof/>
          </w:rPr>
        </w:r>
        <w:r w:rsidR="00464096">
          <w:rPr>
            <w:noProof/>
          </w:rPr>
          <w:fldChar w:fldCharType="separate"/>
        </w:r>
        <w:r w:rsidR="002F10B2">
          <w:rPr>
            <w:noProof/>
          </w:rPr>
          <w:t>- 1 -</w:t>
        </w:r>
        <w:r w:rsidR="00464096">
          <w:rPr>
            <w:noProof/>
          </w:rPr>
          <w:fldChar w:fldCharType="end"/>
        </w:r>
      </w:hyperlink>
    </w:p>
    <w:p w14:paraId="4717FFEA" w14:textId="2B1818DE"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2" w:history="1">
        <w:r w:rsidR="00464096" w:rsidRPr="00E5772C">
          <w:rPr>
            <w:rStyle w:val="af3"/>
            <w:rFonts w:eastAsia="黑体"/>
            <w:noProof/>
            <w:lang w:val="zh-CN"/>
          </w:rPr>
          <w:t>1.1</w:t>
        </w:r>
        <w:r w:rsidR="00464096" w:rsidRPr="00E5772C">
          <w:rPr>
            <w:rStyle w:val="af3"/>
            <w:rFonts w:eastAsia="黑体"/>
            <w:noProof/>
          </w:rPr>
          <w:t xml:space="preserve">  </w:t>
        </w:r>
        <w:r w:rsidR="00464096" w:rsidRPr="00E5772C">
          <w:rPr>
            <w:rStyle w:val="af3"/>
            <w:rFonts w:eastAsia="黑体"/>
            <w:noProof/>
            <w:lang w:val="zh-CN"/>
          </w:rPr>
          <w:t>课题主要研究内容</w:t>
        </w:r>
        <w:r w:rsidR="00464096">
          <w:rPr>
            <w:noProof/>
          </w:rPr>
          <w:tab/>
        </w:r>
        <w:r w:rsidR="00464096">
          <w:rPr>
            <w:noProof/>
          </w:rPr>
          <w:fldChar w:fldCharType="begin"/>
        </w:r>
        <w:r w:rsidR="00464096">
          <w:rPr>
            <w:noProof/>
          </w:rPr>
          <w:instrText xml:space="preserve"> PAGEREF _Toc98857472 \h </w:instrText>
        </w:r>
        <w:r w:rsidR="00464096">
          <w:rPr>
            <w:noProof/>
          </w:rPr>
        </w:r>
        <w:r w:rsidR="00464096">
          <w:rPr>
            <w:noProof/>
          </w:rPr>
          <w:fldChar w:fldCharType="separate"/>
        </w:r>
        <w:r w:rsidR="002F10B2">
          <w:rPr>
            <w:noProof/>
          </w:rPr>
          <w:t>- 1 -</w:t>
        </w:r>
        <w:r w:rsidR="00464096">
          <w:rPr>
            <w:noProof/>
          </w:rPr>
          <w:fldChar w:fldCharType="end"/>
        </w:r>
      </w:hyperlink>
    </w:p>
    <w:p w14:paraId="7EC195DC" w14:textId="5B39681B"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3" w:history="1">
        <w:r w:rsidR="00464096" w:rsidRPr="00E5772C">
          <w:rPr>
            <w:rStyle w:val="af3"/>
            <w:rFonts w:eastAsia="黑体"/>
            <w:noProof/>
            <w:lang w:val="zh-CN"/>
          </w:rPr>
          <w:t>1.2</w:t>
        </w:r>
        <w:r w:rsidR="00464096" w:rsidRPr="00E5772C">
          <w:rPr>
            <w:rStyle w:val="af3"/>
            <w:rFonts w:eastAsia="黑体"/>
            <w:noProof/>
          </w:rPr>
          <w:t xml:space="preserve">  </w:t>
        </w:r>
        <w:r w:rsidR="00464096" w:rsidRPr="00E5772C">
          <w:rPr>
            <w:rStyle w:val="af3"/>
            <w:rFonts w:eastAsia="黑体"/>
            <w:noProof/>
            <w:lang w:val="zh-CN"/>
          </w:rPr>
          <w:t>进度介绍</w:t>
        </w:r>
        <w:r w:rsidR="00464096">
          <w:rPr>
            <w:noProof/>
          </w:rPr>
          <w:tab/>
        </w:r>
        <w:r w:rsidR="00464096">
          <w:rPr>
            <w:noProof/>
          </w:rPr>
          <w:fldChar w:fldCharType="begin"/>
        </w:r>
        <w:r w:rsidR="00464096">
          <w:rPr>
            <w:noProof/>
          </w:rPr>
          <w:instrText xml:space="preserve"> PAGEREF _Toc98857473 \h </w:instrText>
        </w:r>
        <w:r w:rsidR="00464096">
          <w:rPr>
            <w:noProof/>
          </w:rPr>
        </w:r>
        <w:r w:rsidR="00464096">
          <w:rPr>
            <w:noProof/>
          </w:rPr>
          <w:fldChar w:fldCharType="separate"/>
        </w:r>
        <w:r w:rsidR="002F10B2">
          <w:rPr>
            <w:noProof/>
          </w:rPr>
          <w:t>- 2 -</w:t>
        </w:r>
        <w:r w:rsidR="00464096">
          <w:rPr>
            <w:noProof/>
          </w:rPr>
          <w:fldChar w:fldCharType="end"/>
        </w:r>
      </w:hyperlink>
    </w:p>
    <w:p w14:paraId="639F21AA" w14:textId="0F1B48B5" w:rsidR="00464096" w:rsidRDefault="00363E0D" w:rsidP="00464096">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8857474" w:history="1">
        <w:r w:rsidR="00464096" w:rsidRPr="00E5772C">
          <w:rPr>
            <w:rStyle w:val="af3"/>
            <w:rFonts w:eastAsia="黑体"/>
            <w:noProof/>
          </w:rPr>
          <w:t xml:space="preserve">2  </w:t>
        </w:r>
        <w:r w:rsidR="00464096" w:rsidRPr="00E5772C">
          <w:rPr>
            <w:rStyle w:val="af3"/>
            <w:rFonts w:eastAsia="黑体"/>
            <w:noProof/>
          </w:rPr>
          <w:t>已完成的研究工作及结果</w:t>
        </w:r>
        <w:r w:rsidR="00464096">
          <w:rPr>
            <w:noProof/>
          </w:rPr>
          <w:tab/>
        </w:r>
        <w:r w:rsidR="00464096">
          <w:rPr>
            <w:noProof/>
          </w:rPr>
          <w:fldChar w:fldCharType="begin"/>
        </w:r>
        <w:r w:rsidR="00464096">
          <w:rPr>
            <w:noProof/>
          </w:rPr>
          <w:instrText xml:space="preserve"> PAGEREF _Toc98857474 \h </w:instrText>
        </w:r>
        <w:r w:rsidR="00464096">
          <w:rPr>
            <w:noProof/>
          </w:rPr>
        </w:r>
        <w:r w:rsidR="00464096">
          <w:rPr>
            <w:noProof/>
          </w:rPr>
          <w:fldChar w:fldCharType="separate"/>
        </w:r>
        <w:r w:rsidR="002F10B2">
          <w:rPr>
            <w:noProof/>
          </w:rPr>
          <w:t>- 3 -</w:t>
        </w:r>
        <w:r w:rsidR="00464096">
          <w:rPr>
            <w:noProof/>
          </w:rPr>
          <w:fldChar w:fldCharType="end"/>
        </w:r>
      </w:hyperlink>
    </w:p>
    <w:p w14:paraId="6ADB63A0" w14:textId="1D725594"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5" w:history="1">
        <w:r w:rsidR="00464096" w:rsidRPr="00E5772C">
          <w:rPr>
            <w:rStyle w:val="af3"/>
            <w:noProof/>
          </w:rPr>
          <w:t xml:space="preserve">2.1  </w:t>
        </w:r>
        <w:r w:rsidR="00464096" w:rsidRPr="00E5772C">
          <w:rPr>
            <w:rStyle w:val="af3"/>
            <w:noProof/>
          </w:rPr>
          <w:t>带时间敏感性的无人机网络扫描覆盖问题的建立</w:t>
        </w:r>
        <w:r w:rsidR="00464096">
          <w:rPr>
            <w:noProof/>
          </w:rPr>
          <w:tab/>
        </w:r>
        <w:r w:rsidR="00464096">
          <w:rPr>
            <w:noProof/>
          </w:rPr>
          <w:fldChar w:fldCharType="begin"/>
        </w:r>
        <w:r w:rsidR="00464096">
          <w:rPr>
            <w:noProof/>
          </w:rPr>
          <w:instrText xml:space="preserve"> PAGEREF _Toc98857475 \h </w:instrText>
        </w:r>
        <w:r w:rsidR="00464096">
          <w:rPr>
            <w:noProof/>
          </w:rPr>
        </w:r>
        <w:r w:rsidR="00464096">
          <w:rPr>
            <w:noProof/>
          </w:rPr>
          <w:fldChar w:fldCharType="separate"/>
        </w:r>
        <w:r w:rsidR="002F10B2">
          <w:rPr>
            <w:noProof/>
          </w:rPr>
          <w:t>- 3 -</w:t>
        </w:r>
        <w:r w:rsidR="00464096">
          <w:rPr>
            <w:noProof/>
          </w:rPr>
          <w:fldChar w:fldCharType="end"/>
        </w:r>
      </w:hyperlink>
    </w:p>
    <w:p w14:paraId="7D89EE67" w14:textId="1870E1E5"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6" w:history="1">
        <w:r w:rsidR="00464096" w:rsidRPr="00E5772C">
          <w:rPr>
            <w:rStyle w:val="af3"/>
            <w:noProof/>
          </w:rPr>
          <w:t xml:space="preserve">2.2  </w:t>
        </w:r>
        <w:r w:rsidR="00464096" w:rsidRPr="00E5772C">
          <w:rPr>
            <w:rStyle w:val="af3"/>
            <w:noProof/>
          </w:rPr>
          <w:t>带时间敏感性的无人机网络扫描覆盖问题的算法设计</w:t>
        </w:r>
        <w:r w:rsidR="00464096">
          <w:rPr>
            <w:noProof/>
          </w:rPr>
          <w:tab/>
        </w:r>
        <w:r w:rsidR="00464096">
          <w:rPr>
            <w:noProof/>
          </w:rPr>
          <w:fldChar w:fldCharType="begin"/>
        </w:r>
        <w:r w:rsidR="00464096">
          <w:rPr>
            <w:noProof/>
          </w:rPr>
          <w:instrText xml:space="preserve"> PAGEREF _Toc98857476 \h </w:instrText>
        </w:r>
        <w:r w:rsidR="00464096">
          <w:rPr>
            <w:noProof/>
          </w:rPr>
        </w:r>
        <w:r w:rsidR="00464096">
          <w:rPr>
            <w:noProof/>
          </w:rPr>
          <w:fldChar w:fldCharType="separate"/>
        </w:r>
        <w:r w:rsidR="002F10B2">
          <w:rPr>
            <w:noProof/>
          </w:rPr>
          <w:t>- 6 -</w:t>
        </w:r>
        <w:r w:rsidR="00464096">
          <w:rPr>
            <w:noProof/>
          </w:rPr>
          <w:fldChar w:fldCharType="end"/>
        </w:r>
      </w:hyperlink>
    </w:p>
    <w:p w14:paraId="2F8BDA3C" w14:textId="5C45A6A5"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7" w:history="1">
        <w:r w:rsidR="00464096" w:rsidRPr="00E5772C">
          <w:rPr>
            <w:rStyle w:val="af3"/>
            <w:noProof/>
          </w:rPr>
          <w:t xml:space="preserve">2.3  </w:t>
        </w:r>
        <w:r w:rsidR="00464096" w:rsidRPr="00E5772C">
          <w:rPr>
            <w:rStyle w:val="af3"/>
            <w:noProof/>
          </w:rPr>
          <w:t>算法改进与对比</w:t>
        </w:r>
        <w:r w:rsidR="00464096">
          <w:rPr>
            <w:noProof/>
          </w:rPr>
          <w:tab/>
        </w:r>
        <w:r w:rsidR="00464096">
          <w:rPr>
            <w:noProof/>
          </w:rPr>
          <w:fldChar w:fldCharType="begin"/>
        </w:r>
        <w:r w:rsidR="00464096">
          <w:rPr>
            <w:noProof/>
          </w:rPr>
          <w:instrText xml:space="preserve"> PAGEREF _Toc98857477 \h </w:instrText>
        </w:r>
        <w:r w:rsidR="00464096">
          <w:rPr>
            <w:noProof/>
          </w:rPr>
        </w:r>
        <w:r w:rsidR="00464096">
          <w:rPr>
            <w:noProof/>
          </w:rPr>
          <w:fldChar w:fldCharType="separate"/>
        </w:r>
        <w:r w:rsidR="002F10B2">
          <w:rPr>
            <w:noProof/>
          </w:rPr>
          <w:t>- 9 -</w:t>
        </w:r>
        <w:r w:rsidR="00464096">
          <w:rPr>
            <w:noProof/>
          </w:rPr>
          <w:fldChar w:fldCharType="end"/>
        </w:r>
      </w:hyperlink>
    </w:p>
    <w:p w14:paraId="233FEA2B" w14:textId="452558B7" w:rsidR="00464096" w:rsidRDefault="00363E0D" w:rsidP="00464096">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8857478" w:history="1">
        <w:r w:rsidR="00464096" w:rsidRPr="00E5772C">
          <w:rPr>
            <w:rStyle w:val="af3"/>
            <w:rFonts w:eastAsia="黑体"/>
            <w:noProof/>
          </w:rPr>
          <w:t xml:space="preserve">3  </w:t>
        </w:r>
        <w:r w:rsidR="00464096" w:rsidRPr="00E5772C">
          <w:rPr>
            <w:rStyle w:val="af3"/>
            <w:rFonts w:eastAsia="黑体"/>
            <w:noProof/>
          </w:rPr>
          <w:t>后期拟完成的研究工作及进度安排</w:t>
        </w:r>
        <w:r w:rsidR="00464096">
          <w:rPr>
            <w:noProof/>
          </w:rPr>
          <w:tab/>
        </w:r>
        <w:r w:rsidR="00464096">
          <w:rPr>
            <w:noProof/>
          </w:rPr>
          <w:fldChar w:fldCharType="begin"/>
        </w:r>
        <w:r w:rsidR="00464096">
          <w:rPr>
            <w:noProof/>
          </w:rPr>
          <w:instrText xml:space="preserve"> PAGEREF _Toc98857478 \h </w:instrText>
        </w:r>
        <w:r w:rsidR="00464096">
          <w:rPr>
            <w:noProof/>
          </w:rPr>
        </w:r>
        <w:r w:rsidR="00464096">
          <w:rPr>
            <w:noProof/>
          </w:rPr>
          <w:fldChar w:fldCharType="separate"/>
        </w:r>
        <w:r w:rsidR="002F10B2">
          <w:rPr>
            <w:noProof/>
          </w:rPr>
          <w:t>- 11 -</w:t>
        </w:r>
        <w:r w:rsidR="00464096">
          <w:rPr>
            <w:noProof/>
          </w:rPr>
          <w:fldChar w:fldCharType="end"/>
        </w:r>
      </w:hyperlink>
    </w:p>
    <w:p w14:paraId="66073A34" w14:textId="768E2B49"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79" w:history="1">
        <w:r w:rsidR="00464096" w:rsidRPr="00E5772C">
          <w:rPr>
            <w:rStyle w:val="af3"/>
            <w:noProof/>
          </w:rPr>
          <w:t xml:space="preserve">3.1  </w:t>
        </w:r>
        <w:r w:rsidR="00464096" w:rsidRPr="00E5772C">
          <w:rPr>
            <w:rStyle w:val="af3"/>
            <w:noProof/>
          </w:rPr>
          <w:t>后期拟完成的研究工作</w:t>
        </w:r>
        <w:r w:rsidR="00464096">
          <w:rPr>
            <w:noProof/>
          </w:rPr>
          <w:tab/>
        </w:r>
        <w:r w:rsidR="00464096">
          <w:rPr>
            <w:noProof/>
          </w:rPr>
          <w:fldChar w:fldCharType="begin"/>
        </w:r>
        <w:r w:rsidR="00464096">
          <w:rPr>
            <w:noProof/>
          </w:rPr>
          <w:instrText xml:space="preserve"> PAGEREF _Toc98857479 \h </w:instrText>
        </w:r>
        <w:r w:rsidR="00464096">
          <w:rPr>
            <w:noProof/>
          </w:rPr>
        </w:r>
        <w:r w:rsidR="00464096">
          <w:rPr>
            <w:noProof/>
          </w:rPr>
          <w:fldChar w:fldCharType="separate"/>
        </w:r>
        <w:r w:rsidR="002F10B2">
          <w:rPr>
            <w:noProof/>
          </w:rPr>
          <w:t>- 11 -</w:t>
        </w:r>
        <w:r w:rsidR="00464096">
          <w:rPr>
            <w:noProof/>
          </w:rPr>
          <w:fldChar w:fldCharType="end"/>
        </w:r>
      </w:hyperlink>
    </w:p>
    <w:p w14:paraId="3E50BAC7" w14:textId="21B9B3DE"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80" w:history="1">
        <w:r w:rsidR="00464096" w:rsidRPr="00E5772C">
          <w:rPr>
            <w:rStyle w:val="af3"/>
            <w:noProof/>
          </w:rPr>
          <w:t xml:space="preserve">3.2  </w:t>
        </w:r>
        <w:r w:rsidR="00464096" w:rsidRPr="00E5772C">
          <w:rPr>
            <w:rStyle w:val="af3"/>
            <w:noProof/>
          </w:rPr>
          <w:t>进度安排</w:t>
        </w:r>
        <w:r w:rsidR="00464096">
          <w:rPr>
            <w:noProof/>
          </w:rPr>
          <w:tab/>
        </w:r>
        <w:r w:rsidR="00464096">
          <w:rPr>
            <w:noProof/>
          </w:rPr>
          <w:fldChar w:fldCharType="begin"/>
        </w:r>
        <w:r w:rsidR="00464096">
          <w:rPr>
            <w:noProof/>
          </w:rPr>
          <w:instrText xml:space="preserve"> PAGEREF _Toc98857480 \h </w:instrText>
        </w:r>
        <w:r w:rsidR="00464096">
          <w:rPr>
            <w:noProof/>
          </w:rPr>
        </w:r>
        <w:r w:rsidR="00464096">
          <w:rPr>
            <w:noProof/>
          </w:rPr>
          <w:fldChar w:fldCharType="separate"/>
        </w:r>
        <w:r w:rsidR="002F10B2">
          <w:rPr>
            <w:noProof/>
          </w:rPr>
          <w:t>- 11 -</w:t>
        </w:r>
        <w:r w:rsidR="00464096">
          <w:rPr>
            <w:noProof/>
          </w:rPr>
          <w:fldChar w:fldCharType="end"/>
        </w:r>
      </w:hyperlink>
    </w:p>
    <w:p w14:paraId="3A1A2E9F" w14:textId="73156BEB" w:rsidR="00464096" w:rsidRDefault="00363E0D" w:rsidP="00464096">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8857481" w:history="1">
        <w:r w:rsidR="00464096" w:rsidRPr="00E5772C">
          <w:rPr>
            <w:rStyle w:val="af3"/>
            <w:rFonts w:eastAsia="黑体"/>
            <w:noProof/>
          </w:rPr>
          <w:t xml:space="preserve">4  </w:t>
        </w:r>
        <w:r w:rsidR="00464096" w:rsidRPr="00E5772C">
          <w:rPr>
            <w:rStyle w:val="af3"/>
            <w:rFonts w:eastAsia="黑体"/>
            <w:noProof/>
          </w:rPr>
          <w:t>存在的困难及解决方案</w:t>
        </w:r>
        <w:r w:rsidR="00464096">
          <w:rPr>
            <w:noProof/>
          </w:rPr>
          <w:tab/>
        </w:r>
        <w:r w:rsidR="00464096">
          <w:rPr>
            <w:noProof/>
          </w:rPr>
          <w:fldChar w:fldCharType="begin"/>
        </w:r>
        <w:r w:rsidR="00464096">
          <w:rPr>
            <w:noProof/>
          </w:rPr>
          <w:instrText xml:space="preserve"> PAGEREF _Toc98857481 \h </w:instrText>
        </w:r>
        <w:r w:rsidR="00464096">
          <w:rPr>
            <w:noProof/>
          </w:rPr>
        </w:r>
        <w:r w:rsidR="00464096">
          <w:rPr>
            <w:noProof/>
          </w:rPr>
          <w:fldChar w:fldCharType="separate"/>
        </w:r>
        <w:r w:rsidR="002F10B2">
          <w:rPr>
            <w:noProof/>
          </w:rPr>
          <w:t>- 12 -</w:t>
        </w:r>
        <w:r w:rsidR="00464096">
          <w:rPr>
            <w:noProof/>
          </w:rPr>
          <w:fldChar w:fldCharType="end"/>
        </w:r>
      </w:hyperlink>
    </w:p>
    <w:p w14:paraId="197B6ACC" w14:textId="21A9F94B"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82" w:history="1">
        <w:r w:rsidR="00464096" w:rsidRPr="00E5772C">
          <w:rPr>
            <w:rStyle w:val="af3"/>
            <w:noProof/>
          </w:rPr>
          <w:t xml:space="preserve">4.1  </w:t>
        </w:r>
        <w:r w:rsidR="00464096" w:rsidRPr="00E5772C">
          <w:rPr>
            <w:rStyle w:val="af3"/>
            <w:noProof/>
          </w:rPr>
          <w:t>存在的困难</w:t>
        </w:r>
        <w:r w:rsidR="00464096">
          <w:rPr>
            <w:noProof/>
          </w:rPr>
          <w:tab/>
        </w:r>
        <w:r w:rsidR="00464096">
          <w:rPr>
            <w:noProof/>
          </w:rPr>
          <w:fldChar w:fldCharType="begin"/>
        </w:r>
        <w:r w:rsidR="00464096">
          <w:rPr>
            <w:noProof/>
          </w:rPr>
          <w:instrText xml:space="preserve"> PAGEREF _Toc98857482 \h </w:instrText>
        </w:r>
        <w:r w:rsidR="00464096">
          <w:rPr>
            <w:noProof/>
          </w:rPr>
        </w:r>
        <w:r w:rsidR="00464096">
          <w:rPr>
            <w:noProof/>
          </w:rPr>
          <w:fldChar w:fldCharType="separate"/>
        </w:r>
        <w:r w:rsidR="002F10B2">
          <w:rPr>
            <w:noProof/>
          </w:rPr>
          <w:t>- 12 -</w:t>
        </w:r>
        <w:r w:rsidR="00464096">
          <w:rPr>
            <w:noProof/>
          </w:rPr>
          <w:fldChar w:fldCharType="end"/>
        </w:r>
      </w:hyperlink>
    </w:p>
    <w:p w14:paraId="2EBCD034" w14:textId="35CF38D5" w:rsidR="00464096" w:rsidRDefault="00363E0D" w:rsidP="00464096">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8857483" w:history="1">
        <w:r w:rsidR="00464096" w:rsidRPr="00E5772C">
          <w:rPr>
            <w:rStyle w:val="af3"/>
            <w:noProof/>
          </w:rPr>
          <w:t xml:space="preserve">4.2  </w:t>
        </w:r>
        <w:r w:rsidR="00464096" w:rsidRPr="00E5772C">
          <w:rPr>
            <w:rStyle w:val="af3"/>
            <w:noProof/>
          </w:rPr>
          <w:t>解决方案</w:t>
        </w:r>
        <w:r w:rsidR="00464096">
          <w:rPr>
            <w:noProof/>
          </w:rPr>
          <w:tab/>
        </w:r>
        <w:r w:rsidR="00464096">
          <w:rPr>
            <w:noProof/>
          </w:rPr>
          <w:fldChar w:fldCharType="begin"/>
        </w:r>
        <w:r w:rsidR="00464096">
          <w:rPr>
            <w:noProof/>
          </w:rPr>
          <w:instrText xml:space="preserve"> PAGEREF _Toc98857483 \h </w:instrText>
        </w:r>
        <w:r w:rsidR="00464096">
          <w:rPr>
            <w:noProof/>
          </w:rPr>
        </w:r>
        <w:r w:rsidR="00464096">
          <w:rPr>
            <w:noProof/>
          </w:rPr>
          <w:fldChar w:fldCharType="separate"/>
        </w:r>
        <w:r w:rsidR="002F10B2">
          <w:rPr>
            <w:noProof/>
          </w:rPr>
          <w:t>- 12 -</w:t>
        </w:r>
        <w:r w:rsidR="00464096">
          <w:rPr>
            <w:noProof/>
          </w:rPr>
          <w:fldChar w:fldCharType="end"/>
        </w:r>
      </w:hyperlink>
    </w:p>
    <w:p w14:paraId="1C8C284B" w14:textId="22ECA72A" w:rsidR="00464096" w:rsidRDefault="00363E0D" w:rsidP="00464096">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8857484" w:history="1">
        <w:r w:rsidR="00464096" w:rsidRPr="00E5772C">
          <w:rPr>
            <w:rStyle w:val="af3"/>
            <w:rFonts w:eastAsia="黑体"/>
            <w:noProof/>
          </w:rPr>
          <w:t xml:space="preserve">5  </w:t>
        </w:r>
        <w:r w:rsidR="00464096" w:rsidRPr="00E5772C">
          <w:rPr>
            <w:rStyle w:val="af3"/>
            <w:rFonts w:eastAsia="黑体"/>
            <w:noProof/>
          </w:rPr>
          <w:t>论文按时完成的可能性</w:t>
        </w:r>
        <w:r w:rsidR="00464096">
          <w:rPr>
            <w:noProof/>
          </w:rPr>
          <w:tab/>
        </w:r>
        <w:r w:rsidR="00464096">
          <w:rPr>
            <w:noProof/>
          </w:rPr>
          <w:fldChar w:fldCharType="begin"/>
        </w:r>
        <w:r w:rsidR="00464096">
          <w:rPr>
            <w:noProof/>
          </w:rPr>
          <w:instrText xml:space="preserve"> PAGEREF _Toc98857484 \h </w:instrText>
        </w:r>
        <w:r w:rsidR="00464096">
          <w:rPr>
            <w:noProof/>
          </w:rPr>
        </w:r>
        <w:r w:rsidR="00464096">
          <w:rPr>
            <w:noProof/>
          </w:rPr>
          <w:fldChar w:fldCharType="separate"/>
        </w:r>
        <w:r w:rsidR="002F10B2">
          <w:rPr>
            <w:noProof/>
          </w:rPr>
          <w:t>- 13 -</w:t>
        </w:r>
        <w:r w:rsidR="00464096">
          <w:rPr>
            <w:noProof/>
          </w:rPr>
          <w:fldChar w:fldCharType="end"/>
        </w:r>
      </w:hyperlink>
    </w:p>
    <w:p w14:paraId="05191A49" w14:textId="47F29113" w:rsidR="003A35B5" w:rsidRDefault="003A35B5" w:rsidP="000604A8">
      <w:pPr>
        <w:spacing w:line="360" w:lineRule="auto"/>
        <w:jc w:val="distribute"/>
        <w:rPr>
          <w:bCs/>
        </w:rPr>
      </w:pPr>
      <w:r>
        <w:rPr>
          <w:rFonts w:eastAsia="黑体"/>
          <w:bCs/>
        </w:rPr>
        <w:fldChar w:fldCharType="end"/>
      </w:r>
    </w:p>
    <w:p w14:paraId="2F121865" w14:textId="447A48FA" w:rsidR="003A35B5" w:rsidRDefault="003A35B5">
      <w:pPr>
        <w:spacing w:line="300" w:lineRule="auto"/>
        <w:jc w:val="center"/>
        <w:rPr>
          <w:sz w:val="21"/>
          <w:szCs w:val="21"/>
        </w:rPr>
      </w:pPr>
      <w:bookmarkStart w:id="1" w:name="_Toc14670"/>
      <w:r>
        <w:t xml:space="preserve">   </w:t>
      </w:r>
      <w:bookmarkEnd w:id="1"/>
    </w:p>
    <w:p w14:paraId="643EA52B" w14:textId="77777777" w:rsidR="003A35B5" w:rsidRDefault="003A35B5">
      <w:pPr>
        <w:pageBreakBefore/>
        <w:snapToGrid w:val="0"/>
        <w:spacing w:beforeLines="100" w:before="240" w:afterLines="80" w:after="192" w:line="300" w:lineRule="auto"/>
        <w:jc w:val="center"/>
        <w:outlineLvl w:val="0"/>
        <w:rPr>
          <w:sz w:val="36"/>
        </w:rPr>
        <w:sectPr w:rsidR="003A35B5">
          <w:headerReference w:type="default" r:id="rId9"/>
          <w:footerReference w:type="default" r:id="rId10"/>
          <w:pgSz w:w="11907" w:h="16840"/>
          <w:pgMar w:top="2154" w:right="1701" w:bottom="1701" w:left="1701" w:header="1361" w:footer="1304" w:gutter="0"/>
          <w:pgNumType w:fmt="upperRoman" w:start="1"/>
          <w:cols w:space="720"/>
          <w:docGrid w:linePitch="391" w:charSpace="1861"/>
        </w:sectPr>
      </w:pPr>
      <w:bookmarkStart w:id="2" w:name="_Toc250450171"/>
      <w:bookmarkStart w:id="3" w:name="_Toc225579646"/>
    </w:p>
    <w:p w14:paraId="52535197" w14:textId="77777777" w:rsidR="003A35B5" w:rsidRDefault="003A35B5">
      <w:pPr>
        <w:pageBreakBefore/>
        <w:snapToGrid w:val="0"/>
        <w:spacing w:beforeLines="150" w:before="360" w:afterLines="80" w:after="192" w:line="300" w:lineRule="auto"/>
        <w:jc w:val="center"/>
        <w:outlineLvl w:val="0"/>
        <w:rPr>
          <w:rFonts w:eastAsia="黑体"/>
          <w:bCs/>
          <w:sz w:val="36"/>
          <w:szCs w:val="36"/>
        </w:rPr>
      </w:pPr>
      <w:bookmarkStart w:id="4" w:name="_Toc98857471"/>
      <w:r>
        <w:rPr>
          <w:sz w:val="36"/>
        </w:rPr>
        <w:lastRenderedPageBreak/>
        <w:t>1</w:t>
      </w:r>
      <w:r>
        <w:rPr>
          <w:rFonts w:eastAsia="黑体"/>
          <w:bCs/>
          <w:sz w:val="36"/>
          <w:szCs w:val="36"/>
        </w:rPr>
        <w:t xml:space="preserve">  </w:t>
      </w:r>
      <w:bookmarkEnd w:id="2"/>
      <w:bookmarkEnd w:id="3"/>
      <w:r>
        <w:rPr>
          <w:rFonts w:eastAsia="黑体"/>
          <w:bCs/>
          <w:sz w:val="36"/>
          <w:szCs w:val="36"/>
        </w:rPr>
        <w:t>课题主要研究内容及进度</w:t>
      </w:r>
      <w:bookmarkEnd w:id="4"/>
    </w:p>
    <w:p w14:paraId="616DE811" w14:textId="77777777" w:rsidR="003A35B5" w:rsidRDefault="003A35B5">
      <w:pPr>
        <w:snapToGrid w:val="0"/>
        <w:spacing w:beforeLines="50" w:before="120" w:afterLines="50" w:after="120" w:line="300" w:lineRule="auto"/>
        <w:outlineLvl w:val="1"/>
        <w:rPr>
          <w:rFonts w:eastAsia="黑体"/>
          <w:sz w:val="30"/>
          <w:szCs w:val="30"/>
          <w:lang w:val="zh-CN"/>
        </w:rPr>
      </w:pPr>
      <w:bookmarkStart w:id="5" w:name="_Toc98857472"/>
      <w:r>
        <w:rPr>
          <w:rFonts w:eastAsia="黑体"/>
          <w:sz w:val="30"/>
          <w:szCs w:val="30"/>
          <w:lang w:val="zh-CN"/>
        </w:rPr>
        <w:t>1.1</w:t>
      </w:r>
      <w:r>
        <w:rPr>
          <w:rFonts w:eastAsia="黑体"/>
          <w:sz w:val="30"/>
          <w:szCs w:val="30"/>
        </w:rPr>
        <w:t xml:space="preserve">  </w:t>
      </w:r>
      <w:r>
        <w:rPr>
          <w:rFonts w:eastAsia="黑体"/>
          <w:sz w:val="30"/>
          <w:szCs w:val="30"/>
          <w:lang w:val="zh-CN"/>
        </w:rPr>
        <w:t>课题主要研究内容</w:t>
      </w:r>
      <w:bookmarkEnd w:id="5"/>
    </w:p>
    <w:p w14:paraId="506CC8B0" w14:textId="77777777" w:rsidR="003A35B5" w:rsidRDefault="003A35B5" w:rsidP="005A569F">
      <w:pPr>
        <w:autoSpaceDE w:val="0"/>
        <w:autoSpaceDN w:val="0"/>
        <w:snapToGrid w:val="0"/>
        <w:spacing w:line="360" w:lineRule="auto"/>
        <w:ind w:firstLineChars="200" w:firstLine="480"/>
        <w:rPr>
          <w:color w:val="231F20"/>
        </w:rPr>
      </w:pPr>
      <w:r>
        <w:rPr>
          <w:color w:val="231F20"/>
        </w:rPr>
        <w:t>本课题将从以下几个方面开展研究：</w:t>
      </w:r>
    </w:p>
    <w:p w14:paraId="24E2CEC3" w14:textId="77777777" w:rsidR="003768A5" w:rsidRDefault="003768A5" w:rsidP="005A569F">
      <w:pPr>
        <w:numPr>
          <w:ilvl w:val="0"/>
          <w:numId w:val="2"/>
        </w:numPr>
        <w:autoSpaceDE w:val="0"/>
        <w:autoSpaceDN w:val="0"/>
        <w:adjustRightInd w:val="0"/>
        <w:snapToGrid w:val="0"/>
        <w:spacing w:line="360" w:lineRule="auto"/>
        <w:ind w:firstLineChars="200" w:firstLine="480"/>
        <w:jc w:val="left"/>
        <w:rPr>
          <w:color w:val="231F20"/>
        </w:rPr>
      </w:pPr>
      <w:r w:rsidRPr="008B794B">
        <w:rPr>
          <w:rFonts w:hint="eastAsia"/>
          <w:color w:val="231F20"/>
        </w:rPr>
        <w:t>带时间敏感性的无人机网络扫描覆盖</w:t>
      </w:r>
      <w:r>
        <w:rPr>
          <w:rFonts w:hint="eastAsia"/>
          <w:color w:val="231F20"/>
        </w:rPr>
        <w:t>问题的建立</w:t>
      </w:r>
      <w:r>
        <w:rPr>
          <w:color w:val="231F20"/>
        </w:rPr>
        <w:t>。</w:t>
      </w:r>
    </w:p>
    <w:p w14:paraId="2C22E1B6" w14:textId="1531474A" w:rsidR="003768A5" w:rsidRDefault="00F4484E" w:rsidP="005A569F">
      <w:pPr>
        <w:autoSpaceDE w:val="0"/>
        <w:autoSpaceDN w:val="0"/>
        <w:adjustRightInd w:val="0"/>
        <w:snapToGrid w:val="0"/>
        <w:spacing w:line="360" w:lineRule="auto"/>
        <w:ind w:firstLineChars="200" w:firstLine="480"/>
        <w:jc w:val="left"/>
        <w:rPr>
          <w:color w:val="231F20"/>
        </w:rPr>
      </w:pPr>
      <w:r>
        <w:rPr>
          <w:rFonts w:hint="eastAsia"/>
          <w:color w:val="231F20"/>
        </w:rPr>
        <w:t>近年来，随着无人机</w:t>
      </w:r>
      <w:r w:rsidR="003D77F1">
        <w:rPr>
          <w:rFonts w:hint="eastAsia"/>
          <w:color w:val="231F20"/>
        </w:rPr>
        <w:t>（</w:t>
      </w:r>
      <w:r w:rsidR="003D77F1" w:rsidRPr="003D77F1">
        <w:rPr>
          <w:color w:val="231F20"/>
        </w:rPr>
        <w:t>Unmanned Aerial Vehicle</w:t>
      </w:r>
      <w:r w:rsidR="00384EB2" w:rsidRPr="00384EB2">
        <w:rPr>
          <w:color w:val="231F20"/>
        </w:rPr>
        <w:t xml:space="preserve">, </w:t>
      </w:r>
      <w:r w:rsidR="00384EB2">
        <w:rPr>
          <w:color w:val="231F20"/>
        </w:rPr>
        <w:t>UAV</w:t>
      </w:r>
      <w:r w:rsidR="003D77F1">
        <w:rPr>
          <w:rFonts w:hint="eastAsia"/>
          <w:color w:val="231F20"/>
        </w:rPr>
        <w:t>）</w:t>
      </w:r>
      <w:r>
        <w:rPr>
          <w:rFonts w:hint="eastAsia"/>
          <w:color w:val="231F20"/>
        </w:rPr>
        <w:t>技术的高速发展，其在航拍、</w:t>
      </w:r>
      <w:r w:rsidR="00A4180D">
        <w:rPr>
          <w:rFonts w:hint="eastAsia"/>
          <w:color w:val="231F20"/>
        </w:rPr>
        <w:t>物流、农业、公共安全和救援等领域有着</w:t>
      </w:r>
      <w:r w:rsidR="0021677D">
        <w:rPr>
          <w:rFonts w:hint="eastAsia"/>
          <w:color w:val="231F20"/>
        </w:rPr>
        <w:t>非常广阔的发展前景，在这些领域中，常常需要多个无人机对特定区域进行扫描以完成需要进行的任务。</w:t>
      </w:r>
      <w:r w:rsidR="004A5274">
        <w:rPr>
          <w:rFonts w:hint="eastAsia"/>
          <w:color w:val="231F20"/>
        </w:rPr>
        <w:t>在无线传感器网络（</w:t>
      </w:r>
      <w:r w:rsidR="00384EB2" w:rsidRPr="00384EB2">
        <w:rPr>
          <w:color w:val="231F20"/>
        </w:rPr>
        <w:t>Wireless Sensor Networks, WSN</w:t>
      </w:r>
      <w:r w:rsidR="004A5274">
        <w:rPr>
          <w:rFonts w:hint="eastAsia"/>
          <w:color w:val="231F20"/>
        </w:rPr>
        <w:t>）</w:t>
      </w:r>
      <w:r w:rsidR="00384EB2">
        <w:rPr>
          <w:rFonts w:hint="eastAsia"/>
          <w:color w:val="231F20"/>
        </w:rPr>
        <w:t>的一些监控任务中，不需要使用静态传感器持续监控兴趣点（</w:t>
      </w:r>
      <w:r w:rsidR="008C607D" w:rsidRPr="008C607D">
        <w:rPr>
          <w:color w:val="231F20"/>
        </w:rPr>
        <w:t>Point of Interest</w:t>
      </w:r>
      <w:r w:rsidR="008C607D">
        <w:rPr>
          <w:color w:val="231F20"/>
        </w:rPr>
        <w:t>, POI</w:t>
      </w:r>
      <w:r w:rsidR="00384EB2">
        <w:rPr>
          <w:rFonts w:hint="eastAsia"/>
          <w:color w:val="231F20"/>
        </w:rPr>
        <w:t>）</w:t>
      </w:r>
      <w:r w:rsidR="008C607D">
        <w:rPr>
          <w:rFonts w:hint="eastAsia"/>
          <w:color w:val="231F20"/>
        </w:rPr>
        <w:t>，而是只需要使用一些移动传感器定期对兴趣点进行巡逻。通过这种方式可以使用少量的移动传感器覆盖更多的兴趣点，这种覆盖模式就被称作扫描覆盖。本文将研究</w:t>
      </w:r>
      <w:r w:rsidR="003208B9">
        <w:rPr>
          <w:rFonts w:hint="eastAsia"/>
          <w:color w:val="231F20"/>
        </w:rPr>
        <w:t>在紧急情况下多无人机的时间敏感性的扫描覆盖问题</w:t>
      </w:r>
      <w:r w:rsidR="0016472C">
        <w:rPr>
          <w:rFonts w:hint="eastAsia"/>
          <w:color w:val="231F20"/>
        </w:rPr>
        <w:t>。</w:t>
      </w:r>
    </w:p>
    <w:p w14:paraId="5139D8E9" w14:textId="77777777" w:rsidR="003768A5" w:rsidRPr="0016472C" w:rsidRDefault="003768A5" w:rsidP="005A569F">
      <w:pPr>
        <w:numPr>
          <w:ilvl w:val="0"/>
          <w:numId w:val="2"/>
        </w:numPr>
        <w:autoSpaceDE w:val="0"/>
        <w:autoSpaceDN w:val="0"/>
        <w:adjustRightInd w:val="0"/>
        <w:snapToGrid w:val="0"/>
        <w:spacing w:line="360" w:lineRule="auto"/>
        <w:ind w:firstLineChars="200" w:firstLine="480"/>
        <w:jc w:val="left"/>
      </w:pPr>
      <w:r w:rsidRPr="008B794B">
        <w:rPr>
          <w:rFonts w:hint="eastAsia"/>
          <w:color w:val="231F20"/>
        </w:rPr>
        <w:t>带时间敏感性的无人机网络扫描覆盖</w:t>
      </w:r>
      <w:r>
        <w:rPr>
          <w:rFonts w:hint="eastAsia"/>
          <w:color w:val="231F20"/>
        </w:rPr>
        <w:t>问题的算法设计</w:t>
      </w:r>
      <w:r>
        <w:rPr>
          <w:color w:val="231F20"/>
        </w:rPr>
        <w:t>。</w:t>
      </w:r>
      <w:r>
        <w:rPr>
          <w:color w:val="231F20"/>
        </w:rPr>
        <w:t xml:space="preserve"> </w:t>
      </w:r>
    </w:p>
    <w:p w14:paraId="7C82B1CD" w14:textId="7FE33B90" w:rsidR="0016472C" w:rsidRDefault="00E35E6A" w:rsidP="005A569F">
      <w:pPr>
        <w:autoSpaceDE w:val="0"/>
        <w:autoSpaceDN w:val="0"/>
        <w:adjustRightInd w:val="0"/>
        <w:snapToGrid w:val="0"/>
        <w:spacing w:line="360" w:lineRule="auto"/>
        <w:ind w:firstLineChars="200" w:firstLine="480"/>
        <w:jc w:val="left"/>
      </w:pPr>
      <w:r>
        <w:rPr>
          <w:rFonts w:hint="eastAsia"/>
        </w:rPr>
        <w:t>扫描覆盖问题作为无线传感器网络领域的一个较新的研究话题，近年来</w:t>
      </w:r>
      <w:r w:rsidR="004520E5">
        <w:rPr>
          <w:rFonts w:hint="eastAsia"/>
        </w:rPr>
        <w:t>受到了广泛关注。在进行算法设计时，应该首先针对目前较为优秀的扫描覆盖算法，例如</w:t>
      </w:r>
      <w:r w:rsidR="004520E5">
        <w:rPr>
          <w:rFonts w:hint="eastAsia"/>
        </w:rPr>
        <w:t>WTSC</w:t>
      </w:r>
      <w:r w:rsidR="004520E5">
        <w:rPr>
          <w:rFonts w:hint="eastAsia"/>
        </w:rPr>
        <w:t>、</w:t>
      </w:r>
      <w:r w:rsidR="004520E5">
        <w:rPr>
          <w:rFonts w:hint="eastAsia"/>
        </w:rPr>
        <w:t>G-MSCR</w:t>
      </w:r>
      <w:r w:rsidR="004520E5">
        <w:rPr>
          <w:rFonts w:hint="eastAsia"/>
        </w:rPr>
        <w:t>等进行研究，在进行了</w:t>
      </w:r>
      <w:r w:rsidR="00C3722F">
        <w:rPr>
          <w:rFonts w:hint="eastAsia"/>
        </w:rPr>
        <w:t>充分的研究和学习之后，自行设计改进后的无人机网络扫描覆盖算法，并对算法的可行性进行分析，最后进行算法的设计和代码实现。</w:t>
      </w:r>
    </w:p>
    <w:p w14:paraId="5D163356" w14:textId="4BE7725B" w:rsidR="0016472C" w:rsidRDefault="003768A5" w:rsidP="005A569F">
      <w:pPr>
        <w:numPr>
          <w:ilvl w:val="0"/>
          <w:numId w:val="2"/>
        </w:numPr>
        <w:autoSpaceDE w:val="0"/>
        <w:autoSpaceDN w:val="0"/>
        <w:adjustRightInd w:val="0"/>
        <w:snapToGrid w:val="0"/>
        <w:spacing w:line="360" w:lineRule="auto"/>
        <w:ind w:firstLineChars="200" w:firstLine="480"/>
        <w:jc w:val="left"/>
      </w:pPr>
      <w:r>
        <w:rPr>
          <w:rFonts w:hint="eastAsia"/>
        </w:rPr>
        <w:t>评估该算法性能，通过仿真实验验证该算法的优越性。</w:t>
      </w:r>
    </w:p>
    <w:p w14:paraId="0DCF199C" w14:textId="6B054129" w:rsidR="0016472C" w:rsidRDefault="00EA41E4" w:rsidP="005A569F">
      <w:pPr>
        <w:autoSpaceDE w:val="0"/>
        <w:autoSpaceDN w:val="0"/>
        <w:adjustRightInd w:val="0"/>
        <w:snapToGrid w:val="0"/>
        <w:spacing w:line="360" w:lineRule="auto"/>
        <w:ind w:firstLineChars="200" w:firstLine="480"/>
        <w:jc w:val="left"/>
      </w:pPr>
      <w:r>
        <w:rPr>
          <w:rFonts w:hint="eastAsia"/>
        </w:rPr>
        <w:t>算法设计完成后，应该对实验数据进行对比，在兴趣点数量一定，改变无人机数量或无人机数量一定，改变兴趣点数量的情况下，将设计完成的算法与其他优秀算法进行性能的比较，验证改进后的算法是否拥有更高的性能。</w:t>
      </w:r>
    </w:p>
    <w:p w14:paraId="4D7F4A26" w14:textId="172C067F" w:rsidR="003C03BC" w:rsidRDefault="00581D9F" w:rsidP="005A569F">
      <w:pPr>
        <w:numPr>
          <w:ilvl w:val="0"/>
          <w:numId w:val="2"/>
        </w:numPr>
        <w:autoSpaceDE w:val="0"/>
        <w:autoSpaceDN w:val="0"/>
        <w:adjustRightInd w:val="0"/>
        <w:snapToGrid w:val="0"/>
        <w:spacing w:line="360" w:lineRule="auto"/>
        <w:ind w:firstLineChars="200" w:firstLine="480"/>
        <w:jc w:val="left"/>
      </w:pPr>
      <w:r>
        <w:rPr>
          <w:rFonts w:hint="eastAsia"/>
        </w:rPr>
        <w:t>设计一个有较高完成度的系统，可以</w:t>
      </w:r>
      <w:r w:rsidR="00285192">
        <w:rPr>
          <w:rFonts w:hint="eastAsia"/>
        </w:rPr>
        <w:t>模拟对无人机救援情况进行调度</w:t>
      </w:r>
      <w:r w:rsidR="003C34E4">
        <w:rPr>
          <w:rFonts w:hint="eastAsia"/>
        </w:rPr>
        <w:t>。</w:t>
      </w:r>
    </w:p>
    <w:p w14:paraId="5E83B991" w14:textId="4F641DCB" w:rsidR="00B674FA" w:rsidRPr="003768A5" w:rsidRDefault="00EA41E4" w:rsidP="005A569F">
      <w:pPr>
        <w:autoSpaceDE w:val="0"/>
        <w:autoSpaceDN w:val="0"/>
        <w:adjustRightInd w:val="0"/>
        <w:snapToGrid w:val="0"/>
        <w:spacing w:line="360" w:lineRule="auto"/>
        <w:ind w:firstLineChars="200" w:firstLine="480"/>
        <w:jc w:val="left"/>
      </w:pPr>
      <w:r>
        <w:rPr>
          <w:rFonts w:hint="eastAsia"/>
        </w:rPr>
        <w:t>最后需要设计一个</w:t>
      </w:r>
      <w:r w:rsidR="00B0460F">
        <w:rPr>
          <w:rFonts w:hint="eastAsia"/>
        </w:rPr>
        <w:t>拥有较为</w:t>
      </w:r>
      <w:r w:rsidR="00CA18ED">
        <w:rPr>
          <w:rFonts w:hint="eastAsia"/>
        </w:rPr>
        <w:t>完善的</w:t>
      </w:r>
      <w:r w:rsidR="00B0460F">
        <w:rPr>
          <w:rFonts w:hint="eastAsia"/>
        </w:rPr>
        <w:t>前端界面的系统，在该系统中，</w:t>
      </w:r>
      <w:r w:rsidR="00285192">
        <w:rPr>
          <w:rFonts w:hint="eastAsia"/>
        </w:rPr>
        <w:t>用户可以自行输入无人机</w:t>
      </w:r>
      <w:r w:rsidR="00E767DB">
        <w:rPr>
          <w:rFonts w:hint="eastAsia"/>
        </w:rPr>
        <w:t>数量、兴趣点的数量和位置、无人机参数等信息，系统会根据用户输入的信息</w:t>
      </w:r>
      <w:r w:rsidR="00EA3FFF">
        <w:rPr>
          <w:rFonts w:hint="eastAsia"/>
        </w:rPr>
        <w:t>生成最佳的无人机路径规划方案，来模拟无人机参与救援时的实际</w:t>
      </w:r>
      <w:r w:rsidR="00EA3FFF">
        <w:rPr>
          <w:rFonts w:hint="eastAsia"/>
        </w:rPr>
        <w:lastRenderedPageBreak/>
        <w:t>调度情况，同时系统中也会提供</w:t>
      </w:r>
      <w:r w:rsidR="00B674FA">
        <w:rPr>
          <w:rFonts w:hint="eastAsia"/>
        </w:rPr>
        <w:t>不同算法的解决方案，方便用户对无人机调度方案进行选择</w:t>
      </w:r>
      <w:r w:rsidR="00E846EB">
        <w:rPr>
          <w:rFonts w:hint="eastAsia"/>
        </w:rPr>
        <w:t>。</w:t>
      </w:r>
    </w:p>
    <w:p w14:paraId="08FA532A" w14:textId="77777777" w:rsidR="003A35B5" w:rsidRDefault="003A35B5">
      <w:pPr>
        <w:snapToGrid w:val="0"/>
        <w:spacing w:beforeLines="50" w:before="120" w:afterLines="50" w:after="120" w:line="300" w:lineRule="auto"/>
        <w:outlineLvl w:val="1"/>
        <w:rPr>
          <w:rFonts w:eastAsia="黑体"/>
          <w:sz w:val="30"/>
          <w:szCs w:val="30"/>
          <w:lang w:val="zh-CN"/>
        </w:rPr>
      </w:pPr>
      <w:bookmarkStart w:id="6" w:name="_Toc98857473"/>
      <w:r>
        <w:rPr>
          <w:rFonts w:eastAsia="黑体"/>
          <w:sz w:val="30"/>
          <w:szCs w:val="30"/>
          <w:lang w:val="zh-CN"/>
        </w:rPr>
        <w:t>1.2</w:t>
      </w:r>
      <w:r>
        <w:rPr>
          <w:rFonts w:eastAsia="黑体"/>
          <w:sz w:val="30"/>
          <w:szCs w:val="30"/>
        </w:rPr>
        <w:t xml:space="preserve">  </w:t>
      </w:r>
      <w:r>
        <w:rPr>
          <w:rFonts w:eastAsia="黑体"/>
          <w:sz w:val="30"/>
          <w:szCs w:val="30"/>
          <w:lang w:val="zh-CN"/>
        </w:rPr>
        <w:t>进度介绍</w:t>
      </w:r>
      <w:bookmarkEnd w:id="6"/>
    </w:p>
    <w:p w14:paraId="232EA4A5" w14:textId="76EEBA9C" w:rsidR="003A35B5" w:rsidRDefault="002262D0" w:rsidP="005A569F">
      <w:pPr>
        <w:widowControl/>
        <w:snapToGrid w:val="0"/>
        <w:spacing w:line="360" w:lineRule="auto"/>
        <w:ind w:firstLineChars="200" w:firstLine="480"/>
        <w:jc w:val="left"/>
      </w:pPr>
      <w:r>
        <w:rPr>
          <w:rFonts w:hint="eastAsia"/>
        </w:rPr>
        <w:t>目前已完成的工作：</w:t>
      </w:r>
    </w:p>
    <w:p w14:paraId="4447AE78" w14:textId="38082A35" w:rsidR="002262D0" w:rsidRPr="00724D4D" w:rsidRDefault="00191057" w:rsidP="005A569F">
      <w:pPr>
        <w:pStyle w:val="af9"/>
        <w:widowControl/>
        <w:numPr>
          <w:ilvl w:val="0"/>
          <w:numId w:val="9"/>
        </w:numPr>
        <w:snapToGrid w:val="0"/>
        <w:spacing w:line="360" w:lineRule="auto"/>
        <w:ind w:firstLineChars="0"/>
        <w:jc w:val="left"/>
        <w:rPr>
          <w:color w:val="231F20"/>
        </w:rPr>
      </w:pPr>
      <w:r w:rsidRPr="00724D4D">
        <w:rPr>
          <w:rFonts w:hint="eastAsia"/>
          <w:color w:val="231F20"/>
        </w:rPr>
        <w:t>带时间敏感性的无人机网络扫描覆盖问题的建立。通过查阅</w:t>
      </w:r>
      <w:r w:rsidR="008D25AD" w:rsidRPr="00724D4D">
        <w:rPr>
          <w:rFonts w:hint="eastAsia"/>
          <w:color w:val="231F20"/>
        </w:rPr>
        <w:t>相关论文资料，结合自身对问题的理解，</w:t>
      </w:r>
      <w:r w:rsidR="00724D4D" w:rsidRPr="00724D4D">
        <w:rPr>
          <w:rFonts w:hint="eastAsia"/>
          <w:color w:val="231F20"/>
        </w:rPr>
        <w:t>确定了该问题的主要研究内容和研究方法；</w:t>
      </w:r>
    </w:p>
    <w:p w14:paraId="04331DBA" w14:textId="6D77E335" w:rsidR="00724D4D" w:rsidRDefault="00724D4D" w:rsidP="005A569F">
      <w:pPr>
        <w:pStyle w:val="af9"/>
        <w:widowControl/>
        <w:numPr>
          <w:ilvl w:val="0"/>
          <w:numId w:val="9"/>
        </w:numPr>
        <w:snapToGrid w:val="0"/>
        <w:spacing w:line="360" w:lineRule="auto"/>
        <w:ind w:firstLineChars="0"/>
        <w:jc w:val="left"/>
      </w:pPr>
      <w:r w:rsidRPr="00724D4D">
        <w:rPr>
          <w:rFonts w:hint="eastAsia"/>
        </w:rPr>
        <w:t>带时间敏感性的无人机网络扫描覆盖问题的算法设计</w:t>
      </w:r>
      <w:r>
        <w:rPr>
          <w:rFonts w:hint="eastAsia"/>
        </w:rPr>
        <w:t>与改进；该部分主要</w:t>
      </w:r>
      <w:r w:rsidR="00031895">
        <w:rPr>
          <w:rFonts w:hint="eastAsia"/>
        </w:rPr>
        <w:t>参考</w:t>
      </w:r>
      <w:r w:rsidR="00B16A3A" w:rsidRPr="00B16A3A">
        <w:t xml:space="preserve">Greedy </w:t>
      </w:r>
      <w:r w:rsidR="00B16A3A">
        <w:rPr>
          <w:rFonts w:hint="eastAsia"/>
        </w:rPr>
        <w:t>C</w:t>
      </w:r>
      <w:r w:rsidR="00B16A3A" w:rsidRPr="00B16A3A">
        <w:t xml:space="preserve">ost </w:t>
      </w:r>
      <w:r w:rsidR="00B16A3A">
        <w:rPr>
          <w:rFonts w:hint="eastAsia"/>
        </w:rPr>
        <w:t>S</w:t>
      </w:r>
      <w:r w:rsidR="00B16A3A" w:rsidRPr="00B16A3A">
        <w:t>election</w:t>
      </w:r>
      <w:r w:rsidR="00B16A3A">
        <w:rPr>
          <w:rFonts w:hint="eastAsia"/>
        </w:rPr>
        <w:t>算法，并在时间敏感性和路径优先选择的问题上进行了相应改进；</w:t>
      </w:r>
    </w:p>
    <w:p w14:paraId="5BCE7526" w14:textId="59505598" w:rsidR="00B16A3A" w:rsidRDefault="00A61D37" w:rsidP="005A569F">
      <w:pPr>
        <w:pStyle w:val="af9"/>
        <w:widowControl/>
        <w:numPr>
          <w:ilvl w:val="0"/>
          <w:numId w:val="9"/>
        </w:numPr>
        <w:snapToGrid w:val="0"/>
        <w:spacing w:line="360" w:lineRule="auto"/>
        <w:ind w:firstLineChars="0"/>
        <w:jc w:val="left"/>
      </w:pPr>
      <w:r>
        <w:rPr>
          <w:rFonts w:hint="eastAsia"/>
        </w:rPr>
        <w:t>算法的性能比较。在控制兴趣点数量不变，更改无人机</w:t>
      </w:r>
      <w:r w:rsidR="00D87B62">
        <w:rPr>
          <w:rFonts w:hint="eastAsia"/>
        </w:rPr>
        <w:t>数量和控制无人机数量不变，更改兴趣点数量的情况下对改进后算法和原算法进行了相应的性能对比</w:t>
      </w:r>
      <w:r w:rsidR="0069170D">
        <w:rPr>
          <w:rFonts w:hint="eastAsia"/>
        </w:rPr>
        <w:t>。</w:t>
      </w:r>
    </w:p>
    <w:p w14:paraId="050FA768" w14:textId="16EF3E9A" w:rsidR="00D87B62" w:rsidRDefault="00383962" w:rsidP="005A569F">
      <w:pPr>
        <w:widowControl/>
        <w:snapToGrid w:val="0"/>
        <w:spacing w:line="360" w:lineRule="auto"/>
        <w:ind w:left="480"/>
        <w:jc w:val="left"/>
      </w:pPr>
      <w:r>
        <w:rPr>
          <w:rFonts w:hint="eastAsia"/>
        </w:rPr>
        <w:t>目前正在进行的工作：</w:t>
      </w:r>
    </w:p>
    <w:p w14:paraId="2F90E860" w14:textId="6CD160D3" w:rsidR="00383962" w:rsidRDefault="00383962" w:rsidP="005A569F">
      <w:pPr>
        <w:pStyle w:val="af9"/>
        <w:widowControl/>
        <w:numPr>
          <w:ilvl w:val="0"/>
          <w:numId w:val="10"/>
        </w:numPr>
        <w:snapToGrid w:val="0"/>
        <w:spacing w:line="360" w:lineRule="auto"/>
        <w:ind w:firstLineChars="0"/>
        <w:jc w:val="left"/>
      </w:pPr>
      <w:r>
        <w:rPr>
          <w:rFonts w:hint="eastAsia"/>
        </w:rPr>
        <w:t>对算法进行进一步的性能优化：目前算法的</w:t>
      </w:r>
      <w:r w:rsidR="00F56E5A">
        <w:rPr>
          <w:rFonts w:hint="eastAsia"/>
        </w:rPr>
        <w:t>时间敏感性问题的解决方案还存在诸多不足，后续考虑使用一些经典算法（</w:t>
      </w:r>
      <w:r w:rsidR="00F56E5A">
        <w:t>如遗传算法、蚁群算法等）</w:t>
      </w:r>
      <w:r w:rsidR="00F56E5A">
        <w:rPr>
          <w:rFonts w:hint="eastAsia"/>
        </w:rPr>
        <w:t>再对此部分进行改进；</w:t>
      </w:r>
    </w:p>
    <w:p w14:paraId="5C493CB0" w14:textId="55250B9F" w:rsidR="00383962" w:rsidRDefault="00EC6512" w:rsidP="005A569F">
      <w:pPr>
        <w:pStyle w:val="af9"/>
        <w:widowControl/>
        <w:numPr>
          <w:ilvl w:val="0"/>
          <w:numId w:val="10"/>
        </w:numPr>
        <w:snapToGrid w:val="0"/>
        <w:spacing w:line="360" w:lineRule="auto"/>
        <w:ind w:firstLineChars="0"/>
        <w:jc w:val="left"/>
      </w:pPr>
      <w:r>
        <w:rPr>
          <w:rFonts w:hint="eastAsia"/>
        </w:rPr>
        <w:t>无人机调度模拟系统的设计：计划设计一个调度系统，用户可以</w:t>
      </w:r>
      <w:r w:rsidR="001433D5">
        <w:rPr>
          <w:rFonts w:hint="eastAsia"/>
        </w:rPr>
        <w:t>使用算法对无人机进行模拟调度，通过输入无人机和兴趣点的相关信息，系统会生成无人机的最优</w:t>
      </w:r>
      <w:r w:rsidR="0069170D">
        <w:rPr>
          <w:rFonts w:hint="eastAsia"/>
        </w:rPr>
        <w:t>调度顺序。</w:t>
      </w:r>
    </w:p>
    <w:p w14:paraId="4F6F047D" w14:textId="11074B85" w:rsidR="003A35B5" w:rsidRDefault="003A35B5">
      <w:pPr>
        <w:pageBreakBefore/>
        <w:snapToGrid w:val="0"/>
        <w:spacing w:beforeLines="100" w:before="240" w:afterLines="80" w:after="192" w:line="300" w:lineRule="auto"/>
        <w:jc w:val="center"/>
        <w:outlineLvl w:val="0"/>
        <w:rPr>
          <w:rFonts w:eastAsia="黑体"/>
          <w:bCs/>
          <w:sz w:val="36"/>
          <w:szCs w:val="36"/>
        </w:rPr>
      </w:pPr>
      <w:bookmarkStart w:id="7" w:name="_Toc98857474"/>
      <w:r>
        <w:rPr>
          <w:rFonts w:eastAsia="黑体"/>
          <w:sz w:val="36"/>
        </w:rPr>
        <w:lastRenderedPageBreak/>
        <w:t>2</w:t>
      </w:r>
      <w:r>
        <w:rPr>
          <w:rFonts w:eastAsia="黑体"/>
          <w:bCs/>
          <w:sz w:val="36"/>
          <w:szCs w:val="36"/>
        </w:rPr>
        <w:t xml:space="preserve">  </w:t>
      </w:r>
      <w:r>
        <w:rPr>
          <w:rFonts w:eastAsia="黑体"/>
          <w:bCs/>
          <w:sz w:val="36"/>
          <w:szCs w:val="36"/>
        </w:rPr>
        <w:t>已完成的研究工作及结果</w:t>
      </w:r>
      <w:bookmarkEnd w:id="7"/>
    </w:p>
    <w:p w14:paraId="710C123D" w14:textId="624E77EE" w:rsidR="003A35B5" w:rsidRDefault="003A35B5">
      <w:pPr>
        <w:pStyle w:val="2"/>
        <w:rPr>
          <w:rFonts w:ascii="Times New Roman"/>
        </w:rPr>
      </w:pPr>
      <w:bookmarkStart w:id="8" w:name="_Toc98857475"/>
      <w:r>
        <w:rPr>
          <w:rFonts w:ascii="Times New Roman"/>
        </w:rPr>
        <w:t xml:space="preserve">2.1  </w:t>
      </w:r>
      <w:r w:rsidR="006B5CA5" w:rsidRPr="006B5CA5">
        <w:rPr>
          <w:rFonts w:ascii="Times New Roman" w:hint="eastAsia"/>
        </w:rPr>
        <w:t>带时间敏感性的无人机网络扫描覆盖问题的建立</w:t>
      </w:r>
      <w:bookmarkEnd w:id="8"/>
    </w:p>
    <w:p w14:paraId="3120B082" w14:textId="653293F1" w:rsidR="003A35B5" w:rsidRDefault="00AA787E" w:rsidP="005A569F">
      <w:pPr>
        <w:pStyle w:val="12"/>
        <w:spacing w:after="0" w:line="360" w:lineRule="auto"/>
        <w:ind w:firstLine="480"/>
        <w:rPr>
          <w:rFonts w:ascii="Times New Roman" w:eastAsia="宋体" w:hAnsi="Times New Roman"/>
          <w:sz w:val="24"/>
          <w:szCs w:val="24"/>
        </w:rPr>
      </w:pPr>
      <w:r>
        <w:rPr>
          <w:rFonts w:ascii="Times New Roman" w:eastAsia="宋体" w:hAnsi="Times New Roman" w:hint="eastAsia"/>
          <w:sz w:val="24"/>
          <w:szCs w:val="24"/>
        </w:rPr>
        <w:t>近年来，</w:t>
      </w:r>
      <w:r w:rsidR="00A02FF0">
        <w:rPr>
          <w:rFonts w:ascii="Times New Roman" w:eastAsia="宋体" w:hAnsi="Times New Roman" w:hint="eastAsia"/>
          <w:sz w:val="24"/>
          <w:szCs w:val="24"/>
        </w:rPr>
        <w:t>随着无人机技术的高速发展，新一代无人机</w:t>
      </w:r>
      <w:r w:rsidR="00391F46">
        <w:rPr>
          <w:rFonts w:ascii="Times New Roman" w:eastAsia="宋体" w:hAnsi="Times New Roman" w:hint="eastAsia"/>
          <w:sz w:val="24"/>
          <w:szCs w:val="24"/>
        </w:rPr>
        <w:t>已经</w:t>
      </w:r>
      <w:r w:rsidR="00A02FF0">
        <w:rPr>
          <w:rFonts w:ascii="Times New Roman" w:eastAsia="宋体" w:hAnsi="Times New Roman" w:hint="eastAsia"/>
          <w:sz w:val="24"/>
          <w:szCs w:val="24"/>
        </w:rPr>
        <w:t>可以</w:t>
      </w:r>
      <w:r w:rsidR="00391F46">
        <w:rPr>
          <w:rFonts w:ascii="Times New Roman" w:eastAsia="宋体" w:hAnsi="Times New Roman" w:hint="eastAsia"/>
          <w:sz w:val="24"/>
          <w:szCs w:val="24"/>
        </w:rPr>
        <w:t>实现多无人机组成无人机网络，协同工作，以提高工作效率。</w:t>
      </w:r>
      <w:r w:rsidR="00D155E5">
        <w:rPr>
          <w:rFonts w:ascii="Times New Roman" w:eastAsia="宋体" w:hAnsi="Times New Roman" w:hint="eastAsia"/>
          <w:sz w:val="24"/>
          <w:szCs w:val="24"/>
        </w:rPr>
        <w:t>在紧急救灾</w:t>
      </w:r>
      <w:r w:rsidR="00D51409">
        <w:rPr>
          <w:rFonts w:ascii="Times New Roman" w:eastAsia="宋体" w:hAnsi="Times New Roman" w:hint="eastAsia"/>
          <w:sz w:val="24"/>
          <w:szCs w:val="24"/>
        </w:rPr>
        <w:t>等重要场景中，无人机可以提供紧急通信支持、</w:t>
      </w:r>
      <w:r w:rsidR="00192CA5">
        <w:rPr>
          <w:rFonts w:ascii="Times New Roman" w:eastAsia="宋体" w:hAnsi="Times New Roman" w:hint="eastAsia"/>
          <w:sz w:val="24"/>
          <w:szCs w:val="24"/>
        </w:rPr>
        <w:t>灾情现场调查等帮助，这些行动对时间要求较为敏感，如果无人机不能及时到达</w:t>
      </w:r>
      <w:r w:rsidR="00982838">
        <w:rPr>
          <w:rFonts w:ascii="Times New Roman" w:eastAsia="宋体" w:hAnsi="Times New Roman" w:hint="eastAsia"/>
          <w:sz w:val="24"/>
          <w:szCs w:val="24"/>
        </w:rPr>
        <w:t>，可能会错过最佳救援时间。因此，为了</w:t>
      </w:r>
      <w:r w:rsidR="00435F08">
        <w:rPr>
          <w:rFonts w:ascii="Times New Roman" w:eastAsia="宋体" w:hAnsi="Times New Roman" w:hint="eastAsia"/>
          <w:sz w:val="24"/>
          <w:szCs w:val="24"/>
        </w:rPr>
        <w:t>实现</w:t>
      </w:r>
      <w:r w:rsidR="0017087D">
        <w:rPr>
          <w:rFonts w:ascii="Times New Roman" w:eastAsia="宋体" w:hAnsi="Times New Roman" w:hint="eastAsia"/>
          <w:sz w:val="24"/>
          <w:szCs w:val="24"/>
        </w:rPr>
        <w:t>对灾区的最大救援，我们需要为多架无人机组成的无人机网络设计一种最佳的协同扫描覆盖方案。</w:t>
      </w:r>
      <w:r w:rsidR="00796606">
        <w:rPr>
          <w:rFonts w:ascii="Times New Roman" w:eastAsia="宋体" w:hAnsi="Times New Roman" w:hint="eastAsia"/>
          <w:sz w:val="24"/>
          <w:szCs w:val="24"/>
        </w:rPr>
        <w:t>与传统的移动传感器相比，无人机的移动速度更快</w:t>
      </w:r>
      <w:r w:rsidR="00147177">
        <w:rPr>
          <w:rFonts w:ascii="Times New Roman" w:eastAsia="宋体" w:hAnsi="Times New Roman" w:hint="eastAsia"/>
          <w:sz w:val="24"/>
          <w:szCs w:val="24"/>
        </w:rPr>
        <w:t>，活动范围更广，续航时间更长，非常适合执行各种高危险度的任务。</w:t>
      </w:r>
    </w:p>
    <w:p w14:paraId="554BB1F7" w14:textId="765C72FA" w:rsidR="00263830" w:rsidRDefault="00AE1CFE" w:rsidP="005A569F">
      <w:pPr>
        <w:pStyle w:val="12"/>
        <w:spacing w:after="0" w:line="360" w:lineRule="auto"/>
        <w:ind w:firstLine="480"/>
        <w:rPr>
          <w:rFonts w:ascii="Times New Roman" w:eastAsia="宋体" w:hAnsi="Times New Roman"/>
          <w:sz w:val="24"/>
          <w:szCs w:val="24"/>
        </w:rPr>
      </w:pPr>
      <w:r>
        <w:rPr>
          <w:rFonts w:ascii="Times New Roman" w:eastAsia="宋体" w:hAnsi="Times New Roman" w:hint="eastAsia"/>
          <w:sz w:val="24"/>
          <w:szCs w:val="24"/>
        </w:rPr>
        <w:t>在救灾过程中，无人机需要在一定时间内快速到达需要被救援的地点，以提供支援。这些</w:t>
      </w:r>
      <w:r w:rsidR="00BE376E">
        <w:rPr>
          <w:rFonts w:ascii="Times New Roman" w:eastAsia="宋体" w:hAnsi="Times New Roman" w:hint="eastAsia"/>
          <w:sz w:val="24"/>
          <w:szCs w:val="24"/>
        </w:rPr>
        <w:t>地点对于时间要求较为敏感，如果无人机不能及时到达</w:t>
      </w:r>
      <w:r w:rsidR="002F1101">
        <w:rPr>
          <w:rFonts w:ascii="Times New Roman" w:eastAsia="宋体" w:hAnsi="Times New Roman" w:hint="eastAsia"/>
          <w:sz w:val="24"/>
          <w:szCs w:val="24"/>
        </w:rPr>
        <w:t>，可能会错过最佳救援时机</w:t>
      </w:r>
      <w:r w:rsidR="004B196E">
        <w:rPr>
          <w:rFonts w:ascii="Times New Roman" w:eastAsia="宋体" w:hAnsi="Times New Roman" w:hint="eastAsia"/>
          <w:sz w:val="24"/>
          <w:szCs w:val="24"/>
        </w:rPr>
        <w:t>，我们称这些点为兴趣点。</w:t>
      </w:r>
      <w:r w:rsidR="00263830">
        <w:rPr>
          <w:rFonts w:ascii="Times New Roman" w:eastAsia="宋体" w:hAnsi="Times New Roman" w:hint="eastAsia"/>
          <w:sz w:val="24"/>
          <w:szCs w:val="24"/>
        </w:rPr>
        <w:t>如图</w:t>
      </w:r>
      <w:r w:rsidR="00263830">
        <w:rPr>
          <w:rFonts w:ascii="Times New Roman" w:eastAsia="宋体" w:hAnsi="Times New Roman" w:hint="eastAsia"/>
          <w:sz w:val="24"/>
          <w:szCs w:val="24"/>
        </w:rPr>
        <w:t>1</w:t>
      </w:r>
      <w:r w:rsidR="00263830">
        <w:rPr>
          <w:rFonts w:ascii="Times New Roman" w:eastAsia="宋体" w:hAnsi="Times New Roman" w:hint="eastAsia"/>
          <w:sz w:val="24"/>
          <w:szCs w:val="24"/>
        </w:rPr>
        <w:t>所示，</w:t>
      </w:r>
      <w:r w:rsidR="004B196E">
        <w:rPr>
          <w:rFonts w:ascii="Times New Roman" w:eastAsia="宋体" w:hAnsi="Times New Roman" w:hint="eastAsia"/>
          <w:sz w:val="24"/>
          <w:szCs w:val="24"/>
        </w:rPr>
        <w:t>每个兴趣点</w:t>
      </w:r>
      <w:r w:rsidR="00265E4B">
        <w:rPr>
          <w:rFonts w:ascii="Times New Roman" w:eastAsia="宋体" w:hAnsi="Times New Roman" w:hint="eastAsia"/>
          <w:sz w:val="24"/>
          <w:szCs w:val="24"/>
        </w:rPr>
        <w:t>都会有不同的时间敏感性</w:t>
      </w:r>
      <w:r w:rsidR="00925558">
        <w:rPr>
          <w:rFonts w:ascii="Times New Roman" w:eastAsia="宋体" w:hAnsi="Times New Roman" w:hint="eastAsia"/>
          <w:sz w:val="24"/>
          <w:szCs w:val="24"/>
        </w:rPr>
        <w:t>，如果兴趣点的时间敏感性为</w:t>
      </w:r>
      <w:r w:rsidR="00925558">
        <w:rPr>
          <w:rFonts w:ascii="Times New Roman" w:eastAsia="宋体" w:hAnsi="Times New Roman" w:hint="eastAsia"/>
          <w:sz w:val="24"/>
          <w:szCs w:val="24"/>
        </w:rPr>
        <w:t>1</w:t>
      </w:r>
      <w:r w:rsidR="00925558">
        <w:rPr>
          <w:rFonts w:ascii="Times New Roman" w:eastAsia="宋体" w:hAnsi="Times New Roman"/>
          <w:sz w:val="24"/>
          <w:szCs w:val="24"/>
        </w:rPr>
        <w:t>5</w:t>
      </w:r>
      <w:r w:rsidR="00925558">
        <w:rPr>
          <w:rFonts w:ascii="Times New Roman" w:eastAsia="宋体" w:hAnsi="Times New Roman" w:hint="eastAsia"/>
          <w:sz w:val="24"/>
          <w:szCs w:val="24"/>
        </w:rPr>
        <w:t>分钟，这意味着</w:t>
      </w:r>
      <w:r w:rsidR="00004EE3">
        <w:rPr>
          <w:rFonts w:ascii="Times New Roman" w:eastAsia="宋体" w:hAnsi="Times New Roman" w:hint="eastAsia"/>
          <w:sz w:val="24"/>
          <w:szCs w:val="24"/>
        </w:rPr>
        <w:t>这个兴趣点需要在</w:t>
      </w:r>
      <w:r w:rsidR="00004EE3">
        <w:rPr>
          <w:rFonts w:ascii="Times New Roman" w:eastAsia="宋体" w:hAnsi="Times New Roman" w:hint="eastAsia"/>
          <w:sz w:val="24"/>
          <w:szCs w:val="24"/>
        </w:rPr>
        <w:t>1</w:t>
      </w:r>
      <w:r w:rsidR="00004EE3">
        <w:rPr>
          <w:rFonts w:ascii="Times New Roman" w:eastAsia="宋体" w:hAnsi="Times New Roman"/>
          <w:sz w:val="24"/>
          <w:szCs w:val="24"/>
        </w:rPr>
        <w:t>5</w:t>
      </w:r>
      <w:r w:rsidR="00004EE3">
        <w:rPr>
          <w:rFonts w:ascii="Times New Roman" w:eastAsia="宋体" w:hAnsi="Times New Roman" w:hint="eastAsia"/>
          <w:sz w:val="24"/>
          <w:szCs w:val="24"/>
        </w:rPr>
        <w:t>分钟内被无人机所覆盖。</w:t>
      </w:r>
    </w:p>
    <w:p w14:paraId="16269697" w14:textId="77777777" w:rsidR="00263830" w:rsidRDefault="00263830" w:rsidP="00263830">
      <w:pPr>
        <w:pStyle w:val="12"/>
        <w:keepNext/>
        <w:spacing w:after="0" w:line="300" w:lineRule="auto"/>
        <w:ind w:firstLineChars="0" w:firstLine="0"/>
        <w:jc w:val="center"/>
      </w:pPr>
      <w:r>
        <w:rPr>
          <w:noProof/>
        </w:rPr>
        <w:drawing>
          <wp:inline distT="0" distB="0" distL="0" distR="0" wp14:anchorId="0DD1B4FD" wp14:editId="3E42C764">
            <wp:extent cx="4254500" cy="3165488"/>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clrChange>
                        <a:clrFrom>
                          <a:srgbClr val="F8F9FA"/>
                        </a:clrFrom>
                        <a:clrTo>
                          <a:srgbClr val="F8F9FA">
                            <a:alpha val="0"/>
                          </a:srgbClr>
                        </a:clrTo>
                      </a:clrChange>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4297165" cy="3197232"/>
                    </a:xfrm>
                    <a:prstGeom prst="rect">
                      <a:avLst/>
                    </a:prstGeom>
                  </pic:spPr>
                </pic:pic>
              </a:graphicData>
            </a:graphic>
          </wp:inline>
        </w:drawing>
      </w:r>
    </w:p>
    <w:p w14:paraId="0C9B82F2" w14:textId="0DAC692D" w:rsidR="00AE1CFE" w:rsidRDefault="00263830" w:rsidP="00263830">
      <w:pPr>
        <w:pStyle w:val="a4"/>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2F10B2">
        <w:rPr>
          <w:noProof/>
        </w:rPr>
        <w:t>1</w:t>
      </w:r>
      <w:r>
        <w:fldChar w:fldCharType="end"/>
      </w:r>
      <w:r>
        <w:t xml:space="preserve"> </w:t>
      </w:r>
      <w:r>
        <w:rPr>
          <w:rFonts w:hint="eastAsia"/>
        </w:rPr>
        <w:t>兴趣点的时间敏感性</w:t>
      </w:r>
    </w:p>
    <w:p w14:paraId="4E202632" w14:textId="0FA5085A" w:rsidR="003A35B5" w:rsidRDefault="00004EE3" w:rsidP="002262D0">
      <w:pPr>
        <w:pStyle w:val="ae"/>
        <w:adjustRightInd w:val="0"/>
        <w:snapToGrid w:val="0"/>
        <w:spacing w:line="360" w:lineRule="auto"/>
        <w:ind w:firstLineChars="0" w:firstLine="420"/>
      </w:pPr>
      <w:r>
        <w:rPr>
          <w:rFonts w:hint="eastAsia"/>
        </w:rPr>
        <w:lastRenderedPageBreak/>
        <w:t>如何</w:t>
      </w:r>
      <w:r w:rsidR="00543912">
        <w:rPr>
          <w:rFonts w:hint="eastAsia"/>
        </w:rPr>
        <w:t>规划无人机</w:t>
      </w:r>
      <w:r w:rsidR="006A7EF8">
        <w:rPr>
          <w:rFonts w:hint="eastAsia"/>
        </w:rPr>
        <w:t>的扫描覆盖路径以满足尽可能多的兴趣点的时间敏感性是本问题的关键。同时，考虑到无人机</w:t>
      </w:r>
      <w:r w:rsidR="00D950EB">
        <w:rPr>
          <w:rFonts w:hint="eastAsia"/>
        </w:rPr>
        <w:t>存在续航时间限制，</w:t>
      </w:r>
      <w:r w:rsidR="002148B4">
        <w:rPr>
          <w:rFonts w:hint="eastAsia"/>
        </w:rPr>
        <w:t>因此在该问题中应该尽可能提高无人机的覆盖率。</w:t>
      </w:r>
    </w:p>
    <w:p w14:paraId="5BAD43D8" w14:textId="37528376" w:rsidR="00145E02" w:rsidRDefault="00145E02" w:rsidP="002262D0">
      <w:pPr>
        <w:pStyle w:val="ae"/>
        <w:adjustRightInd w:val="0"/>
        <w:snapToGrid w:val="0"/>
        <w:spacing w:line="360" w:lineRule="auto"/>
        <w:ind w:firstLineChars="0" w:firstLine="420"/>
      </w:pPr>
      <w:r>
        <w:rPr>
          <w:rFonts w:hint="eastAsia"/>
        </w:rPr>
        <w:t>在本问题中，无人机到兴趣点之间的距离与其时间敏感程度无</w:t>
      </w:r>
      <w:r w:rsidR="005A0B34">
        <w:rPr>
          <w:rFonts w:hint="eastAsia"/>
        </w:rPr>
        <w:t>明显关系，因此</w:t>
      </w:r>
      <w:r w:rsidR="00FF3D5E">
        <w:rPr>
          <w:rFonts w:hint="eastAsia"/>
        </w:rPr>
        <w:t>在设计算法时应该有效协调距离和时间敏感性之间的关系，并据此对于无人机的路径规划进行决策。</w:t>
      </w:r>
    </w:p>
    <w:p w14:paraId="5E75EBC1" w14:textId="0D8ACBFE" w:rsidR="006E1A9F" w:rsidRDefault="006E1A9F" w:rsidP="002262D0">
      <w:pPr>
        <w:pStyle w:val="ae"/>
        <w:adjustRightInd w:val="0"/>
        <w:snapToGrid w:val="0"/>
        <w:spacing w:beforeLines="50" w:before="120" w:afterLines="50" w:line="360" w:lineRule="auto"/>
        <w:ind w:firstLine="480"/>
      </w:pPr>
      <w:r>
        <w:rPr>
          <w:rFonts w:hint="eastAsia"/>
        </w:rPr>
        <w:t>假设有</w:t>
      </w:r>
      <w:r w:rsidRPr="000B1087">
        <w:rPr>
          <w:rFonts w:hint="eastAsia"/>
          <w:i/>
          <w:iCs/>
        </w:rPr>
        <w:t>n</w:t>
      </w:r>
      <w:proofErr w:type="gramStart"/>
      <w:r>
        <w:rPr>
          <w:rFonts w:hint="eastAsia"/>
        </w:rPr>
        <w:t>个</w:t>
      </w:r>
      <w:proofErr w:type="gramEnd"/>
      <w:r>
        <w:rPr>
          <w:rFonts w:hint="eastAsia"/>
        </w:rPr>
        <w:t>兴趣点（</w:t>
      </w:r>
      <w:r>
        <w:rPr>
          <w:rFonts w:hint="eastAsia"/>
        </w:rPr>
        <w:t>POI</w:t>
      </w:r>
      <w:r>
        <w:rPr>
          <w:rFonts w:hint="eastAsia"/>
        </w:rPr>
        <w:t>），用</w:t>
      </w:r>
      <m:oMath>
        <m:r>
          <w:rPr>
            <w:rFonts w:ascii="Cambria Math" w:hAnsi="Cambria Math" w:hint="eastAsia"/>
          </w:rPr>
          <m:t>P=</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n</m:t>
                </m:r>
              </m:sub>
            </m:sSub>
          </m:e>
        </m:d>
      </m:oMath>
      <w:r>
        <w:rPr>
          <w:rFonts w:hint="eastAsia"/>
        </w:rPr>
        <w:t>进行表示。这些兴趣点在目标区域内随机分布，位置已知，且为静态。在基地中有</w:t>
      </w:r>
      <w:r w:rsidRPr="00630A27">
        <w:rPr>
          <w:rFonts w:hint="eastAsia"/>
          <w:i/>
          <w:iCs/>
        </w:rPr>
        <w:t>m</w:t>
      </w:r>
      <w:r>
        <w:rPr>
          <w:rFonts w:hint="eastAsia"/>
        </w:rPr>
        <w:t>架无人机（</w:t>
      </w:r>
      <w:r>
        <w:rPr>
          <w:rFonts w:hint="eastAsia"/>
        </w:rPr>
        <w:t>UAV</w:t>
      </w:r>
      <w:r>
        <w:rPr>
          <w:rFonts w:hint="eastAsia"/>
        </w:rPr>
        <w:t>）对这些兴趣点进行扫描覆盖，基地的位置固定，每架无人机从基地开始，进行扫描覆盖任务，最后返回至基地中。</w:t>
      </w:r>
    </w:p>
    <w:p w14:paraId="6CE22939" w14:textId="77777777" w:rsidR="006E1A9F" w:rsidRDefault="006E1A9F" w:rsidP="002262D0">
      <w:pPr>
        <w:pStyle w:val="ae"/>
        <w:adjustRightInd w:val="0"/>
        <w:snapToGrid w:val="0"/>
        <w:spacing w:beforeLines="50" w:before="120" w:afterLines="50" w:line="360" w:lineRule="auto"/>
        <w:ind w:firstLine="480"/>
      </w:pPr>
      <w:r>
        <w:rPr>
          <w:rFonts w:hint="eastAsia"/>
        </w:rPr>
        <w:t>无人机的整个飞行时间可以分为三个阶段：</w:t>
      </w:r>
    </w:p>
    <w:p w14:paraId="3B544EF1" w14:textId="77777777" w:rsidR="006E1A9F" w:rsidRDefault="006E1A9F" w:rsidP="002262D0">
      <w:pPr>
        <w:pStyle w:val="ae"/>
        <w:adjustRightInd w:val="0"/>
        <w:snapToGrid w:val="0"/>
        <w:spacing w:beforeLines="50" w:before="120" w:afterLines="50" w:line="360" w:lineRule="auto"/>
        <w:ind w:firstLineChars="0" w:firstLine="0"/>
        <w:jc w:val="center"/>
      </w:pPr>
      <w:r w:rsidRPr="000B1087">
        <w:rPr>
          <w:rFonts w:hint="eastAsia"/>
          <w:i/>
          <w:iCs/>
        </w:rPr>
        <w:t>T</w:t>
      </w:r>
      <w:r w:rsidRPr="000B1087">
        <w:rPr>
          <w:i/>
          <w:iCs/>
        </w:rPr>
        <w:t xml:space="preserve"> </w:t>
      </w:r>
      <w:r w:rsidRPr="000B1087">
        <w:rPr>
          <w:rFonts w:hint="eastAsia"/>
          <w:i/>
          <w:iCs/>
        </w:rPr>
        <w:t>=</w:t>
      </w:r>
      <w:r w:rsidRPr="000B1087">
        <w:rPr>
          <w:i/>
          <w:iCs/>
        </w:rPr>
        <w:t xml:space="preserve"> </w:t>
      </w:r>
      <w:r w:rsidRPr="000B1087">
        <w:rPr>
          <w:rFonts w:hint="eastAsia"/>
          <w:i/>
          <w:iCs/>
        </w:rPr>
        <w:t>T</w:t>
      </w:r>
      <w:r w:rsidRPr="000B1087">
        <w:rPr>
          <w:rFonts w:hint="eastAsia"/>
          <w:i/>
          <w:iCs/>
          <w:vertAlign w:val="subscript"/>
        </w:rPr>
        <w:t>a</w:t>
      </w:r>
      <w:r w:rsidRPr="000B1087">
        <w:rPr>
          <w:i/>
          <w:iCs/>
        </w:rPr>
        <w:t xml:space="preserve"> + T</w:t>
      </w:r>
      <w:r w:rsidRPr="000B1087">
        <w:rPr>
          <w:i/>
          <w:iCs/>
          <w:vertAlign w:val="subscript"/>
        </w:rPr>
        <w:t>c</w:t>
      </w:r>
      <w:r w:rsidRPr="000B1087">
        <w:rPr>
          <w:i/>
          <w:iCs/>
        </w:rPr>
        <w:t xml:space="preserve"> + T</w:t>
      </w:r>
      <w:r w:rsidRPr="000B1087">
        <w:rPr>
          <w:i/>
          <w:iCs/>
          <w:vertAlign w:val="subscript"/>
        </w:rPr>
        <w:t>d</w:t>
      </w:r>
      <w:r>
        <w:t xml:space="preserve"> (1)</w:t>
      </w:r>
    </w:p>
    <w:p w14:paraId="2C65484C" w14:textId="77777777" w:rsidR="006E1A9F" w:rsidRDefault="006E1A9F" w:rsidP="002262D0">
      <w:pPr>
        <w:pStyle w:val="ae"/>
        <w:adjustRightInd w:val="0"/>
        <w:snapToGrid w:val="0"/>
        <w:spacing w:beforeLines="50" w:before="120" w:afterLines="50" w:line="360" w:lineRule="auto"/>
        <w:ind w:firstLine="480"/>
        <w:jc w:val="left"/>
      </w:pPr>
      <w:r>
        <w:rPr>
          <w:rFonts w:hint="eastAsia"/>
        </w:rPr>
        <w:t>无人机在某一时间开始起飞。</w:t>
      </w:r>
      <w:r w:rsidRPr="000B1087">
        <w:rPr>
          <w:rFonts w:hint="eastAsia"/>
          <w:i/>
          <w:iCs/>
        </w:rPr>
        <w:t>T</w:t>
      </w:r>
      <w:r w:rsidRPr="000B1087">
        <w:rPr>
          <w:rFonts w:hint="eastAsia"/>
          <w:i/>
          <w:iCs/>
          <w:vertAlign w:val="subscript"/>
        </w:rPr>
        <w:t>a</w:t>
      </w:r>
      <w:r>
        <w:rPr>
          <w:rFonts w:hint="eastAsia"/>
        </w:rPr>
        <w:t>表示无人机上升阶段所花费的时间，在这个阶段，无人机从基地出发，上升至某一高度。</w:t>
      </w:r>
      <w:r w:rsidRPr="000B1087">
        <w:rPr>
          <w:rFonts w:hint="eastAsia"/>
          <w:i/>
          <w:iCs/>
        </w:rPr>
        <w:t>T</w:t>
      </w:r>
      <w:r w:rsidRPr="000B1087">
        <w:rPr>
          <w:rFonts w:hint="eastAsia"/>
          <w:i/>
          <w:iCs/>
          <w:vertAlign w:val="subscript"/>
        </w:rPr>
        <w:t>c</w:t>
      </w:r>
      <w:r>
        <w:rPr>
          <w:rFonts w:hint="eastAsia"/>
        </w:rPr>
        <w:t>表示无人机从基地出发后完成任务至返回基地上空所花费的时间。</w:t>
      </w:r>
      <w:r w:rsidRPr="000B1087">
        <w:rPr>
          <w:rFonts w:hint="eastAsia"/>
          <w:i/>
          <w:iCs/>
        </w:rPr>
        <w:t>T</w:t>
      </w:r>
      <w:r w:rsidRPr="000B1087">
        <w:rPr>
          <w:rFonts w:hint="eastAsia"/>
          <w:i/>
          <w:iCs/>
          <w:vertAlign w:val="subscript"/>
        </w:rPr>
        <w:t>d</w:t>
      </w:r>
      <w:r>
        <w:rPr>
          <w:rFonts w:hint="eastAsia"/>
        </w:rPr>
        <w:t>表示无人机返回至基地后降落所需要的时间。出于简化问题的需要，我们可以认为无人机返回基地时即视为完成本次扫描覆盖任务，所以无人机在任务期间的最大飞行时间可以简化为：</w:t>
      </w:r>
    </w:p>
    <w:p w14:paraId="44934FCB" w14:textId="59D8802D" w:rsidR="006E1A9F" w:rsidRDefault="006E1A9F" w:rsidP="002262D0">
      <w:pPr>
        <w:pStyle w:val="ae"/>
        <w:adjustRightInd w:val="0"/>
        <w:snapToGrid w:val="0"/>
        <w:spacing w:beforeLines="50" w:before="120" w:afterLines="50" w:line="360" w:lineRule="auto"/>
        <w:ind w:firstLineChars="0" w:firstLine="0"/>
        <w:jc w:val="center"/>
      </w:pPr>
      <w:r w:rsidRPr="000B1087">
        <w:rPr>
          <w:rFonts w:hint="eastAsia"/>
          <w:i/>
          <w:iCs/>
        </w:rPr>
        <w:t>T</w:t>
      </w:r>
      <w:r w:rsidRPr="000B1087">
        <w:rPr>
          <w:rFonts w:hint="eastAsia"/>
          <w:i/>
          <w:iCs/>
          <w:vertAlign w:val="subscript"/>
        </w:rPr>
        <w:t>m</w:t>
      </w:r>
      <w:r w:rsidRPr="000B1087">
        <w:rPr>
          <w:i/>
          <w:iCs/>
        </w:rPr>
        <w:t xml:space="preserve"> </w:t>
      </w:r>
      <w:r w:rsidRPr="000B1087">
        <w:rPr>
          <w:rFonts w:hint="eastAsia"/>
          <w:i/>
          <w:iCs/>
        </w:rPr>
        <w:t>=</w:t>
      </w:r>
      <w:r w:rsidRPr="000B1087">
        <w:rPr>
          <w:i/>
          <w:iCs/>
        </w:rPr>
        <w:t xml:space="preserve"> </w:t>
      </w:r>
      <w:r w:rsidRPr="000B1087">
        <w:rPr>
          <w:rFonts w:hint="eastAsia"/>
          <w:i/>
          <w:iCs/>
        </w:rPr>
        <w:t>T</w:t>
      </w:r>
      <w:r w:rsidRPr="000B1087">
        <w:rPr>
          <w:rFonts w:hint="eastAsia"/>
          <w:i/>
          <w:iCs/>
          <w:vertAlign w:val="subscript"/>
        </w:rPr>
        <w:t>a</w:t>
      </w:r>
      <w:r w:rsidRPr="000B1087">
        <w:rPr>
          <w:i/>
          <w:iCs/>
        </w:rPr>
        <w:t xml:space="preserve"> + T</w:t>
      </w:r>
      <w:r w:rsidRPr="000B1087">
        <w:rPr>
          <w:i/>
          <w:iCs/>
          <w:vertAlign w:val="subscript"/>
        </w:rPr>
        <w:t>c</w:t>
      </w:r>
      <w:r>
        <w:t xml:space="preserve"> (2)</w:t>
      </w:r>
    </w:p>
    <w:p w14:paraId="626903D3" w14:textId="77777777" w:rsidR="006E1A9F" w:rsidRDefault="006E1A9F" w:rsidP="002262D0">
      <w:pPr>
        <w:pStyle w:val="ae"/>
        <w:adjustRightInd w:val="0"/>
        <w:snapToGrid w:val="0"/>
        <w:spacing w:beforeLines="50" w:before="120" w:afterLines="50" w:line="360" w:lineRule="auto"/>
        <w:ind w:firstLine="480"/>
        <w:jc w:val="left"/>
      </w:pPr>
      <w:r>
        <w:rPr>
          <w:rFonts w:hint="eastAsia"/>
        </w:rPr>
        <w:t>在飞行阶段，无人机以固定高度和固定速度</w:t>
      </w:r>
      <w:r w:rsidRPr="000B1087">
        <w:rPr>
          <w:rFonts w:hint="eastAsia"/>
          <w:i/>
          <w:iCs/>
        </w:rPr>
        <w:t>v</w:t>
      </w:r>
      <w:r>
        <w:rPr>
          <w:rFonts w:hint="eastAsia"/>
        </w:rPr>
        <w:t>飞行，因此我们可以将原本的三维路径规划问题简化为二维路径规划问题，这样我们可以认为所有的兴趣点都在一个二维平面上，任意两个兴趣点之间的距离就是它们的直线距离。</w:t>
      </w:r>
    </w:p>
    <w:p w14:paraId="71C490C3" w14:textId="77777777" w:rsidR="006E1A9F" w:rsidRDefault="006E1A9F" w:rsidP="002262D0">
      <w:pPr>
        <w:pStyle w:val="ae"/>
        <w:adjustRightInd w:val="0"/>
        <w:snapToGrid w:val="0"/>
        <w:spacing w:beforeLines="50" w:before="120" w:afterLines="50" w:line="360" w:lineRule="auto"/>
        <w:ind w:firstLine="480"/>
        <w:jc w:val="left"/>
      </w:pPr>
      <w:r>
        <w:rPr>
          <w:rFonts w:hint="eastAsia"/>
        </w:rPr>
        <w:t>任务进行时，</w:t>
      </w:r>
      <w:r w:rsidRPr="000B1087">
        <w:rPr>
          <w:rFonts w:hint="eastAsia"/>
          <w:i/>
          <w:iCs/>
        </w:rPr>
        <w:t>m</w:t>
      </w:r>
      <w:r>
        <w:rPr>
          <w:rFonts w:hint="eastAsia"/>
        </w:rPr>
        <w:t>架无人机同时执行扫描覆盖任务。当无人机飞到兴趣点所在位置时，即认为</w:t>
      </w:r>
      <w:proofErr w:type="gramStart"/>
      <w:r>
        <w:rPr>
          <w:rFonts w:hint="eastAsia"/>
        </w:rPr>
        <w:t>该兴趣</w:t>
      </w:r>
      <w:proofErr w:type="gramEnd"/>
      <w:r>
        <w:rPr>
          <w:rFonts w:hint="eastAsia"/>
        </w:rPr>
        <w:t>点已被成功覆盖。同时，在整个任务流程中，每个兴趣点只需要被唯一的无人机覆盖一次。在无人机从一个兴趣点飞向另一个兴趣点时，无人机需要一定的时间来转动，这可能会影响无人机的路径规划。</w:t>
      </w:r>
    </w:p>
    <w:p w14:paraId="1CF28440" w14:textId="77777777" w:rsidR="006E1A9F" w:rsidRDefault="006E1A9F" w:rsidP="006E1A9F">
      <w:pPr>
        <w:pStyle w:val="a4"/>
        <w:jc w:val="center"/>
      </w:pPr>
      <w:r>
        <w:rPr>
          <w:noProof/>
        </w:rPr>
        <w:lastRenderedPageBreak/>
        <w:drawing>
          <wp:inline distT="0" distB="0" distL="0" distR="0" wp14:anchorId="51761782" wp14:editId="3CA39468">
            <wp:extent cx="4114296" cy="2343150"/>
            <wp:effectExtent l="0" t="0" r="635"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3"/>
                    <a:stretch>
                      <a:fillRect/>
                    </a:stretch>
                  </pic:blipFill>
                  <pic:spPr>
                    <a:xfrm>
                      <a:off x="0" y="0"/>
                      <a:ext cx="4130415" cy="2352330"/>
                    </a:xfrm>
                    <a:prstGeom prst="rect">
                      <a:avLst/>
                    </a:prstGeom>
                  </pic:spPr>
                </pic:pic>
              </a:graphicData>
            </a:graphic>
          </wp:inline>
        </w:drawing>
      </w:r>
    </w:p>
    <w:p w14:paraId="1EC84506" w14:textId="3DADA221" w:rsidR="006E1A9F" w:rsidRDefault="006E1A9F" w:rsidP="002262D0">
      <w:pPr>
        <w:pStyle w:val="a4"/>
        <w:spacing w:line="360" w:lineRule="auto"/>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2F10B2">
        <w:rPr>
          <w:noProof/>
        </w:rPr>
        <w:t>2</w:t>
      </w:r>
      <w:r>
        <w:fldChar w:fldCharType="end"/>
      </w:r>
      <w:r>
        <w:t xml:space="preserve"> </w:t>
      </w:r>
      <w:r>
        <w:rPr>
          <w:rFonts w:hint="eastAsia"/>
        </w:rPr>
        <w:t>无人机转动示意图</w:t>
      </w:r>
    </w:p>
    <w:p w14:paraId="040CAC62" w14:textId="77777777" w:rsidR="006E1A9F" w:rsidRDefault="006E1A9F" w:rsidP="002262D0">
      <w:pPr>
        <w:pStyle w:val="ae"/>
        <w:adjustRightInd w:val="0"/>
        <w:snapToGrid w:val="0"/>
        <w:spacing w:beforeLines="50" w:before="120" w:afterLines="50" w:line="360" w:lineRule="auto"/>
        <w:ind w:firstLine="480"/>
        <w:jc w:val="left"/>
      </w:pPr>
      <w:r>
        <w:rPr>
          <w:rFonts w:hint="eastAsia"/>
        </w:rPr>
        <w:t>如图</w:t>
      </w:r>
      <w:r>
        <w:rPr>
          <w:rFonts w:hint="eastAsia"/>
        </w:rPr>
        <w:t>2</w:t>
      </w:r>
      <w:r>
        <w:rPr>
          <w:rFonts w:hint="eastAsia"/>
        </w:rPr>
        <w:t>所示，无人机从兴趣点</w:t>
      </w:r>
      <w:proofErr w:type="spellStart"/>
      <w:r w:rsidRPr="000B1087">
        <w:rPr>
          <w:rFonts w:hint="eastAsia"/>
          <w:i/>
          <w:iCs/>
        </w:rPr>
        <w:t>p</w:t>
      </w:r>
      <w:r w:rsidRPr="000B1087">
        <w:rPr>
          <w:rFonts w:hint="eastAsia"/>
          <w:i/>
          <w:iCs/>
          <w:vertAlign w:val="subscript"/>
        </w:rPr>
        <w:t>h</w:t>
      </w:r>
      <w:proofErr w:type="spellEnd"/>
      <w:r>
        <w:rPr>
          <w:rFonts w:hint="eastAsia"/>
        </w:rPr>
        <w:t>飞到</w:t>
      </w:r>
      <w:r w:rsidRPr="000B1087">
        <w:rPr>
          <w:rFonts w:hint="eastAsia"/>
          <w:i/>
          <w:iCs/>
        </w:rPr>
        <w:t>p</w:t>
      </w:r>
      <w:r w:rsidRPr="000B1087">
        <w:rPr>
          <w:rFonts w:hint="eastAsia"/>
          <w:i/>
          <w:iCs/>
          <w:vertAlign w:val="subscript"/>
        </w:rPr>
        <w:t>i</w:t>
      </w:r>
      <w:r>
        <w:rPr>
          <w:rFonts w:hint="eastAsia"/>
        </w:rPr>
        <w:t>，然后从兴趣点</w:t>
      </w:r>
      <w:r w:rsidRPr="000B1087">
        <w:rPr>
          <w:rFonts w:hint="eastAsia"/>
          <w:i/>
          <w:iCs/>
        </w:rPr>
        <w:t>p</w:t>
      </w:r>
      <w:r w:rsidRPr="000B1087">
        <w:rPr>
          <w:rFonts w:hint="eastAsia"/>
          <w:i/>
          <w:iCs/>
          <w:vertAlign w:val="subscript"/>
        </w:rPr>
        <w:t>i</w:t>
      </w:r>
      <w:r>
        <w:rPr>
          <w:rFonts w:hint="eastAsia"/>
        </w:rPr>
        <w:t>飞到</w:t>
      </w:r>
      <w:proofErr w:type="spellStart"/>
      <w:r w:rsidRPr="000B1087">
        <w:rPr>
          <w:rFonts w:hint="eastAsia"/>
          <w:i/>
          <w:iCs/>
        </w:rPr>
        <w:t>p</w:t>
      </w:r>
      <w:r w:rsidRPr="000B1087">
        <w:rPr>
          <w:rFonts w:hint="eastAsia"/>
          <w:i/>
          <w:iCs/>
          <w:vertAlign w:val="subscript"/>
        </w:rPr>
        <w:t>j</w:t>
      </w:r>
      <w:proofErr w:type="spellEnd"/>
      <w:r>
        <w:rPr>
          <w:rFonts w:hint="eastAsia"/>
        </w:rPr>
        <w:t>，无人机转动的角度</w:t>
      </w:r>
      <w:proofErr w:type="spellStart"/>
      <w:r w:rsidRPr="000B1087">
        <w:rPr>
          <w:i/>
          <w:iCs/>
        </w:rPr>
        <w:t>θ</w:t>
      </w:r>
      <w:r w:rsidRPr="000B1087">
        <w:rPr>
          <w:rFonts w:hint="eastAsia"/>
          <w:i/>
          <w:iCs/>
          <w:vertAlign w:val="subscript"/>
        </w:rPr>
        <w:t>hij</w:t>
      </w:r>
      <w:proofErr w:type="spellEnd"/>
      <w:r>
        <w:rPr>
          <w:rFonts w:hint="eastAsia"/>
        </w:rPr>
        <w:t>可以使用余弦定理进行计算：</w:t>
      </w:r>
    </w:p>
    <w:p w14:paraId="753DDDBA" w14:textId="74B95C69" w:rsidR="006E1A9F" w:rsidRDefault="00363E0D" w:rsidP="002262D0">
      <w:pPr>
        <w:pStyle w:val="ae"/>
        <w:adjustRightInd w:val="0"/>
        <w:snapToGrid w:val="0"/>
        <w:spacing w:beforeLines="50" w:before="120" w:afterLines="50" w:line="360" w:lineRule="auto"/>
        <w:ind w:firstLineChars="0" w:firstLine="0"/>
        <w:jc w:val="center"/>
      </w:pPr>
      <m:oMath>
        <m:sSub>
          <m:sSubPr>
            <m:ctrlPr>
              <w:rPr>
                <w:rFonts w:ascii="Cambria Math" w:hAnsi="Cambria Math"/>
                <w:i/>
              </w:rPr>
            </m:ctrlPr>
          </m:sSubPr>
          <m:e>
            <m:r>
              <w:rPr>
                <w:rFonts w:ascii="Cambria Math" w:hAnsi="Cambria Math"/>
              </w:rPr>
              <m:t>θ</m:t>
            </m:r>
          </m:e>
          <m:sub>
            <m:r>
              <w:rPr>
                <w:rFonts w:ascii="MS Gothic" w:eastAsia="MS Gothic" w:hAnsi="MS Gothic" w:cs="MS Gothic" w:hint="eastAsia"/>
              </w:rPr>
              <m:t>h</m:t>
            </m:r>
            <m:r>
              <w:rPr>
                <w:rFonts w:ascii="Cambria Math" w:hAnsi="Cambria Math" w:hint="eastAsia"/>
              </w:rPr>
              <m:t>ij</m:t>
            </m:r>
          </m:sub>
        </m:sSub>
        <m:r>
          <w:rPr>
            <w:rFonts w:ascii="Cambria Math" w:hAnsi="Cambria Math"/>
          </w:rPr>
          <m:t>=</m:t>
        </m:r>
        <m:r>
          <w:rPr>
            <w:rFonts w:ascii="Cambria Math" w:hAnsi="Cambria Math" w:hint="eastAsia"/>
          </w:rPr>
          <m:t>π</m:t>
        </m:r>
        <m:r>
          <w:rPr>
            <w:rFonts w:ascii="微软雅黑" w:eastAsia="微软雅黑" w:hAnsi="微软雅黑" w:cs="微软雅黑" w:hint="eastAsia"/>
          </w:rPr>
          <m:t>-</m:t>
        </m:r>
        <m:r>
          <w:rPr>
            <w:rFonts w:ascii="Cambria Math" w:hAnsi="Cambria Math" w:hint="eastAsia"/>
          </w:rPr>
          <m:t>arccos</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hi</m:t>
                </m:r>
              </m:sub>
            </m:sSub>
          </m:den>
        </m:f>
      </m:oMath>
      <w:r w:rsidR="006E1A9F">
        <w:rPr>
          <w:rFonts w:hint="eastAsia"/>
        </w:rPr>
        <w:t>(</w:t>
      </w:r>
      <w:r w:rsidR="006E1A9F">
        <w:t>3)</w:t>
      </w:r>
    </w:p>
    <w:p w14:paraId="61701643" w14:textId="77777777" w:rsidR="006E1A9F" w:rsidRDefault="006E1A9F" w:rsidP="002262D0">
      <w:pPr>
        <w:pStyle w:val="ae"/>
        <w:adjustRightInd w:val="0"/>
        <w:snapToGrid w:val="0"/>
        <w:spacing w:beforeLines="50" w:before="120" w:afterLines="50" w:line="360" w:lineRule="auto"/>
        <w:ind w:firstLine="480"/>
        <w:jc w:val="left"/>
      </w:pPr>
      <w:r>
        <w:rPr>
          <w:rFonts w:hint="eastAsia"/>
        </w:rPr>
        <w:t>同时，无人机从兴趣点</w:t>
      </w:r>
      <w:r w:rsidRPr="000B1087">
        <w:rPr>
          <w:rFonts w:hint="eastAsia"/>
          <w:i/>
          <w:iCs/>
        </w:rPr>
        <w:t>p</w:t>
      </w:r>
      <w:r w:rsidRPr="000B1087">
        <w:rPr>
          <w:rFonts w:hint="eastAsia"/>
          <w:i/>
          <w:iCs/>
          <w:vertAlign w:val="subscript"/>
        </w:rPr>
        <w:t>i</w:t>
      </w:r>
      <w:r>
        <w:rPr>
          <w:rFonts w:hint="eastAsia"/>
        </w:rPr>
        <w:t>飞往兴趣点</w:t>
      </w:r>
      <w:proofErr w:type="spellStart"/>
      <w:r w:rsidRPr="000B1087">
        <w:rPr>
          <w:rFonts w:hint="eastAsia"/>
          <w:i/>
          <w:iCs/>
        </w:rPr>
        <w:t>p</w:t>
      </w:r>
      <w:r w:rsidRPr="000B1087">
        <w:rPr>
          <w:rFonts w:hint="eastAsia"/>
          <w:i/>
          <w:iCs/>
          <w:vertAlign w:val="subscript"/>
        </w:rPr>
        <w:t>j</w:t>
      </w:r>
      <w:proofErr w:type="spellEnd"/>
      <w:r>
        <w:rPr>
          <w:rFonts w:hint="eastAsia"/>
        </w:rPr>
        <w:t>的过程所需要的时间可以分为两部分：</w:t>
      </w:r>
    </w:p>
    <w:p w14:paraId="2413058C" w14:textId="21F1C76C" w:rsidR="006E1A9F" w:rsidRDefault="00363E0D" w:rsidP="002262D0">
      <w:pPr>
        <w:pStyle w:val="ae"/>
        <w:adjustRightInd w:val="0"/>
        <w:snapToGrid w:val="0"/>
        <w:spacing w:beforeLines="50" w:before="120" w:afterLines="50" w:line="360" w:lineRule="auto"/>
        <w:ind w:firstLineChars="0" w:firstLine="0"/>
        <w:jc w:val="center"/>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hij</m:t>
                </m:r>
              </m:sub>
            </m:sSub>
          </m:num>
          <m:den>
            <m:r>
              <w:rPr>
                <w:rFonts w:ascii="Cambria Math" w:hAnsi="Cambria Math"/>
              </w:rPr>
              <m:t>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ⅆ</m:t>
                </m:r>
              </m:e>
              <m:sub>
                <m:r>
                  <w:rPr>
                    <w:rFonts w:ascii="Cambria Math" w:hAnsi="Cambria Math"/>
                  </w:rPr>
                  <m:t>ij</m:t>
                </m:r>
              </m:sub>
            </m:sSub>
          </m:num>
          <m:den>
            <m:r>
              <w:rPr>
                <w:rFonts w:ascii="Cambria Math" w:hAnsi="Cambria Math"/>
              </w:rPr>
              <m:t>v</m:t>
            </m:r>
          </m:den>
        </m:f>
      </m:oMath>
      <w:r w:rsidR="006A0196">
        <w:rPr>
          <w:rFonts w:hint="eastAsia"/>
        </w:rPr>
        <w:t xml:space="preserve"> </w:t>
      </w:r>
      <w:r w:rsidR="006E1A9F">
        <w:rPr>
          <w:rFonts w:hint="eastAsia"/>
        </w:rPr>
        <w:t>(</w:t>
      </w:r>
      <w:r w:rsidR="006E1A9F">
        <w:t>4)</w:t>
      </w:r>
    </w:p>
    <w:p w14:paraId="08C89358" w14:textId="71E56AC4" w:rsidR="006E1A9F" w:rsidRDefault="006E1A9F" w:rsidP="002262D0">
      <w:pPr>
        <w:pStyle w:val="ae"/>
        <w:adjustRightInd w:val="0"/>
        <w:snapToGrid w:val="0"/>
        <w:spacing w:beforeLines="50" w:before="120" w:afterLines="50" w:line="360" w:lineRule="auto"/>
        <w:ind w:firstLine="480"/>
        <w:jc w:val="left"/>
        <w:rPr>
          <w:rFonts w:ascii="Arial" w:hAnsi="Arial" w:cs="Arial"/>
          <w:spacing w:val="15"/>
          <w:sz w:val="23"/>
          <w:szCs w:val="23"/>
        </w:rPr>
      </w:pPr>
      <w:r>
        <w:rPr>
          <w:rFonts w:hint="eastAsia"/>
        </w:rPr>
        <w:t>第一部分是无人机的转弯时间，第二部分是无人机直线飞行的时间，其中</w:t>
      </w:r>
      <w:r w:rsidRPr="000B1087">
        <w:rPr>
          <w:i/>
          <w:iCs/>
          <w:spacing w:val="15"/>
          <w:sz w:val="23"/>
          <w:szCs w:val="23"/>
        </w:rPr>
        <w:t>ω</w:t>
      </w:r>
      <w:r>
        <w:rPr>
          <w:rFonts w:ascii="Arial" w:hAnsi="Arial" w:cs="Arial" w:hint="eastAsia"/>
          <w:spacing w:val="15"/>
          <w:sz w:val="23"/>
          <w:szCs w:val="23"/>
        </w:rPr>
        <w:t>和</w:t>
      </w:r>
      <m:oMath>
        <m:r>
          <w:rPr>
            <w:rFonts w:ascii="Cambria Math" w:hAnsi="Cambria Math"/>
          </w:rPr>
          <m:t>v</m:t>
        </m:r>
      </m:oMath>
      <w:r>
        <w:rPr>
          <w:rFonts w:ascii="Arial" w:hAnsi="Arial" w:cs="Arial" w:hint="eastAsia"/>
          <w:spacing w:val="15"/>
          <w:sz w:val="23"/>
          <w:szCs w:val="23"/>
        </w:rPr>
        <w:t>分别代表无人机的角速度和线速度。</w:t>
      </w:r>
    </w:p>
    <w:p w14:paraId="11C95563" w14:textId="77777777" w:rsidR="006E1A9F" w:rsidRDefault="006E1A9F" w:rsidP="002262D0">
      <w:pPr>
        <w:pStyle w:val="ae"/>
        <w:adjustRightInd w:val="0"/>
        <w:snapToGrid w:val="0"/>
        <w:spacing w:beforeLines="50" w:before="120" w:afterLines="50" w:line="360" w:lineRule="auto"/>
        <w:ind w:firstLine="520"/>
        <w:jc w:val="left"/>
        <w:rPr>
          <w:rFonts w:ascii="Arial" w:hAnsi="Arial" w:cs="Arial"/>
          <w:spacing w:val="15"/>
          <w:sz w:val="23"/>
          <w:szCs w:val="23"/>
        </w:rPr>
      </w:pPr>
      <w:r>
        <w:rPr>
          <w:rFonts w:ascii="Arial" w:hAnsi="Arial" w:cs="Arial" w:hint="eastAsia"/>
          <w:spacing w:val="15"/>
          <w:sz w:val="23"/>
          <w:szCs w:val="23"/>
        </w:rPr>
        <w:t>当然，这里也要考虑特殊情况。如果某一兴趣</w:t>
      </w:r>
      <w:r w:rsidRPr="000B1087">
        <w:rPr>
          <w:spacing w:val="15"/>
          <w:sz w:val="23"/>
          <w:szCs w:val="23"/>
        </w:rPr>
        <w:t>点</w:t>
      </w:r>
      <w:r w:rsidRPr="000B1087">
        <w:rPr>
          <w:i/>
          <w:iCs/>
          <w:spacing w:val="15"/>
          <w:sz w:val="23"/>
          <w:szCs w:val="23"/>
        </w:rPr>
        <w:t>p</w:t>
      </w:r>
      <w:r w:rsidRPr="000B1087">
        <w:rPr>
          <w:i/>
          <w:iCs/>
          <w:spacing w:val="15"/>
          <w:sz w:val="23"/>
          <w:szCs w:val="23"/>
          <w:vertAlign w:val="subscript"/>
        </w:rPr>
        <w:t>k</w:t>
      </w:r>
      <w:r>
        <w:rPr>
          <w:rFonts w:ascii="Arial" w:hAnsi="Arial" w:cs="Arial" w:hint="eastAsia"/>
          <w:spacing w:val="15"/>
          <w:sz w:val="23"/>
          <w:szCs w:val="23"/>
        </w:rPr>
        <w:t>是无人机返回基地前所访问的最后一个兴趣点，那么还需要在时间中加上无人机返回基地的时间。</w:t>
      </w:r>
    </w:p>
    <w:p w14:paraId="73DD7634" w14:textId="2068B51C" w:rsidR="006E1A9F" w:rsidRDefault="00363E0D" w:rsidP="002262D0">
      <w:pPr>
        <w:pStyle w:val="ae"/>
        <w:adjustRightInd w:val="0"/>
        <w:snapToGrid w:val="0"/>
        <w:spacing w:beforeLines="50" w:before="120" w:afterLines="50" w:line="360" w:lineRule="auto"/>
        <w:ind w:firstLineChars="0" w:firstLine="0"/>
        <w:jc w:val="center"/>
        <w:rPr>
          <w:rFonts w:ascii="Arial" w:hAnsi="Arial" w:cs="Arial"/>
          <w:spacing w:val="15"/>
          <w:sz w:val="23"/>
          <w:szCs w:val="23"/>
        </w:rPr>
      </w:pPr>
      <m:oMath>
        <m:sSub>
          <m:sSubPr>
            <m:ctrlPr>
              <w:rPr>
                <w:rFonts w:ascii="Cambria Math" w:hAnsi="Cambria Math"/>
                <w:i/>
              </w:rPr>
            </m:ctrlPr>
          </m:sSubPr>
          <m:e>
            <m:r>
              <w:rPr>
                <w:rFonts w:ascii="Cambria Math" w:hAnsi="Cambria Math"/>
              </w:rPr>
              <m:t>t</m:t>
            </m:r>
          </m:e>
          <m:sub>
            <m:r>
              <w:rPr>
                <w:rFonts w:ascii="Cambria Math" w:hAnsi="Cambria Math"/>
              </w:rPr>
              <m:t>jr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Bij</m:t>
                </m:r>
              </m:sub>
            </m:sSub>
          </m:num>
          <m:den>
            <m:r>
              <w:rPr>
                <w:rFonts w:ascii="Cambria Math" w:hAnsi="Cambria Math"/>
              </w:rPr>
              <m:t>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ⅆ</m:t>
                </m:r>
              </m:e>
              <m:sub>
                <m:r>
                  <w:rPr>
                    <w:rFonts w:ascii="Cambria Math" w:hAnsi="Cambria Math"/>
                  </w:rPr>
                  <m:t>iB</m:t>
                </m:r>
              </m:sub>
            </m:sSub>
          </m:num>
          <m:den>
            <m:r>
              <w:rPr>
                <w:rFonts w:ascii="Cambria Math" w:hAnsi="Cambria Math"/>
              </w:rPr>
              <m:t>v</m:t>
            </m:r>
          </m:den>
        </m:f>
      </m:oMath>
      <w:r w:rsidR="001B3E24">
        <w:rPr>
          <w:rFonts w:ascii="Arial" w:hAnsi="Arial" w:cs="Arial" w:hint="eastAsia"/>
          <w:spacing w:val="15"/>
          <w:sz w:val="23"/>
          <w:szCs w:val="23"/>
        </w:rPr>
        <w:t xml:space="preserve"> </w:t>
      </w:r>
      <w:r w:rsidR="006E1A9F" w:rsidRPr="000B1087">
        <w:rPr>
          <w:spacing w:val="15"/>
          <w:sz w:val="23"/>
          <w:szCs w:val="23"/>
        </w:rPr>
        <w:t>(5)</w:t>
      </w:r>
    </w:p>
    <w:p w14:paraId="120C8E6C" w14:textId="0FA5DEAB" w:rsidR="006E1A9F" w:rsidRDefault="006E1A9F" w:rsidP="002262D0">
      <w:pPr>
        <w:pStyle w:val="ae"/>
        <w:adjustRightInd w:val="0"/>
        <w:snapToGrid w:val="0"/>
        <w:spacing w:beforeLines="50" w:before="120" w:afterLines="50" w:line="360" w:lineRule="auto"/>
        <w:ind w:firstLine="480"/>
        <w:jc w:val="left"/>
      </w:pPr>
      <w:r>
        <w:rPr>
          <w:rFonts w:hint="eastAsia"/>
        </w:rPr>
        <w:t>由于不同兴趣点的紧急情况不同，对于</w:t>
      </w:r>
      <w:r>
        <w:rPr>
          <w:rFonts w:hint="eastAsia"/>
        </w:rPr>
        <w:t>n</w:t>
      </w:r>
      <w:proofErr w:type="gramStart"/>
      <w:r>
        <w:rPr>
          <w:rFonts w:hint="eastAsia"/>
        </w:rPr>
        <w:t>个</w:t>
      </w:r>
      <w:proofErr w:type="gramEnd"/>
      <w:r>
        <w:rPr>
          <w:rFonts w:hint="eastAsia"/>
        </w:rPr>
        <w:t>兴趣点来说，它们都有自身的时间敏感性</w:t>
      </w:r>
      <m:oMath>
        <m:sSub>
          <m:sSubPr>
            <m:ctrlPr>
              <w:rPr>
                <w:rFonts w:ascii="Cambria Math" w:hAnsi="Cambria Math"/>
                <w:i/>
              </w:rPr>
            </m:ctrlPr>
          </m:sSubPr>
          <m:e>
            <m:r>
              <w:rPr>
                <w:rFonts w:ascii="Cambria Math" w:hAnsi="Cambria Math" w:hint="eastAsia"/>
              </w:rPr>
              <m:t>T</m:t>
            </m:r>
          </m:e>
          <m:sub>
            <m:r>
              <w:rPr>
                <w:rFonts w:ascii="Cambria Math" w:hAnsi="Cambria Math" w:hint="eastAsia"/>
              </w:rPr>
              <m:t>s</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ts</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n</m:t>
                </m:r>
              </m:sub>
            </m:sSub>
          </m:e>
        </m:d>
      </m:oMath>
      <w:r>
        <w:rPr>
          <w:rFonts w:hint="eastAsia"/>
        </w:rPr>
        <w:t>。考虑现实中的情况，兴趣点可能会允许无人机在超时后一定时间内到达，也视</w:t>
      </w:r>
      <w:proofErr w:type="gramStart"/>
      <w:r>
        <w:rPr>
          <w:rFonts w:hint="eastAsia"/>
        </w:rPr>
        <w:t>作成</w:t>
      </w:r>
      <w:proofErr w:type="gramEnd"/>
      <w:r>
        <w:rPr>
          <w:rFonts w:hint="eastAsia"/>
        </w:rPr>
        <w:t>功覆盖，所以我们设置一个公差系数</w:t>
      </w:r>
      <w:r>
        <w:rPr>
          <w:rFonts w:hint="eastAsia"/>
        </w:rPr>
        <w:t>e</w:t>
      </w:r>
      <w:r>
        <w:rPr>
          <w:rFonts w:hint="eastAsia"/>
        </w:rPr>
        <w:t>，</w:t>
      </w:r>
      <w:r>
        <w:rPr>
          <w:rFonts w:hint="eastAsia"/>
        </w:rPr>
        <w:lastRenderedPageBreak/>
        <w:t>无人机在</w:t>
      </w:r>
      <w:r>
        <w:rPr>
          <w:rFonts w:hint="eastAsia"/>
        </w:rPr>
        <w:t>(</w:t>
      </w:r>
      <w:r>
        <w:t>1+e)</w:t>
      </w:r>
      <w:r w:rsidR="00DB376F" w:rsidRPr="00DB376F">
        <w:rPr>
          <w:rFonts w:ascii="Cambria Math" w:hAnsi="Cambria Math"/>
          <w:i/>
        </w:rPr>
        <w:t xml:space="preserve"> </w:t>
      </w:r>
      <m:oMath>
        <m:r>
          <w:rPr>
            <w:rFonts w:ascii="Cambria Math" w:hAnsi="Cambria Math"/>
          </w:rPr>
          <m:t>⋅</m:t>
        </m:r>
      </m:oMath>
      <w:r>
        <w:rPr>
          <w:rFonts w:hint="eastAsia"/>
        </w:rPr>
        <w:t>t</w:t>
      </w:r>
      <w:proofErr w:type="spellStart"/>
      <w:r w:rsidRPr="00DB376F">
        <w:rPr>
          <w:rFonts w:hint="eastAsia"/>
          <w:vertAlign w:val="subscript"/>
        </w:rPr>
        <w:t>si</w:t>
      </w:r>
      <w:proofErr w:type="spellEnd"/>
      <w:r>
        <w:rPr>
          <w:rFonts w:hint="eastAsia"/>
        </w:rPr>
        <w:t>时间内对兴趣点</w:t>
      </w:r>
      <w:r>
        <w:rPr>
          <w:rFonts w:hint="eastAsia"/>
        </w:rPr>
        <w:t>p</w:t>
      </w:r>
      <w:r w:rsidRPr="00DB376F">
        <w:rPr>
          <w:rFonts w:hint="eastAsia"/>
          <w:vertAlign w:val="subscript"/>
        </w:rPr>
        <w:t>i</w:t>
      </w:r>
      <w:r>
        <w:rPr>
          <w:rFonts w:hint="eastAsia"/>
        </w:rPr>
        <w:t>进行了覆盖即视为成功。</w:t>
      </w:r>
    </w:p>
    <w:p w14:paraId="06C07D82" w14:textId="470EBBCF" w:rsidR="006E1A9F" w:rsidRDefault="006E1A9F" w:rsidP="002262D0">
      <w:pPr>
        <w:pStyle w:val="ae"/>
        <w:adjustRightInd w:val="0"/>
        <w:snapToGrid w:val="0"/>
        <w:spacing w:beforeLines="50" w:before="120" w:afterLines="50" w:line="360" w:lineRule="auto"/>
        <w:ind w:firstLine="480"/>
        <w:jc w:val="left"/>
      </w:pPr>
      <w:r>
        <w:rPr>
          <w:rFonts w:hint="eastAsia"/>
        </w:rPr>
        <w:t>在设置了公差系数后，我们在分析无人机的扫描覆盖时，就可以引入两个数据：准时率</w:t>
      </w:r>
      <w:r>
        <w:rPr>
          <w:rFonts w:hint="eastAsia"/>
        </w:rPr>
        <w:t>R</w:t>
      </w:r>
      <w:r w:rsidR="00C74294" w:rsidRPr="00C74294">
        <w:rPr>
          <w:rFonts w:hint="eastAsia"/>
          <w:vertAlign w:val="subscript"/>
        </w:rPr>
        <w:t>o</w:t>
      </w:r>
      <w:r>
        <w:rPr>
          <w:rFonts w:hint="eastAsia"/>
        </w:rPr>
        <w:t>和有效覆盖率</w:t>
      </w:r>
      <w:r>
        <w:rPr>
          <w:rFonts w:hint="eastAsia"/>
        </w:rPr>
        <w:t>Re</w:t>
      </w:r>
      <w:r>
        <w:rPr>
          <w:rFonts w:hint="eastAsia"/>
        </w:rPr>
        <w:t>。</w:t>
      </w:r>
    </w:p>
    <w:p w14:paraId="219BA784" w14:textId="007974AA" w:rsidR="006E1A9F" w:rsidRDefault="00363E0D" w:rsidP="002262D0">
      <w:pPr>
        <w:pStyle w:val="ae"/>
        <w:adjustRightInd w:val="0"/>
        <w:snapToGrid w:val="0"/>
        <w:spacing w:beforeLines="50" w:before="120" w:afterLines="50" w:line="360" w:lineRule="auto"/>
        <w:ind w:firstLineChars="0" w:firstLine="0"/>
        <w:jc w:val="center"/>
      </w:pP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m:t>
                </m:r>
              </m:sup>
            </m:sSubSup>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ik</m:t>
                </m:r>
              </m:sub>
            </m:sSub>
          </m:num>
          <m:den>
            <m:r>
              <w:rPr>
                <w:rFonts w:ascii="Cambria Math" w:hAnsi="Cambria Math"/>
              </w:rPr>
              <m:t>n</m:t>
            </m:r>
          </m:den>
        </m:f>
      </m:oMath>
      <w:r w:rsidR="008345AE">
        <w:rPr>
          <w:rFonts w:hint="eastAsia"/>
        </w:rPr>
        <w:t xml:space="preserve"> </w:t>
      </w:r>
      <w:r w:rsidR="006E1A9F">
        <w:rPr>
          <w:rFonts w:hint="eastAsia"/>
        </w:rPr>
        <w:t>(</w:t>
      </w:r>
      <w:r w:rsidR="006E1A9F">
        <w:t>6)</w:t>
      </w:r>
    </w:p>
    <w:p w14:paraId="6B762AC6" w14:textId="464B488E" w:rsidR="006E1A9F" w:rsidRDefault="00363E0D" w:rsidP="002262D0">
      <w:pPr>
        <w:pStyle w:val="ae"/>
        <w:adjustRightInd w:val="0"/>
        <w:snapToGrid w:val="0"/>
        <w:spacing w:beforeLines="50" w:before="120" w:afterLines="50" w:line="360" w:lineRule="auto"/>
        <w:ind w:firstLineChars="0" w:firstLine="0"/>
        <w:jc w:val="center"/>
      </w:pP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m:t>
                </m:r>
              </m:sup>
            </m:sSubSup>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n</m:t>
                </m:r>
              </m:sup>
            </m:sSubSup>
            <m:sSub>
              <m:sSubPr>
                <m:ctrlPr>
                  <w:rPr>
                    <w:rFonts w:ascii="Cambria Math" w:hAnsi="Cambria Math"/>
                    <w:i/>
                  </w:rPr>
                </m:ctrlPr>
              </m:sSubPr>
              <m:e>
                <m:r>
                  <w:rPr>
                    <w:rFonts w:ascii="Cambria Math" w:hAnsi="Cambria Math"/>
                  </w:rPr>
                  <m:t>c</m:t>
                </m:r>
              </m:e>
              <m:sub>
                <m:r>
                  <w:rPr>
                    <w:rFonts w:ascii="Cambria Math" w:hAnsi="Cambria Math"/>
                  </w:rPr>
                  <m:t>ik</m:t>
                </m:r>
              </m:sub>
            </m:sSub>
          </m:num>
          <m:den>
            <m:r>
              <w:rPr>
                <w:rFonts w:ascii="Cambria Math" w:hAnsi="Cambria Math"/>
              </w:rPr>
              <m:t>n</m:t>
            </m:r>
          </m:den>
        </m:f>
      </m:oMath>
      <w:r w:rsidR="009245E6">
        <w:rPr>
          <w:rFonts w:hint="eastAsia"/>
        </w:rPr>
        <w:t xml:space="preserve"> </w:t>
      </w:r>
      <w:r w:rsidR="006E1A9F">
        <w:rPr>
          <w:rFonts w:hint="eastAsia"/>
        </w:rPr>
        <w:t>(</w:t>
      </w:r>
      <w:r w:rsidR="006E1A9F">
        <w:t>7)</w:t>
      </w:r>
    </w:p>
    <w:p w14:paraId="1AFE59E1" w14:textId="1005226F" w:rsidR="00EE3BB9" w:rsidRPr="006E1A9F" w:rsidRDefault="006E1A9F" w:rsidP="002262D0">
      <w:pPr>
        <w:pStyle w:val="ae"/>
        <w:adjustRightInd w:val="0"/>
        <w:snapToGrid w:val="0"/>
        <w:spacing w:beforeLines="50" w:before="120" w:afterLines="50" w:line="360" w:lineRule="auto"/>
        <w:ind w:firstLine="480"/>
        <w:jc w:val="left"/>
      </w:pPr>
      <w:r>
        <w:rPr>
          <w:rFonts w:hint="eastAsia"/>
        </w:rPr>
        <w:t>综上，对</w:t>
      </w:r>
      <w:r w:rsidRPr="005952AE">
        <w:rPr>
          <w:rFonts w:hint="eastAsia"/>
        </w:rPr>
        <w:t>带时间敏感性的无人机网络扫描覆盖问题</w:t>
      </w:r>
      <w:r>
        <w:rPr>
          <w:rFonts w:hint="eastAsia"/>
        </w:rPr>
        <w:t>进行定义：给定一组兴趣点</w:t>
      </w:r>
      <m:oMath>
        <m:r>
          <w:rPr>
            <w:rFonts w:ascii="Cambria Math" w:hAnsi="Cambria Math" w:hint="eastAsia"/>
          </w:rPr>
          <m:t>P=</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n</m:t>
                </m:r>
              </m:sub>
            </m:sSub>
          </m:e>
        </m:d>
      </m:oMath>
      <w:r>
        <w:rPr>
          <w:rFonts w:hint="eastAsia"/>
        </w:rPr>
        <w:t>，</w:t>
      </w:r>
      <w:r w:rsidR="000428B4">
        <w:rPr>
          <w:rFonts w:hint="eastAsia"/>
        </w:rPr>
        <w:t>每个兴趣点都有自己的时间敏感性</w:t>
      </w:r>
      <m:oMath>
        <m:sSub>
          <m:sSubPr>
            <m:ctrlPr>
              <w:rPr>
                <w:rFonts w:ascii="Cambria Math" w:hAnsi="Cambria Math"/>
                <w:i/>
              </w:rPr>
            </m:ctrlPr>
          </m:sSubPr>
          <m:e>
            <m:r>
              <w:rPr>
                <w:rFonts w:ascii="Cambria Math" w:hAnsi="Cambria Math" w:hint="eastAsia"/>
              </w:rPr>
              <m:t>T</m:t>
            </m:r>
          </m:e>
          <m:sub>
            <m:r>
              <w:rPr>
                <w:rFonts w:ascii="Cambria Math" w:hAnsi="Cambria Math" w:hint="eastAsia"/>
              </w:rPr>
              <m:t>s</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ts</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n</m:t>
                </m:r>
              </m:sub>
            </m:sSub>
          </m:e>
        </m:d>
      </m:oMath>
      <w:r w:rsidR="003A4ED6">
        <w:rPr>
          <w:rFonts w:hint="eastAsia"/>
        </w:rPr>
        <w:t>，初始时在基地</w:t>
      </w:r>
      <w:r w:rsidR="003A4ED6" w:rsidRPr="00136DD0">
        <w:rPr>
          <w:rFonts w:hint="eastAsia"/>
          <w:i/>
          <w:iCs/>
        </w:rPr>
        <w:t>B</w:t>
      </w:r>
      <w:r w:rsidR="003A4ED6">
        <w:rPr>
          <w:rFonts w:hint="eastAsia"/>
        </w:rPr>
        <w:t>中停放有无人机</w:t>
      </w:r>
      <m:oMath>
        <m:r>
          <w:rPr>
            <w:rFonts w:ascii="Cambria Math" w:hAnsi="Cambria Math" w:hint="eastAsia"/>
          </w:rPr>
          <m:t>U=</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m</m:t>
                </m:r>
              </m:sub>
            </m:sSub>
          </m:e>
        </m:d>
      </m:oMath>
      <w:r w:rsidR="00614C74" w:rsidRPr="00614C74">
        <w:rPr>
          <w:rFonts w:hint="eastAsia"/>
        </w:rPr>
        <w:t>，</w:t>
      </w:r>
      <w:r w:rsidR="00614C74">
        <w:rPr>
          <w:rFonts w:hint="eastAsia"/>
        </w:rPr>
        <w:t>该问题的目标是</w:t>
      </w:r>
      <w:r w:rsidR="00AE2EB2">
        <w:rPr>
          <w:rFonts w:hint="eastAsia"/>
        </w:rPr>
        <w:t>最大化有效覆盖率，同时确保无人机在最大任务时间</w:t>
      </w:r>
      <w:r w:rsidR="00AE2EB2" w:rsidRPr="000B1087">
        <w:rPr>
          <w:rFonts w:hint="eastAsia"/>
          <w:i/>
          <w:iCs/>
        </w:rPr>
        <w:t>T</w:t>
      </w:r>
      <w:r w:rsidR="00AE2EB2" w:rsidRPr="000B1087">
        <w:rPr>
          <w:rFonts w:hint="eastAsia"/>
          <w:i/>
          <w:iCs/>
          <w:vertAlign w:val="subscript"/>
        </w:rPr>
        <w:t>m</w:t>
      </w:r>
      <w:r w:rsidR="00AE2EB2">
        <w:rPr>
          <w:rFonts w:hint="eastAsia"/>
        </w:rPr>
        <w:t>内结束扫描覆盖任务，并返回基地</w:t>
      </w:r>
      <w:r w:rsidR="00AE2EB2" w:rsidRPr="00136DD0">
        <w:rPr>
          <w:rFonts w:hint="eastAsia"/>
          <w:i/>
          <w:iCs/>
        </w:rPr>
        <w:t>B</w:t>
      </w:r>
      <w:r w:rsidR="00AE2EB2">
        <w:rPr>
          <w:rFonts w:hint="eastAsia"/>
        </w:rPr>
        <w:t>。</w:t>
      </w:r>
    </w:p>
    <w:p w14:paraId="47BAD3EE" w14:textId="05B10602" w:rsidR="00697847" w:rsidRPr="008174BB" w:rsidRDefault="003A35B5" w:rsidP="008174BB">
      <w:pPr>
        <w:pStyle w:val="2"/>
        <w:rPr>
          <w:rFonts w:ascii="Times New Roman"/>
        </w:rPr>
      </w:pPr>
      <w:bookmarkStart w:id="9" w:name="_Toc98857476"/>
      <w:r>
        <w:rPr>
          <w:rFonts w:ascii="Times New Roman"/>
        </w:rPr>
        <w:t xml:space="preserve">2.2  </w:t>
      </w:r>
      <w:r w:rsidR="000604A8" w:rsidRPr="000604A8">
        <w:rPr>
          <w:rFonts w:ascii="Times New Roman" w:hint="eastAsia"/>
        </w:rPr>
        <w:t>带时间敏感性的无人机网络扫描覆盖问题的算法设计</w:t>
      </w:r>
      <w:bookmarkEnd w:id="9"/>
    </w:p>
    <w:p w14:paraId="0CC54467" w14:textId="1AFB0DF0" w:rsidR="002C6BDD" w:rsidRDefault="003853F1" w:rsidP="002262D0">
      <w:pPr>
        <w:pStyle w:val="ae"/>
        <w:adjustRightInd w:val="0"/>
        <w:snapToGrid w:val="0"/>
        <w:spacing w:beforeLines="50" w:before="120" w:afterLines="50" w:line="360" w:lineRule="auto"/>
        <w:ind w:firstLine="480"/>
      </w:pPr>
      <w:r>
        <w:rPr>
          <w:rFonts w:hint="eastAsia"/>
        </w:rPr>
        <w:t>该算法的基本思想是在一次扫描覆盖任务中</w:t>
      </w:r>
      <w:r w:rsidR="000379A5">
        <w:rPr>
          <w:rFonts w:hint="eastAsia"/>
        </w:rPr>
        <w:t>连续为每个</w:t>
      </w:r>
      <w:r w:rsidR="005C44CC">
        <w:rPr>
          <w:rFonts w:hint="eastAsia"/>
        </w:rPr>
        <w:t>无人机生成扫描路径</w:t>
      </w:r>
      <w:r w:rsidR="00DA2D5C">
        <w:rPr>
          <w:rFonts w:hint="eastAsia"/>
        </w:rPr>
        <w:t>，每</w:t>
      </w:r>
      <w:r w:rsidR="00F53045">
        <w:rPr>
          <w:rFonts w:hint="eastAsia"/>
        </w:rPr>
        <w:t>个无人机的</w:t>
      </w:r>
      <w:r w:rsidR="004C6BB3">
        <w:rPr>
          <w:rFonts w:hint="eastAsia"/>
        </w:rPr>
        <w:t>扫描路径，其起点和终点都是基地</w:t>
      </w:r>
      <w:r w:rsidR="004C6BB3">
        <w:rPr>
          <w:rFonts w:hint="eastAsia"/>
        </w:rPr>
        <w:t>B</w:t>
      </w:r>
      <w:r w:rsidR="00227364">
        <w:rPr>
          <w:rFonts w:hint="eastAsia"/>
        </w:rPr>
        <w:t>。在路径规划过程中，我们需要设计一个成本函数来计算无人机访问</w:t>
      </w:r>
      <w:r w:rsidR="007F55D2">
        <w:rPr>
          <w:rFonts w:hint="eastAsia"/>
        </w:rPr>
        <w:t>每个兴趣点的成本，</w:t>
      </w:r>
      <w:proofErr w:type="gramStart"/>
      <w:r w:rsidR="007F55D2">
        <w:rPr>
          <w:rFonts w:hint="eastAsia"/>
        </w:rPr>
        <w:t>该成本</w:t>
      </w:r>
      <w:proofErr w:type="gramEnd"/>
      <w:r w:rsidR="007F55D2">
        <w:rPr>
          <w:rFonts w:hint="eastAsia"/>
        </w:rPr>
        <w:t>与</w:t>
      </w:r>
      <w:r w:rsidR="00A907FF">
        <w:rPr>
          <w:rFonts w:hint="eastAsia"/>
        </w:rPr>
        <w:t>无人机到达兴趣点所需要的时间</w:t>
      </w:r>
      <w:r w:rsidR="005013DA">
        <w:rPr>
          <w:rFonts w:hint="eastAsia"/>
        </w:rPr>
        <w:t>、兴趣点的时间敏感性以及</w:t>
      </w:r>
      <w:r w:rsidR="00121937">
        <w:rPr>
          <w:rFonts w:hint="eastAsia"/>
        </w:rPr>
        <w:t>当前无人机的续航时间等</w:t>
      </w:r>
      <w:r w:rsidR="004A29DA">
        <w:rPr>
          <w:rFonts w:hint="eastAsia"/>
        </w:rPr>
        <w:t>有关</w:t>
      </w:r>
      <w:r w:rsidR="00121937">
        <w:rPr>
          <w:rFonts w:hint="eastAsia"/>
        </w:rPr>
        <w:t>。我们使用贪婪策略，每次选择覆盖成本最低的兴趣点，从而为无人机</w:t>
      </w:r>
      <w:r w:rsidR="00092975">
        <w:rPr>
          <w:rFonts w:hint="eastAsia"/>
        </w:rPr>
        <w:t>选取有效覆盖率最高的扫描覆盖路径</w:t>
      </w:r>
      <w:r w:rsidR="000D070B">
        <w:rPr>
          <w:rFonts w:hint="eastAsia"/>
        </w:rPr>
        <w:t>。</w:t>
      </w:r>
    </w:p>
    <w:tbl>
      <w:tblPr>
        <w:tblStyle w:val="af0"/>
        <w:tblW w:w="0" w:type="auto"/>
        <w:tblInd w:w="5" w:type="dxa"/>
        <w:tblLook w:val="04A0" w:firstRow="1" w:lastRow="0" w:firstColumn="1" w:lastColumn="0" w:noHBand="0" w:noVBand="1"/>
      </w:tblPr>
      <w:tblGrid>
        <w:gridCol w:w="8495"/>
      </w:tblGrid>
      <w:tr w:rsidR="002C6BDD" w14:paraId="599207E3" w14:textId="77777777" w:rsidTr="00A17D35">
        <w:trPr>
          <w:trHeight w:val="340"/>
        </w:trPr>
        <w:tc>
          <w:tcPr>
            <w:tcW w:w="8495" w:type="dxa"/>
            <w:tcBorders>
              <w:left w:val="nil"/>
              <w:right w:val="nil"/>
            </w:tcBorders>
          </w:tcPr>
          <w:p w14:paraId="04555B09" w14:textId="109797E1" w:rsidR="002C6BDD" w:rsidRDefault="002C6BDD" w:rsidP="00D551DE">
            <w:pPr>
              <w:pStyle w:val="ae"/>
              <w:adjustRightInd w:val="0"/>
              <w:snapToGrid w:val="0"/>
              <w:spacing w:after="0" w:line="400" w:lineRule="atLeast"/>
              <w:ind w:firstLineChars="0" w:firstLine="0"/>
            </w:pPr>
            <w:r w:rsidRPr="002F03F5">
              <w:rPr>
                <w:rFonts w:ascii="黑体" w:eastAsia="黑体" w:hAnsi="黑体" w:hint="eastAsia"/>
                <w:b/>
                <w:bCs/>
              </w:rPr>
              <w:t xml:space="preserve">算法 </w:t>
            </w:r>
            <w:r w:rsidRPr="002F03F5">
              <w:rPr>
                <w:rFonts w:ascii="黑体" w:eastAsia="黑体" w:hAnsi="黑体"/>
                <w:b/>
                <w:bCs/>
              </w:rPr>
              <w:fldChar w:fldCharType="begin"/>
            </w:r>
            <w:r w:rsidRPr="002F03F5">
              <w:rPr>
                <w:rFonts w:ascii="黑体" w:eastAsia="黑体" w:hAnsi="黑体"/>
                <w:b/>
                <w:bCs/>
              </w:rPr>
              <w:instrText xml:space="preserve"> </w:instrText>
            </w:r>
            <w:r w:rsidRPr="002F03F5">
              <w:rPr>
                <w:rFonts w:ascii="黑体" w:eastAsia="黑体" w:hAnsi="黑体" w:hint="eastAsia"/>
                <w:b/>
                <w:bCs/>
              </w:rPr>
              <w:instrText>SEQ 算法 \* ARABIC</w:instrText>
            </w:r>
            <w:r w:rsidRPr="002F03F5">
              <w:rPr>
                <w:rFonts w:ascii="黑体" w:eastAsia="黑体" w:hAnsi="黑体"/>
                <w:b/>
                <w:bCs/>
              </w:rPr>
              <w:instrText xml:space="preserve"> </w:instrText>
            </w:r>
            <w:r w:rsidRPr="002F03F5">
              <w:rPr>
                <w:rFonts w:ascii="黑体" w:eastAsia="黑体" w:hAnsi="黑体"/>
                <w:b/>
                <w:bCs/>
              </w:rPr>
              <w:fldChar w:fldCharType="separate"/>
            </w:r>
            <w:r w:rsidR="002F10B2">
              <w:rPr>
                <w:rFonts w:ascii="黑体" w:eastAsia="黑体" w:hAnsi="黑体"/>
                <w:b/>
                <w:bCs/>
                <w:noProof/>
              </w:rPr>
              <w:t>1</w:t>
            </w:r>
            <w:r w:rsidRPr="002F03F5">
              <w:rPr>
                <w:rFonts w:ascii="黑体" w:eastAsia="黑体" w:hAnsi="黑体"/>
                <w:b/>
                <w:bCs/>
              </w:rPr>
              <w:fldChar w:fldCharType="end"/>
            </w:r>
            <w:r w:rsidR="006F0872" w:rsidRPr="002F03F5">
              <w:rPr>
                <w:rFonts w:ascii="黑体" w:eastAsia="黑体" w:hAnsi="黑体" w:hint="eastAsia"/>
                <w:b/>
                <w:bCs/>
              </w:rPr>
              <w:t>：</w:t>
            </w:r>
            <w:r>
              <w:rPr>
                <w:rFonts w:hint="eastAsia"/>
              </w:rPr>
              <w:t>带时间敏感性的无人机网络扫描覆盖问题的算法</w:t>
            </w:r>
          </w:p>
        </w:tc>
      </w:tr>
      <w:tr w:rsidR="002C6BDD" w14:paraId="4FA5BBD0" w14:textId="77777777" w:rsidTr="00A17D35">
        <w:trPr>
          <w:trHeight w:val="340"/>
        </w:trPr>
        <w:tc>
          <w:tcPr>
            <w:tcW w:w="8495" w:type="dxa"/>
            <w:tcBorders>
              <w:left w:val="nil"/>
              <w:bottom w:val="nil"/>
              <w:right w:val="nil"/>
            </w:tcBorders>
          </w:tcPr>
          <w:p w14:paraId="52A0BC04" w14:textId="63E0E927" w:rsidR="002C6BDD" w:rsidRPr="00A7468F" w:rsidRDefault="006F0872" w:rsidP="00D551DE">
            <w:pPr>
              <w:pStyle w:val="ae"/>
              <w:adjustRightInd w:val="0"/>
              <w:snapToGrid w:val="0"/>
              <w:spacing w:after="0" w:line="400" w:lineRule="atLeast"/>
              <w:ind w:firstLineChars="0" w:firstLine="0"/>
              <w:rPr>
                <w:i/>
              </w:rPr>
            </w:pPr>
            <w:r w:rsidRPr="00D551DE">
              <w:rPr>
                <w:rFonts w:ascii="黑体" w:eastAsia="黑体" w:hAnsi="黑体" w:hint="eastAsia"/>
              </w:rPr>
              <w:t>输入：</w:t>
            </w:r>
            <w:r w:rsidR="0064068B" w:rsidRPr="0064068B">
              <w:t>兴趣点的集合</w:t>
            </w:r>
            <m:oMath>
              <m:r>
                <w:rPr>
                  <w:rFonts w:ascii="Cambria Math" w:hAnsi="Cambria Math" w:hint="eastAsia"/>
                </w:rPr>
                <m:t>P=</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n</m:t>
                      </m:r>
                    </m:sub>
                  </m:sSub>
                </m:e>
              </m:d>
            </m:oMath>
            <w:r w:rsidR="0064068B">
              <w:rPr>
                <w:rFonts w:hint="eastAsia"/>
              </w:rPr>
              <w:t>，兴趣点的时间敏感性</w:t>
            </w:r>
            <m:oMath>
              <m:sSub>
                <m:sSubPr>
                  <m:ctrlPr>
                    <w:rPr>
                      <w:rFonts w:ascii="Cambria Math" w:hAnsi="Cambria Math"/>
                      <w:i/>
                    </w:rPr>
                  </m:ctrlPr>
                </m:sSubPr>
                <m:e>
                  <m:r>
                    <w:rPr>
                      <w:rFonts w:ascii="Cambria Math" w:hAnsi="Cambria Math" w:hint="eastAsia"/>
                    </w:rPr>
                    <m:t>T</m:t>
                  </m:r>
                </m:e>
                <m:sub>
                  <m:r>
                    <w:rPr>
                      <w:rFonts w:ascii="Cambria Math" w:hAnsi="Cambria Math" w:hint="eastAsia"/>
                    </w:rPr>
                    <m:t>s</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ts</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ts</m:t>
                      </m:r>
                    </m:e>
                    <m:sub>
                      <m:r>
                        <w:rPr>
                          <w:rFonts w:ascii="Cambria Math" w:hAnsi="Cambria Math"/>
                        </w:rPr>
                        <m:t>n</m:t>
                      </m:r>
                    </m:sub>
                  </m:sSub>
                </m:e>
              </m:d>
            </m:oMath>
            <w:r w:rsidR="00AE4AA9">
              <w:rPr>
                <w:rFonts w:hint="eastAsia"/>
              </w:rPr>
              <w:t>，无人机的集合</w:t>
            </w:r>
            <m:oMath>
              <m:r>
                <w:rPr>
                  <w:rFonts w:ascii="Cambria Math" w:hAnsi="Cambria Math" w:hint="eastAsia"/>
                </w:rPr>
                <m:t>U=</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m</m:t>
                      </m:r>
                    </m:sub>
                  </m:sSub>
                </m:e>
              </m:d>
            </m:oMath>
            <w:r w:rsidR="00AE4AA9">
              <w:rPr>
                <w:rFonts w:hint="eastAsia"/>
              </w:rPr>
              <w:t>，</w:t>
            </w:r>
            <w:r w:rsidR="008F5DEC">
              <w:rPr>
                <w:rFonts w:hint="eastAsia"/>
              </w:rPr>
              <w:t>基地</w:t>
            </w:r>
            <m:oMath>
              <m:r>
                <w:rPr>
                  <w:rFonts w:ascii="Cambria Math" w:hAnsi="Cambria Math" w:hint="eastAsia"/>
                </w:rPr>
                <m:t>B</m:t>
              </m:r>
            </m:oMath>
            <w:r w:rsidR="008F5DEC">
              <w:rPr>
                <w:rFonts w:hint="eastAsia"/>
              </w:rPr>
              <w:t>，</w:t>
            </w:r>
            <w:r w:rsidR="00A7468F">
              <w:rPr>
                <w:rFonts w:hint="eastAsia"/>
              </w:rPr>
              <w:t>无人机的最大续航时间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m</m:t>
                  </m:r>
                </m:sub>
              </m:sSub>
            </m:oMath>
            <w:r w:rsidR="00A7468F">
              <w:rPr>
                <w:rFonts w:hint="eastAsia"/>
              </w:rPr>
              <w:t>，无人机的线速度</w:t>
            </w:r>
            <m:oMath>
              <m:r>
                <w:rPr>
                  <w:rFonts w:ascii="Cambria Math" w:hAnsi="Cambria Math" w:hint="eastAsia"/>
                </w:rPr>
                <m:t>v</m:t>
              </m:r>
            </m:oMath>
            <w:r w:rsidR="00A7468F">
              <w:rPr>
                <w:rFonts w:hint="eastAsia"/>
              </w:rPr>
              <w:t>和角速度</w:t>
            </w:r>
            <m:oMath>
              <m:r>
                <w:rPr>
                  <w:rFonts w:ascii="Cambria Math" w:hAnsi="Cambria Math"/>
                </w:rPr>
                <m:t>ω.</m:t>
              </m:r>
            </m:oMath>
          </w:p>
          <w:p w14:paraId="52458254" w14:textId="3C2556F8" w:rsidR="006F0872" w:rsidRPr="00C74294" w:rsidRDefault="006F0872" w:rsidP="00D551DE">
            <w:pPr>
              <w:pStyle w:val="ae"/>
              <w:adjustRightInd w:val="0"/>
              <w:snapToGrid w:val="0"/>
              <w:spacing w:after="0" w:line="400" w:lineRule="atLeast"/>
              <w:ind w:firstLineChars="0" w:firstLine="0"/>
              <w:rPr>
                <w:i/>
              </w:rPr>
            </w:pPr>
            <w:r w:rsidRPr="00D551DE">
              <w:rPr>
                <w:rFonts w:ascii="黑体" w:eastAsia="黑体" w:hAnsi="黑体" w:hint="eastAsia"/>
              </w:rPr>
              <w:t>输出：</w:t>
            </w:r>
            <w:r w:rsidR="00291577">
              <w:rPr>
                <w:rFonts w:hint="eastAsia"/>
              </w:rPr>
              <w:t>无人机的规划路径集合</w:t>
            </w:r>
            <m:oMath>
              <m:r>
                <w:rPr>
                  <w:rFonts w:ascii="Cambria Math" w:hAnsi="Cambria Math" w:hint="eastAsia"/>
                </w:rPr>
                <m:t>O=</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O</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O</m:t>
                      </m:r>
                    </m:e>
                    <m:sub>
                      <m:r>
                        <w:rPr>
                          <w:rFonts w:ascii="Cambria Math" w:hAnsi="Cambria Math"/>
                        </w:rPr>
                        <m:t>m</m:t>
                      </m:r>
                    </m:sub>
                  </m:sSub>
                </m:e>
              </m:d>
            </m:oMath>
            <w:r w:rsidR="00291577">
              <w:rPr>
                <w:rFonts w:hint="eastAsia"/>
              </w:rPr>
              <w:t>，</w:t>
            </w:r>
            <w:r w:rsidR="00C74294">
              <w:rPr>
                <w:rFonts w:hint="eastAsia"/>
              </w:rPr>
              <w:t>准时率</w:t>
            </w:r>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C74294">
              <w:rPr>
                <w:rFonts w:hint="eastAsia"/>
              </w:rPr>
              <w:t>和有效覆盖率</w:t>
            </w:r>
            <m:oMath>
              <m:sSub>
                <m:sSubPr>
                  <m:ctrlPr>
                    <w:rPr>
                      <w:rFonts w:ascii="Cambria Math" w:hAnsi="Cambria Math"/>
                      <w:i/>
                    </w:rPr>
                  </m:ctrlPr>
                </m:sSubPr>
                <m:e>
                  <m:r>
                    <w:rPr>
                      <w:rFonts w:ascii="Cambria Math" w:hAnsi="Cambria Math"/>
                    </w:rPr>
                    <m:t>R</m:t>
                  </m:r>
                </m:e>
                <m:sub>
                  <m:r>
                    <w:rPr>
                      <w:rFonts w:ascii="Cambria Math" w:hAnsi="Cambria Math" w:hint="eastAsia"/>
                    </w:rPr>
                    <m:t>e</m:t>
                  </m:r>
                </m:sub>
              </m:sSub>
            </m:oMath>
            <w:r w:rsidR="00C74294">
              <w:rPr>
                <w:rFonts w:hint="eastAsia"/>
              </w:rPr>
              <w:t>.</w:t>
            </w:r>
          </w:p>
        </w:tc>
      </w:tr>
      <w:tr w:rsidR="002C6BDD" w14:paraId="6CA7DDD8" w14:textId="77777777" w:rsidTr="00105149">
        <w:trPr>
          <w:trHeight w:val="340"/>
        </w:trPr>
        <w:tc>
          <w:tcPr>
            <w:tcW w:w="8495" w:type="dxa"/>
            <w:tcBorders>
              <w:top w:val="nil"/>
              <w:left w:val="nil"/>
              <w:bottom w:val="nil"/>
              <w:right w:val="nil"/>
            </w:tcBorders>
          </w:tcPr>
          <w:p w14:paraId="0F832875" w14:textId="164ACB27" w:rsidR="002C6BDD" w:rsidRDefault="007577B0" w:rsidP="006E3696">
            <w:pPr>
              <w:pStyle w:val="ae"/>
              <w:numPr>
                <w:ilvl w:val="0"/>
                <w:numId w:val="6"/>
              </w:numPr>
              <w:adjustRightInd w:val="0"/>
              <w:snapToGrid w:val="0"/>
              <w:spacing w:after="0" w:line="400" w:lineRule="atLeast"/>
              <w:ind w:firstLineChars="0"/>
            </w:pPr>
            <w:r>
              <w:rPr>
                <w:rFonts w:hint="eastAsia"/>
              </w:rPr>
              <w:t>依次检查兴趣点的时间敏感性</w:t>
            </w:r>
            <m:oMath>
              <m:sSub>
                <m:sSubPr>
                  <m:ctrlPr>
                    <w:rPr>
                      <w:rFonts w:ascii="Cambria Math" w:hAnsi="Cambria Math"/>
                      <w:i/>
                    </w:rPr>
                  </m:ctrlPr>
                </m:sSubPr>
                <m:e>
                  <m:r>
                    <w:rPr>
                      <w:rFonts w:ascii="Cambria Math" w:hAnsi="Cambria Math" w:hint="eastAsia"/>
                    </w:rPr>
                    <m:t>T</m:t>
                  </m:r>
                </m:e>
                <m:sub>
                  <m:r>
                    <w:rPr>
                      <w:rFonts w:ascii="Cambria Math" w:hAnsi="Cambria Math" w:hint="eastAsia"/>
                    </w:rPr>
                    <m:t>s</m:t>
                  </m:r>
                </m:sub>
              </m:sSub>
            </m:oMath>
            <w:r>
              <w:rPr>
                <w:rFonts w:hint="eastAsia"/>
              </w:rPr>
              <w:t>是否合理</w:t>
            </w:r>
            <w:r w:rsidR="00105149">
              <w:rPr>
                <w:rFonts w:hint="eastAsia"/>
              </w:rPr>
              <w:t>.</w:t>
            </w:r>
          </w:p>
          <w:p w14:paraId="7309CE18" w14:textId="24BDC9BA" w:rsidR="006E3696" w:rsidRDefault="00105149" w:rsidP="006E3696">
            <w:pPr>
              <w:pStyle w:val="ae"/>
              <w:numPr>
                <w:ilvl w:val="0"/>
                <w:numId w:val="6"/>
              </w:numPr>
              <w:adjustRightInd w:val="0"/>
              <w:snapToGrid w:val="0"/>
              <w:spacing w:after="0" w:line="400" w:lineRule="atLeast"/>
              <w:ind w:firstLineChars="0"/>
            </w:pPr>
            <w:r>
              <w:t xml:space="preserve">for </w:t>
            </w:r>
            <w:r w:rsidRPr="00105149">
              <w:rPr>
                <w:i/>
                <w:iCs/>
              </w:rPr>
              <w:t>k</w:t>
            </w:r>
            <w:r>
              <w:t xml:space="preserve"> = 1 </w:t>
            </w:r>
            <w:r w:rsidRPr="00105149">
              <w:rPr>
                <w:rFonts w:hint="eastAsia"/>
              </w:rPr>
              <w:t>→</w:t>
            </w:r>
            <w:r>
              <w:rPr>
                <w:rFonts w:hint="eastAsia"/>
              </w:rPr>
              <w:t xml:space="preserve"> </w:t>
            </w:r>
            <w:r w:rsidRPr="00105149">
              <w:rPr>
                <w:rFonts w:hint="eastAsia"/>
                <w:i/>
                <w:iCs/>
              </w:rPr>
              <w:t>m</w:t>
            </w:r>
            <w:r>
              <w:t xml:space="preserve"> do</w:t>
            </w:r>
          </w:p>
          <w:p w14:paraId="6B084F3F" w14:textId="77777777" w:rsidR="006E3696" w:rsidRDefault="008F139E"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设置</w:t>
            </w:r>
            <m:oMath>
              <m:sSub>
                <m:sSubPr>
                  <m:ctrlPr>
                    <w:rPr>
                      <w:rFonts w:ascii="Cambria Math" w:hAnsi="Cambria Math"/>
                    </w:rPr>
                  </m:ctrlPr>
                </m:sSubPr>
                <m:e>
                  <m:r>
                    <w:rPr>
                      <w:rFonts w:ascii="Cambria Math" w:hAnsi="Cambria Math" w:hint="eastAsia"/>
                    </w:rPr>
                    <m:t>O</m:t>
                  </m:r>
                </m:e>
                <m:sub>
                  <m:r>
                    <w:rPr>
                      <w:rFonts w:ascii="Cambria Math" w:hAnsi="Cambria Math" w:hint="eastAsia"/>
                    </w:rPr>
                    <m:t>k</m:t>
                  </m:r>
                </m:sub>
              </m:sSub>
              <m:r>
                <w:rPr>
                  <w:rFonts w:ascii="Cambria Math" w:hAnsi="Cambria Math" w:hint="eastAsia"/>
                </w:rPr>
                <m:t>=</m:t>
              </m:r>
              <m:r>
                <w:rPr>
                  <w:rFonts w:ascii="Cambria Math" w:hAnsi="Cambria Math"/>
                </w:rPr>
                <m:t>∅</m:t>
              </m:r>
            </m:oMath>
          </w:p>
          <w:p w14:paraId="6CB058F1" w14:textId="77777777" w:rsidR="008D665D" w:rsidRDefault="008D665D" w:rsidP="006E3696">
            <w:pPr>
              <w:pStyle w:val="ae"/>
              <w:numPr>
                <w:ilvl w:val="0"/>
                <w:numId w:val="6"/>
              </w:numPr>
              <w:adjustRightInd w:val="0"/>
              <w:snapToGrid w:val="0"/>
              <w:spacing w:after="0" w:line="400" w:lineRule="atLeast"/>
              <w:ind w:firstLineChars="0"/>
            </w:pPr>
            <w:r>
              <w:rPr>
                <w:rFonts w:hint="eastAsia"/>
              </w:rPr>
              <w:lastRenderedPageBreak/>
              <w:t xml:space="preserve"> </w:t>
            </w:r>
            <w:r>
              <w:t xml:space="preserve">   </w:t>
            </w:r>
            <w:r>
              <w:rPr>
                <w:rFonts w:hint="eastAsia"/>
              </w:rPr>
              <w:t>设置</w:t>
            </w:r>
            <m:oMath>
              <m:sSub>
                <m:sSubPr>
                  <m:ctrlPr>
                    <w:rPr>
                      <w:rFonts w:ascii="Cambria Math" w:hAnsi="Cambria Math"/>
                    </w:rPr>
                  </m:ctrlPr>
                </m:sSubPr>
                <m:e>
                  <m:r>
                    <w:rPr>
                      <w:rFonts w:ascii="Cambria Math" w:hAnsi="Cambria Math" w:hint="eastAsia"/>
                    </w:rPr>
                    <m:t>T</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hint="eastAsia"/>
                    </w:rPr>
                    <m:t>T</m:t>
                  </m:r>
                </m:e>
                <m:sub>
                  <m:r>
                    <w:rPr>
                      <w:rFonts w:ascii="Cambria Math" w:hAnsi="Cambria Math" w:hint="eastAsia"/>
                    </w:rPr>
                    <m:t>a</m:t>
                  </m:r>
                </m:sub>
              </m:sSub>
            </m:oMath>
          </w:p>
          <w:p w14:paraId="191E0391" w14:textId="77777777" w:rsidR="005E44EA" w:rsidRDefault="005E44EA"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设置标志变量</w:t>
            </w:r>
          </w:p>
          <w:p w14:paraId="0A409D9A" w14:textId="77777777" w:rsidR="005E44EA" w:rsidRDefault="005E44EA" w:rsidP="006E3696">
            <w:pPr>
              <w:pStyle w:val="ae"/>
              <w:numPr>
                <w:ilvl w:val="0"/>
                <w:numId w:val="6"/>
              </w:numPr>
              <w:adjustRightInd w:val="0"/>
              <w:snapToGrid w:val="0"/>
              <w:spacing w:after="0" w:line="400" w:lineRule="atLeast"/>
              <w:ind w:firstLineChars="0"/>
            </w:pPr>
            <w:r>
              <w:rPr>
                <w:rFonts w:hint="eastAsia"/>
              </w:rPr>
              <w:t xml:space="preserve"> </w:t>
            </w:r>
            <w:r>
              <w:t xml:space="preserve">   w</w:t>
            </w:r>
            <w:r>
              <w:rPr>
                <w:rFonts w:hint="eastAsia"/>
              </w:rPr>
              <w:t>hile</w:t>
            </w:r>
            <w:r>
              <w:t xml:space="preserve"> </w:t>
            </w:r>
            <m:oMath>
              <m:r>
                <w:rPr>
                  <w:rFonts w:ascii="Cambria Math" w:hAnsi="Cambria Math" w:hint="eastAsia"/>
                </w:rPr>
                <m:t>P</m:t>
              </m:r>
              <m:r>
                <w:rPr>
                  <w:rFonts w:ascii="Cambria Math" w:hAnsi="Cambria Math"/>
                </w:rPr>
                <m:t xml:space="preserve">≠∅ </m:t>
              </m:r>
              <m:r>
                <w:rPr>
                  <w:rFonts w:ascii="Cambria Math" w:hAnsi="Cambria Math" w:hint="eastAsia"/>
                </w:rPr>
                <m:t>and</m:t>
              </m:r>
              <m:r>
                <w:rPr>
                  <w:rFonts w:ascii="Cambria Math" w:hAnsi="Cambria Math"/>
                </w:rPr>
                <m:t xml:space="preserve"> </m:t>
              </m:r>
              <m:r>
                <w:rPr>
                  <w:rFonts w:ascii="Cambria Math" w:hAnsi="Cambria Math" w:hint="eastAsia"/>
                </w:rPr>
                <m:t>B</m:t>
              </m:r>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hint="eastAsia"/>
                    </w:rPr>
                    <m:t>k</m:t>
                  </m:r>
                </m:sub>
              </m:sSub>
            </m:oMath>
            <w:r>
              <w:rPr>
                <w:rFonts w:hint="eastAsia"/>
              </w:rPr>
              <w:t xml:space="preserve"> </w:t>
            </w:r>
            <w:r>
              <w:t>do</w:t>
            </w:r>
          </w:p>
          <w:p w14:paraId="001960B8" w14:textId="77777777" w:rsidR="005E44EA" w:rsidRDefault="005E44EA" w:rsidP="006E3696">
            <w:pPr>
              <w:pStyle w:val="ae"/>
              <w:numPr>
                <w:ilvl w:val="0"/>
                <w:numId w:val="6"/>
              </w:numPr>
              <w:adjustRightInd w:val="0"/>
              <w:snapToGrid w:val="0"/>
              <w:spacing w:after="0" w:line="400" w:lineRule="atLeast"/>
              <w:ind w:firstLineChars="0"/>
            </w:pPr>
            <w:r>
              <w:rPr>
                <w:rFonts w:hint="eastAsia"/>
              </w:rPr>
              <w:t xml:space="preserve"> </w:t>
            </w:r>
            <w:r>
              <w:t xml:space="preserve">       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oMath>
            <w:r>
              <w:rPr>
                <w:rFonts w:hint="eastAsia"/>
              </w:rPr>
              <w:t xml:space="preserve"> </w:t>
            </w:r>
            <w:r>
              <w:t>do</w:t>
            </w:r>
          </w:p>
          <w:p w14:paraId="2422F899" w14:textId="48428F83" w:rsidR="00575416" w:rsidRDefault="005E44EA" w:rsidP="00575416">
            <w:pPr>
              <w:pStyle w:val="ae"/>
              <w:numPr>
                <w:ilvl w:val="0"/>
                <w:numId w:val="6"/>
              </w:numPr>
              <w:adjustRightInd w:val="0"/>
              <w:snapToGrid w:val="0"/>
              <w:spacing w:after="0" w:line="400" w:lineRule="atLeast"/>
              <w:ind w:firstLineChars="0"/>
            </w:pPr>
            <w:r>
              <w:rPr>
                <w:rFonts w:hint="eastAsia"/>
              </w:rPr>
              <w:t xml:space="preserve"> </w:t>
            </w:r>
            <w:r>
              <w:t xml:space="preserve">           </w:t>
            </w:r>
            <w:r w:rsidR="00575416">
              <w:rPr>
                <w:rFonts w:hint="eastAsia"/>
              </w:rPr>
              <w:t>i</w:t>
            </w:r>
            <w:r w:rsidR="00575416">
              <w:t xml:space="preserve">f </w:t>
            </w:r>
            <w:r w:rsidR="00326A61">
              <w:rPr>
                <w:rFonts w:hint="eastAsia"/>
              </w:rPr>
              <w:t>兴趣点仍然存活</w:t>
            </w:r>
            <m:oMath>
              <m:r>
                <w:rPr>
                  <w:rFonts w:ascii="Cambria Math" w:hAnsi="Cambria Math"/>
                </w:rPr>
                <m:t xml:space="preserve"> </m:t>
              </m:r>
              <m:r>
                <w:rPr>
                  <w:rFonts w:ascii="Cambria Math" w:hAnsi="Cambria Math" w:hint="eastAsia"/>
                </w:rPr>
                <m:t>and</m:t>
              </m:r>
            </m:oMath>
            <w:r w:rsidR="00326A61">
              <w:rPr>
                <w:rFonts w:hint="eastAsia"/>
              </w:rPr>
              <w:t xml:space="preserve"> </w:t>
            </w:r>
            <w:r w:rsidR="00326A61">
              <w:rPr>
                <w:rFonts w:hint="eastAsia"/>
              </w:rPr>
              <w:t>无人机续航时间允许</w:t>
            </w:r>
            <w:r w:rsidR="00326A61">
              <w:rPr>
                <w:rFonts w:hint="eastAsia"/>
              </w:rPr>
              <w:t xml:space="preserve"> </w:t>
            </w:r>
            <w:r w:rsidR="00326A61">
              <w:t>then</w:t>
            </w:r>
          </w:p>
        </w:tc>
      </w:tr>
      <w:tr w:rsidR="00105149" w14:paraId="68CC7F15" w14:textId="77777777" w:rsidTr="007F493E">
        <w:trPr>
          <w:trHeight w:val="340"/>
        </w:trPr>
        <w:tc>
          <w:tcPr>
            <w:tcW w:w="8495" w:type="dxa"/>
            <w:tcBorders>
              <w:top w:val="nil"/>
              <w:left w:val="nil"/>
              <w:bottom w:val="nil"/>
              <w:right w:val="nil"/>
            </w:tcBorders>
          </w:tcPr>
          <w:p w14:paraId="7423EC4C" w14:textId="6C22E37B" w:rsidR="00105149" w:rsidRDefault="00326A61" w:rsidP="006E3696">
            <w:pPr>
              <w:pStyle w:val="ae"/>
              <w:numPr>
                <w:ilvl w:val="0"/>
                <w:numId w:val="6"/>
              </w:numPr>
              <w:adjustRightInd w:val="0"/>
              <w:snapToGrid w:val="0"/>
              <w:spacing w:after="0" w:line="400" w:lineRule="atLeast"/>
              <w:ind w:firstLineChars="0"/>
            </w:pPr>
            <w:r>
              <w:rPr>
                <w:rFonts w:hint="eastAsia"/>
              </w:rPr>
              <w:lastRenderedPageBreak/>
              <w:t xml:space="preserve"> </w:t>
            </w:r>
            <w:r>
              <w:t xml:space="preserve">               </w:t>
            </w:r>
            <w:r w:rsidR="00DF4A5E">
              <w:rPr>
                <w:rFonts w:hint="eastAsia"/>
              </w:rPr>
              <w:t>计算</w:t>
            </w:r>
            <m:oMath>
              <m:sSub>
                <m:sSubPr>
                  <m:ctrlPr>
                    <w:rPr>
                      <w:rFonts w:ascii="Cambria Math" w:hAnsi="Cambria Math"/>
                      <w:i/>
                    </w:rPr>
                  </m:ctrlPr>
                </m:sSubPr>
                <m:e>
                  <m:r>
                    <w:rPr>
                      <w:rFonts w:ascii="Cambria Math" w:hAnsi="Cambria Math" w:hint="eastAsia"/>
                    </w:rPr>
                    <m:t>cost</m:t>
                  </m:r>
                </m:e>
                <m:sub>
                  <m:r>
                    <w:rPr>
                      <w:rFonts w:ascii="Cambria Math" w:hAnsi="Cambria Math"/>
                    </w:rPr>
                    <m:t>i</m:t>
                  </m:r>
                </m:sub>
              </m:sSub>
            </m:oMath>
          </w:p>
          <w:p w14:paraId="2628445E" w14:textId="4B9F40DB" w:rsidR="00DF4A5E" w:rsidRDefault="00DF4A5E"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sidR="00FD74BB">
              <w:t>e</w:t>
            </w:r>
            <w:r>
              <w:rPr>
                <w:rFonts w:hint="eastAsia"/>
              </w:rPr>
              <w:t>lse</w:t>
            </w:r>
          </w:p>
          <w:p w14:paraId="45134796" w14:textId="77777777" w:rsidR="00FD74BB" w:rsidRDefault="00FD74BB" w:rsidP="006E3696">
            <w:pPr>
              <w:pStyle w:val="ae"/>
              <w:numPr>
                <w:ilvl w:val="0"/>
                <w:numId w:val="6"/>
              </w:numPr>
              <w:adjustRightInd w:val="0"/>
              <w:snapToGrid w:val="0"/>
              <w:spacing w:after="0" w:line="400" w:lineRule="atLeast"/>
              <w:ind w:firstLineChars="0"/>
            </w:pPr>
            <w:r>
              <w:rPr>
                <w:rFonts w:hint="eastAsia"/>
              </w:rPr>
              <w:t xml:space="preserve"> </w:t>
            </w:r>
            <w:r>
              <w:t xml:space="preserve">               </w:t>
            </w:r>
            <m:oMath>
              <m:sSub>
                <m:sSubPr>
                  <m:ctrlPr>
                    <w:rPr>
                      <w:rFonts w:ascii="Cambria Math" w:hAnsi="Cambria Math"/>
                      <w:i/>
                    </w:rPr>
                  </m:ctrlPr>
                </m:sSubPr>
                <m:e>
                  <m:r>
                    <w:rPr>
                      <w:rFonts w:ascii="Cambria Math" w:hAnsi="Cambria Math" w:hint="eastAsia"/>
                    </w:rPr>
                    <m:t>cost</m:t>
                  </m:r>
                </m:e>
                <m:sub>
                  <m:r>
                    <w:rPr>
                      <w:rFonts w:ascii="Cambria Math" w:hAnsi="Cambria Math"/>
                    </w:rPr>
                    <m:t>i</m:t>
                  </m:r>
                </m:sub>
              </m:sSub>
              <m:r>
                <w:rPr>
                  <w:rFonts w:ascii="Cambria Math" w:hAnsi="Cambria Math"/>
                </w:rPr>
                <m:t>=+∞</m:t>
              </m:r>
            </m:oMath>
          </w:p>
          <w:p w14:paraId="386DD81F" w14:textId="77777777" w:rsidR="00FD74BB" w:rsidRDefault="00FD74BB" w:rsidP="006E3696">
            <w:pPr>
              <w:pStyle w:val="ae"/>
              <w:numPr>
                <w:ilvl w:val="0"/>
                <w:numId w:val="6"/>
              </w:numPr>
              <w:adjustRightInd w:val="0"/>
              <w:snapToGrid w:val="0"/>
              <w:spacing w:after="0" w:line="400" w:lineRule="atLeast"/>
              <w:ind w:firstLineChars="0"/>
            </w:pPr>
            <w:r>
              <w:rPr>
                <w:rFonts w:hint="eastAsia"/>
              </w:rPr>
              <w:t xml:space="preserve">  </w:t>
            </w:r>
            <w:r>
              <w:t xml:space="preserve">          end if</w:t>
            </w:r>
          </w:p>
          <w:p w14:paraId="2B0C2E83" w14:textId="77777777" w:rsidR="00FD74BB" w:rsidRDefault="00DD7462"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sidR="00FD74BB">
              <w:t>end for</w:t>
            </w:r>
          </w:p>
          <w:p w14:paraId="294F7872" w14:textId="0F37876D" w:rsidR="007F493E" w:rsidRDefault="007F493E"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选择代价最小的</w:t>
            </w:r>
            <w:r w:rsidRPr="00105149">
              <w:rPr>
                <w:rFonts w:hint="eastAsia"/>
                <w:i/>
                <w:iCs/>
              </w:rPr>
              <w:t>m</w:t>
            </w:r>
            <w:proofErr w:type="gramStart"/>
            <w:r w:rsidRPr="007F493E">
              <w:rPr>
                <w:rFonts w:hint="eastAsia"/>
              </w:rPr>
              <w:t>个</w:t>
            </w:r>
            <w:proofErr w:type="gramEnd"/>
            <w:r>
              <w:rPr>
                <w:rFonts w:hint="eastAsia"/>
              </w:rPr>
              <w:t>兴趣点，分配给</w:t>
            </w:r>
            <w:r w:rsidRPr="00105149">
              <w:rPr>
                <w:rFonts w:hint="eastAsia"/>
                <w:i/>
                <w:iCs/>
              </w:rPr>
              <w:t>m</w:t>
            </w:r>
            <w:r w:rsidRPr="007F493E">
              <w:rPr>
                <w:rFonts w:hint="eastAsia"/>
              </w:rPr>
              <w:t>架无人机</w:t>
            </w:r>
            <w:r>
              <w:rPr>
                <w:rFonts w:hint="eastAsia"/>
              </w:rPr>
              <w:t>作为第一个</w:t>
            </w:r>
            <w:r w:rsidR="00541F03">
              <w:rPr>
                <w:rFonts w:hint="eastAsia"/>
              </w:rPr>
              <w:t>点</w:t>
            </w:r>
          </w:p>
        </w:tc>
      </w:tr>
      <w:tr w:rsidR="007F493E" w14:paraId="1000FD4E" w14:textId="77777777" w:rsidTr="007F493E">
        <w:trPr>
          <w:trHeight w:val="340"/>
        </w:trPr>
        <w:tc>
          <w:tcPr>
            <w:tcW w:w="8495" w:type="dxa"/>
            <w:tcBorders>
              <w:top w:val="nil"/>
              <w:left w:val="nil"/>
              <w:bottom w:val="nil"/>
              <w:right w:val="nil"/>
            </w:tcBorders>
          </w:tcPr>
          <w:p w14:paraId="64619E41" w14:textId="6F1F2F36" w:rsidR="007F493E" w:rsidRDefault="00541F03"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i</w:t>
            </w:r>
            <w:r>
              <w:t xml:space="preserve">f </w:t>
            </w:r>
            <w:r>
              <w:rPr>
                <w:rFonts w:hint="eastAsia"/>
              </w:rPr>
              <w:t>兴趣点存在</w:t>
            </w:r>
            <w:r>
              <w:rPr>
                <w:rFonts w:hint="eastAsia"/>
              </w:rPr>
              <w:t xml:space="preserve"> </w:t>
            </w:r>
            <w:r>
              <w:t>then</w:t>
            </w:r>
          </w:p>
        </w:tc>
      </w:tr>
      <w:tr w:rsidR="007F493E" w14:paraId="3C382E76" w14:textId="77777777" w:rsidTr="007F493E">
        <w:trPr>
          <w:trHeight w:val="340"/>
        </w:trPr>
        <w:tc>
          <w:tcPr>
            <w:tcW w:w="8495" w:type="dxa"/>
            <w:tcBorders>
              <w:top w:val="nil"/>
              <w:left w:val="nil"/>
              <w:bottom w:val="nil"/>
              <w:right w:val="nil"/>
            </w:tcBorders>
          </w:tcPr>
          <w:p w14:paraId="4A06AC52" w14:textId="7247E965" w:rsidR="007F493E" w:rsidRDefault="00541F03"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sidR="00A4668C">
              <w:t xml:space="preserve">    </w:t>
            </w:r>
            <w:r w:rsidR="00A4668C">
              <w:rPr>
                <w:rFonts w:hint="eastAsia"/>
              </w:rPr>
              <w:t>将其添加到路径</w:t>
            </w:r>
            <m:oMath>
              <m:sSub>
                <m:sSubPr>
                  <m:ctrlPr>
                    <w:rPr>
                      <w:rFonts w:ascii="Cambria Math" w:hAnsi="Cambria Math"/>
                    </w:rPr>
                  </m:ctrlPr>
                </m:sSubPr>
                <m:e>
                  <m:r>
                    <w:rPr>
                      <w:rFonts w:ascii="Cambria Math" w:hAnsi="Cambria Math" w:hint="eastAsia"/>
                    </w:rPr>
                    <m:t>O</m:t>
                  </m:r>
                </m:e>
                <m:sub>
                  <m:r>
                    <w:rPr>
                      <w:rFonts w:ascii="Cambria Math" w:hAnsi="Cambria Math" w:hint="eastAsia"/>
                    </w:rPr>
                    <m:t>k</m:t>
                  </m:r>
                </m:sub>
              </m:sSub>
            </m:oMath>
            <w:r w:rsidR="00A4668C">
              <w:rPr>
                <w:rFonts w:hint="eastAsia"/>
              </w:rPr>
              <w:t>中，并从</w:t>
            </w:r>
            <w:r w:rsidR="00A4668C" w:rsidRPr="00A4668C">
              <w:rPr>
                <w:rFonts w:hint="eastAsia"/>
                <w:i/>
                <w:iCs/>
              </w:rPr>
              <w:t>P</w:t>
            </w:r>
            <w:r w:rsidR="00A4668C">
              <w:rPr>
                <w:rFonts w:hint="eastAsia"/>
              </w:rPr>
              <w:t>中移除</w:t>
            </w:r>
          </w:p>
          <w:p w14:paraId="75CE8BAE" w14:textId="77777777" w:rsidR="00A4668C" w:rsidRDefault="00A4668C"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计算时间相关变量，修改标志变量</w:t>
            </w:r>
          </w:p>
          <w:p w14:paraId="22B95D2C" w14:textId="2146127F" w:rsidR="00A4668C" w:rsidRDefault="00A4668C"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重新为</w:t>
            </w:r>
            <w:r w:rsidRPr="00A4668C">
              <w:rPr>
                <w:rFonts w:hint="eastAsia"/>
                <w:i/>
                <w:iCs/>
              </w:rPr>
              <w:t>m</w:t>
            </w:r>
            <w:r>
              <w:rPr>
                <w:rFonts w:hint="eastAsia"/>
              </w:rPr>
              <w:t>架无人机计算各个兴趣点的代价</w:t>
            </w:r>
          </w:p>
        </w:tc>
      </w:tr>
      <w:tr w:rsidR="007F493E" w14:paraId="30F48844" w14:textId="77777777" w:rsidTr="00A17D35">
        <w:trPr>
          <w:trHeight w:val="340"/>
        </w:trPr>
        <w:tc>
          <w:tcPr>
            <w:tcW w:w="8495" w:type="dxa"/>
            <w:tcBorders>
              <w:top w:val="nil"/>
              <w:left w:val="nil"/>
              <w:right w:val="nil"/>
            </w:tcBorders>
          </w:tcPr>
          <w:p w14:paraId="2EC45B26" w14:textId="4F0AB9D6" w:rsidR="007F493E" w:rsidRDefault="00541F03" w:rsidP="006E3696">
            <w:pPr>
              <w:pStyle w:val="ae"/>
              <w:numPr>
                <w:ilvl w:val="0"/>
                <w:numId w:val="6"/>
              </w:numPr>
              <w:adjustRightInd w:val="0"/>
              <w:snapToGrid w:val="0"/>
              <w:spacing w:after="0" w:line="400" w:lineRule="atLeast"/>
              <w:ind w:firstLineChars="0"/>
            </w:pPr>
            <w:r>
              <w:rPr>
                <w:rFonts w:hint="eastAsia"/>
              </w:rPr>
              <w:t xml:space="preserve"> </w:t>
            </w:r>
            <w:r>
              <w:t xml:space="preserve">       e</w:t>
            </w:r>
            <w:r>
              <w:rPr>
                <w:rFonts w:hint="eastAsia"/>
              </w:rPr>
              <w:t>lse</w:t>
            </w:r>
          </w:p>
          <w:p w14:paraId="5F660DAB" w14:textId="77777777" w:rsidR="00541F03" w:rsidRDefault="00541F03"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Pr>
                <w:rFonts w:hint="eastAsia"/>
              </w:rPr>
              <w:t>将</w:t>
            </w:r>
            <w:r w:rsidRPr="00541F03">
              <w:rPr>
                <w:rFonts w:hint="eastAsia"/>
                <w:i/>
                <w:iCs/>
              </w:rPr>
              <w:t>B</w:t>
            </w:r>
            <w:r>
              <w:rPr>
                <w:rFonts w:hint="eastAsia"/>
              </w:rPr>
              <w:t>添加到</w:t>
            </w:r>
            <m:oMath>
              <m:sSub>
                <m:sSubPr>
                  <m:ctrlPr>
                    <w:rPr>
                      <w:rFonts w:ascii="Cambria Math" w:hAnsi="Cambria Math"/>
                    </w:rPr>
                  </m:ctrlPr>
                </m:sSubPr>
                <m:e>
                  <m:r>
                    <w:rPr>
                      <w:rFonts w:ascii="Cambria Math" w:hAnsi="Cambria Math" w:hint="eastAsia"/>
                    </w:rPr>
                    <m:t>O</m:t>
                  </m:r>
                </m:e>
                <m:sub>
                  <m:r>
                    <w:rPr>
                      <w:rFonts w:ascii="Cambria Math" w:hAnsi="Cambria Math" w:hint="eastAsia"/>
                    </w:rPr>
                    <m:t>k</m:t>
                  </m:r>
                </m:sub>
              </m:sSub>
            </m:oMath>
            <w:r>
              <w:rPr>
                <w:rFonts w:hint="eastAsia"/>
              </w:rPr>
              <w:t>中</w:t>
            </w:r>
          </w:p>
          <w:p w14:paraId="16C2D82D" w14:textId="77777777" w:rsidR="00541F03" w:rsidRDefault="00541F03" w:rsidP="006E3696">
            <w:pPr>
              <w:pStyle w:val="ae"/>
              <w:numPr>
                <w:ilvl w:val="0"/>
                <w:numId w:val="6"/>
              </w:numPr>
              <w:adjustRightInd w:val="0"/>
              <w:snapToGrid w:val="0"/>
              <w:spacing w:after="0" w:line="400" w:lineRule="atLeast"/>
              <w:ind w:firstLineChars="0"/>
            </w:pPr>
            <w:r>
              <w:rPr>
                <w:rFonts w:hint="eastAsia"/>
              </w:rPr>
              <w:t xml:space="preserve"> </w:t>
            </w:r>
            <w:r>
              <w:t xml:space="preserve">   </w:t>
            </w:r>
            <w:r w:rsidR="002978BC">
              <w:t xml:space="preserve">    end if</w:t>
            </w:r>
          </w:p>
          <w:p w14:paraId="194C703C" w14:textId="77777777" w:rsidR="002978BC" w:rsidRDefault="002978BC" w:rsidP="006E3696">
            <w:pPr>
              <w:pStyle w:val="ae"/>
              <w:numPr>
                <w:ilvl w:val="0"/>
                <w:numId w:val="6"/>
              </w:numPr>
              <w:adjustRightInd w:val="0"/>
              <w:snapToGrid w:val="0"/>
              <w:spacing w:after="0" w:line="400" w:lineRule="atLeast"/>
              <w:ind w:firstLineChars="0"/>
            </w:pPr>
            <w:r>
              <w:rPr>
                <w:rFonts w:hint="eastAsia"/>
              </w:rPr>
              <w:t xml:space="preserve"> </w:t>
            </w:r>
            <w:r>
              <w:t xml:space="preserve">   end while</w:t>
            </w:r>
          </w:p>
          <w:p w14:paraId="45ADA028" w14:textId="77777777" w:rsidR="002978BC" w:rsidRDefault="002978BC" w:rsidP="006E3696">
            <w:pPr>
              <w:pStyle w:val="ae"/>
              <w:numPr>
                <w:ilvl w:val="0"/>
                <w:numId w:val="6"/>
              </w:numPr>
              <w:adjustRightInd w:val="0"/>
              <w:snapToGrid w:val="0"/>
              <w:spacing w:after="0" w:line="400" w:lineRule="atLeast"/>
              <w:ind w:firstLineChars="0"/>
            </w:pPr>
            <w:r>
              <w:rPr>
                <w:rFonts w:hint="eastAsia"/>
              </w:rPr>
              <w:t>e</w:t>
            </w:r>
            <w:r>
              <w:t>nd for</w:t>
            </w:r>
          </w:p>
          <w:p w14:paraId="69FEBD9A" w14:textId="77777777" w:rsidR="002978BC" w:rsidRDefault="002978BC" w:rsidP="006E3696">
            <w:pPr>
              <w:pStyle w:val="ae"/>
              <w:numPr>
                <w:ilvl w:val="0"/>
                <w:numId w:val="6"/>
              </w:numPr>
              <w:adjustRightInd w:val="0"/>
              <w:snapToGrid w:val="0"/>
              <w:spacing w:after="0" w:line="400" w:lineRule="atLeast"/>
              <w:ind w:firstLineChars="0"/>
            </w:pPr>
            <w:r>
              <w:rPr>
                <w:rFonts w:hint="eastAsia"/>
              </w:rPr>
              <w:t>计算准时率</w:t>
            </w:r>
            <m:oMath>
              <m:sSub>
                <m:sSubPr>
                  <m:ctrlPr>
                    <w:rPr>
                      <w:rFonts w:ascii="Cambria Math" w:hAnsi="Cambria Math"/>
                      <w:i/>
                    </w:rPr>
                  </m:ctrlPr>
                </m:sSubPr>
                <m:e>
                  <m:r>
                    <w:rPr>
                      <w:rFonts w:ascii="Cambria Math" w:hAnsi="Cambria Math"/>
                    </w:rPr>
                    <m:t>R</m:t>
                  </m:r>
                </m:e>
                <m:sub>
                  <m:r>
                    <w:rPr>
                      <w:rFonts w:ascii="Cambria Math" w:hAnsi="Cambria Math"/>
                    </w:rPr>
                    <m:t>o</m:t>
                  </m:r>
                </m:sub>
              </m:sSub>
            </m:oMath>
            <w:r>
              <w:rPr>
                <w:rFonts w:hint="eastAsia"/>
              </w:rPr>
              <w:t>和有效覆盖率</w:t>
            </w:r>
            <m:oMath>
              <m:sSub>
                <m:sSubPr>
                  <m:ctrlPr>
                    <w:rPr>
                      <w:rFonts w:ascii="Cambria Math" w:hAnsi="Cambria Math"/>
                      <w:i/>
                    </w:rPr>
                  </m:ctrlPr>
                </m:sSubPr>
                <m:e>
                  <m:r>
                    <w:rPr>
                      <w:rFonts w:ascii="Cambria Math" w:hAnsi="Cambria Math"/>
                    </w:rPr>
                    <m:t>R</m:t>
                  </m:r>
                </m:e>
                <m:sub>
                  <m:r>
                    <w:rPr>
                      <w:rFonts w:ascii="Cambria Math" w:hAnsi="Cambria Math" w:hint="eastAsia"/>
                    </w:rPr>
                    <m:t>e</m:t>
                  </m:r>
                </m:sub>
              </m:sSub>
            </m:oMath>
            <w:r>
              <w:rPr>
                <w:rFonts w:hint="eastAsia"/>
              </w:rPr>
              <w:t>.</w:t>
            </w:r>
          </w:p>
          <w:p w14:paraId="10734396" w14:textId="03B13FAF" w:rsidR="002978BC" w:rsidRDefault="002978BC" w:rsidP="006E3696">
            <w:pPr>
              <w:pStyle w:val="ae"/>
              <w:numPr>
                <w:ilvl w:val="0"/>
                <w:numId w:val="6"/>
              </w:numPr>
              <w:adjustRightInd w:val="0"/>
              <w:snapToGrid w:val="0"/>
              <w:spacing w:after="0" w:line="400" w:lineRule="atLeast"/>
              <w:ind w:firstLineChars="0"/>
            </w:pPr>
            <w:r>
              <w:t xml:space="preserve">return </w:t>
            </w:r>
            <m:oMath>
              <m:r>
                <w:rPr>
                  <w:rFonts w:ascii="Cambria Math" w:hAnsi="Cambria Math" w:hint="eastAsia"/>
                </w:rPr>
                <m:t>O</m:t>
              </m:r>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hint="eastAsia"/>
                    </w:rPr>
                    <m:t>e</m:t>
                  </m:r>
                </m:sub>
              </m:sSub>
            </m:oMath>
          </w:p>
        </w:tc>
      </w:tr>
    </w:tbl>
    <w:p w14:paraId="68CB0C73" w14:textId="3BDCF660" w:rsidR="00E777DB" w:rsidRPr="00124C64" w:rsidRDefault="00F5617C" w:rsidP="002262D0">
      <w:pPr>
        <w:pStyle w:val="ae"/>
        <w:adjustRightInd w:val="0"/>
        <w:snapToGrid w:val="0"/>
        <w:spacing w:beforeLines="50" w:before="120" w:afterLines="50" w:line="360" w:lineRule="auto"/>
        <w:ind w:firstLine="480"/>
        <w:rPr>
          <w:szCs w:val="24"/>
        </w:rPr>
      </w:pPr>
      <w:r w:rsidRPr="00124C64">
        <w:rPr>
          <w:rFonts w:hint="eastAsia"/>
          <w:szCs w:val="24"/>
        </w:rPr>
        <w:t>首先</w:t>
      </w:r>
      <w:r w:rsidR="00C81A1D" w:rsidRPr="00124C64">
        <w:rPr>
          <w:rFonts w:hint="eastAsia"/>
          <w:szCs w:val="24"/>
        </w:rPr>
        <w:t>，在无人机出发之前，我们需要检查</w:t>
      </w:r>
      <w:r w:rsidR="00FC41A3" w:rsidRPr="00124C64">
        <w:rPr>
          <w:rFonts w:hint="eastAsia"/>
          <w:szCs w:val="24"/>
        </w:rPr>
        <w:t>无人机的剩余续航时间，如果无人机的续航时间小于</w:t>
      </w:r>
      <w:r w:rsidR="00CE49E0" w:rsidRPr="00124C64">
        <w:rPr>
          <w:rFonts w:hint="eastAsia"/>
          <w:szCs w:val="24"/>
        </w:rPr>
        <w:t>无人机从基地</w:t>
      </w:r>
      <w:r w:rsidR="00632A03" w:rsidRPr="00124C64">
        <w:rPr>
          <w:rFonts w:hint="eastAsia"/>
          <w:szCs w:val="24"/>
        </w:rPr>
        <w:t>直线飞往兴趣点的时间，则</w:t>
      </w:r>
      <w:r w:rsidR="00B5020A" w:rsidRPr="00124C64">
        <w:rPr>
          <w:rFonts w:hint="eastAsia"/>
          <w:szCs w:val="24"/>
        </w:rPr>
        <w:t>无人机不能继续任务，需要在基地进行充电等作业。接下来，算法将为</w:t>
      </w:r>
      <w:r w:rsidR="00312FD9" w:rsidRPr="000B1087">
        <w:rPr>
          <w:rFonts w:hint="eastAsia"/>
          <w:i/>
          <w:iCs/>
          <w:szCs w:val="24"/>
        </w:rPr>
        <w:t>m</w:t>
      </w:r>
      <w:r w:rsidR="00312FD9" w:rsidRPr="00124C64">
        <w:rPr>
          <w:rFonts w:hint="eastAsia"/>
          <w:szCs w:val="24"/>
        </w:rPr>
        <w:t>架</w:t>
      </w:r>
      <w:r w:rsidR="00B5020A" w:rsidRPr="00124C64">
        <w:rPr>
          <w:rFonts w:hint="eastAsia"/>
          <w:szCs w:val="24"/>
        </w:rPr>
        <w:t>无人机规划扫描覆盖路径</w:t>
      </w:r>
      <m:oMath>
        <m:r>
          <w:rPr>
            <w:rFonts w:ascii="Cambria Math" w:hAnsi="Cambria Math" w:hint="eastAsia"/>
          </w:rPr>
          <m:t>O=</m:t>
        </m:r>
        <m: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O</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O</m:t>
                </m:r>
              </m:e>
              <m:sub>
                <m:r>
                  <w:rPr>
                    <w:rFonts w:ascii="Cambria Math" w:hAnsi="Cambria Math"/>
                  </w:rPr>
                  <m:t>m</m:t>
                </m:r>
              </m:sub>
            </m:sSub>
          </m:e>
        </m:d>
      </m:oMath>
      <w:r w:rsidR="009C0181" w:rsidRPr="00124C64">
        <w:rPr>
          <w:rFonts w:hint="eastAsia"/>
          <w:szCs w:val="24"/>
        </w:rPr>
        <w:t>。</w:t>
      </w:r>
      <w:r w:rsidR="003A175E" w:rsidRPr="00124C64">
        <w:rPr>
          <w:rFonts w:hint="eastAsia"/>
          <w:szCs w:val="24"/>
        </w:rPr>
        <w:t>初始时，</w:t>
      </w:r>
      <w:r w:rsidR="00E777DB" w:rsidRPr="00124C64">
        <w:rPr>
          <w:rFonts w:hint="eastAsia"/>
          <w:szCs w:val="24"/>
        </w:rPr>
        <w:t>每架无人机的扫描覆盖路径</w:t>
      </w:r>
      <w:r w:rsidR="00E777DB" w:rsidRPr="000B1087">
        <w:rPr>
          <w:rFonts w:hint="eastAsia"/>
          <w:i/>
          <w:iCs/>
          <w:szCs w:val="24"/>
        </w:rPr>
        <w:t>O</w:t>
      </w:r>
      <w:r w:rsidR="00E777DB" w:rsidRPr="000B1087">
        <w:rPr>
          <w:rFonts w:hint="eastAsia"/>
          <w:i/>
          <w:iCs/>
          <w:szCs w:val="24"/>
          <w:vertAlign w:val="subscript"/>
        </w:rPr>
        <w:t>i</w:t>
      </w:r>
      <w:r w:rsidR="00E777DB" w:rsidRPr="00124C64">
        <w:rPr>
          <w:rFonts w:hint="eastAsia"/>
          <w:szCs w:val="24"/>
        </w:rPr>
        <w:t>均为空</w:t>
      </w:r>
      <w:r w:rsidR="00CA4EF6" w:rsidRPr="00124C64">
        <w:rPr>
          <w:rFonts w:hint="eastAsia"/>
          <w:szCs w:val="24"/>
        </w:rPr>
        <w:t>。</w:t>
      </w:r>
      <w:r w:rsidR="00932C4A" w:rsidRPr="00124C64">
        <w:rPr>
          <w:rFonts w:hint="eastAsia"/>
          <w:szCs w:val="24"/>
        </w:rPr>
        <w:t>算法将会对这</w:t>
      </w:r>
      <w:r w:rsidR="00932C4A" w:rsidRPr="00124C64">
        <w:rPr>
          <w:rFonts w:hint="eastAsia"/>
          <w:szCs w:val="24"/>
        </w:rPr>
        <w:t>m</w:t>
      </w:r>
      <w:r w:rsidR="00932C4A" w:rsidRPr="00124C64">
        <w:rPr>
          <w:rFonts w:hint="eastAsia"/>
          <w:szCs w:val="24"/>
        </w:rPr>
        <w:t>架无人机</w:t>
      </w:r>
      <w:r w:rsidR="000A15B9" w:rsidRPr="00124C64">
        <w:rPr>
          <w:rFonts w:hint="eastAsia"/>
          <w:szCs w:val="24"/>
        </w:rPr>
        <w:t>同时进行路径规划</w:t>
      </w:r>
      <w:r w:rsidR="001F4705" w:rsidRPr="00124C64">
        <w:rPr>
          <w:rFonts w:hint="eastAsia"/>
          <w:szCs w:val="24"/>
        </w:rPr>
        <w:t>。</w:t>
      </w:r>
    </w:p>
    <w:p w14:paraId="0D374D32" w14:textId="471581A3" w:rsidR="000D070B" w:rsidRPr="00124C64" w:rsidRDefault="007C15CD" w:rsidP="002262D0">
      <w:pPr>
        <w:pStyle w:val="ae"/>
        <w:adjustRightInd w:val="0"/>
        <w:snapToGrid w:val="0"/>
        <w:spacing w:beforeLines="50" w:before="120" w:afterLines="50" w:line="360" w:lineRule="auto"/>
        <w:ind w:firstLine="480"/>
        <w:rPr>
          <w:szCs w:val="24"/>
        </w:rPr>
      </w:pPr>
      <w:r w:rsidRPr="000B1087">
        <w:rPr>
          <w:rFonts w:hint="eastAsia"/>
          <w:i/>
          <w:iCs/>
          <w:szCs w:val="24"/>
        </w:rPr>
        <w:t>T</w:t>
      </w:r>
      <w:r w:rsidRPr="000B1087">
        <w:rPr>
          <w:rFonts w:hint="eastAsia"/>
          <w:i/>
          <w:iCs/>
          <w:szCs w:val="24"/>
          <w:vertAlign w:val="subscript"/>
        </w:rPr>
        <w:t>k</w:t>
      </w:r>
      <w:r w:rsidRPr="00124C64">
        <w:rPr>
          <w:rFonts w:hint="eastAsia"/>
          <w:szCs w:val="24"/>
        </w:rPr>
        <w:t>是记录无人机起飞后所花费时间的变量</w:t>
      </w:r>
      <w:r w:rsidR="0035536A" w:rsidRPr="00124C64">
        <w:rPr>
          <w:rFonts w:hint="eastAsia"/>
          <w:szCs w:val="24"/>
        </w:rPr>
        <w:t>，其初始值为</w:t>
      </w:r>
      <w:r w:rsidR="0035536A" w:rsidRPr="000B1087">
        <w:rPr>
          <w:rFonts w:hint="eastAsia"/>
          <w:i/>
          <w:iCs/>
          <w:szCs w:val="24"/>
        </w:rPr>
        <w:t>T</w:t>
      </w:r>
      <w:r w:rsidR="0035536A" w:rsidRPr="000B1087">
        <w:rPr>
          <w:rFonts w:hint="eastAsia"/>
          <w:i/>
          <w:iCs/>
          <w:szCs w:val="24"/>
          <w:vertAlign w:val="subscript"/>
        </w:rPr>
        <w:t>a</w:t>
      </w:r>
      <w:r w:rsidR="0035536A" w:rsidRPr="00124C64">
        <w:rPr>
          <w:rFonts w:hint="eastAsia"/>
          <w:szCs w:val="24"/>
        </w:rPr>
        <w:t>，即无人机从基地起飞后升空所花费的时间</w:t>
      </w:r>
      <w:r w:rsidR="00D20325" w:rsidRPr="00124C64">
        <w:rPr>
          <w:rFonts w:hint="eastAsia"/>
          <w:szCs w:val="24"/>
        </w:rPr>
        <w:t>。对于每个</w:t>
      </w:r>
      <w:r w:rsidR="00B54D5E" w:rsidRPr="00124C64">
        <w:rPr>
          <w:rFonts w:hint="eastAsia"/>
          <w:szCs w:val="24"/>
        </w:rPr>
        <w:t>兴趣点，首先通过</w:t>
      </w:r>
      <w:r w:rsidR="00A140CD" w:rsidRPr="00124C64">
        <w:rPr>
          <w:rFonts w:hint="eastAsia"/>
          <w:szCs w:val="24"/>
        </w:rPr>
        <w:t>公式（</w:t>
      </w:r>
      <w:r w:rsidR="00A140CD" w:rsidRPr="00124C64">
        <w:rPr>
          <w:szCs w:val="24"/>
        </w:rPr>
        <w:t>4</w:t>
      </w:r>
      <w:r w:rsidR="00A140CD" w:rsidRPr="00124C64">
        <w:rPr>
          <w:rFonts w:hint="eastAsia"/>
          <w:szCs w:val="24"/>
        </w:rPr>
        <w:t>）</w:t>
      </w:r>
      <w:r w:rsidR="00B54D5E" w:rsidRPr="00124C64">
        <w:rPr>
          <w:rFonts w:hint="eastAsia"/>
          <w:szCs w:val="24"/>
        </w:rPr>
        <w:t>和</w:t>
      </w:r>
      <w:r w:rsidR="00A140CD" w:rsidRPr="00124C64">
        <w:rPr>
          <w:rFonts w:hint="eastAsia"/>
          <w:szCs w:val="24"/>
        </w:rPr>
        <w:t>公式（</w:t>
      </w:r>
      <w:r w:rsidR="00A140CD" w:rsidRPr="00124C64">
        <w:rPr>
          <w:rFonts w:hint="eastAsia"/>
          <w:szCs w:val="24"/>
        </w:rPr>
        <w:t>5</w:t>
      </w:r>
      <w:r w:rsidR="00A140CD" w:rsidRPr="00124C64">
        <w:rPr>
          <w:rFonts w:hint="eastAsia"/>
          <w:szCs w:val="24"/>
        </w:rPr>
        <w:t>）</w:t>
      </w:r>
      <w:r w:rsidR="00E1354B" w:rsidRPr="00124C64">
        <w:rPr>
          <w:rFonts w:hint="eastAsia"/>
          <w:szCs w:val="24"/>
        </w:rPr>
        <w:t>来计算</w:t>
      </w:r>
      <w:proofErr w:type="spellStart"/>
      <w:r w:rsidR="00E1354B" w:rsidRPr="000B1087">
        <w:rPr>
          <w:rFonts w:hint="eastAsia"/>
          <w:i/>
          <w:iCs/>
          <w:szCs w:val="24"/>
        </w:rPr>
        <w:t>t</w:t>
      </w:r>
      <w:r w:rsidR="00E1354B" w:rsidRPr="000B1087">
        <w:rPr>
          <w:rFonts w:hint="eastAsia"/>
          <w:i/>
          <w:iCs/>
          <w:szCs w:val="24"/>
          <w:vertAlign w:val="subscript"/>
        </w:rPr>
        <w:t>i</w:t>
      </w:r>
      <w:proofErr w:type="spellEnd"/>
      <w:r w:rsidR="00E1354B" w:rsidRPr="00124C64">
        <w:rPr>
          <w:rFonts w:hint="eastAsia"/>
          <w:szCs w:val="24"/>
        </w:rPr>
        <w:t>和</w:t>
      </w:r>
      <w:proofErr w:type="spellStart"/>
      <w:r w:rsidR="00E1354B" w:rsidRPr="000B1087">
        <w:rPr>
          <w:rFonts w:hint="eastAsia"/>
          <w:i/>
          <w:iCs/>
          <w:szCs w:val="24"/>
        </w:rPr>
        <w:t>t</w:t>
      </w:r>
      <w:r w:rsidR="00E1354B" w:rsidRPr="000B1087">
        <w:rPr>
          <w:rFonts w:hint="eastAsia"/>
          <w:i/>
          <w:iCs/>
          <w:szCs w:val="24"/>
          <w:vertAlign w:val="subscript"/>
        </w:rPr>
        <w:t>ir</w:t>
      </w:r>
      <w:proofErr w:type="spellEnd"/>
      <w:r w:rsidR="00E1354B" w:rsidRPr="00124C64">
        <w:rPr>
          <w:rFonts w:hint="eastAsia"/>
          <w:szCs w:val="24"/>
        </w:rPr>
        <w:t>，然后通过下面两个条件判断</w:t>
      </w:r>
      <w:proofErr w:type="gramStart"/>
      <w:r w:rsidR="00E1354B" w:rsidRPr="00124C64">
        <w:rPr>
          <w:rFonts w:hint="eastAsia"/>
          <w:szCs w:val="24"/>
        </w:rPr>
        <w:t>该兴趣</w:t>
      </w:r>
      <w:proofErr w:type="gramEnd"/>
      <w:r w:rsidR="00E1354B" w:rsidRPr="00124C64">
        <w:rPr>
          <w:rFonts w:hint="eastAsia"/>
          <w:szCs w:val="24"/>
        </w:rPr>
        <w:t>点是否可以被访问：</w:t>
      </w:r>
    </w:p>
    <w:p w14:paraId="3D904E2D" w14:textId="1F8C5A68" w:rsidR="00E1354B" w:rsidRPr="00124C64" w:rsidRDefault="00E1354B" w:rsidP="002262D0">
      <w:pPr>
        <w:pStyle w:val="ae"/>
        <w:numPr>
          <w:ilvl w:val="0"/>
          <w:numId w:val="5"/>
        </w:numPr>
        <w:adjustRightInd w:val="0"/>
        <w:snapToGrid w:val="0"/>
        <w:spacing w:beforeLines="50" w:before="120" w:afterLines="50" w:line="360" w:lineRule="auto"/>
        <w:ind w:firstLineChars="0"/>
        <w:rPr>
          <w:szCs w:val="24"/>
        </w:rPr>
      </w:pPr>
      <w:r w:rsidRPr="00124C64">
        <w:rPr>
          <w:rFonts w:hint="eastAsia"/>
          <w:szCs w:val="24"/>
        </w:rPr>
        <w:lastRenderedPageBreak/>
        <w:t>当无人机</w:t>
      </w:r>
      <w:r w:rsidR="00D056D3" w:rsidRPr="00124C64">
        <w:rPr>
          <w:rFonts w:hint="eastAsia"/>
          <w:szCs w:val="24"/>
        </w:rPr>
        <w:t>飞到兴趣点时，</w:t>
      </w:r>
      <w:proofErr w:type="gramStart"/>
      <w:r w:rsidR="00D056D3" w:rsidRPr="00124C64">
        <w:rPr>
          <w:rFonts w:hint="eastAsia"/>
          <w:szCs w:val="24"/>
        </w:rPr>
        <w:t>该兴趣</w:t>
      </w:r>
      <w:proofErr w:type="gramEnd"/>
      <w:r w:rsidR="00D056D3" w:rsidRPr="00124C64">
        <w:rPr>
          <w:rFonts w:hint="eastAsia"/>
          <w:szCs w:val="24"/>
        </w:rPr>
        <w:t>点仍然存活。也就是说，</w:t>
      </w:r>
      <w:r w:rsidR="00ED0864" w:rsidRPr="00124C64">
        <w:rPr>
          <w:rFonts w:hint="eastAsia"/>
          <w:szCs w:val="24"/>
        </w:rPr>
        <w:t>到达兴趣点的时间在</w:t>
      </w:r>
      <w:r w:rsidR="00ED0864" w:rsidRPr="000B1087">
        <w:rPr>
          <w:rFonts w:hint="eastAsia"/>
          <w:i/>
          <w:iCs/>
          <w:szCs w:val="24"/>
        </w:rPr>
        <w:t>(</w:t>
      </w:r>
      <w:r w:rsidR="00ED0864" w:rsidRPr="000B1087">
        <w:rPr>
          <w:i/>
          <w:iCs/>
          <w:szCs w:val="24"/>
        </w:rPr>
        <w:t>1+e)</w:t>
      </w:r>
      <w:r w:rsidR="00A140CD" w:rsidRPr="000B1087">
        <w:rPr>
          <w:rFonts w:ascii="Cambria Math" w:hAnsi="Cambria Math"/>
          <w:i/>
          <w:iCs/>
          <w:szCs w:val="24"/>
        </w:rPr>
        <w:t xml:space="preserve"> </w:t>
      </w:r>
      <m:oMath>
        <m:r>
          <w:rPr>
            <w:rFonts w:ascii="Cambria Math" w:hAnsi="Cambria Math"/>
            <w:szCs w:val="24"/>
          </w:rPr>
          <m:t>⋅</m:t>
        </m:r>
      </m:oMath>
      <w:r w:rsidR="001F4FCA" w:rsidRPr="000B1087">
        <w:rPr>
          <w:rFonts w:hint="eastAsia"/>
          <w:i/>
          <w:iCs/>
          <w:szCs w:val="24"/>
        </w:rPr>
        <w:t>t</w:t>
      </w:r>
      <w:proofErr w:type="spellStart"/>
      <w:r w:rsidR="000B1087">
        <w:rPr>
          <w:rFonts w:hint="eastAsia"/>
          <w:i/>
          <w:iCs/>
          <w:szCs w:val="24"/>
        </w:rPr>
        <w:t>s</w:t>
      </w:r>
      <w:r w:rsidR="001F4FCA" w:rsidRPr="000B1087">
        <w:rPr>
          <w:rFonts w:hint="eastAsia"/>
          <w:i/>
          <w:iCs/>
          <w:szCs w:val="24"/>
          <w:vertAlign w:val="subscript"/>
        </w:rPr>
        <w:t>i</w:t>
      </w:r>
      <w:proofErr w:type="spellEnd"/>
      <w:r w:rsidR="001F4FCA" w:rsidRPr="00124C64">
        <w:rPr>
          <w:rFonts w:hint="eastAsia"/>
          <w:szCs w:val="24"/>
        </w:rPr>
        <w:t>内</w:t>
      </w:r>
      <w:r w:rsidR="001F4FCA" w:rsidRPr="00124C64">
        <w:rPr>
          <w:rFonts w:hint="eastAsia"/>
          <w:szCs w:val="24"/>
        </w:rPr>
        <w:t>;</w:t>
      </w:r>
    </w:p>
    <w:p w14:paraId="4E5DB108" w14:textId="5925B9FE" w:rsidR="00E1354B" w:rsidRPr="00124C64" w:rsidRDefault="001F4FCA" w:rsidP="002262D0">
      <w:pPr>
        <w:pStyle w:val="ae"/>
        <w:numPr>
          <w:ilvl w:val="0"/>
          <w:numId w:val="5"/>
        </w:numPr>
        <w:adjustRightInd w:val="0"/>
        <w:snapToGrid w:val="0"/>
        <w:spacing w:beforeLines="50" w:before="120" w:afterLines="50" w:line="360" w:lineRule="auto"/>
        <w:ind w:firstLineChars="0"/>
        <w:rPr>
          <w:szCs w:val="24"/>
        </w:rPr>
      </w:pPr>
      <w:r w:rsidRPr="00124C64">
        <w:rPr>
          <w:rFonts w:hint="eastAsia"/>
          <w:szCs w:val="24"/>
        </w:rPr>
        <w:t>无人机剩余的续航时间足以</w:t>
      </w:r>
      <w:r w:rsidR="00117EBC" w:rsidRPr="00124C64">
        <w:rPr>
          <w:rFonts w:hint="eastAsia"/>
          <w:szCs w:val="24"/>
        </w:rPr>
        <w:t>飞到</w:t>
      </w:r>
      <w:proofErr w:type="gramStart"/>
      <w:r w:rsidR="00117EBC" w:rsidRPr="00124C64">
        <w:rPr>
          <w:rFonts w:hint="eastAsia"/>
          <w:szCs w:val="24"/>
        </w:rPr>
        <w:t>该兴趣</w:t>
      </w:r>
      <w:proofErr w:type="gramEnd"/>
      <w:r w:rsidR="00117EBC" w:rsidRPr="00124C64">
        <w:rPr>
          <w:rFonts w:hint="eastAsia"/>
          <w:szCs w:val="24"/>
        </w:rPr>
        <w:t>点，然后再返回基地</w:t>
      </w:r>
      <w:r w:rsidR="00117EBC" w:rsidRPr="000B1087">
        <w:rPr>
          <w:rFonts w:hint="eastAsia"/>
          <w:i/>
          <w:iCs/>
          <w:szCs w:val="24"/>
        </w:rPr>
        <w:t>B</w:t>
      </w:r>
      <w:r w:rsidR="00117EBC" w:rsidRPr="00124C64">
        <w:rPr>
          <w:rFonts w:hint="eastAsia"/>
          <w:szCs w:val="24"/>
        </w:rPr>
        <w:t>。</w:t>
      </w:r>
    </w:p>
    <w:p w14:paraId="6CA75460" w14:textId="082077B3" w:rsidR="00117EBC" w:rsidRPr="00124C64" w:rsidRDefault="00117EBC" w:rsidP="002262D0">
      <w:pPr>
        <w:pStyle w:val="ae"/>
        <w:adjustRightInd w:val="0"/>
        <w:snapToGrid w:val="0"/>
        <w:spacing w:beforeLines="50" w:before="120" w:afterLines="50" w:line="360" w:lineRule="auto"/>
        <w:ind w:firstLine="480"/>
        <w:rPr>
          <w:szCs w:val="24"/>
        </w:rPr>
      </w:pPr>
      <w:r w:rsidRPr="00124C64">
        <w:rPr>
          <w:rFonts w:hint="eastAsia"/>
          <w:szCs w:val="24"/>
        </w:rPr>
        <w:t>当这两个条件同时满足</w:t>
      </w:r>
      <w:r w:rsidR="00576104" w:rsidRPr="00124C64">
        <w:rPr>
          <w:rFonts w:hint="eastAsia"/>
          <w:szCs w:val="24"/>
        </w:rPr>
        <w:t>时，就认为这个兴趣点是可以访问的。</w:t>
      </w:r>
      <w:r w:rsidR="00BC6149" w:rsidRPr="00124C64">
        <w:rPr>
          <w:rFonts w:hint="eastAsia"/>
          <w:szCs w:val="24"/>
        </w:rPr>
        <w:t>接下来我们设计一个成本函数来评估兴趣点的访问成本。</w:t>
      </w:r>
    </w:p>
    <w:p w14:paraId="046232D9" w14:textId="43C8D02F" w:rsidR="0049716B" w:rsidRPr="00124C64" w:rsidRDefault="0049716B" w:rsidP="002262D0">
      <w:pPr>
        <w:pStyle w:val="ae"/>
        <w:adjustRightInd w:val="0"/>
        <w:snapToGrid w:val="0"/>
        <w:spacing w:beforeLines="50" w:before="120" w:afterLines="50" w:line="360" w:lineRule="auto"/>
        <w:ind w:firstLineChars="0" w:firstLine="0"/>
        <w:jc w:val="center"/>
        <w:rPr>
          <w:szCs w:val="24"/>
        </w:rPr>
      </w:pPr>
      <m:oMathPara>
        <m:oMath>
          <m:r>
            <w:rPr>
              <w:rFonts w:ascii="Cambria Math" w:hAnsi="Cambria Math"/>
              <w:szCs w:val="24"/>
            </w:rPr>
            <m:t>φ=</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k</m:t>
                  </m:r>
                </m:sub>
              </m:sSub>
            </m:num>
            <m:den>
              <m:r>
                <w:rPr>
                  <w:rFonts w:ascii="Cambria Math" w:hAnsi="Cambria Math"/>
                  <w:szCs w:val="24"/>
                </w:rPr>
                <m:t>Tm</m:t>
              </m:r>
            </m:den>
          </m:f>
        </m:oMath>
      </m:oMathPara>
    </w:p>
    <w:p w14:paraId="0AD11A4A" w14:textId="478507F0" w:rsidR="0049716B" w:rsidRPr="00124C64" w:rsidRDefault="00363E0D" w:rsidP="002262D0">
      <w:pPr>
        <w:pStyle w:val="ae"/>
        <w:adjustRightInd w:val="0"/>
        <w:snapToGrid w:val="0"/>
        <w:spacing w:beforeLines="50" w:before="120" w:afterLines="50" w:line="360" w:lineRule="auto"/>
        <w:ind w:firstLineChars="0" w:firstLine="0"/>
        <w:jc w:val="center"/>
        <w:rPr>
          <w:szCs w:val="24"/>
        </w:rPr>
      </w:pPr>
      <m:oMath>
        <m:sSub>
          <m:sSubPr>
            <m:ctrlPr>
              <w:rPr>
                <w:rFonts w:ascii="Cambria Math" w:hAnsi="Cambria Math"/>
                <w:i/>
                <w:szCs w:val="24"/>
              </w:rPr>
            </m:ctrlPr>
          </m:sSubPr>
          <m:e>
            <m:r>
              <w:rPr>
                <w:rFonts w:ascii="Cambria Math" w:hAnsi="Cambria Math"/>
                <w:szCs w:val="24"/>
              </w:rPr>
              <m:t>cost</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k</m:t>
                    </m:r>
                  </m:sub>
                </m:sSub>
              </m:e>
            </m:d>
          </m:e>
          <m:sup>
            <m:r>
              <w:rPr>
                <w:rFonts w:ascii="Cambria Math" w:hAnsi="Cambria Math"/>
                <w:szCs w:val="24"/>
              </w:rPr>
              <m:t>2φ</m:t>
            </m:r>
          </m:sup>
        </m:sSup>
      </m:oMath>
      <w:r w:rsidR="0049716B" w:rsidRPr="00124C64">
        <w:rPr>
          <w:rFonts w:hint="eastAsia"/>
          <w:szCs w:val="24"/>
        </w:rPr>
        <w:t>（</w:t>
      </w:r>
      <w:r w:rsidR="0049716B" w:rsidRPr="00124C64">
        <w:rPr>
          <w:rFonts w:hint="eastAsia"/>
          <w:szCs w:val="24"/>
        </w:rPr>
        <w:t>8</w:t>
      </w:r>
      <w:r w:rsidR="0049716B" w:rsidRPr="00124C64">
        <w:rPr>
          <w:rFonts w:hint="eastAsia"/>
          <w:szCs w:val="24"/>
        </w:rPr>
        <w:t>）</w:t>
      </w:r>
    </w:p>
    <w:p w14:paraId="47A0E785" w14:textId="77777777" w:rsidR="008F0D84" w:rsidRPr="00124C64" w:rsidRDefault="00B45CCB" w:rsidP="002262D0">
      <w:pPr>
        <w:pStyle w:val="ae"/>
        <w:adjustRightInd w:val="0"/>
        <w:snapToGrid w:val="0"/>
        <w:spacing w:beforeLines="50" w:before="120" w:afterLines="50" w:line="360" w:lineRule="auto"/>
        <w:ind w:firstLine="480"/>
        <w:rPr>
          <w:rFonts w:ascii="Arial" w:hAnsi="Arial" w:cs="Arial"/>
          <w:spacing w:val="15"/>
          <w:szCs w:val="24"/>
        </w:rPr>
      </w:pPr>
      <w:r w:rsidRPr="00124C64">
        <w:rPr>
          <w:rFonts w:hint="eastAsia"/>
          <w:szCs w:val="24"/>
        </w:rPr>
        <w:t>系数</w:t>
      </w:r>
      <w:r w:rsidR="008A6AF4" w:rsidRPr="000B1087">
        <w:rPr>
          <w:i/>
          <w:iCs/>
          <w:spacing w:val="15"/>
          <w:szCs w:val="24"/>
        </w:rPr>
        <w:t>φ</w:t>
      </w:r>
      <w:r w:rsidR="002D523C" w:rsidRPr="00124C64">
        <w:rPr>
          <w:rFonts w:ascii="Arial" w:hAnsi="Arial" w:cs="Arial" w:hint="eastAsia"/>
          <w:spacing w:val="15"/>
          <w:szCs w:val="24"/>
        </w:rPr>
        <w:t>反映了</w:t>
      </w:r>
      <w:r w:rsidR="002260B8" w:rsidRPr="00124C64">
        <w:rPr>
          <w:rFonts w:ascii="Arial" w:hAnsi="Arial" w:cs="Arial" w:hint="eastAsia"/>
          <w:spacing w:val="15"/>
          <w:szCs w:val="24"/>
        </w:rPr>
        <w:t>当前</w:t>
      </w:r>
      <w:r w:rsidR="00F04574" w:rsidRPr="00124C64">
        <w:rPr>
          <w:rFonts w:ascii="Arial" w:hAnsi="Arial" w:cs="Arial" w:hint="eastAsia"/>
          <w:spacing w:val="15"/>
          <w:szCs w:val="24"/>
        </w:rPr>
        <w:t>无人机的扫描覆盖进度，扫描覆盖任务越接近尾声</w:t>
      </w:r>
      <w:r w:rsidR="009A5081" w:rsidRPr="00124C64">
        <w:rPr>
          <w:rFonts w:ascii="Arial" w:hAnsi="Arial" w:cs="Arial" w:hint="eastAsia"/>
          <w:spacing w:val="15"/>
          <w:szCs w:val="24"/>
        </w:rPr>
        <w:t>，</w:t>
      </w:r>
      <w:r w:rsidR="00802DE0" w:rsidRPr="00124C64">
        <w:rPr>
          <w:rFonts w:ascii="Arial" w:hAnsi="Arial" w:cs="Arial" w:hint="eastAsia"/>
          <w:spacing w:val="15"/>
          <w:szCs w:val="24"/>
        </w:rPr>
        <w:t>访问兴趣点的优先级越高，剩余的访问时间越短。在成本函数中，距离当前位置最近且剩余访问时间最短的兴趣点成本最低，将会被优先访问。</w:t>
      </w:r>
      <w:r w:rsidR="00271D1C" w:rsidRPr="00124C64">
        <w:rPr>
          <w:rFonts w:ascii="Arial" w:hAnsi="Arial" w:cs="Arial" w:hint="eastAsia"/>
          <w:spacing w:val="15"/>
          <w:szCs w:val="24"/>
        </w:rPr>
        <w:t>如果兴趣点此时已不可被访问，那么我们将成本设置为无穷大</w:t>
      </w:r>
      <w:r w:rsidR="00D4024F" w:rsidRPr="00124C64">
        <w:rPr>
          <w:rFonts w:ascii="Arial" w:hAnsi="Arial" w:cs="Arial" w:hint="eastAsia"/>
          <w:spacing w:val="15"/>
          <w:szCs w:val="24"/>
        </w:rPr>
        <w:t>。</w:t>
      </w:r>
    </w:p>
    <w:p w14:paraId="07372807" w14:textId="1F91E941" w:rsidR="008A0A53" w:rsidRPr="00124C64" w:rsidRDefault="00D4024F" w:rsidP="002262D0">
      <w:pPr>
        <w:pStyle w:val="ae"/>
        <w:adjustRightInd w:val="0"/>
        <w:snapToGrid w:val="0"/>
        <w:spacing w:beforeLines="50" w:before="120" w:afterLines="50" w:line="360" w:lineRule="auto"/>
        <w:ind w:firstLine="540"/>
        <w:rPr>
          <w:spacing w:val="15"/>
          <w:szCs w:val="24"/>
        </w:rPr>
      </w:pPr>
      <w:r w:rsidRPr="00124C64">
        <w:rPr>
          <w:rFonts w:ascii="Arial" w:hAnsi="Arial" w:cs="Arial" w:hint="eastAsia"/>
          <w:spacing w:val="15"/>
          <w:szCs w:val="24"/>
        </w:rPr>
        <w:t>计算完</w:t>
      </w:r>
      <w:r w:rsidR="00245175">
        <w:rPr>
          <w:rFonts w:ascii="Arial" w:hAnsi="Arial" w:cs="Arial" w:hint="eastAsia"/>
          <w:spacing w:val="15"/>
          <w:szCs w:val="24"/>
        </w:rPr>
        <w:t>成</w:t>
      </w:r>
      <w:r w:rsidRPr="00124C64">
        <w:rPr>
          <w:rFonts w:ascii="Arial" w:hAnsi="Arial" w:cs="Arial" w:hint="eastAsia"/>
          <w:spacing w:val="15"/>
          <w:szCs w:val="24"/>
        </w:rPr>
        <w:t>所有</w:t>
      </w:r>
      <w:r w:rsidR="00F90323" w:rsidRPr="00124C64">
        <w:rPr>
          <w:rFonts w:ascii="Arial" w:hAnsi="Arial" w:cs="Arial" w:hint="eastAsia"/>
          <w:spacing w:val="15"/>
          <w:szCs w:val="24"/>
        </w:rPr>
        <w:t>兴趣点的</w:t>
      </w:r>
      <w:r w:rsidR="00245175">
        <w:rPr>
          <w:rFonts w:ascii="Arial" w:hAnsi="Arial" w:cs="Arial" w:hint="eastAsia"/>
          <w:spacing w:val="15"/>
          <w:szCs w:val="24"/>
        </w:rPr>
        <w:t>访问</w:t>
      </w:r>
      <w:r w:rsidR="00F90323" w:rsidRPr="00124C64">
        <w:rPr>
          <w:rFonts w:ascii="Arial" w:hAnsi="Arial" w:cs="Arial" w:hint="eastAsia"/>
          <w:spacing w:val="15"/>
          <w:szCs w:val="24"/>
        </w:rPr>
        <w:t>成本后，</w:t>
      </w:r>
      <w:r w:rsidR="008F0D84" w:rsidRPr="00124C64">
        <w:rPr>
          <w:rFonts w:ascii="Arial" w:hAnsi="Arial" w:cs="Arial" w:hint="eastAsia"/>
          <w:spacing w:val="15"/>
          <w:szCs w:val="24"/>
        </w:rPr>
        <w:t>我们开始为</w:t>
      </w:r>
      <w:r w:rsidR="00A46DB2" w:rsidRPr="00124C64">
        <w:rPr>
          <w:rFonts w:ascii="Arial" w:hAnsi="Arial" w:cs="Arial" w:hint="eastAsia"/>
          <w:spacing w:val="15"/>
          <w:szCs w:val="24"/>
        </w:rPr>
        <w:t>这</w:t>
      </w:r>
      <w:r w:rsidR="00A46DB2" w:rsidRPr="000B1087">
        <w:rPr>
          <w:i/>
          <w:iCs/>
          <w:spacing w:val="15"/>
          <w:szCs w:val="24"/>
        </w:rPr>
        <w:t>m</w:t>
      </w:r>
      <w:r w:rsidR="00A46DB2" w:rsidRPr="00124C64">
        <w:rPr>
          <w:rFonts w:ascii="Arial" w:hAnsi="Arial" w:cs="Arial" w:hint="eastAsia"/>
          <w:spacing w:val="15"/>
          <w:szCs w:val="24"/>
        </w:rPr>
        <w:t>架无人机规划路径</w:t>
      </w:r>
      <w:r w:rsidR="00F90323" w:rsidRPr="00124C64">
        <w:rPr>
          <w:rFonts w:ascii="Arial" w:hAnsi="Arial" w:cs="Arial" w:hint="eastAsia"/>
          <w:spacing w:val="15"/>
          <w:szCs w:val="24"/>
        </w:rPr>
        <w:t>。</w:t>
      </w:r>
      <w:r w:rsidR="001F0B9C" w:rsidRPr="00124C64">
        <w:rPr>
          <w:rFonts w:ascii="Arial" w:hAnsi="Arial" w:cs="Arial" w:hint="eastAsia"/>
          <w:spacing w:val="15"/>
          <w:szCs w:val="24"/>
        </w:rPr>
        <w:t>依次选择</w:t>
      </w:r>
      <w:r w:rsidR="001F0B9C" w:rsidRPr="000B1087">
        <w:rPr>
          <w:i/>
          <w:iCs/>
          <w:spacing w:val="15"/>
          <w:szCs w:val="24"/>
        </w:rPr>
        <w:t>m</w:t>
      </w:r>
      <w:proofErr w:type="gramStart"/>
      <w:r w:rsidR="001F0B9C" w:rsidRPr="00124C64">
        <w:rPr>
          <w:rFonts w:ascii="Arial" w:hAnsi="Arial" w:cs="Arial" w:hint="eastAsia"/>
          <w:spacing w:val="15"/>
          <w:szCs w:val="24"/>
        </w:rPr>
        <w:t>个</w:t>
      </w:r>
      <w:proofErr w:type="gramEnd"/>
      <w:r w:rsidR="00CD62FC" w:rsidRPr="00124C64">
        <w:rPr>
          <w:rFonts w:ascii="Arial" w:hAnsi="Arial" w:cs="Arial" w:hint="eastAsia"/>
          <w:spacing w:val="15"/>
          <w:szCs w:val="24"/>
        </w:rPr>
        <w:t>代价最低的兴趣点，分配给</w:t>
      </w:r>
      <w:r w:rsidR="00CD62FC" w:rsidRPr="00124C64">
        <w:rPr>
          <w:spacing w:val="15"/>
          <w:szCs w:val="24"/>
        </w:rPr>
        <w:t>这</w:t>
      </w:r>
      <w:r w:rsidR="00CD62FC" w:rsidRPr="000B1087">
        <w:rPr>
          <w:i/>
          <w:iCs/>
          <w:spacing w:val="15"/>
          <w:szCs w:val="24"/>
        </w:rPr>
        <w:t>m</w:t>
      </w:r>
      <w:r w:rsidR="00CD62FC" w:rsidRPr="00124C64">
        <w:rPr>
          <w:rFonts w:hint="eastAsia"/>
          <w:spacing w:val="15"/>
          <w:szCs w:val="24"/>
        </w:rPr>
        <w:t>架无人机作为离开基地的第一个兴趣点</w:t>
      </w:r>
      <w:r w:rsidR="00B53370" w:rsidRPr="00124C64">
        <w:rPr>
          <w:rFonts w:hint="eastAsia"/>
          <w:spacing w:val="15"/>
          <w:szCs w:val="24"/>
        </w:rPr>
        <w:t>，然后重新为这</w:t>
      </w:r>
      <w:r w:rsidR="00B53370" w:rsidRPr="000B1087">
        <w:rPr>
          <w:rFonts w:hint="eastAsia"/>
          <w:i/>
          <w:iCs/>
          <w:spacing w:val="15"/>
          <w:szCs w:val="24"/>
        </w:rPr>
        <w:t>m</w:t>
      </w:r>
      <w:r w:rsidR="00B53370" w:rsidRPr="00124C64">
        <w:rPr>
          <w:rFonts w:hint="eastAsia"/>
          <w:spacing w:val="15"/>
          <w:szCs w:val="24"/>
        </w:rPr>
        <w:t>架无人机计算各个兴趣点的代价，</w:t>
      </w:r>
      <w:r w:rsidR="00F7444C" w:rsidRPr="00124C64">
        <w:rPr>
          <w:rFonts w:hint="eastAsia"/>
          <w:spacing w:val="15"/>
          <w:szCs w:val="24"/>
        </w:rPr>
        <w:t>无人机选择下一个代价最小的兴趣点作为下一个目标点</w:t>
      </w:r>
      <w:r w:rsidR="00DB7DD2" w:rsidRPr="00124C64">
        <w:rPr>
          <w:rFonts w:hint="eastAsia"/>
          <w:spacing w:val="15"/>
          <w:szCs w:val="24"/>
        </w:rPr>
        <w:t>。</w:t>
      </w:r>
    </w:p>
    <w:p w14:paraId="1EEC1168" w14:textId="4478D884" w:rsidR="00BC6149" w:rsidRPr="00124C64" w:rsidRDefault="00F90323" w:rsidP="002262D0">
      <w:pPr>
        <w:pStyle w:val="ae"/>
        <w:adjustRightInd w:val="0"/>
        <w:snapToGrid w:val="0"/>
        <w:spacing w:beforeLines="50" w:before="120" w:afterLines="50" w:line="360" w:lineRule="auto"/>
        <w:ind w:firstLine="540"/>
        <w:rPr>
          <w:rFonts w:ascii="Arial" w:hAnsi="Arial" w:cs="Arial"/>
          <w:spacing w:val="15"/>
          <w:szCs w:val="24"/>
        </w:rPr>
      </w:pPr>
      <w:r w:rsidRPr="00124C64">
        <w:rPr>
          <w:rFonts w:ascii="Arial" w:hAnsi="Arial" w:cs="Arial" w:hint="eastAsia"/>
          <w:spacing w:val="15"/>
          <w:szCs w:val="24"/>
        </w:rPr>
        <w:t>接下来更新</w:t>
      </w:r>
      <w:r w:rsidR="003D79A3" w:rsidRPr="000B1087">
        <w:rPr>
          <w:i/>
          <w:iCs/>
          <w:spacing w:val="15"/>
          <w:szCs w:val="24"/>
        </w:rPr>
        <w:t>T</w:t>
      </w:r>
      <w:r w:rsidR="003D79A3" w:rsidRPr="000B1087">
        <w:rPr>
          <w:i/>
          <w:iCs/>
          <w:spacing w:val="15"/>
          <w:szCs w:val="24"/>
          <w:vertAlign w:val="subscript"/>
        </w:rPr>
        <w:t>k</w:t>
      </w:r>
      <w:r w:rsidR="003D79A3" w:rsidRPr="00124C64">
        <w:rPr>
          <w:rFonts w:ascii="Arial" w:hAnsi="Arial" w:cs="Arial" w:hint="eastAsia"/>
          <w:spacing w:val="15"/>
          <w:szCs w:val="24"/>
        </w:rPr>
        <w:t>，</w:t>
      </w:r>
      <w:r w:rsidR="008A0A53" w:rsidRPr="00124C64">
        <w:rPr>
          <w:rFonts w:ascii="Arial" w:hAnsi="Arial" w:cs="Arial" w:hint="eastAsia"/>
          <w:spacing w:val="15"/>
          <w:szCs w:val="24"/>
        </w:rPr>
        <w:t>然后</w:t>
      </w:r>
      <w:r w:rsidR="003D79A3" w:rsidRPr="00124C64">
        <w:rPr>
          <w:rFonts w:ascii="Arial" w:hAnsi="Arial" w:cs="Arial" w:hint="eastAsia"/>
          <w:spacing w:val="15"/>
          <w:szCs w:val="24"/>
        </w:rPr>
        <w:t>判断下一个</w:t>
      </w:r>
      <w:r w:rsidR="00DB7DD2" w:rsidRPr="00124C64">
        <w:rPr>
          <w:rFonts w:ascii="Arial" w:hAnsi="Arial" w:cs="Arial" w:hint="eastAsia"/>
          <w:spacing w:val="15"/>
          <w:szCs w:val="24"/>
        </w:rPr>
        <w:t>目标</w:t>
      </w:r>
      <w:r w:rsidR="003D79A3" w:rsidRPr="00124C64">
        <w:rPr>
          <w:rFonts w:ascii="Arial" w:hAnsi="Arial" w:cs="Arial" w:hint="eastAsia"/>
          <w:spacing w:val="15"/>
          <w:szCs w:val="24"/>
        </w:rPr>
        <w:t>点是否被有效覆盖和准时覆盖，如果这个</w:t>
      </w:r>
      <w:r w:rsidR="00DB7DD2" w:rsidRPr="00124C64">
        <w:rPr>
          <w:rFonts w:ascii="Arial" w:hAnsi="Arial" w:cs="Arial" w:hint="eastAsia"/>
          <w:spacing w:val="15"/>
          <w:szCs w:val="24"/>
        </w:rPr>
        <w:t>目标</w:t>
      </w:r>
      <w:r w:rsidR="003D79A3" w:rsidRPr="00124C64">
        <w:rPr>
          <w:rFonts w:ascii="Arial" w:hAnsi="Arial" w:cs="Arial" w:hint="eastAsia"/>
          <w:spacing w:val="15"/>
          <w:szCs w:val="24"/>
        </w:rPr>
        <w:t>点不存在，即当前所有</w:t>
      </w:r>
      <w:r w:rsidR="008605F8" w:rsidRPr="00124C64">
        <w:rPr>
          <w:rFonts w:ascii="Arial" w:hAnsi="Arial" w:cs="Arial" w:hint="eastAsia"/>
          <w:spacing w:val="15"/>
          <w:szCs w:val="24"/>
        </w:rPr>
        <w:t>兴趣点的访问成本都为无穷大</w:t>
      </w:r>
      <w:r w:rsidR="007E440F" w:rsidRPr="00124C64">
        <w:rPr>
          <w:rFonts w:ascii="Arial" w:hAnsi="Arial" w:cs="Arial" w:hint="eastAsia"/>
          <w:spacing w:val="15"/>
          <w:szCs w:val="24"/>
        </w:rPr>
        <w:t>，这说明没有合适的无人机</w:t>
      </w:r>
      <w:r w:rsidR="00F634A8" w:rsidRPr="00124C64">
        <w:rPr>
          <w:rFonts w:ascii="Arial" w:hAnsi="Arial" w:cs="Arial" w:hint="eastAsia"/>
          <w:spacing w:val="15"/>
          <w:szCs w:val="24"/>
        </w:rPr>
        <w:t>，在这种情况下无人机应该返回基地</w:t>
      </w:r>
      <w:r w:rsidR="00F634A8" w:rsidRPr="000B1087">
        <w:rPr>
          <w:i/>
          <w:iCs/>
          <w:spacing w:val="15"/>
          <w:szCs w:val="24"/>
        </w:rPr>
        <w:t>B</w:t>
      </w:r>
      <w:r w:rsidR="00F634A8" w:rsidRPr="00124C64">
        <w:rPr>
          <w:spacing w:val="15"/>
          <w:szCs w:val="24"/>
        </w:rPr>
        <w:t>。</w:t>
      </w:r>
    </w:p>
    <w:p w14:paraId="3A36B9CD" w14:textId="19C190FE" w:rsidR="00E96E0C" w:rsidRPr="00124C64" w:rsidRDefault="00C27175" w:rsidP="002262D0">
      <w:pPr>
        <w:pStyle w:val="ae"/>
        <w:adjustRightInd w:val="0"/>
        <w:snapToGrid w:val="0"/>
        <w:spacing w:beforeLines="50" w:before="120" w:afterLines="50" w:line="360" w:lineRule="auto"/>
        <w:ind w:firstLine="540"/>
        <w:rPr>
          <w:rFonts w:ascii="Arial" w:hAnsi="Arial" w:cs="Arial"/>
          <w:spacing w:val="15"/>
          <w:szCs w:val="24"/>
        </w:rPr>
      </w:pPr>
      <w:r w:rsidRPr="00124C64">
        <w:rPr>
          <w:rFonts w:ascii="Arial" w:hAnsi="Arial" w:cs="Arial" w:hint="eastAsia"/>
          <w:spacing w:val="15"/>
          <w:szCs w:val="24"/>
        </w:rPr>
        <w:t>为了提高线路规划的准确</w:t>
      </w:r>
      <w:r w:rsidR="00ED39F1" w:rsidRPr="00124C64">
        <w:rPr>
          <w:rFonts w:ascii="Arial" w:hAnsi="Arial" w:cs="Arial" w:hint="eastAsia"/>
          <w:spacing w:val="15"/>
          <w:szCs w:val="24"/>
        </w:rPr>
        <w:t>覆盖</w:t>
      </w:r>
      <w:r w:rsidRPr="00124C64">
        <w:rPr>
          <w:rFonts w:ascii="Arial" w:hAnsi="Arial" w:cs="Arial" w:hint="eastAsia"/>
          <w:spacing w:val="15"/>
          <w:szCs w:val="24"/>
        </w:rPr>
        <w:t>率，</w:t>
      </w:r>
      <w:r w:rsidR="00ED39F1" w:rsidRPr="00124C64">
        <w:rPr>
          <w:rFonts w:ascii="Arial" w:hAnsi="Arial" w:cs="Arial" w:hint="eastAsia"/>
          <w:spacing w:val="15"/>
          <w:szCs w:val="24"/>
        </w:rPr>
        <w:t>无人机在访问</w:t>
      </w:r>
      <w:r w:rsidR="00245175">
        <w:rPr>
          <w:rFonts w:ascii="Arial" w:hAnsi="Arial" w:cs="Arial" w:hint="eastAsia"/>
          <w:spacing w:val="15"/>
          <w:szCs w:val="24"/>
        </w:rPr>
        <w:t>全部</w:t>
      </w:r>
      <w:r w:rsidR="00C56D85" w:rsidRPr="00124C64">
        <w:rPr>
          <w:rFonts w:ascii="Arial" w:hAnsi="Arial" w:cs="Arial" w:hint="eastAsia"/>
          <w:spacing w:val="15"/>
          <w:szCs w:val="24"/>
        </w:rPr>
        <w:t>已规划好的兴趣点后，</w:t>
      </w:r>
      <w:r w:rsidR="00725CBE" w:rsidRPr="00124C64">
        <w:rPr>
          <w:rFonts w:ascii="Arial" w:hAnsi="Arial" w:cs="Arial" w:hint="eastAsia"/>
          <w:spacing w:val="15"/>
          <w:szCs w:val="24"/>
        </w:rPr>
        <w:t>还应该在续航允许的条件下</w:t>
      </w:r>
      <w:r w:rsidR="00D678E6" w:rsidRPr="00124C64">
        <w:rPr>
          <w:rFonts w:ascii="Arial" w:hAnsi="Arial" w:cs="Arial" w:hint="eastAsia"/>
          <w:spacing w:val="15"/>
          <w:szCs w:val="24"/>
        </w:rPr>
        <w:t>访问已超时的兴趣点，实现对兴趣点尽可能多的覆盖。</w:t>
      </w:r>
    </w:p>
    <w:p w14:paraId="60E3A27F" w14:textId="4989AED3" w:rsidR="004D5A8A" w:rsidRPr="00124C64" w:rsidRDefault="00E96E0C" w:rsidP="002262D0">
      <w:pPr>
        <w:pStyle w:val="ae"/>
        <w:adjustRightInd w:val="0"/>
        <w:snapToGrid w:val="0"/>
        <w:spacing w:beforeLines="50" w:before="120" w:afterLines="50" w:line="360" w:lineRule="auto"/>
        <w:ind w:firstLine="540"/>
        <w:rPr>
          <w:rFonts w:ascii="Arial" w:hAnsi="Arial" w:cs="Arial"/>
          <w:spacing w:val="15"/>
          <w:szCs w:val="24"/>
        </w:rPr>
      </w:pPr>
      <w:r w:rsidRPr="00124C64">
        <w:rPr>
          <w:rFonts w:ascii="Arial" w:hAnsi="Arial" w:cs="Arial" w:hint="eastAsia"/>
          <w:spacing w:val="15"/>
          <w:szCs w:val="24"/>
        </w:rPr>
        <w:t>当</w:t>
      </w:r>
      <w:r w:rsidR="00A46DB2" w:rsidRPr="00124C64">
        <w:rPr>
          <w:rFonts w:ascii="Arial" w:hAnsi="Arial" w:cs="Arial" w:hint="eastAsia"/>
          <w:spacing w:val="15"/>
          <w:szCs w:val="24"/>
        </w:rPr>
        <w:t>所有的</w:t>
      </w:r>
      <w:r w:rsidRPr="00124C64">
        <w:rPr>
          <w:rFonts w:ascii="Arial" w:hAnsi="Arial" w:cs="Arial" w:hint="eastAsia"/>
          <w:spacing w:val="15"/>
          <w:szCs w:val="24"/>
        </w:rPr>
        <w:t>无人机</w:t>
      </w:r>
      <w:r w:rsidR="00A46DB2" w:rsidRPr="00124C64">
        <w:rPr>
          <w:rFonts w:ascii="Arial" w:hAnsi="Arial" w:cs="Arial" w:hint="eastAsia"/>
          <w:spacing w:val="15"/>
          <w:szCs w:val="24"/>
        </w:rPr>
        <w:t>均</w:t>
      </w:r>
      <w:r w:rsidRPr="00124C64">
        <w:rPr>
          <w:rFonts w:ascii="Arial" w:hAnsi="Arial" w:cs="Arial" w:hint="eastAsia"/>
          <w:spacing w:val="15"/>
          <w:szCs w:val="24"/>
        </w:rPr>
        <w:t>返回基地或兴趣点的集</w:t>
      </w:r>
      <w:r w:rsidRPr="00124C64">
        <w:rPr>
          <w:spacing w:val="15"/>
          <w:szCs w:val="24"/>
        </w:rPr>
        <w:t>合</w:t>
      </w:r>
      <w:r w:rsidRPr="000B1087">
        <w:rPr>
          <w:i/>
          <w:iCs/>
          <w:spacing w:val="15"/>
          <w:szCs w:val="24"/>
        </w:rPr>
        <w:t>P</w:t>
      </w:r>
      <w:r w:rsidRPr="00124C64">
        <w:rPr>
          <w:rFonts w:ascii="Arial" w:hAnsi="Arial" w:cs="Arial" w:hint="eastAsia"/>
          <w:spacing w:val="15"/>
          <w:szCs w:val="24"/>
        </w:rPr>
        <w:t>变为空集时，</w:t>
      </w:r>
      <w:r w:rsidR="00A46DB2" w:rsidRPr="00124C64">
        <w:rPr>
          <w:rFonts w:ascii="Arial" w:hAnsi="Arial" w:cs="Arial" w:hint="eastAsia"/>
          <w:spacing w:val="15"/>
          <w:szCs w:val="24"/>
        </w:rPr>
        <w:t>说明</w:t>
      </w:r>
      <w:r w:rsidRPr="00124C64">
        <w:rPr>
          <w:rFonts w:ascii="Arial" w:hAnsi="Arial" w:cs="Arial" w:hint="eastAsia"/>
          <w:spacing w:val="15"/>
          <w:szCs w:val="24"/>
        </w:rPr>
        <w:t>无人机的路径</w:t>
      </w:r>
      <w:r w:rsidR="00A46DB2" w:rsidRPr="00124C64">
        <w:rPr>
          <w:rFonts w:ascii="Arial" w:hAnsi="Arial" w:cs="Arial" w:hint="eastAsia"/>
          <w:spacing w:val="15"/>
          <w:szCs w:val="24"/>
        </w:rPr>
        <w:t>已经</w:t>
      </w:r>
      <w:r w:rsidRPr="00124C64">
        <w:rPr>
          <w:rFonts w:ascii="Arial" w:hAnsi="Arial" w:cs="Arial" w:hint="eastAsia"/>
          <w:spacing w:val="15"/>
          <w:szCs w:val="24"/>
        </w:rPr>
        <w:t>规划完成。</w:t>
      </w:r>
      <w:r w:rsidR="00A46DB2" w:rsidRPr="00124C64">
        <w:rPr>
          <w:rFonts w:hint="eastAsia"/>
          <w:spacing w:val="15"/>
          <w:szCs w:val="24"/>
        </w:rPr>
        <w:t>然后，算法会</w:t>
      </w:r>
      <w:r w:rsidR="000D1B9B" w:rsidRPr="00124C64">
        <w:rPr>
          <w:spacing w:val="15"/>
          <w:szCs w:val="24"/>
        </w:rPr>
        <w:t>根据</w:t>
      </w:r>
      <w:r w:rsidR="00A140CD" w:rsidRPr="00124C64">
        <w:rPr>
          <w:rFonts w:hint="eastAsia"/>
          <w:spacing w:val="15"/>
          <w:szCs w:val="24"/>
        </w:rPr>
        <w:t>公式（</w:t>
      </w:r>
      <w:r w:rsidR="00A140CD" w:rsidRPr="00124C64">
        <w:rPr>
          <w:rFonts w:hint="eastAsia"/>
          <w:spacing w:val="15"/>
          <w:szCs w:val="24"/>
        </w:rPr>
        <w:t>6</w:t>
      </w:r>
      <w:r w:rsidR="00A140CD" w:rsidRPr="00124C64">
        <w:rPr>
          <w:rFonts w:hint="eastAsia"/>
          <w:spacing w:val="15"/>
          <w:szCs w:val="24"/>
        </w:rPr>
        <w:t>）和公式（</w:t>
      </w:r>
      <w:r w:rsidR="00A140CD" w:rsidRPr="00124C64">
        <w:rPr>
          <w:rFonts w:hint="eastAsia"/>
          <w:spacing w:val="15"/>
          <w:szCs w:val="24"/>
        </w:rPr>
        <w:t>7</w:t>
      </w:r>
      <w:r w:rsidR="00A140CD" w:rsidRPr="00124C64">
        <w:rPr>
          <w:rFonts w:hint="eastAsia"/>
          <w:spacing w:val="15"/>
          <w:szCs w:val="24"/>
        </w:rPr>
        <w:t>）</w:t>
      </w:r>
      <w:r w:rsidR="000D1B9B" w:rsidRPr="00124C64">
        <w:rPr>
          <w:spacing w:val="15"/>
          <w:szCs w:val="24"/>
        </w:rPr>
        <w:t>来计算有效覆盖率</w:t>
      </w:r>
      <w:r w:rsidR="000D1B9B" w:rsidRPr="000B1087">
        <w:rPr>
          <w:i/>
          <w:iCs/>
          <w:spacing w:val="15"/>
          <w:szCs w:val="24"/>
        </w:rPr>
        <w:t>R</w:t>
      </w:r>
      <w:r w:rsidR="000D1B9B" w:rsidRPr="000B1087">
        <w:rPr>
          <w:i/>
          <w:iCs/>
          <w:spacing w:val="15"/>
          <w:szCs w:val="24"/>
          <w:vertAlign w:val="subscript"/>
        </w:rPr>
        <w:t>e</w:t>
      </w:r>
      <w:r w:rsidR="000D1B9B" w:rsidRPr="00124C64">
        <w:rPr>
          <w:spacing w:val="15"/>
          <w:szCs w:val="24"/>
        </w:rPr>
        <w:t>和无人机的准时率</w:t>
      </w:r>
      <w:r w:rsidR="000D1B9B" w:rsidRPr="000B1087">
        <w:rPr>
          <w:i/>
          <w:iCs/>
          <w:spacing w:val="15"/>
          <w:szCs w:val="24"/>
        </w:rPr>
        <w:t>R</w:t>
      </w:r>
      <w:r w:rsidR="00C74294" w:rsidRPr="000B1087">
        <w:rPr>
          <w:rFonts w:hint="eastAsia"/>
          <w:i/>
          <w:iCs/>
          <w:spacing w:val="15"/>
          <w:szCs w:val="24"/>
          <w:vertAlign w:val="subscript"/>
        </w:rPr>
        <w:t>o</w:t>
      </w:r>
      <w:r w:rsidR="000D1B9B" w:rsidRPr="00124C64">
        <w:rPr>
          <w:spacing w:val="15"/>
          <w:szCs w:val="24"/>
        </w:rPr>
        <w:t>，算法结束</w:t>
      </w:r>
      <w:r w:rsidR="000D1B9B" w:rsidRPr="00124C64">
        <w:rPr>
          <w:rFonts w:ascii="Arial" w:hAnsi="Arial" w:cs="Arial" w:hint="eastAsia"/>
          <w:spacing w:val="15"/>
          <w:szCs w:val="24"/>
        </w:rPr>
        <w:t>。</w:t>
      </w:r>
    </w:p>
    <w:p w14:paraId="5534B416" w14:textId="6E5CFF91" w:rsidR="00DF51A8" w:rsidRPr="00DF51A8" w:rsidRDefault="00A21DA0" w:rsidP="00DF51A8">
      <w:pPr>
        <w:pStyle w:val="2"/>
        <w:rPr>
          <w:rFonts w:ascii="Times New Roman"/>
        </w:rPr>
      </w:pPr>
      <w:bookmarkStart w:id="10" w:name="_Toc98857477"/>
      <w:r>
        <w:rPr>
          <w:rFonts w:ascii="Times New Roman"/>
        </w:rPr>
        <w:lastRenderedPageBreak/>
        <w:t xml:space="preserve">2.3  </w:t>
      </w:r>
      <w:r>
        <w:rPr>
          <w:rFonts w:ascii="Times New Roman" w:hint="eastAsia"/>
        </w:rPr>
        <w:t>算法改进与对比</w:t>
      </w:r>
      <w:bookmarkEnd w:id="10"/>
    </w:p>
    <w:p w14:paraId="0783F0F0" w14:textId="58DA9937" w:rsidR="00A21DA0" w:rsidRPr="00124C64" w:rsidRDefault="00464096" w:rsidP="002262D0">
      <w:pPr>
        <w:pStyle w:val="ae"/>
        <w:adjustRightInd w:val="0"/>
        <w:snapToGrid w:val="0"/>
        <w:spacing w:beforeLines="50" w:before="120" w:afterLines="50" w:line="360" w:lineRule="auto"/>
        <w:ind w:firstLine="540"/>
        <w:rPr>
          <w:rFonts w:ascii="Arial" w:hAnsi="Arial" w:cs="Arial"/>
          <w:spacing w:val="15"/>
          <w:szCs w:val="24"/>
        </w:rPr>
      </w:pPr>
      <w:r w:rsidRPr="00124C64">
        <w:rPr>
          <w:rFonts w:ascii="Arial" w:hAnsi="Arial" w:cs="Arial" w:hint="eastAsia"/>
          <w:spacing w:val="15"/>
          <w:szCs w:val="24"/>
        </w:rPr>
        <w:t>相比</w:t>
      </w:r>
      <w:r w:rsidR="00124C64" w:rsidRPr="00124C64">
        <w:rPr>
          <w:rFonts w:ascii="Arial" w:hAnsi="Arial" w:cs="Arial" w:hint="eastAsia"/>
          <w:spacing w:val="15"/>
          <w:szCs w:val="24"/>
        </w:rPr>
        <w:t>设计时参考的相关算法，本算法主要有以下方面的改进：</w:t>
      </w:r>
    </w:p>
    <w:p w14:paraId="3EC34968" w14:textId="56F96BE9" w:rsidR="00124C64" w:rsidRDefault="003F3283" w:rsidP="002262D0">
      <w:pPr>
        <w:pStyle w:val="ae"/>
        <w:numPr>
          <w:ilvl w:val="0"/>
          <w:numId w:val="7"/>
        </w:numPr>
        <w:adjustRightInd w:val="0"/>
        <w:snapToGrid w:val="0"/>
        <w:spacing w:beforeLines="50" w:before="120" w:afterLines="50" w:line="360" w:lineRule="auto"/>
        <w:ind w:left="0" w:firstLine="540"/>
        <w:rPr>
          <w:spacing w:val="15"/>
          <w:szCs w:val="24"/>
        </w:rPr>
      </w:pPr>
      <w:r>
        <w:rPr>
          <w:rFonts w:hint="eastAsia"/>
          <w:spacing w:val="15"/>
          <w:szCs w:val="24"/>
        </w:rPr>
        <w:t>代价函数重新调整了权重，</w:t>
      </w:r>
      <w:r w:rsidR="00955A54">
        <w:rPr>
          <w:rFonts w:hint="eastAsia"/>
          <w:spacing w:val="15"/>
          <w:szCs w:val="24"/>
        </w:rPr>
        <w:t>无人机续航时间与</w:t>
      </w:r>
      <w:r w:rsidR="004D234C">
        <w:rPr>
          <w:rFonts w:hint="eastAsia"/>
          <w:spacing w:val="15"/>
          <w:szCs w:val="24"/>
        </w:rPr>
        <w:t>兴趣点存活时间之间的关系对于无人机访问兴趣点</w:t>
      </w:r>
      <w:r w:rsidR="000E440B">
        <w:rPr>
          <w:rFonts w:hint="eastAsia"/>
          <w:spacing w:val="15"/>
          <w:szCs w:val="24"/>
        </w:rPr>
        <w:t>的</w:t>
      </w:r>
      <w:r w:rsidR="004D234C">
        <w:rPr>
          <w:rFonts w:hint="eastAsia"/>
          <w:spacing w:val="15"/>
          <w:szCs w:val="24"/>
        </w:rPr>
        <w:t>先后顺序的影响权重较大，所以提高了该项数据在代价函数中的优先级；</w:t>
      </w:r>
    </w:p>
    <w:p w14:paraId="636F3DEB" w14:textId="088DF139" w:rsidR="004D234C" w:rsidRDefault="004D234C" w:rsidP="002262D0">
      <w:pPr>
        <w:pStyle w:val="ae"/>
        <w:numPr>
          <w:ilvl w:val="0"/>
          <w:numId w:val="7"/>
        </w:numPr>
        <w:adjustRightInd w:val="0"/>
        <w:snapToGrid w:val="0"/>
        <w:spacing w:beforeLines="50" w:before="120" w:afterLines="50" w:line="360" w:lineRule="auto"/>
        <w:ind w:left="0" w:firstLine="540"/>
        <w:rPr>
          <w:spacing w:val="15"/>
          <w:szCs w:val="24"/>
        </w:rPr>
      </w:pPr>
      <w:r>
        <w:rPr>
          <w:rFonts w:hint="eastAsia"/>
          <w:spacing w:val="15"/>
          <w:szCs w:val="24"/>
        </w:rPr>
        <w:t>优化了路径规划的顺序，同时考虑</w:t>
      </w:r>
      <w:r w:rsidRPr="004D234C">
        <w:rPr>
          <w:rFonts w:hint="eastAsia"/>
          <w:i/>
          <w:iCs/>
          <w:spacing w:val="15"/>
          <w:szCs w:val="24"/>
        </w:rPr>
        <w:t>m</w:t>
      </w:r>
      <w:r>
        <w:rPr>
          <w:rFonts w:hint="eastAsia"/>
          <w:spacing w:val="15"/>
          <w:szCs w:val="24"/>
        </w:rPr>
        <w:t>架无人机</w:t>
      </w:r>
      <w:r w:rsidR="003C20B5">
        <w:rPr>
          <w:rFonts w:hint="eastAsia"/>
          <w:spacing w:val="15"/>
          <w:szCs w:val="24"/>
        </w:rPr>
        <w:t>访问兴趣点的代价，</w:t>
      </w:r>
      <w:r w:rsidR="00032EAC">
        <w:rPr>
          <w:rFonts w:hint="eastAsia"/>
          <w:spacing w:val="15"/>
          <w:szCs w:val="24"/>
        </w:rPr>
        <w:t>再进行线路的规划，可以</w:t>
      </w:r>
      <w:r w:rsidR="003C20B5">
        <w:rPr>
          <w:rFonts w:hint="eastAsia"/>
          <w:spacing w:val="15"/>
          <w:szCs w:val="24"/>
        </w:rPr>
        <w:t>提高无人机对于兴趣点的</w:t>
      </w:r>
      <w:r w:rsidR="00032EAC">
        <w:rPr>
          <w:rFonts w:hint="eastAsia"/>
          <w:spacing w:val="15"/>
          <w:szCs w:val="24"/>
        </w:rPr>
        <w:t>有效</w:t>
      </w:r>
      <w:r w:rsidR="003C20B5">
        <w:rPr>
          <w:rFonts w:hint="eastAsia"/>
          <w:spacing w:val="15"/>
          <w:szCs w:val="24"/>
        </w:rPr>
        <w:t>覆盖率</w:t>
      </w:r>
      <w:r w:rsidR="00032EAC">
        <w:rPr>
          <w:rFonts w:hint="eastAsia"/>
          <w:spacing w:val="15"/>
          <w:szCs w:val="24"/>
        </w:rPr>
        <w:t>和准时率；</w:t>
      </w:r>
    </w:p>
    <w:p w14:paraId="4DFEC342" w14:textId="071E41F5" w:rsidR="00032EAC" w:rsidRPr="00124C64" w:rsidRDefault="004C3B9A" w:rsidP="002262D0">
      <w:pPr>
        <w:pStyle w:val="ae"/>
        <w:numPr>
          <w:ilvl w:val="0"/>
          <w:numId w:val="7"/>
        </w:numPr>
        <w:adjustRightInd w:val="0"/>
        <w:snapToGrid w:val="0"/>
        <w:spacing w:beforeLines="50" w:before="120" w:afterLines="50" w:line="360" w:lineRule="auto"/>
        <w:ind w:left="0" w:firstLine="540"/>
        <w:rPr>
          <w:spacing w:val="15"/>
          <w:szCs w:val="24"/>
        </w:rPr>
      </w:pPr>
      <w:r>
        <w:rPr>
          <w:rFonts w:hint="eastAsia"/>
          <w:spacing w:val="15"/>
          <w:szCs w:val="24"/>
        </w:rPr>
        <w:t>在无人机返回基地之前，若还有空余续航时间，</w:t>
      </w:r>
      <w:r w:rsidR="002229FE">
        <w:rPr>
          <w:rFonts w:hint="eastAsia"/>
          <w:spacing w:val="15"/>
          <w:szCs w:val="24"/>
        </w:rPr>
        <w:t>仍然会访问已超时的兴趣点，从而实现对兴趣点的全覆盖。</w:t>
      </w:r>
    </w:p>
    <w:p w14:paraId="70705960" w14:textId="5E27FD50" w:rsidR="00124C64" w:rsidRPr="0093584A" w:rsidRDefault="00DF51A8" w:rsidP="002262D0">
      <w:pPr>
        <w:pStyle w:val="ae"/>
        <w:adjustRightInd w:val="0"/>
        <w:snapToGrid w:val="0"/>
        <w:spacing w:beforeLines="50" w:before="120" w:afterLines="50" w:line="360" w:lineRule="auto"/>
        <w:ind w:firstLine="540"/>
        <w:rPr>
          <w:spacing w:val="15"/>
          <w:szCs w:val="24"/>
        </w:rPr>
      </w:pPr>
      <w:r w:rsidRPr="0093584A">
        <w:rPr>
          <w:spacing w:val="15"/>
          <w:szCs w:val="24"/>
        </w:rPr>
        <w:t>下面对改进前后的算法进行性能的对比：</w:t>
      </w:r>
    </w:p>
    <w:p w14:paraId="213BAD8E" w14:textId="2DF6ED5B" w:rsidR="0093584A" w:rsidRDefault="0093584A" w:rsidP="002262D0">
      <w:pPr>
        <w:pStyle w:val="ae"/>
        <w:numPr>
          <w:ilvl w:val="0"/>
          <w:numId w:val="8"/>
        </w:numPr>
        <w:adjustRightInd w:val="0"/>
        <w:snapToGrid w:val="0"/>
        <w:spacing w:beforeLines="50" w:before="120" w:afterLines="50" w:line="360" w:lineRule="auto"/>
        <w:ind w:firstLineChars="0"/>
        <w:rPr>
          <w:spacing w:val="15"/>
          <w:szCs w:val="24"/>
        </w:rPr>
      </w:pPr>
      <w:r w:rsidRPr="0093584A">
        <w:rPr>
          <w:rFonts w:hint="eastAsia"/>
          <w:spacing w:val="15"/>
          <w:szCs w:val="24"/>
        </w:rPr>
        <w:t>兴趣点数量固定，改变无人机数量；</w:t>
      </w:r>
    </w:p>
    <w:p w14:paraId="6575E697" w14:textId="753A239A" w:rsidR="00984351" w:rsidRDefault="0069227A" w:rsidP="00C93513">
      <w:pPr>
        <w:pStyle w:val="ae"/>
        <w:keepNext/>
        <w:adjustRightInd w:val="0"/>
        <w:snapToGrid w:val="0"/>
        <w:spacing w:beforeLines="50" w:before="120" w:afterLines="50" w:line="360" w:lineRule="auto"/>
        <w:ind w:firstLineChars="0" w:firstLine="0"/>
        <w:jc w:val="center"/>
      </w:pPr>
      <w:r>
        <w:rPr>
          <w:noProof/>
        </w:rPr>
        <w:drawing>
          <wp:inline distT="0" distB="0" distL="0" distR="0" wp14:anchorId="5274C5FA" wp14:editId="553C7A1C">
            <wp:extent cx="5400675" cy="3112770"/>
            <wp:effectExtent l="0" t="0" r="9525" b="11430"/>
            <wp:docPr id="6" name="图表 6" descr="图表类型: 折线图。 多个值，按“无人机数量”排列&#10;&#10;已自动生成说明">
              <a:extLst xmlns:a="http://schemas.openxmlformats.org/drawingml/2006/main">
                <a:ext uri="{FF2B5EF4-FFF2-40B4-BE49-F238E27FC236}">
                  <a16:creationId xmlns:a16="http://schemas.microsoft.com/office/drawing/2014/main" id="{0A57F797-49FA-4392-8DEA-C96E0BD09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D2B953" w14:textId="1FDE65D7" w:rsidR="00B041F3" w:rsidRPr="0093584A" w:rsidRDefault="00984351" w:rsidP="00C93513">
      <w:pPr>
        <w:pStyle w:val="a4"/>
        <w:spacing w:line="360" w:lineRule="auto"/>
        <w:jc w:val="center"/>
        <w:rPr>
          <w:spacing w:val="15"/>
        </w:rPr>
      </w:pPr>
      <w:r>
        <w:rPr>
          <w:rFonts w:hint="eastAsia"/>
        </w:rPr>
        <w:t xml:space="preserve">图表 </w:t>
      </w:r>
      <w:r>
        <w:fldChar w:fldCharType="begin"/>
      </w:r>
      <w:r>
        <w:instrText xml:space="preserve"> </w:instrText>
      </w:r>
      <w:r>
        <w:rPr>
          <w:rFonts w:hint="eastAsia"/>
        </w:rPr>
        <w:instrText>SEQ 图表 \* ARABIC</w:instrText>
      </w:r>
      <w:r>
        <w:instrText xml:space="preserve"> </w:instrText>
      </w:r>
      <w:r>
        <w:fldChar w:fldCharType="separate"/>
      </w:r>
      <w:r w:rsidR="002F10B2">
        <w:rPr>
          <w:noProof/>
        </w:rPr>
        <w:t>1</w:t>
      </w:r>
      <w:r>
        <w:fldChar w:fldCharType="end"/>
      </w:r>
      <w:r>
        <w:t xml:space="preserve"> </w:t>
      </w:r>
      <w:r>
        <w:rPr>
          <w:rFonts w:hint="eastAsia"/>
        </w:rPr>
        <w:t>兴趣点数量为1</w:t>
      </w:r>
      <w:r>
        <w:t>00</w:t>
      </w:r>
      <w:r w:rsidR="006C1733">
        <w:rPr>
          <w:rFonts w:hint="eastAsia"/>
        </w:rPr>
        <w:t>的</w:t>
      </w:r>
      <w:r>
        <w:rPr>
          <w:rFonts w:hint="eastAsia"/>
        </w:rPr>
        <w:t>情况下算法的准时率和有效覆盖率</w:t>
      </w:r>
    </w:p>
    <w:p w14:paraId="307A92F8" w14:textId="1B796445" w:rsidR="00B041F3" w:rsidRDefault="00B041F3" w:rsidP="00C93513">
      <w:pPr>
        <w:pStyle w:val="ae"/>
        <w:numPr>
          <w:ilvl w:val="0"/>
          <w:numId w:val="8"/>
        </w:numPr>
        <w:adjustRightInd w:val="0"/>
        <w:snapToGrid w:val="0"/>
        <w:spacing w:beforeLines="50" w:before="120" w:afterLines="50" w:line="360" w:lineRule="auto"/>
        <w:ind w:firstLineChars="0"/>
        <w:rPr>
          <w:spacing w:val="15"/>
          <w:szCs w:val="24"/>
        </w:rPr>
      </w:pPr>
      <w:r>
        <w:rPr>
          <w:rFonts w:hint="eastAsia"/>
          <w:spacing w:val="15"/>
          <w:szCs w:val="24"/>
        </w:rPr>
        <w:t>无人机数量固定，改变兴趣点数量；</w:t>
      </w:r>
    </w:p>
    <w:p w14:paraId="072A7FC3" w14:textId="6492131C" w:rsidR="006C1733" w:rsidRDefault="00645147" w:rsidP="00C93513">
      <w:pPr>
        <w:pStyle w:val="ae"/>
        <w:keepNext/>
        <w:adjustRightInd w:val="0"/>
        <w:snapToGrid w:val="0"/>
        <w:spacing w:beforeLines="50" w:before="120" w:afterLines="50" w:line="360" w:lineRule="auto"/>
        <w:ind w:firstLineChars="0" w:firstLine="0"/>
        <w:jc w:val="center"/>
      </w:pPr>
      <w:r>
        <w:rPr>
          <w:noProof/>
        </w:rPr>
        <w:lastRenderedPageBreak/>
        <w:drawing>
          <wp:inline distT="0" distB="0" distL="0" distR="0" wp14:anchorId="52F4024C" wp14:editId="0D14BB99">
            <wp:extent cx="5321300" cy="3028950"/>
            <wp:effectExtent l="0" t="0" r="12700" b="0"/>
            <wp:docPr id="9" name="图表 9" descr="图表类型: 折线图。 多个值，按“兴趣点数量”排列&#10;&#10;已自动生成说明">
              <a:extLst xmlns:a="http://schemas.openxmlformats.org/drawingml/2006/main">
                <a:ext uri="{FF2B5EF4-FFF2-40B4-BE49-F238E27FC236}">
                  <a16:creationId xmlns:a16="http://schemas.microsoft.com/office/drawing/2014/main" id="{DB92169A-7EBA-402C-B401-CA893EBCF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1BA649" w14:textId="21EEC052" w:rsidR="00B041F3" w:rsidRDefault="006C1733" w:rsidP="00C93513">
      <w:pPr>
        <w:pStyle w:val="a4"/>
        <w:spacing w:line="360" w:lineRule="auto"/>
        <w:jc w:val="center"/>
      </w:pPr>
      <w:r>
        <w:rPr>
          <w:rFonts w:hint="eastAsia"/>
        </w:rPr>
        <w:t xml:space="preserve">图表 </w:t>
      </w:r>
      <w:r>
        <w:fldChar w:fldCharType="begin"/>
      </w:r>
      <w:r>
        <w:instrText xml:space="preserve"> </w:instrText>
      </w:r>
      <w:r>
        <w:rPr>
          <w:rFonts w:hint="eastAsia"/>
        </w:rPr>
        <w:instrText>SEQ 图表 \* ARABIC</w:instrText>
      </w:r>
      <w:r>
        <w:instrText xml:space="preserve"> </w:instrText>
      </w:r>
      <w:r>
        <w:fldChar w:fldCharType="separate"/>
      </w:r>
      <w:r w:rsidR="002F10B2">
        <w:rPr>
          <w:noProof/>
        </w:rPr>
        <w:t>2</w:t>
      </w:r>
      <w:r>
        <w:fldChar w:fldCharType="end"/>
      </w:r>
      <w:r>
        <w:t xml:space="preserve"> </w:t>
      </w:r>
      <w:r>
        <w:rPr>
          <w:rFonts w:hint="eastAsia"/>
        </w:rPr>
        <w:t>无人机数量为5的情况下算法的准时率和有效覆盖率</w:t>
      </w:r>
    </w:p>
    <w:p w14:paraId="3B04DBEA" w14:textId="07E20D40" w:rsidR="006C1733" w:rsidRPr="006C1733" w:rsidRDefault="006C1733" w:rsidP="002262D0">
      <w:pPr>
        <w:pStyle w:val="Default"/>
        <w:spacing w:line="360" w:lineRule="auto"/>
        <w:ind w:firstLineChars="200" w:firstLine="480"/>
      </w:pPr>
      <w:r>
        <w:rPr>
          <w:rFonts w:hint="eastAsia"/>
        </w:rPr>
        <w:t>结合图表</w:t>
      </w:r>
      <w:r>
        <w:rPr>
          <w:rFonts w:hint="eastAsia"/>
        </w:rPr>
        <w:t>1</w:t>
      </w:r>
      <w:r>
        <w:rPr>
          <w:rFonts w:hint="eastAsia"/>
        </w:rPr>
        <w:t>和图表</w:t>
      </w:r>
      <w:r>
        <w:rPr>
          <w:rFonts w:hint="eastAsia"/>
        </w:rPr>
        <w:t>2</w:t>
      </w:r>
      <w:r>
        <w:rPr>
          <w:rFonts w:hint="eastAsia"/>
        </w:rPr>
        <w:t>，可以看到在改进后，算法的准时率和有效覆盖率相较改进前</w:t>
      </w:r>
      <w:r w:rsidR="00C93513">
        <w:rPr>
          <w:rFonts w:hint="eastAsia"/>
        </w:rPr>
        <w:t>提升大约为</w:t>
      </w:r>
      <w:r w:rsidR="00C93513">
        <w:rPr>
          <w:rFonts w:hint="eastAsia"/>
        </w:rPr>
        <w:t>3%</w:t>
      </w:r>
      <w:r w:rsidR="00C93513">
        <w:rPr>
          <w:rFonts w:hint="eastAsia"/>
        </w:rPr>
        <w:t>至</w:t>
      </w:r>
      <w:r w:rsidR="00C93513">
        <w:rPr>
          <w:rFonts w:hint="eastAsia"/>
        </w:rPr>
        <w:t>5%</w:t>
      </w:r>
      <w:r w:rsidR="00C93513">
        <w:rPr>
          <w:rFonts w:hint="eastAsia"/>
        </w:rPr>
        <w:t>。</w:t>
      </w:r>
    </w:p>
    <w:p w14:paraId="5E8D39AD" w14:textId="77777777" w:rsidR="003A35B5" w:rsidRDefault="003A35B5" w:rsidP="000D070B">
      <w:pPr>
        <w:pageBreakBefore/>
        <w:snapToGrid w:val="0"/>
        <w:spacing w:beforeLines="100" w:before="240" w:afterLines="80" w:after="192" w:line="300" w:lineRule="auto"/>
        <w:outlineLvl w:val="0"/>
        <w:rPr>
          <w:rFonts w:eastAsia="黑体"/>
          <w:bCs/>
          <w:sz w:val="36"/>
          <w:szCs w:val="36"/>
        </w:rPr>
      </w:pPr>
      <w:bookmarkStart w:id="11" w:name="_Toc98857478"/>
      <w:r>
        <w:rPr>
          <w:rFonts w:eastAsia="黑体"/>
          <w:sz w:val="36"/>
        </w:rPr>
        <w:lastRenderedPageBreak/>
        <w:t>3</w:t>
      </w:r>
      <w:r>
        <w:rPr>
          <w:rFonts w:eastAsia="黑体"/>
          <w:bCs/>
          <w:sz w:val="36"/>
          <w:szCs w:val="36"/>
        </w:rPr>
        <w:t xml:space="preserve">  </w:t>
      </w:r>
      <w:r>
        <w:rPr>
          <w:rFonts w:eastAsia="黑体"/>
          <w:bCs/>
          <w:sz w:val="36"/>
          <w:szCs w:val="36"/>
        </w:rPr>
        <w:t>后期拟完成的研究工作及进度安排</w:t>
      </w:r>
      <w:bookmarkEnd w:id="11"/>
    </w:p>
    <w:p w14:paraId="6AEA9D8D" w14:textId="77777777" w:rsidR="003A35B5" w:rsidRDefault="003A35B5">
      <w:pPr>
        <w:pStyle w:val="2"/>
        <w:rPr>
          <w:rFonts w:ascii="Times New Roman"/>
        </w:rPr>
      </w:pPr>
      <w:bookmarkStart w:id="12" w:name="_Toc98857479"/>
      <w:r>
        <w:rPr>
          <w:rFonts w:ascii="Times New Roman"/>
        </w:rPr>
        <w:t>3.1</w:t>
      </w:r>
      <w:r>
        <w:rPr>
          <w:rFonts w:ascii="Times New Roman" w:hint="eastAsia"/>
        </w:rPr>
        <w:t xml:space="preserve">  </w:t>
      </w:r>
      <w:r>
        <w:rPr>
          <w:rFonts w:ascii="Times New Roman"/>
        </w:rPr>
        <w:t>后期拟完成的研究工作</w:t>
      </w:r>
      <w:bookmarkEnd w:id="12"/>
    </w:p>
    <w:p w14:paraId="45AB2627" w14:textId="1D70C9BE" w:rsidR="003A35B5" w:rsidRDefault="003A35B5" w:rsidP="0093584A">
      <w:pPr>
        <w:widowControl/>
        <w:snapToGrid w:val="0"/>
        <w:spacing w:line="360" w:lineRule="auto"/>
        <w:ind w:firstLineChars="200" w:firstLine="480"/>
        <w:jc w:val="left"/>
      </w:pPr>
      <w:r>
        <w:t>后续需要完成的工作主要是</w:t>
      </w:r>
      <w:r w:rsidR="00751D05">
        <w:rPr>
          <w:rFonts w:hint="eastAsia"/>
        </w:rPr>
        <w:t>：</w:t>
      </w:r>
    </w:p>
    <w:p w14:paraId="6E9E2C86" w14:textId="554B0C9A" w:rsidR="00751D05" w:rsidRDefault="00751D05" w:rsidP="0093584A">
      <w:pPr>
        <w:pStyle w:val="af9"/>
        <w:widowControl/>
        <w:numPr>
          <w:ilvl w:val="0"/>
          <w:numId w:val="4"/>
        </w:numPr>
        <w:snapToGrid w:val="0"/>
        <w:spacing w:line="360" w:lineRule="auto"/>
        <w:ind w:firstLineChars="0"/>
        <w:jc w:val="left"/>
      </w:pPr>
      <w:r>
        <w:rPr>
          <w:rFonts w:hint="eastAsia"/>
        </w:rPr>
        <w:t>首要任务</w:t>
      </w:r>
      <w:r w:rsidR="00B3500F">
        <w:rPr>
          <w:rFonts w:hint="eastAsia"/>
        </w:rPr>
        <w:t>是</w:t>
      </w:r>
      <w:r w:rsidR="00C133F6">
        <w:rPr>
          <w:rFonts w:hint="eastAsia"/>
        </w:rPr>
        <w:t>继续完善文中提出的</w:t>
      </w:r>
      <w:r w:rsidR="00C133F6" w:rsidRPr="00C133F6">
        <w:rPr>
          <w:rFonts w:hint="eastAsia"/>
        </w:rPr>
        <w:t>带时间敏感性的无人机网络扫描覆盖问题</w:t>
      </w:r>
      <w:r w:rsidR="00C133F6">
        <w:rPr>
          <w:rFonts w:hint="eastAsia"/>
        </w:rPr>
        <w:t>的算法设计和实现</w:t>
      </w:r>
      <w:r w:rsidR="00587C54">
        <w:rPr>
          <w:rFonts w:hint="eastAsia"/>
        </w:rPr>
        <w:t>；</w:t>
      </w:r>
    </w:p>
    <w:p w14:paraId="4B56A028" w14:textId="4D4C252C" w:rsidR="00587C54" w:rsidRDefault="00587C54" w:rsidP="0093584A">
      <w:pPr>
        <w:pStyle w:val="af9"/>
        <w:widowControl/>
        <w:numPr>
          <w:ilvl w:val="0"/>
          <w:numId w:val="4"/>
        </w:numPr>
        <w:snapToGrid w:val="0"/>
        <w:spacing w:line="360" w:lineRule="auto"/>
        <w:ind w:firstLineChars="0"/>
        <w:jc w:val="left"/>
      </w:pPr>
      <w:r>
        <w:rPr>
          <w:rFonts w:hint="eastAsia"/>
        </w:rPr>
        <w:t>分析算法性能，</w:t>
      </w:r>
      <w:r w:rsidR="001C0B99">
        <w:rPr>
          <w:rFonts w:hint="eastAsia"/>
        </w:rPr>
        <w:t>整理已经得出的实验数据</w:t>
      </w:r>
      <w:r w:rsidR="00137ADA">
        <w:rPr>
          <w:rFonts w:hint="eastAsia"/>
        </w:rPr>
        <w:t>，对算法的优越性进行评价</w:t>
      </w:r>
      <w:r w:rsidR="001C0B99">
        <w:rPr>
          <w:rFonts w:hint="eastAsia"/>
        </w:rPr>
        <w:t>；</w:t>
      </w:r>
    </w:p>
    <w:p w14:paraId="35F44F54" w14:textId="4FB2C197" w:rsidR="001C0B99" w:rsidRDefault="00137ADA" w:rsidP="0093584A">
      <w:pPr>
        <w:pStyle w:val="af9"/>
        <w:widowControl/>
        <w:numPr>
          <w:ilvl w:val="0"/>
          <w:numId w:val="4"/>
        </w:numPr>
        <w:snapToGrid w:val="0"/>
        <w:spacing w:line="360" w:lineRule="auto"/>
        <w:ind w:firstLineChars="0"/>
        <w:jc w:val="left"/>
      </w:pPr>
      <w:r w:rsidRPr="00137ADA">
        <w:rPr>
          <w:rFonts w:hint="eastAsia"/>
        </w:rPr>
        <w:t>设计一个有较高完成度的系统，可以通过</w:t>
      </w:r>
      <w:r w:rsidRPr="00137ADA">
        <w:rPr>
          <w:rFonts w:hint="eastAsia"/>
        </w:rPr>
        <w:t>UI</w:t>
      </w:r>
      <w:r w:rsidRPr="00137ADA">
        <w:rPr>
          <w:rFonts w:hint="eastAsia"/>
        </w:rPr>
        <w:t>界面显示不同算法对无人机调度情况的差异</w:t>
      </w:r>
      <w:r>
        <w:rPr>
          <w:rFonts w:hint="eastAsia"/>
        </w:rPr>
        <w:t>；</w:t>
      </w:r>
    </w:p>
    <w:p w14:paraId="51E390CA" w14:textId="14058CB8" w:rsidR="003A35B5" w:rsidRDefault="00137ADA" w:rsidP="002262D0">
      <w:pPr>
        <w:pStyle w:val="af9"/>
        <w:widowControl/>
        <w:numPr>
          <w:ilvl w:val="0"/>
          <w:numId w:val="4"/>
        </w:numPr>
        <w:snapToGrid w:val="0"/>
        <w:spacing w:line="360" w:lineRule="auto"/>
        <w:ind w:firstLineChars="0"/>
        <w:jc w:val="left"/>
      </w:pPr>
      <w:r>
        <w:rPr>
          <w:rFonts w:hint="eastAsia"/>
        </w:rPr>
        <w:t>整理</w:t>
      </w:r>
      <w:r w:rsidR="00376D36">
        <w:rPr>
          <w:rFonts w:hint="eastAsia"/>
        </w:rPr>
        <w:t>实验成果，撰写结题报告。</w:t>
      </w:r>
    </w:p>
    <w:p w14:paraId="2236816E" w14:textId="77777777" w:rsidR="003A35B5" w:rsidRDefault="003A35B5">
      <w:pPr>
        <w:pStyle w:val="2"/>
        <w:rPr>
          <w:rFonts w:ascii="Times New Roman"/>
        </w:rPr>
      </w:pPr>
      <w:bookmarkStart w:id="13" w:name="_Toc98857480"/>
      <w:r>
        <w:rPr>
          <w:rFonts w:ascii="Times New Roman"/>
        </w:rPr>
        <w:t xml:space="preserve">3.2  </w:t>
      </w:r>
      <w:r>
        <w:rPr>
          <w:rFonts w:ascii="Times New Roman"/>
        </w:rPr>
        <w:t>进度安排</w:t>
      </w:r>
      <w:bookmarkEnd w:id="13"/>
    </w:p>
    <w:p w14:paraId="20102FF4" w14:textId="77777777" w:rsidR="003A35B5" w:rsidRDefault="003A35B5" w:rsidP="0093584A">
      <w:pPr>
        <w:widowControl/>
        <w:snapToGrid w:val="0"/>
        <w:spacing w:line="360" w:lineRule="auto"/>
        <w:ind w:firstLineChars="200" w:firstLine="480"/>
        <w:jc w:val="left"/>
      </w:pPr>
      <w:r>
        <w:t>具体进度安排如下：</w:t>
      </w:r>
    </w:p>
    <w:p w14:paraId="280C7910" w14:textId="42E3F21E" w:rsidR="003A35B5" w:rsidRDefault="003A35B5" w:rsidP="0093584A">
      <w:pPr>
        <w:widowControl/>
        <w:snapToGrid w:val="0"/>
        <w:spacing w:line="360" w:lineRule="auto"/>
        <w:ind w:firstLineChars="200" w:firstLine="480"/>
        <w:jc w:val="left"/>
      </w:pPr>
      <w:r>
        <w:t>2022</w:t>
      </w:r>
      <w:r>
        <w:t>年</w:t>
      </w:r>
      <w:r w:rsidR="002969B1">
        <w:t>3</w:t>
      </w:r>
      <w:r>
        <w:t>月</w:t>
      </w:r>
      <w:r>
        <w:rPr>
          <w:rFonts w:hint="eastAsia"/>
          <w:sz w:val="18"/>
          <w:szCs w:val="18"/>
        </w:rPr>
        <w:t xml:space="preserve"> </w:t>
      </w:r>
      <w:r w:rsidR="005A569F">
        <w:t>27</w:t>
      </w:r>
      <w:r>
        <w:t>日</w:t>
      </w:r>
      <w:r>
        <w:t>——2022</w:t>
      </w:r>
      <w:r>
        <w:t>年</w:t>
      </w:r>
      <w:r>
        <w:t>4</w:t>
      </w:r>
      <w:r>
        <w:t>月</w:t>
      </w:r>
      <w:r>
        <w:t>15</w:t>
      </w:r>
      <w:r>
        <w:t>日：</w:t>
      </w:r>
      <w:r w:rsidR="005A569F">
        <w:rPr>
          <w:rFonts w:hint="eastAsia"/>
        </w:rPr>
        <w:t>学习研究解决时间敏感性问题的算法</w:t>
      </w:r>
      <w:r>
        <w:t>。</w:t>
      </w:r>
    </w:p>
    <w:p w14:paraId="018D10FD" w14:textId="11FCF010" w:rsidR="003A35B5" w:rsidRDefault="003A35B5" w:rsidP="0093584A">
      <w:pPr>
        <w:widowControl/>
        <w:snapToGrid w:val="0"/>
        <w:spacing w:line="360" w:lineRule="auto"/>
        <w:ind w:firstLineChars="200" w:firstLine="480"/>
        <w:jc w:val="left"/>
      </w:pPr>
      <w:r>
        <w:t>2022</w:t>
      </w:r>
      <w:r>
        <w:t>年</w:t>
      </w:r>
      <w:r>
        <w:t>4</w:t>
      </w:r>
      <w:r>
        <w:t>月</w:t>
      </w:r>
      <w:r>
        <w:t>16</w:t>
      </w:r>
      <w:r>
        <w:t>日</w:t>
      </w:r>
      <w:r>
        <w:t>——2022</w:t>
      </w:r>
      <w:r>
        <w:t>年</w:t>
      </w:r>
      <w:r>
        <w:t>4</w:t>
      </w:r>
      <w:r>
        <w:t>月</w:t>
      </w:r>
      <w:r>
        <w:t>26</w:t>
      </w:r>
      <w:r>
        <w:t>日：</w:t>
      </w:r>
      <w:r w:rsidR="005A569F">
        <w:rPr>
          <w:rFonts w:hint="eastAsia"/>
        </w:rPr>
        <w:t>利用学习成果，进一步对算法进行性能优化</w:t>
      </w:r>
      <w:r>
        <w:t>。</w:t>
      </w:r>
    </w:p>
    <w:p w14:paraId="1BD179E7" w14:textId="1B20E0BA" w:rsidR="003A35B5" w:rsidRDefault="003A35B5" w:rsidP="0093584A">
      <w:pPr>
        <w:widowControl/>
        <w:snapToGrid w:val="0"/>
        <w:spacing w:line="360" w:lineRule="auto"/>
        <w:ind w:firstLineChars="200" w:firstLine="480"/>
        <w:jc w:val="left"/>
      </w:pPr>
      <w:r>
        <w:t>2022</w:t>
      </w:r>
      <w:r>
        <w:t>年</w:t>
      </w:r>
      <w:r>
        <w:t>4</w:t>
      </w:r>
      <w:r>
        <w:t>月</w:t>
      </w:r>
      <w:r>
        <w:t>27</w:t>
      </w:r>
      <w:r>
        <w:t>日</w:t>
      </w:r>
      <w:r>
        <w:t>——2022</w:t>
      </w:r>
      <w:r>
        <w:t>年</w:t>
      </w:r>
      <w:r>
        <w:t>5</w:t>
      </w:r>
      <w:r>
        <w:t>月</w:t>
      </w:r>
      <w:r>
        <w:t>15</w:t>
      </w:r>
      <w:r>
        <w:t>日：</w:t>
      </w:r>
      <w:r w:rsidR="00376D36">
        <w:rPr>
          <w:rFonts w:hint="eastAsia"/>
        </w:rPr>
        <w:t>设计前文提到的前端界面，完成整个系统的大体框架</w:t>
      </w:r>
      <w:r>
        <w:t>。</w:t>
      </w:r>
    </w:p>
    <w:p w14:paraId="1AE09E08" w14:textId="6313504B" w:rsidR="003A35B5" w:rsidRDefault="003A35B5" w:rsidP="000E440B">
      <w:pPr>
        <w:tabs>
          <w:tab w:val="left" w:pos="1173"/>
        </w:tabs>
        <w:adjustRightInd w:val="0"/>
        <w:snapToGrid w:val="0"/>
        <w:spacing w:line="360" w:lineRule="auto"/>
        <w:ind w:firstLineChars="200" w:firstLine="480"/>
      </w:pPr>
      <w:r>
        <w:t>2022</w:t>
      </w:r>
      <w:r>
        <w:t>年</w:t>
      </w:r>
      <w:r>
        <w:t>5</w:t>
      </w:r>
      <w:r>
        <w:t>月</w:t>
      </w:r>
      <w:r>
        <w:t>16</w:t>
      </w:r>
      <w:r>
        <w:t>日</w:t>
      </w:r>
      <w:r>
        <w:t>——2022</w:t>
      </w:r>
      <w:r>
        <w:t>年</w:t>
      </w:r>
      <w:r>
        <w:t>6</w:t>
      </w:r>
      <w:r>
        <w:t>月</w:t>
      </w:r>
      <w:r>
        <w:t>20</w:t>
      </w:r>
      <w:r>
        <w:t>日：</w:t>
      </w:r>
      <w:r w:rsidR="00376D36">
        <w:rPr>
          <w:rFonts w:hint="eastAsia"/>
        </w:rPr>
        <w:t>继续完善</w:t>
      </w:r>
      <w:r w:rsidR="00CB7450">
        <w:rPr>
          <w:rFonts w:hint="eastAsia"/>
        </w:rPr>
        <w:t>系统整体，整理实验成果并撰写结题报告</w:t>
      </w:r>
      <w:r>
        <w:t>。</w:t>
      </w:r>
    </w:p>
    <w:p w14:paraId="361B6662" w14:textId="77777777" w:rsidR="003A35B5" w:rsidRDefault="003A35B5">
      <w:pPr>
        <w:pageBreakBefore/>
        <w:snapToGrid w:val="0"/>
        <w:spacing w:beforeLines="100" w:before="240" w:afterLines="80" w:after="192" w:line="300" w:lineRule="auto"/>
        <w:jc w:val="center"/>
        <w:outlineLvl w:val="0"/>
        <w:rPr>
          <w:rFonts w:eastAsia="黑体"/>
          <w:sz w:val="36"/>
        </w:rPr>
      </w:pPr>
      <w:bookmarkStart w:id="14" w:name="_Toc98857481"/>
      <w:r>
        <w:rPr>
          <w:rFonts w:eastAsia="黑体"/>
          <w:sz w:val="36"/>
        </w:rPr>
        <w:lastRenderedPageBreak/>
        <w:t xml:space="preserve">4  </w:t>
      </w:r>
      <w:r>
        <w:rPr>
          <w:rFonts w:eastAsia="黑体"/>
          <w:sz w:val="36"/>
        </w:rPr>
        <w:t>存在的困难及解决方案</w:t>
      </w:r>
      <w:bookmarkEnd w:id="14"/>
    </w:p>
    <w:p w14:paraId="54339065" w14:textId="77777777" w:rsidR="003A35B5" w:rsidRDefault="003A35B5">
      <w:pPr>
        <w:pStyle w:val="2"/>
        <w:rPr>
          <w:rFonts w:ascii="Times New Roman"/>
        </w:rPr>
      </w:pPr>
      <w:bookmarkStart w:id="15" w:name="_Toc98857482"/>
      <w:r>
        <w:rPr>
          <w:rFonts w:ascii="Times New Roman"/>
        </w:rPr>
        <w:t xml:space="preserve">4.1  </w:t>
      </w:r>
      <w:r>
        <w:rPr>
          <w:rFonts w:ascii="Times New Roman"/>
        </w:rPr>
        <w:t>存在的困难</w:t>
      </w:r>
      <w:bookmarkEnd w:id="15"/>
    </w:p>
    <w:p w14:paraId="593767E1" w14:textId="2513A925" w:rsidR="003A35B5" w:rsidRDefault="003A35B5" w:rsidP="002262D0">
      <w:pPr>
        <w:widowControl/>
        <w:snapToGrid w:val="0"/>
        <w:spacing w:line="360" w:lineRule="auto"/>
        <w:ind w:firstLineChars="200" w:firstLine="480"/>
        <w:jc w:val="left"/>
      </w:pPr>
      <w:r>
        <w:t xml:space="preserve">1. </w:t>
      </w:r>
      <w:r w:rsidR="001D769A">
        <w:rPr>
          <w:rFonts w:hint="eastAsia"/>
        </w:rPr>
        <w:t>目前实验进度与</w:t>
      </w:r>
      <w:r w:rsidR="00057239">
        <w:rPr>
          <w:rFonts w:hint="eastAsia"/>
        </w:rPr>
        <w:t>开题时预期相比存在一定程度的落后</w:t>
      </w:r>
      <w:r w:rsidR="00935FEA">
        <w:rPr>
          <w:rFonts w:hint="eastAsia"/>
        </w:rPr>
        <w:t>，主要原因是</w:t>
      </w:r>
      <w:r w:rsidR="00744BA0">
        <w:rPr>
          <w:rFonts w:hint="eastAsia"/>
        </w:rPr>
        <w:t>开题时对于</w:t>
      </w:r>
      <w:r w:rsidR="00731ACD">
        <w:rPr>
          <w:rFonts w:hint="eastAsia"/>
        </w:rPr>
        <w:t>进度预估存在一定偏差，且疫情导致的推迟开学也使得进度落后；</w:t>
      </w:r>
    </w:p>
    <w:p w14:paraId="6C09DCBB" w14:textId="00594A71" w:rsidR="00A65473" w:rsidRDefault="003A35B5" w:rsidP="002262D0">
      <w:pPr>
        <w:widowControl/>
        <w:snapToGrid w:val="0"/>
        <w:spacing w:line="360" w:lineRule="auto"/>
        <w:ind w:firstLineChars="200" w:firstLine="480"/>
        <w:jc w:val="left"/>
      </w:pPr>
      <w:r>
        <w:t xml:space="preserve">2. </w:t>
      </w:r>
      <w:r w:rsidR="00DB472C">
        <w:rPr>
          <w:rFonts w:hint="eastAsia"/>
        </w:rPr>
        <w:t>开题时提到</w:t>
      </w:r>
      <w:r w:rsidR="00A65473">
        <w:rPr>
          <w:rFonts w:hint="eastAsia"/>
        </w:rPr>
        <w:t>实验采用</w:t>
      </w:r>
      <w:r w:rsidR="00A65473" w:rsidRPr="00A65473">
        <w:t>Network</w:t>
      </w:r>
      <w:r w:rsidR="00A65473">
        <w:t xml:space="preserve"> </w:t>
      </w:r>
      <w:r w:rsidR="00A65473" w:rsidRPr="00A65473">
        <w:t>Simulator</w:t>
      </w:r>
      <w:r w:rsidR="00A65473">
        <w:rPr>
          <w:rFonts w:hint="eastAsia"/>
        </w:rPr>
        <w:t>进行网络仿真，但是</w:t>
      </w:r>
      <w:r w:rsidR="006B4ECA">
        <w:rPr>
          <w:rFonts w:hint="eastAsia"/>
        </w:rPr>
        <w:t>由于开学时间推迟，且目前个人电脑中配置环境存在一定困难，导致无法</w:t>
      </w:r>
      <w:r w:rsidR="00884172">
        <w:rPr>
          <w:rFonts w:hint="eastAsia"/>
        </w:rPr>
        <w:t>达成预期，目前代码采用</w:t>
      </w:r>
      <w:r w:rsidR="00884172">
        <w:rPr>
          <w:rFonts w:hint="eastAsia"/>
        </w:rPr>
        <w:t>Python</w:t>
      </w:r>
      <w:r w:rsidR="00884172">
        <w:rPr>
          <w:rFonts w:hint="eastAsia"/>
        </w:rPr>
        <w:t>实现；</w:t>
      </w:r>
    </w:p>
    <w:p w14:paraId="3E97936A" w14:textId="50B57ABD" w:rsidR="003A35B5" w:rsidRDefault="003A35B5" w:rsidP="002262D0">
      <w:pPr>
        <w:snapToGrid w:val="0"/>
        <w:spacing w:line="360" w:lineRule="auto"/>
        <w:ind w:firstLineChars="200" w:firstLine="480"/>
      </w:pPr>
      <w:r>
        <w:t xml:space="preserve">3. </w:t>
      </w:r>
      <w:r w:rsidR="00884172">
        <w:rPr>
          <w:rFonts w:hint="eastAsia"/>
        </w:rPr>
        <w:t>实验目标存在一定变更。</w:t>
      </w:r>
      <w:r w:rsidR="00A8631E">
        <w:rPr>
          <w:rFonts w:hint="eastAsia"/>
        </w:rPr>
        <w:t>本次中期报告中提到的</w:t>
      </w:r>
      <w:r w:rsidR="00A8631E">
        <w:rPr>
          <w:rFonts w:hint="eastAsia"/>
        </w:rPr>
        <w:t>UI</w:t>
      </w:r>
      <w:r w:rsidR="00A8631E">
        <w:rPr>
          <w:rFonts w:hint="eastAsia"/>
        </w:rPr>
        <w:t>界面为中期时新增目标，</w:t>
      </w:r>
      <w:r w:rsidR="00BE7312">
        <w:rPr>
          <w:rFonts w:hint="eastAsia"/>
        </w:rPr>
        <w:t>可能会影响实验进度。</w:t>
      </w:r>
    </w:p>
    <w:p w14:paraId="57FF13C3" w14:textId="77777777" w:rsidR="003A35B5" w:rsidRDefault="003A35B5">
      <w:pPr>
        <w:pStyle w:val="2"/>
        <w:rPr>
          <w:rFonts w:ascii="Times New Roman"/>
        </w:rPr>
      </w:pPr>
      <w:bookmarkStart w:id="16" w:name="_Toc98857483"/>
      <w:r>
        <w:rPr>
          <w:rFonts w:ascii="Times New Roman"/>
        </w:rPr>
        <w:t xml:space="preserve">4.2  </w:t>
      </w:r>
      <w:r>
        <w:rPr>
          <w:rFonts w:ascii="Times New Roman"/>
        </w:rPr>
        <w:t>解决方案</w:t>
      </w:r>
      <w:bookmarkEnd w:id="16"/>
    </w:p>
    <w:p w14:paraId="6FA5F9E7" w14:textId="77777777" w:rsidR="003A35B5" w:rsidRDefault="003A35B5" w:rsidP="002262D0">
      <w:pPr>
        <w:snapToGrid w:val="0"/>
        <w:spacing w:line="360" w:lineRule="auto"/>
        <w:ind w:firstLineChars="200" w:firstLine="480"/>
      </w:pPr>
      <w:r>
        <w:t>针对目前存在的问题和困难，提出以下解决方案：</w:t>
      </w:r>
    </w:p>
    <w:p w14:paraId="489D5A71" w14:textId="2A1F4C52" w:rsidR="003A35B5" w:rsidRDefault="007534F4" w:rsidP="002262D0">
      <w:pPr>
        <w:widowControl/>
        <w:numPr>
          <w:ilvl w:val="0"/>
          <w:numId w:val="3"/>
        </w:numPr>
        <w:snapToGrid w:val="0"/>
        <w:spacing w:line="360" w:lineRule="auto"/>
        <w:ind w:firstLineChars="200" w:firstLine="480"/>
        <w:jc w:val="left"/>
      </w:pPr>
      <w:r>
        <w:rPr>
          <w:rFonts w:hint="eastAsia"/>
        </w:rPr>
        <w:t>提高</w:t>
      </w:r>
      <w:r w:rsidR="000310DA">
        <w:rPr>
          <w:rFonts w:hint="eastAsia"/>
        </w:rPr>
        <w:t>每日工作时间，</w:t>
      </w:r>
      <w:r w:rsidR="00DE0080">
        <w:rPr>
          <w:rFonts w:hint="eastAsia"/>
        </w:rPr>
        <w:t>提高</w:t>
      </w:r>
      <w:r w:rsidR="000D52E1">
        <w:rPr>
          <w:rFonts w:hint="eastAsia"/>
        </w:rPr>
        <w:t>效率，尽快达到预期进度；</w:t>
      </w:r>
    </w:p>
    <w:p w14:paraId="201E2641" w14:textId="32A1344E" w:rsidR="003A35B5" w:rsidRDefault="00EC7A8C" w:rsidP="000E440B">
      <w:pPr>
        <w:widowControl/>
        <w:numPr>
          <w:ilvl w:val="0"/>
          <w:numId w:val="3"/>
        </w:numPr>
        <w:snapToGrid w:val="0"/>
        <w:spacing w:line="360" w:lineRule="auto"/>
        <w:ind w:firstLineChars="200" w:firstLine="480"/>
        <w:jc w:val="left"/>
      </w:pPr>
      <w:r>
        <w:rPr>
          <w:rFonts w:hint="eastAsia"/>
        </w:rPr>
        <w:t>调整实验工作顺序，将需要用到实验环境的实验步骤调整至返校以后再进行</w:t>
      </w:r>
      <w:r w:rsidR="000D52E1">
        <w:rPr>
          <w:rFonts w:hint="eastAsia"/>
        </w:rPr>
        <w:t>。</w:t>
      </w:r>
    </w:p>
    <w:p w14:paraId="3FAE49E1" w14:textId="77777777" w:rsidR="003A35B5" w:rsidRDefault="003A35B5">
      <w:pPr>
        <w:pageBreakBefore/>
        <w:snapToGrid w:val="0"/>
        <w:spacing w:beforeLines="100" w:before="240" w:afterLines="80" w:after="192" w:line="300" w:lineRule="auto"/>
        <w:jc w:val="center"/>
        <w:outlineLvl w:val="0"/>
        <w:rPr>
          <w:rFonts w:eastAsia="黑体"/>
          <w:sz w:val="36"/>
        </w:rPr>
      </w:pPr>
      <w:bookmarkStart w:id="17" w:name="_Toc98857484"/>
      <w:r>
        <w:rPr>
          <w:rFonts w:eastAsia="黑体"/>
          <w:sz w:val="36"/>
        </w:rPr>
        <w:lastRenderedPageBreak/>
        <w:t xml:space="preserve">5  </w:t>
      </w:r>
      <w:r>
        <w:rPr>
          <w:rFonts w:eastAsia="黑体"/>
          <w:sz w:val="36"/>
        </w:rPr>
        <w:t>论文按时完成的可能性</w:t>
      </w:r>
      <w:bookmarkEnd w:id="17"/>
    </w:p>
    <w:p w14:paraId="1C551468" w14:textId="60D0D322" w:rsidR="003A35B5" w:rsidRDefault="003A35B5" w:rsidP="0093584A">
      <w:pPr>
        <w:widowControl/>
        <w:snapToGrid w:val="0"/>
        <w:spacing w:line="360" w:lineRule="auto"/>
        <w:ind w:firstLineChars="200" w:firstLine="480"/>
        <w:jc w:val="left"/>
      </w:pPr>
      <w:r>
        <w:t>本课题目前</w:t>
      </w:r>
      <w:r w:rsidR="000D52E1">
        <w:t>已经完成了</w:t>
      </w:r>
      <w:r w:rsidR="000D52E1" w:rsidRPr="006F6EFE">
        <w:rPr>
          <w:rFonts w:hint="eastAsia"/>
          <w:color w:val="231F20"/>
        </w:rPr>
        <w:t>带时间敏感性的无人机网络扫描覆盖问题的建立</w:t>
      </w:r>
      <w:r w:rsidR="000D52E1">
        <w:rPr>
          <w:rFonts w:hint="eastAsia"/>
        </w:rPr>
        <w:t>，</w:t>
      </w:r>
      <w:r w:rsidR="000D52E1" w:rsidRPr="006F6EFE">
        <w:rPr>
          <w:rFonts w:hint="eastAsia"/>
          <w:color w:val="231F20"/>
        </w:rPr>
        <w:t>带时间敏感性的无人机网络扫描覆盖问题的算法设计</w:t>
      </w:r>
      <w:r w:rsidR="000D52E1">
        <w:t>。</w:t>
      </w:r>
    </w:p>
    <w:p w14:paraId="06FCA131" w14:textId="6BFD0DA7" w:rsidR="003A35B5" w:rsidRDefault="000D52E1" w:rsidP="0093584A">
      <w:pPr>
        <w:widowControl/>
        <w:snapToGrid w:val="0"/>
        <w:spacing w:line="360" w:lineRule="auto"/>
        <w:ind w:firstLineChars="200" w:firstLine="480"/>
        <w:jc w:val="left"/>
      </w:pPr>
      <w:r>
        <w:t>目前正在</w:t>
      </w:r>
      <w:r>
        <w:rPr>
          <w:rFonts w:hint="eastAsia"/>
        </w:rPr>
        <w:t>进行相关算法的代码实现，以及该算法与目前已有的较为优秀的扫描覆盖算法之间的性能比较，</w:t>
      </w:r>
      <w:r w:rsidR="003A35B5">
        <w:t>将要进行</w:t>
      </w:r>
      <w:r>
        <w:rPr>
          <w:rFonts w:hint="eastAsia"/>
        </w:rPr>
        <w:t>算法的性能优化、系统设计等</w:t>
      </w:r>
      <w:r w:rsidR="003A35B5">
        <w:t>。</w:t>
      </w:r>
    </w:p>
    <w:p w14:paraId="193FC230" w14:textId="3000CEB1" w:rsidR="000D52E1" w:rsidRPr="000D52E1" w:rsidRDefault="003A35B5" w:rsidP="008E72F2">
      <w:pPr>
        <w:tabs>
          <w:tab w:val="left" w:pos="1173"/>
        </w:tabs>
        <w:adjustRightInd w:val="0"/>
        <w:snapToGrid w:val="0"/>
        <w:spacing w:line="360" w:lineRule="auto"/>
        <w:ind w:firstLineChars="200" w:firstLine="480"/>
      </w:pPr>
      <w:r>
        <w:t>综上所述，论文能够按期完成，并取得一定的研究成果。</w:t>
      </w:r>
    </w:p>
    <w:sectPr w:rsidR="000D52E1" w:rsidRPr="000D52E1">
      <w:footerReference w:type="default" r:id="rId16"/>
      <w:pgSz w:w="11907" w:h="16840"/>
      <w:pgMar w:top="2154" w:right="1701" w:bottom="1701" w:left="1701" w:header="1361" w:footer="1304" w:gutter="0"/>
      <w:pgNumType w:fmt="numberInDash" w:start="1"/>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A0D9" w14:textId="77777777" w:rsidR="00363E0D" w:rsidRDefault="00363E0D">
      <w:r>
        <w:separator/>
      </w:r>
    </w:p>
  </w:endnote>
  <w:endnote w:type="continuationSeparator" w:id="0">
    <w:p w14:paraId="4D847516" w14:textId="77777777" w:rsidR="00363E0D" w:rsidRDefault="0036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853A" w14:textId="77777777" w:rsidR="003A35B5" w:rsidRDefault="003A35B5">
    <w:pPr>
      <w:pStyle w:val="ab"/>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C47E" w14:textId="0A343671" w:rsidR="003A35B5" w:rsidRDefault="006B5CA5">
    <w:pPr>
      <w:pStyle w:val="ab"/>
      <w:spacing w:before="240"/>
      <w:ind w:right="360" w:firstLine="360"/>
      <w:jc w:val="center"/>
    </w:pPr>
    <w:r>
      <w:rPr>
        <w:noProof/>
      </w:rPr>
      <mc:AlternateContent>
        <mc:Choice Requires="wps">
          <w:drawing>
            <wp:anchor distT="0" distB="0" distL="114300" distR="114300" simplePos="0" relativeHeight="251657216" behindDoc="0" locked="0" layoutInCell="1" allowOverlap="1" wp14:anchorId="28B92F0B" wp14:editId="1872E126">
              <wp:simplePos x="0" y="0"/>
              <wp:positionH relativeFrom="margin">
                <wp:align>center</wp:align>
              </wp:positionH>
              <wp:positionV relativeFrom="paragraph">
                <wp:posOffset>0</wp:posOffset>
              </wp:positionV>
              <wp:extent cx="495300" cy="283845"/>
              <wp:effectExtent l="0" t="0" r="635" b="2540"/>
              <wp:wrapNone/>
              <wp:docPr id="2"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3B8C"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B92F0B" id="_x0000_t202" coordsize="21600,21600" o:spt="202" path="m,l,21600r21600,l21600,xe">
              <v:stroke joinstyle="miter"/>
              <v:path gradientshapeok="t" o:connecttype="rect"/>
            </v:shapetype>
            <v:shape id="文本框 10" o:spid="_x0000_s1026" type="#_x0000_t202" style="position:absolute;left:0;text-align:left;margin-left:0;margin-top:0;width:39pt;height:22.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" filled="f" stroked="f">
              <v:textbox style="mso-fit-shape-to-text:t" inset="0,0,0,0">
                <w:txbxContent>
                  <w:p w14:paraId="79283B8C"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EEAA" w14:textId="3F6C0AD0" w:rsidR="003A35B5" w:rsidRDefault="006B5CA5">
    <w:pPr>
      <w:pStyle w:val="ab"/>
      <w:spacing w:before="240"/>
      <w:ind w:right="360" w:firstLine="360"/>
      <w:jc w:val="center"/>
    </w:pPr>
    <w:r>
      <w:rPr>
        <w:noProof/>
      </w:rPr>
      <mc:AlternateContent>
        <mc:Choice Requires="wps">
          <w:drawing>
            <wp:anchor distT="0" distB="0" distL="114300" distR="114300" simplePos="0" relativeHeight="251658240" behindDoc="0" locked="0" layoutInCell="1" allowOverlap="1" wp14:anchorId="634E7131" wp14:editId="59E84A02">
              <wp:simplePos x="0" y="0"/>
              <wp:positionH relativeFrom="margin">
                <wp:align>center</wp:align>
              </wp:positionH>
              <wp:positionV relativeFrom="paragraph">
                <wp:posOffset>0</wp:posOffset>
              </wp:positionV>
              <wp:extent cx="647700" cy="283845"/>
              <wp:effectExtent l="0" t="0" r="635" b="254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417CD"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4E7131" id="_x0000_t202" coordsize="21600,21600" o:spt="202" path="m,l,21600r21600,l21600,xe">
              <v:stroke joinstyle="miter"/>
              <v:path gradientshapeok="t" o:connecttype="rect"/>
            </v:shapetype>
            <v:shape id="文本框 11" o:spid="_x0000_s1027" type="#_x0000_t202" style="position:absolute;left:0;text-align:left;margin-left:0;margin-top:0;width:51pt;height:22.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" filled="f" stroked="f">
              <v:textbox style="mso-fit-shape-to-text:t" inset="0,0,0,0">
                <w:txbxContent>
                  <w:p w14:paraId="5AF417CD"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7A52" w14:textId="77777777" w:rsidR="00363E0D" w:rsidRDefault="00363E0D">
      <w:r>
        <w:separator/>
      </w:r>
    </w:p>
  </w:footnote>
  <w:footnote w:type="continuationSeparator" w:id="0">
    <w:p w14:paraId="7E05E84B" w14:textId="77777777" w:rsidR="00363E0D" w:rsidRDefault="00363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4F58" w14:textId="77777777" w:rsidR="003A35B5" w:rsidRDefault="003A35B5">
    <w:pPr>
      <w:pStyle w:val="ac"/>
      <w:pBdr>
        <w:bottom w:val="thinThickSmallGap" w:sz="24" w:space="4" w:color="auto"/>
      </w:pBdr>
      <w:tabs>
        <w:tab w:val="clear" w:pos="8306"/>
        <w:tab w:val="left" w:pos="7415"/>
      </w:tabs>
      <w:adjustRightInd w:val="0"/>
      <w:spacing w:before="240"/>
    </w:pPr>
    <w:r>
      <w:rPr>
        <w:rFonts w:hint="eastAsia"/>
      </w:rPr>
      <w:t>哈尔滨工业大学深圳校区毕业设计（论文）中期报告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5BC28"/>
    <w:multiLevelType w:val="singleLevel"/>
    <w:tmpl w:val="C315BC28"/>
    <w:lvl w:ilvl="0">
      <w:start w:val="1"/>
      <w:numFmt w:val="decimal"/>
      <w:suff w:val="space"/>
      <w:lvlText w:val="%1."/>
      <w:lvlJc w:val="left"/>
    </w:lvl>
  </w:abstractNum>
  <w:abstractNum w:abstractNumId="1" w15:restartNumberingAfterBreak="0">
    <w:nsid w:val="CACFB562"/>
    <w:multiLevelType w:val="singleLevel"/>
    <w:tmpl w:val="CACFB562"/>
    <w:lvl w:ilvl="0">
      <w:start w:val="1"/>
      <w:numFmt w:val="decimal"/>
      <w:suff w:val="space"/>
      <w:lvlText w:val="%1."/>
      <w:lvlJc w:val="left"/>
    </w:lvl>
  </w:abstractNum>
  <w:abstractNum w:abstractNumId="2" w15:restartNumberingAfterBreak="0">
    <w:nsid w:val="D3ED8BFD"/>
    <w:multiLevelType w:val="singleLevel"/>
    <w:tmpl w:val="D3ED8BFD"/>
    <w:lvl w:ilvl="0">
      <w:start w:val="1"/>
      <w:numFmt w:val="decimal"/>
      <w:suff w:val="space"/>
      <w:lvlText w:val="%1."/>
      <w:lvlJc w:val="left"/>
      <w:rPr>
        <w:rFonts w:ascii="Times New Roman" w:hAnsi="Times New Roman" w:cs="Times New Roman" w:hint="default"/>
      </w:rPr>
    </w:lvl>
  </w:abstractNum>
  <w:abstractNum w:abstractNumId="3" w15:restartNumberingAfterBreak="0">
    <w:nsid w:val="1A3B77BB"/>
    <w:multiLevelType w:val="hybridMultilevel"/>
    <w:tmpl w:val="D450BE16"/>
    <w:lvl w:ilvl="0" w:tplc="795633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BD4F63"/>
    <w:multiLevelType w:val="hybridMultilevel"/>
    <w:tmpl w:val="F2C4F9C4"/>
    <w:lvl w:ilvl="0" w:tplc="F5602CB2">
      <w:start w:val="1"/>
      <w:numFmt w:val="decimal"/>
      <w:lvlText w:val="%1:"/>
      <w:lvlJc w:val="left"/>
      <w:pPr>
        <w:ind w:left="420" w:hanging="420"/>
      </w:pPr>
      <w:rPr>
        <w:rFonts w:ascii="黑体" w:eastAsia="黑体" w:hAnsi="黑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4763D6"/>
    <w:multiLevelType w:val="hybridMultilevel"/>
    <w:tmpl w:val="9FA8671E"/>
    <w:lvl w:ilvl="0" w:tplc="823A77E8">
      <w:start w:val="1"/>
      <w:numFmt w:val="decimal"/>
      <w:lvlText w:val="（%1）"/>
      <w:lvlJc w:val="left"/>
      <w:pPr>
        <w:ind w:left="1200" w:hanging="7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B2E1F34"/>
    <w:multiLevelType w:val="hybridMultilevel"/>
    <w:tmpl w:val="1988BF82"/>
    <w:lvl w:ilvl="0" w:tplc="5B2AEE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B26794"/>
    <w:multiLevelType w:val="hybridMultilevel"/>
    <w:tmpl w:val="FB5A44EE"/>
    <w:lvl w:ilvl="0" w:tplc="E2A8E4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6A5748"/>
    <w:multiLevelType w:val="hybridMultilevel"/>
    <w:tmpl w:val="EFAE9890"/>
    <w:lvl w:ilvl="0" w:tplc="F0F47DF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74FB1577"/>
    <w:multiLevelType w:val="hybridMultilevel"/>
    <w:tmpl w:val="5C2ED63A"/>
    <w:lvl w:ilvl="0" w:tplc="2C32F0BE">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16cid:durableId="562065089">
    <w:abstractNumId w:val="2"/>
  </w:num>
  <w:num w:numId="2" w16cid:durableId="1666544500">
    <w:abstractNumId w:val="0"/>
  </w:num>
  <w:num w:numId="3" w16cid:durableId="1455562797">
    <w:abstractNumId w:val="1"/>
  </w:num>
  <w:num w:numId="4" w16cid:durableId="1801652939">
    <w:abstractNumId w:val="6"/>
  </w:num>
  <w:num w:numId="5" w16cid:durableId="1387333458">
    <w:abstractNumId w:val="7"/>
  </w:num>
  <w:num w:numId="6" w16cid:durableId="1059205061">
    <w:abstractNumId w:val="4"/>
  </w:num>
  <w:num w:numId="7" w16cid:durableId="2071074390">
    <w:abstractNumId w:val="8"/>
  </w:num>
  <w:num w:numId="8" w16cid:durableId="1853452812">
    <w:abstractNumId w:val="9"/>
  </w:num>
  <w:num w:numId="9" w16cid:durableId="1692104253">
    <w:abstractNumId w:val="5"/>
  </w:num>
  <w:num w:numId="10" w16cid:durableId="2049990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8"/>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1FD4"/>
    <w:rsid w:val="00004EE3"/>
    <w:rsid w:val="00006664"/>
    <w:rsid w:val="00010589"/>
    <w:rsid w:val="00011DF9"/>
    <w:rsid w:val="000144AD"/>
    <w:rsid w:val="000146CA"/>
    <w:rsid w:val="0001554B"/>
    <w:rsid w:val="000156FD"/>
    <w:rsid w:val="00016378"/>
    <w:rsid w:val="00023663"/>
    <w:rsid w:val="00024610"/>
    <w:rsid w:val="00025DBD"/>
    <w:rsid w:val="00027C54"/>
    <w:rsid w:val="000310DA"/>
    <w:rsid w:val="00031895"/>
    <w:rsid w:val="000326EA"/>
    <w:rsid w:val="00032EAC"/>
    <w:rsid w:val="0003691B"/>
    <w:rsid w:val="000379A5"/>
    <w:rsid w:val="000409A7"/>
    <w:rsid w:val="00041A89"/>
    <w:rsid w:val="00041EB0"/>
    <w:rsid w:val="000427AC"/>
    <w:rsid w:val="000428B4"/>
    <w:rsid w:val="00042C58"/>
    <w:rsid w:val="00043FF7"/>
    <w:rsid w:val="00046EDA"/>
    <w:rsid w:val="0005230B"/>
    <w:rsid w:val="0005361B"/>
    <w:rsid w:val="0005529C"/>
    <w:rsid w:val="00057239"/>
    <w:rsid w:val="000604A8"/>
    <w:rsid w:val="00064C37"/>
    <w:rsid w:val="00066602"/>
    <w:rsid w:val="00067972"/>
    <w:rsid w:val="00077A97"/>
    <w:rsid w:val="000825A2"/>
    <w:rsid w:val="00084A56"/>
    <w:rsid w:val="00086915"/>
    <w:rsid w:val="00090286"/>
    <w:rsid w:val="00090A7C"/>
    <w:rsid w:val="00091BDE"/>
    <w:rsid w:val="00092975"/>
    <w:rsid w:val="00093CB7"/>
    <w:rsid w:val="00095937"/>
    <w:rsid w:val="000A15B9"/>
    <w:rsid w:val="000A31A6"/>
    <w:rsid w:val="000A492D"/>
    <w:rsid w:val="000A6830"/>
    <w:rsid w:val="000A686C"/>
    <w:rsid w:val="000A771F"/>
    <w:rsid w:val="000B1087"/>
    <w:rsid w:val="000B25F7"/>
    <w:rsid w:val="000B6E65"/>
    <w:rsid w:val="000C0F4F"/>
    <w:rsid w:val="000C1531"/>
    <w:rsid w:val="000C1EC7"/>
    <w:rsid w:val="000C2E41"/>
    <w:rsid w:val="000D070B"/>
    <w:rsid w:val="000D1B9B"/>
    <w:rsid w:val="000D286A"/>
    <w:rsid w:val="000D3D75"/>
    <w:rsid w:val="000D412F"/>
    <w:rsid w:val="000D52E1"/>
    <w:rsid w:val="000E0024"/>
    <w:rsid w:val="000E440B"/>
    <w:rsid w:val="000E5BCB"/>
    <w:rsid w:val="000F032E"/>
    <w:rsid w:val="000F0882"/>
    <w:rsid w:val="000F3669"/>
    <w:rsid w:val="000F37C1"/>
    <w:rsid w:val="000F409E"/>
    <w:rsid w:val="001027E3"/>
    <w:rsid w:val="00105149"/>
    <w:rsid w:val="00106F38"/>
    <w:rsid w:val="0011177F"/>
    <w:rsid w:val="00112FE1"/>
    <w:rsid w:val="00115524"/>
    <w:rsid w:val="00117EBC"/>
    <w:rsid w:val="00121937"/>
    <w:rsid w:val="00121BF7"/>
    <w:rsid w:val="00124C64"/>
    <w:rsid w:val="00125ECC"/>
    <w:rsid w:val="0013232F"/>
    <w:rsid w:val="001346D0"/>
    <w:rsid w:val="00134BB8"/>
    <w:rsid w:val="00136DD0"/>
    <w:rsid w:val="00137ADA"/>
    <w:rsid w:val="00137FF5"/>
    <w:rsid w:val="00140F16"/>
    <w:rsid w:val="00141359"/>
    <w:rsid w:val="001415E0"/>
    <w:rsid w:val="001424F6"/>
    <w:rsid w:val="001433D5"/>
    <w:rsid w:val="00143EEA"/>
    <w:rsid w:val="00145E02"/>
    <w:rsid w:val="00147177"/>
    <w:rsid w:val="001509F6"/>
    <w:rsid w:val="001574BA"/>
    <w:rsid w:val="00162D78"/>
    <w:rsid w:val="00162D9F"/>
    <w:rsid w:val="0016451E"/>
    <w:rsid w:val="0016472C"/>
    <w:rsid w:val="0016526A"/>
    <w:rsid w:val="00167AE3"/>
    <w:rsid w:val="0017087D"/>
    <w:rsid w:val="00171902"/>
    <w:rsid w:val="00175E4D"/>
    <w:rsid w:val="001763FD"/>
    <w:rsid w:val="00181EB2"/>
    <w:rsid w:val="001843EB"/>
    <w:rsid w:val="00184437"/>
    <w:rsid w:val="001851F0"/>
    <w:rsid w:val="001858E6"/>
    <w:rsid w:val="00191057"/>
    <w:rsid w:val="001922FC"/>
    <w:rsid w:val="00192CA5"/>
    <w:rsid w:val="001956D5"/>
    <w:rsid w:val="0019666A"/>
    <w:rsid w:val="001A11AF"/>
    <w:rsid w:val="001A39D2"/>
    <w:rsid w:val="001B3E24"/>
    <w:rsid w:val="001B51FD"/>
    <w:rsid w:val="001B69E5"/>
    <w:rsid w:val="001B6C81"/>
    <w:rsid w:val="001B7920"/>
    <w:rsid w:val="001C0773"/>
    <w:rsid w:val="001C0B99"/>
    <w:rsid w:val="001C0C26"/>
    <w:rsid w:val="001C32BF"/>
    <w:rsid w:val="001C40A0"/>
    <w:rsid w:val="001C4C12"/>
    <w:rsid w:val="001C54E8"/>
    <w:rsid w:val="001C7EC5"/>
    <w:rsid w:val="001D28D2"/>
    <w:rsid w:val="001D42CD"/>
    <w:rsid w:val="001D769A"/>
    <w:rsid w:val="001E05F4"/>
    <w:rsid w:val="001E26CC"/>
    <w:rsid w:val="001E5E83"/>
    <w:rsid w:val="001F0B9C"/>
    <w:rsid w:val="001F4705"/>
    <w:rsid w:val="001F4FCA"/>
    <w:rsid w:val="001F53FF"/>
    <w:rsid w:val="00201535"/>
    <w:rsid w:val="00201E9D"/>
    <w:rsid w:val="00201EC9"/>
    <w:rsid w:val="00204501"/>
    <w:rsid w:val="002076D1"/>
    <w:rsid w:val="0021434E"/>
    <w:rsid w:val="002148B4"/>
    <w:rsid w:val="0021677D"/>
    <w:rsid w:val="002205D2"/>
    <w:rsid w:val="00220B02"/>
    <w:rsid w:val="00220EB9"/>
    <w:rsid w:val="00220FD7"/>
    <w:rsid w:val="00220FEA"/>
    <w:rsid w:val="00221EA8"/>
    <w:rsid w:val="002223AE"/>
    <w:rsid w:val="002229FE"/>
    <w:rsid w:val="00224998"/>
    <w:rsid w:val="002260B8"/>
    <w:rsid w:val="002262D0"/>
    <w:rsid w:val="00226A50"/>
    <w:rsid w:val="00227364"/>
    <w:rsid w:val="00227467"/>
    <w:rsid w:val="002310F9"/>
    <w:rsid w:val="00231474"/>
    <w:rsid w:val="00232B9F"/>
    <w:rsid w:val="00235C12"/>
    <w:rsid w:val="00235E75"/>
    <w:rsid w:val="00240A2C"/>
    <w:rsid w:val="00241746"/>
    <w:rsid w:val="00243AC3"/>
    <w:rsid w:val="00243DE9"/>
    <w:rsid w:val="00245175"/>
    <w:rsid w:val="00246D4F"/>
    <w:rsid w:val="00251144"/>
    <w:rsid w:val="00252B12"/>
    <w:rsid w:val="0025401F"/>
    <w:rsid w:val="002550AA"/>
    <w:rsid w:val="00255E08"/>
    <w:rsid w:val="00263830"/>
    <w:rsid w:val="00265D16"/>
    <w:rsid w:val="00265E4B"/>
    <w:rsid w:val="00267EFA"/>
    <w:rsid w:val="002712E6"/>
    <w:rsid w:val="00271D1C"/>
    <w:rsid w:val="002736FA"/>
    <w:rsid w:val="00274661"/>
    <w:rsid w:val="00276BE5"/>
    <w:rsid w:val="00277F51"/>
    <w:rsid w:val="00281567"/>
    <w:rsid w:val="00282C4D"/>
    <w:rsid w:val="00285192"/>
    <w:rsid w:val="00286979"/>
    <w:rsid w:val="00291577"/>
    <w:rsid w:val="002945A6"/>
    <w:rsid w:val="002969B1"/>
    <w:rsid w:val="002978BC"/>
    <w:rsid w:val="002A02EA"/>
    <w:rsid w:val="002A0392"/>
    <w:rsid w:val="002A1A2F"/>
    <w:rsid w:val="002A28E1"/>
    <w:rsid w:val="002A4C0F"/>
    <w:rsid w:val="002A5916"/>
    <w:rsid w:val="002A5FEF"/>
    <w:rsid w:val="002A7808"/>
    <w:rsid w:val="002A78A0"/>
    <w:rsid w:val="002B0C07"/>
    <w:rsid w:val="002B5024"/>
    <w:rsid w:val="002C6BDD"/>
    <w:rsid w:val="002C7514"/>
    <w:rsid w:val="002D0EE0"/>
    <w:rsid w:val="002D22C8"/>
    <w:rsid w:val="002D3312"/>
    <w:rsid w:val="002D343C"/>
    <w:rsid w:val="002D523C"/>
    <w:rsid w:val="002D6412"/>
    <w:rsid w:val="002E05CE"/>
    <w:rsid w:val="002E072E"/>
    <w:rsid w:val="002E14F3"/>
    <w:rsid w:val="002E3EA5"/>
    <w:rsid w:val="002E50D6"/>
    <w:rsid w:val="002E522C"/>
    <w:rsid w:val="002F03F5"/>
    <w:rsid w:val="002F0769"/>
    <w:rsid w:val="002F10B2"/>
    <w:rsid w:val="002F1101"/>
    <w:rsid w:val="002F1481"/>
    <w:rsid w:val="002F4174"/>
    <w:rsid w:val="002F4D88"/>
    <w:rsid w:val="002F5572"/>
    <w:rsid w:val="002F5A78"/>
    <w:rsid w:val="00300408"/>
    <w:rsid w:val="00304B5B"/>
    <w:rsid w:val="00305123"/>
    <w:rsid w:val="00306A4C"/>
    <w:rsid w:val="00306C00"/>
    <w:rsid w:val="00306C65"/>
    <w:rsid w:val="003074D0"/>
    <w:rsid w:val="0030772A"/>
    <w:rsid w:val="003079A5"/>
    <w:rsid w:val="003106BA"/>
    <w:rsid w:val="00310E3F"/>
    <w:rsid w:val="00311369"/>
    <w:rsid w:val="00311B30"/>
    <w:rsid w:val="00312E66"/>
    <w:rsid w:val="00312FD9"/>
    <w:rsid w:val="00314C15"/>
    <w:rsid w:val="00316242"/>
    <w:rsid w:val="00316431"/>
    <w:rsid w:val="003165D3"/>
    <w:rsid w:val="003169BB"/>
    <w:rsid w:val="003208B9"/>
    <w:rsid w:val="00321DB9"/>
    <w:rsid w:val="00326758"/>
    <w:rsid w:val="00326A61"/>
    <w:rsid w:val="00334D33"/>
    <w:rsid w:val="003363A4"/>
    <w:rsid w:val="0033763A"/>
    <w:rsid w:val="00344696"/>
    <w:rsid w:val="00345616"/>
    <w:rsid w:val="003503E1"/>
    <w:rsid w:val="0035536A"/>
    <w:rsid w:val="00360527"/>
    <w:rsid w:val="00362146"/>
    <w:rsid w:val="0036255D"/>
    <w:rsid w:val="003626E0"/>
    <w:rsid w:val="00363E0D"/>
    <w:rsid w:val="003659B5"/>
    <w:rsid w:val="00365DA4"/>
    <w:rsid w:val="00366604"/>
    <w:rsid w:val="00367468"/>
    <w:rsid w:val="003675E5"/>
    <w:rsid w:val="003677C6"/>
    <w:rsid w:val="00367DE9"/>
    <w:rsid w:val="00373538"/>
    <w:rsid w:val="00375431"/>
    <w:rsid w:val="00375E5B"/>
    <w:rsid w:val="003768A5"/>
    <w:rsid w:val="00376D36"/>
    <w:rsid w:val="00377757"/>
    <w:rsid w:val="00380C15"/>
    <w:rsid w:val="00383962"/>
    <w:rsid w:val="00384EB2"/>
    <w:rsid w:val="003853F1"/>
    <w:rsid w:val="0038788A"/>
    <w:rsid w:val="0039178B"/>
    <w:rsid w:val="00391F46"/>
    <w:rsid w:val="00392A94"/>
    <w:rsid w:val="003A175E"/>
    <w:rsid w:val="003A35B5"/>
    <w:rsid w:val="003A3F96"/>
    <w:rsid w:val="003A4064"/>
    <w:rsid w:val="003A4ED6"/>
    <w:rsid w:val="003B14D5"/>
    <w:rsid w:val="003B3267"/>
    <w:rsid w:val="003B48CF"/>
    <w:rsid w:val="003B51E6"/>
    <w:rsid w:val="003B6320"/>
    <w:rsid w:val="003B787B"/>
    <w:rsid w:val="003C03BC"/>
    <w:rsid w:val="003C0DA8"/>
    <w:rsid w:val="003C20B5"/>
    <w:rsid w:val="003C34E4"/>
    <w:rsid w:val="003C39C7"/>
    <w:rsid w:val="003D12A5"/>
    <w:rsid w:val="003D1AE0"/>
    <w:rsid w:val="003D2201"/>
    <w:rsid w:val="003D225C"/>
    <w:rsid w:val="003D2A0B"/>
    <w:rsid w:val="003D37AB"/>
    <w:rsid w:val="003D424E"/>
    <w:rsid w:val="003D77F1"/>
    <w:rsid w:val="003D79A3"/>
    <w:rsid w:val="003E3D88"/>
    <w:rsid w:val="003E4F8E"/>
    <w:rsid w:val="003E52E0"/>
    <w:rsid w:val="003E6724"/>
    <w:rsid w:val="003E7D00"/>
    <w:rsid w:val="003F154E"/>
    <w:rsid w:val="003F1C42"/>
    <w:rsid w:val="003F3283"/>
    <w:rsid w:val="003F6364"/>
    <w:rsid w:val="003F7D0E"/>
    <w:rsid w:val="00400A30"/>
    <w:rsid w:val="00401073"/>
    <w:rsid w:val="00401D0B"/>
    <w:rsid w:val="00405ACA"/>
    <w:rsid w:val="00406E4A"/>
    <w:rsid w:val="00407B03"/>
    <w:rsid w:val="0041072D"/>
    <w:rsid w:val="00412A77"/>
    <w:rsid w:val="004138AF"/>
    <w:rsid w:val="00415C79"/>
    <w:rsid w:val="004201D5"/>
    <w:rsid w:val="00425AD5"/>
    <w:rsid w:val="004267F8"/>
    <w:rsid w:val="0043128D"/>
    <w:rsid w:val="004327B8"/>
    <w:rsid w:val="00432BE7"/>
    <w:rsid w:val="00432C17"/>
    <w:rsid w:val="00432C51"/>
    <w:rsid w:val="0043367E"/>
    <w:rsid w:val="00435F08"/>
    <w:rsid w:val="0043738E"/>
    <w:rsid w:val="004417FD"/>
    <w:rsid w:val="0044245E"/>
    <w:rsid w:val="00443E7F"/>
    <w:rsid w:val="00444953"/>
    <w:rsid w:val="00446717"/>
    <w:rsid w:val="0044679F"/>
    <w:rsid w:val="00446D98"/>
    <w:rsid w:val="00446FBE"/>
    <w:rsid w:val="00450C96"/>
    <w:rsid w:val="00451A99"/>
    <w:rsid w:val="004520E5"/>
    <w:rsid w:val="00453E47"/>
    <w:rsid w:val="00454C08"/>
    <w:rsid w:val="0046040B"/>
    <w:rsid w:val="00462667"/>
    <w:rsid w:val="00464096"/>
    <w:rsid w:val="00471F9D"/>
    <w:rsid w:val="00472938"/>
    <w:rsid w:val="004745BB"/>
    <w:rsid w:val="00474DBF"/>
    <w:rsid w:val="00475275"/>
    <w:rsid w:val="004764F4"/>
    <w:rsid w:val="00476A3E"/>
    <w:rsid w:val="004779CE"/>
    <w:rsid w:val="004807AC"/>
    <w:rsid w:val="00480C89"/>
    <w:rsid w:val="00480E3F"/>
    <w:rsid w:val="0048278D"/>
    <w:rsid w:val="004846C5"/>
    <w:rsid w:val="00484DB3"/>
    <w:rsid w:val="00485DA5"/>
    <w:rsid w:val="00492152"/>
    <w:rsid w:val="0049273D"/>
    <w:rsid w:val="00494166"/>
    <w:rsid w:val="0049716B"/>
    <w:rsid w:val="004A0EDF"/>
    <w:rsid w:val="004A25AE"/>
    <w:rsid w:val="004A29DA"/>
    <w:rsid w:val="004A3C6C"/>
    <w:rsid w:val="004A5274"/>
    <w:rsid w:val="004A65B6"/>
    <w:rsid w:val="004A7055"/>
    <w:rsid w:val="004A7726"/>
    <w:rsid w:val="004B196E"/>
    <w:rsid w:val="004B4DE3"/>
    <w:rsid w:val="004B5113"/>
    <w:rsid w:val="004B75E1"/>
    <w:rsid w:val="004C187D"/>
    <w:rsid w:val="004C3B9A"/>
    <w:rsid w:val="004C6BB3"/>
    <w:rsid w:val="004D234C"/>
    <w:rsid w:val="004D2CEF"/>
    <w:rsid w:val="004D5862"/>
    <w:rsid w:val="004D5A8A"/>
    <w:rsid w:val="004E43E5"/>
    <w:rsid w:val="004E5159"/>
    <w:rsid w:val="004E7385"/>
    <w:rsid w:val="004E74C7"/>
    <w:rsid w:val="004E7601"/>
    <w:rsid w:val="004F0265"/>
    <w:rsid w:val="004F04C1"/>
    <w:rsid w:val="004F2D95"/>
    <w:rsid w:val="004F48A7"/>
    <w:rsid w:val="005013DA"/>
    <w:rsid w:val="00502534"/>
    <w:rsid w:val="005041EA"/>
    <w:rsid w:val="0051129A"/>
    <w:rsid w:val="00512423"/>
    <w:rsid w:val="00513674"/>
    <w:rsid w:val="005156E5"/>
    <w:rsid w:val="00515AF0"/>
    <w:rsid w:val="00521E01"/>
    <w:rsid w:val="005238D5"/>
    <w:rsid w:val="005249D9"/>
    <w:rsid w:val="00527946"/>
    <w:rsid w:val="005300F5"/>
    <w:rsid w:val="005315CD"/>
    <w:rsid w:val="00536927"/>
    <w:rsid w:val="00537A28"/>
    <w:rsid w:val="005414C5"/>
    <w:rsid w:val="00541F03"/>
    <w:rsid w:val="00542A3C"/>
    <w:rsid w:val="00543912"/>
    <w:rsid w:val="00544709"/>
    <w:rsid w:val="00550CD5"/>
    <w:rsid w:val="005510C7"/>
    <w:rsid w:val="00552289"/>
    <w:rsid w:val="0055365B"/>
    <w:rsid w:val="00553EEC"/>
    <w:rsid w:val="00555DAA"/>
    <w:rsid w:val="00556EC0"/>
    <w:rsid w:val="00561304"/>
    <w:rsid w:val="00563ADB"/>
    <w:rsid w:val="00571013"/>
    <w:rsid w:val="005711BE"/>
    <w:rsid w:val="005713BE"/>
    <w:rsid w:val="00574EB3"/>
    <w:rsid w:val="00575416"/>
    <w:rsid w:val="00576104"/>
    <w:rsid w:val="0057615A"/>
    <w:rsid w:val="00576AA2"/>
    <w:rsid w:val="0057786B"/>
    <w:rsid w:val="005808F0"/>
    <w:rsid w:val="00581D9F"/>
    <w:rsid w:val="00583FEA"/>
    <w:rsid w:val="0058582D"/>
    <w:rsid w:val="00587522"/>
    <w:rsid w:val="00587B93"/>
    <w:rsid w:val="00587C54"/>
    <w:rsid w:val="00591C75"/>
    <w:rsid w:val="005952AE"/>
    <w:rsid w:val="00596F3F"/>
    <w:rsid w:val="005A0B34"/>
    <w:rsid w:val="005A35A5"/>
    <w:rsid w:val="005A4AA1"/>
    <w:rsid w:val="005A569F"/>
    <w:rsid w:val="005A6239"/>
    <w:rsid w:val="005A6307"/>
    <w:rsid w:val="005B058B"/>
    <w:rsid w:val="005B0E62"/>
    <w:rsid w:val="005B1760"/>
    <w:rsid w:val="005B4EC8"/>
    <w:rsid w:val="005C02B0"/>
    <w:rsid w:val="005C2935"/>
    <w:rsid w:val="005C44CC"/>
    <w:rsid w:val="005D16BF"/>
    <w:rsid w:val="005D200F"/>
    <w:rsid w:val="005D2450"/>
    <w:rsid w:val="005D3DD1"/>
    <w:rsid w:val="005D4025"/>
    <w:rsid w:val="005D429C"/>
    <w:rsid w:val="005D4A0B"/>
    <w:rsid w:val="005E0134"/>
    <w:rsid w:val="005E2CA9"/>
    <w:rsid w:val="005E3116"/>
    <w:rsid w:val="005E44EA"/>
    <w:rsid w:val="005F0E5A"/>
    <w:rsid w:val="005F1C34"/>
    <w:rsid w:val="005F28DD"/>
    <w:rsid w:val="005F2D4F"/>
    <w:rsid w:val="005F388C"/>
    <w:rsid w:val="005F3B07"/>
    <w:rsid w:val="005F67FA"/>
    <w:rsid w:val="00600CE8"/>
    <w:rsid w:val="00601233"/>
    <w:rsid w:val="0060377E"/>
    <w:rsid w:val="00603EE7"/>
    <w:rsid w:val="00604469"/>
    <w:rsid w:val="00605AAC"/>
    <w:rsid w:val="0060726B"/>
    <w:rsid w:val="00611447"/>
    <w:rsid w:val="006148DE"/>
    <w:rsid w:val="00614C74"/>
    <w:rsid w:val="0061563A"/>
    <w:rsid w:val="00615B11"/>
    <w:rsid w:val="006166B2"/>
    <w:rsid w:val="006175CB"/>
    <w:rsid w:val="006219E0"/>
    <w:rsid w:val="00627A42"/>
    <w:rsid w:val="00630861"/>
    <w:rsid w:val="00630A27"/>
    <w:rsid w:val="00632696"/>
    <w:rsid w:val="00632A03"/>
    <w:rsid w:val="00633988"/>
    <w:rsid w:val="006359CA"/>
    <w:rsid w:val="00636D88"/>
    <w:rsid w:val="00637986"/>
    <w:rsid w:val="0064068B"/>
    <w:rsid w:val="00640EA8"/>
    <w:rsid w:val="00640F02"/>
    <w:rsid w:val="006421BC"/>
    <w:rsid w:val="00643D1E"/>
    <w:rsid w:val="00645147"/>
    <w:rsid w:val="0064646F"/>
    <w:rsid w:val="0065136D"/>
    <w:rsid w:val="00651EC7"/>
    <w:rsid w:val="006544B9"/>
    <w:rsid w:val="0065454D"/>
    <w:rsid w:val="00655A8F"/>
    <w:rsid w:val="00655B41"/>
    <w:rsid w:val="00660C7D"/>
    <w:rsid w:val="00663DFD"/>
    <w:rsid w:val="006640D9"/>
    <w:rsid w:val="0066507E"/>
    <w:rsid w:val="006744A0"/>
    <w:rsid w:val="006753DB"/>
    <w:rsid w:val="006769E0"/>
    <w:rsid w:val="00677EC2"/>
    <w:rsid w:val="00681E1D"/>
    <w:rsid w:val="00690414"/>
    <w:rsid w:val="0069159F"/>
    <w:rsid w:val="0069170D"/>
    <w:rsid w:val="0069227A"/>
    <w:rsid w:val="0069427A"/>
    <w:rsid w:val="00697847"/>
    <w:rsid w:val="00697850"/>
    <w:rsid w:val="00697D9A"/>
    <w:rsid w:val="006A0196"/>
    <w:rsid w:val="006A0EF0"/>
    <w:rsid w:val="006A121A"/>
    <w:rsid w:val="006A15B6"/>
    <w:rsid w:val="006A2C4F"/>
    <w:rsid w:val="006A3236"/>
    <w:rsid w:val="006A3FE6"/>
    <w:rsid w:val="006A5BF5"/>
    <w:rsid w:val="006A6CA9"/>
    <w:rsid w:val="006A7EF8"/>
    <w:rsid w:val="006B4ECA"/>
    <w:rsid w:val="006B5CA5"/>
    <w:rsid w:val="006C08D2"/>
    <w:rsid w:val="006C1733"/>
    <w:rsid w:val="006C2719"/>
    <w:rsid w:val="006C2F7A"/>
    <w:rsid w:val="006C3F57"/>
    <w:rsid w:val="006C4A8F"/>
    <w:rsid w:val="006C54A5"/>
    <w:rsid w:val="006C5A96"/>
    <w:rsid w:val="006C6DD0"/>
    <w:rsid w:val="006C7AAE"/>
    <w:rsid w:val="006D1F06"/>
    <w:rsid w:val="006E0530"/>
    <w:rsid w:val="006E13DB"/>
    <w:rsid w:val="006E16E1"/>
    <w:rsid w:val="006E18CD"/>
    <w:rsid w:val="006E1A9F"/>
    <w:rsid w:val="006E3696"/>
    <w:rsid w:val="006E3848"/>
    <w:rsid w:val="006E5CE8"/>
    <w:rsid w:val="006F00D0"/>
    <w:rsid w:val="006F0872"/>
    <w:rsid w:val="006F3AEE"/>
    <w:rsid w:val="006F4327"/>
    <w:rsid w:val="006F447D"/>
    <w:rsid w:val="006F53B9"/>
    <w:rsid w:val="006F6082"/>
    <w:rsid w:val="006F6EFE"/>
    <w:rsid w:val="006F7556"/>
    <w:rsid w:val="00700562"/>
    <w:rsid w:val="007012A9"/>
    <w:rsid w:val="00703D86"/>
    <w:rsid w:val="00705C5F"/>
    <w:rsid w:val="0070668C"/>
    <w:rsid w:val="00710100"/>
    <w:rsid w:val="00711B04"/>
    <w:rsid w:val="0071513C"/>
    <w:rsid w:val="00715F33"/>
    <w:rsid w:val="0072213D"/>
    <w:rsid w:val="007240D9"/>
    <w:rsid w:val="0072432D"/>
    <w:rsid w:val="00724D4D"/>
    <w:rsid w:val="00725CBE"/>
    <w:rsid w:val="00730875"/>
    <w:rsid w:val="007313A2"/>
    <w:rsid w:val="00731ACD"/>
    <w:rsid w:val="00733091"/>
    <w:rsid w:val="007355A7"/>
    <w:rsid w:val="00742CA8"/>
    <w:rsid w:val="00743FDC"/>
    <w:rsid w:val="00744BA0"/>
    <w:rsid w:val="00747C8F"/>
    <w:rsid w:val="00751D05"/>
    <w:rsid w:val="007534F4"/>
    <w:rsid w:val="00756957"/>
    <w:rsid w:val="007577B0"/>
    <w:rsid w:val="00760DD1"/>
    <w:rsid w:val="00767330"/>
    <w:rsid w:val="00767C45"/>
    <w:rsid w:val="00772384"/>
    <w:rsid w:val="0077306F"/>
    <w:rsid w:val="007812B0"/>
    <w:rsid w:val="00781C8F"/>
    <w:rsid w:val="0078475D"/>
    <w:rsid w:val="00785F5A"/>
    <w:rsid w:val="0078784A"/>
    <w:rsid w:val="00796606"/>
    <w:rsid w:val="007A0DDD"/>
    <w:rsid w:val="007A4A4D"/>
    <w:rsid w:val="007A4B4A"/>
    <w:rsid w:val="007B00AB"/>
    <w:rsid w:val="007B226D"/>
    <w:rsid w:val="007B22E8"/>
    <w:rsid w:val="007B656A"/>
    <w:rsid w:val="007C0865"/>
    <w:rsid w:val="007C15CD"/>
    <w:rsid w:val="007C19F8"/>
    <w:rsid w:val="007C481A"/>
    <w:rsid w:val="007C54C3"/>
    <w:rsid w:val="007D00AB"/>
    <w:rsid w:val="007D0A3A"/>
    <w:rsid w:val="007D0CC1"/>
    <w:rsid w:val="007D3AFC"/>
    <w:rsid w:val="007D53FD"/>
    <w:rsid w:val="007D66F3"/>
    <w:rsid w:val="007E0EA5"/>
    <w:rsid w:val="007E16E3"/>
    <w:rsid w:val="007E1AE5"/>
    <w:rsid w:val="007E440F"/>
    <w:rsid w:val="007E79CD"/>
    <w:rsid w:val="007F24D8"/>
    <w:rsid w:val="007F493E"/>
    <w:rsid w:val="007F55D2"/>
    <w:rsid w:val="00801FC1"/>
    <w:rsid w:val="00802DE0"/>
    <w:rsid w:val="008046C1"/>
    <w:rsid w:val="00804F35"/>
    <w:rsid w:val="0080536A"/>
    <w:rsid w:val="00807AA6"/>
    <w:rsid w:val="00811973"/>
    <w:rsid w:val="008132B3"/>
    <w:rsid w:val="00813C42"/>
    <w:rsid w:val="008167BD"/>
    <w:rsid w:val="008174BB"/>
    <w:rsid w:val="008217FC"/>
    <w:rsid w:val="008271C7"/>
    <w:rsid w:val="00827A04"/>
    <w:rsid w:val="00827FE3"/>
    <w:rsid w:val="00830601"/>
    <w:rsid w:val="00831966"/>
    <w:rsid w:val="008345AE"/>
    <w:rsid w:val="00834BE2"/>
    <w:rsid w:val="008364C0"/>
    <w:rsid w:val="00842BFC"/>
    <w:rsid w:val="0084387B"/>
    <w:rsid w:val="008444F7"/>
    <w:rsid w:val="00855980"/>
    <w:rsid w:val="0086055C"/>
    <w:rsid w:val="008605F8"/>
    <w:rsid w:val="00867EBF"/>
    <w:rsid w:val="008722DC"/>
    <w:rsid w:val="00874F3F"/>
    <w:rsid w:val="00876BF3"/>
    <w:rsid w:val="00877FC9"/>
    <w:rsid w:val="0088196F"/>
    <w:rsid w:val="008830BE"/>
    <w:rsid w:val="00884172"/>
    <w:rsid w:val="00884200"/>
    <w:rsid w:val="00885B93"/>
    <w:rsid w:val="00886618"/>
    <w:rsid w:val="0089196E"/>
    <w:rsid w:val="0089614C"/>
    <w:rsid w:val="008968D6"/>
    <w:rsid w:val="008A0A53"/>
    <w:rsid w:val="008A166F"/>
    <w:rsid w:val="008A1844"/>
    <w:rsid w:val="008A61C0"/>
    <w:rsid w:val="008A6AF4"/>
    <w:rsid w:val="008B2630"/>
    <w:rsid w:val="008B33D5"/>
    <w:rsid w:val="008B5EF2"/>
    <w:rsid w:val="008B65AF"/>
    <w:rsid w:val="008C358E"/>
    <w:rsid w:val="008C607D"/>
    <w:rsid w:val="008C615E"/>
    <w:rsid w:val="008C6C90"/>
    <w:rsid w:val="008D25AD"/>
    <w:rsid w:val="008D4195"/>
    <w:rsid w:val="008D45F7"/>
    <w:rsid w:val="008D4AB0"/>
    <w:rsid w:val="008D665D"/>
    <w:rsid w:val="008E045F"/>
    <w:rsid w:val="008E5AB1"/>
    <w:rsid w:val="008E6842"/>
    <w:rsid w:val="008E72F2"/>
    <w:rsid w:val="008E788C"/>
    <w:rsid w:val="008F0D84"/>
    <w:rsid w:val="008F139E"/>
    <w:rsid w:val="008F46E8"/>
    <w:rsid w:val="008F5DEC"/>
    <w:rsid w:val="008F6ECF"/>
    <w:rsid w:val="00902233"/>
    <w:rsid w:val="00904AC0"/>
    <w:rsid w:val="00910D55"/>
    <w:rsid w:val="00911F6B"/>
    <w:rsid w:val="00912ACE"/>
    <w:rsid w:val="0091347B"/>
    <w:rsid w:val="009216A3"/>
    <w:rsid w:val="00923541"/>
    <w:rsid w:val="00923D18"/>
    <w:rsid w:val="009245E6"/>
    <w:rsid w:val="00925558"/>
    <w:rsid w:val="00931701"/>
    <w:rsid w:val="009329C4"/>
    <w:rsid w:val="00932A8B"/>
    <w:rsid w:val="00932C4A"/>
    <w:rsid w:val="00934151"/>
    <w:rsid w:val="00935848"/>
    <w:rsid w:val="0093584A"/>
    <w:rsid w:val="00935A33"/>
    <w:rsid w:val="00935FEA"/>
    <w:rsid w:val="00951F39"/>
    <w:rsid w:val="00953549"/>
    <w:rsid w:val="00955A54"/>
    <w:rsid w:val="00966ADF"/>
    <w:rsid w:val="00973E00"/>
    <w:rsid w:val="00980FAE"/>
    <w:rsid w:val="00982838"/>
    <w:rsid w:val="00983A74"/>
    <w:rsid w:val="00984351"/>
    <w:rsid w:val="0098650F"/>
    <w:rsid w:val="009923C9"/>
    <w:rsid w:val="009932A0"/>
    <w:rsid w:val="009945AD"/>
    <w:rsid w:val="009951E1"/>
    <w:rsid w:val="00995F17"/>
    <w:rsid w:val="00997B99"/>
    <w:rsid w:val="009A1517"/>
    <w:rsid w:val="009A2195"/>
    <w:rsid w:val="009A390A"/>
    <w:rsid w:val="009A5081"/>
    <w:rsid w:val="009A7086"/>
    <w:rsid w:val="009B4CE8"/>
    <w:rsid w:val="009B5E0A"/>
    <w:rsid w:val="009B635A"/>
    <w:rsid w:val="009C0181"/>
    <w:rsid w:val="009C0570"/>
    <w:rsid w:val="009C27BC"/>
    <w:rsid w:val="009C2B42"/>
    <w:rsid w:val="009C2B82"/>
    <w:rsid w:val="009C3562"/>
    <w:rsid w:val="009D2163"/>
    <w:rsid w:val="009D346B"/>
    <w:rsid w:val="009D46CE"/>
    <w:rsid w:val="009D569F"/>
    <w:rsid w:val="009D59C7"/>
    <w:rsid w:val="009E2C0C"/>
    <w:rsid w:val="009E2F72"/>
    <w:rsid w:val="009E56AD"/>
    <w:rsid w:val="009E6519"/>
    <w:rsid w:val="009F1EE7"/>
    <w:rsid w:val="009F2EB8"/>
    <w:rsid w:val="009F3B20"/>
    <w:rsid w:val="009F65CD"/>
    <w:rsid w:val="00A00C5D"/>
    <w:rsid w:val="00A00F09"/>
    <w:rsid w:val="00A01ABA"/>
    <w:rsid w:val="00A02FF0"/>
    <w:rsid w:val="00A05ACF"/>
    <w:rsid w:val="00A10288"/>
    <w:rsid w:val="00A115C5"/>
    <w:rsid w:val="00A119F4"/>
    <w:rsid w:val="00A1221C"/>
    <w:rsid w:val="00A12E0F"/>
    <w:rsid w:val="00A12EC7"/>
    <w:rsid w:val="00A140CD"/>
    <w:rsid w:val="00A15CFD"/>
    <w:rsid w:val="00A17D35"/>
    <w:rsid w:val="00A20A23"/>
    <w:rsid w:val="00A21499"/>
    <w:rsid w:val="00A21DA0"/>
    <w:rsid w:val="00A21EAF"/>
    <w:rsid w:val="00A2266E"/>
    <w:rsid w:val="00A22B0F"/>
    <w:rsid w:val="00A22C20"/>
    <w:rsid w:val="00A30D6E"/>
    <w:rsid w:val="00A31018"/>
    <w:rsid w:val="00A32CCC"/>
    <w:rsid w:val="00A3304A"/>
    <w:rsid w:val="00A34398"/>
    <w:rsid w:val="00A372EB"/>
    <w:rsid w:val="00A41213"/>
    <w:rsid w:val="00A4180D"/>
    <w:rsid w:val="00A463B3"/>
    <w:rsid w:val="00A4668C"/>
    <w:rsid w:val="00A46DB2"/>
    <w:rsid w:val="00A47A17"/>
    <w:rsid w:val="00A52B5B"/>
    <w:rsid w:val="00A5631D"/>
    <w:rsid w:val="00A570B4"/>
    <w:rsid w:val="00A576D6"/>
    <w:rsid w:val="00A61C7E"/>
    <w:rsid w:val="00A61D37"/>
    <w:rsid w:val="00A635D6"/>
    <w:rsid w:val="00A63681"/>
    <w:rsid w:val="00A63B92"/>
    <w:rsid w:val="00A65473"/>
    <w:rsid w:val="00A66300"/>
    <w:rsid w:val="00A66BE4"/>
    <w:rsid w:val="00A67775"/>
    <w:rsid w:val="00A71914"/>
    <w:rsid w:val="00A7468F"/>
    <w:rsid w:val="00A75243"/>
    <w:rsid w:val="00A817ED"/>
    <w:rsid w:val="00A8304B"/>
    <w:rsid w:val="00A85AC1"/>
    <w:rsid w:val="00A85CD5"/>
    <w:rsid w:val="00A8631E"/>
    <w:rsid w:val="00A907FF"/>
    <w:rsid w:val="00A9412A"/>
    <w:rsid w:val="00A94D9D"/>
    <w:rsid w:val="00A9638A"/>
    <w:rsid w:val="00AA21A1"/>
    <w:rsid w:val="00AA787E"/>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525"/>
    <w:rsid w:val="00AD176D"/>
    <w:rsid w:val="00AD4624"/>
    <w:rsid w:val="00AD4FF7"/>
    <w:rsid w:val="00AD5360"/>
    <w:rsid w:val="00AD5958"/>
    <w:rsid w:val="00AD6BF9"/>
    <w:rsid w:val="00AD79BE"/>
    <w:rsid w:val="00AE1CFE"/>
    <w:rsid w:val="00AE2EB2"/>
    <w:rsid w:val="00AE35CB"/>
    <w:rsid w:val="00AE3706"/>
    <w:rsid w:val="00AE4AA9"/>
    <w:rsid w:val="00AF021F"/>
    <w:rsid w:val="00AF0E61"/>
    <w:rsid w:val="00AF25E8"/>
    <w:rsid w:val="00AF37C3"/>
    <w:rsid w:val="00B02BFE"/>
    <w:rsid w:val="00B03B9E"/>
    <w:rsid w:val="00B041F3"/>
    <w:rsid w:val="00B0460F"/>
    <w:rsid w:val="00B062C5"/>
    <w:rsid w:val="00B07BC0"/>
    <w:rsid w:val="00B1052B"/>
    <w:rsid w:val="00B1642C"/>
    <w:rsid w:val="00B16A1D"/>
    <w:rsid w:val="00B16A3A"/>
    <w:rsid w:val="00B16B5D"/>
    <w:rsid w:val="00B226BA"/>
    <w:rsid w:val="00B228A6"/>
    <w:rsid w:val="00B26040"/>
    <w:rsid w:val="00B30E8B"/>
    <w:rsid w:val="00B32DEA"/>
    <w:rsid w:val="00B3500F"/>
    <w:rsid w:val="00B360CA"/>
    <w:rsid w:val="00B364BA"/>
    <w:rsid w:val="00B36930"/>
    <w:rsid w:val="00B36BA1"/>
    <w:rsid w:val="00B42611"/>
    <w:rsid w:val="00B42A09"/>
    <w:rsid w:val="00B43BB2"/>
    <w:rsid w:val="00B45115"/>
    <w:rsid w:val="00B45CCB"/>
    <w:rsid w:val="00B47002"/>
    <w:rsid w:val="00B4719C"/>
    <w:rsid w:val="00B4765D"/>
    <w:rsid w:val="00B47BD0"/>
    <w:rsid w:val="00B5020A"/>
    <w:rsid w:val="00B513B0"/>
    <w:rsid w:val="00B5323C"/>
    <w:rsid w:val="00B53370"/>
    <w:rsid w:val="00B542FC"/>
    <w:rsid w:val="00B54D5E"/>
    <w:rsid w:val="00B554EE"/>
    <w:rsid w:val="00B600BD"/>
    <w:rsid w:val="00B61AF3"/>
    <w:rsid w:val="00B63D52"/>
    <w:rsid w:val="00B674FA"/>
    <w:rsid w:val="00B71583"/>
    <w:rsid w:val="00B71F42"/>
    <w:rsid w:val="00B721FC"/>
    <w:rsid w:val="00B72338"/>
    <w:rsid w:val="00B74FD7"/>
    <w:rsid w:val="00B76A32"/>
    <w:rsid w:val="00B77BCE"/>
    <w:rsid w:val="00B80F8A"/>
    <w:rsid w:val="00B813BF"/>
    <w:rsid w:val="00B81D0C"/>
    <w:rsid w:val="00B82E1F"/>
    <w:rsid w:val="00B864C8"/>
    <w:rsid w:val="00B8686C"/>
    <w:rsid w:val="00B86C44"/>
    <w:rsid w:val="00B874ED"/>
    <w:rsid w:val="00B87927"/>
    <w:rsid w:val="00B939B3"/>
    <w:rsid w:val="00B93D25"/>
    <w:rsid w:val="00B94DC7"/>
    <w:rsid w:val="00B95581"/>
    <w:rsid w:val="00B969A0"/>
    <w:rsid w:val="00BA09F3"/>
    <w:rsid w:val="00BA190C"/>
    <w:rsid w:val="00BA1C98"/>
    <w:rsid w:val="00BA306A"/>
    <w:rsid w:val="00BA3508"/>
    <w:rsid w:val="00BA3D49"/>
    <w:rsid w:val="00BA486B"/>
    <w:rsid w:val="00BA6EAC"/>
    <w:rsid w:val="00BB2C5A"/>
    <w:rsid w:val="00BB4CFD"/>
    <w:rsid w:val="00BB52BF"/>
    <w:rsid w:val="00BB6962"/>
    <w:rsid w:val="00BC0258"/>
    <w:rsid w:val="00BC397A"/>
    <w:rsid w:val="00BC6149"/>
    <w:rsid w:val="00BC6D5C"/>
    <w:rsid w:val="00BC76EC"/>
    <w:rsid w:val="00BC7FF3"/>
    <w:rsid w:val="00BD261E"/>
    <w:rsid w:val="00BD3F1C"/>
    <w:rsid w:val="00BD4009"/>
    <w:rsid w:val="00BD4A71"/>
    <w:rsid w:val="00BD51AF"/>
    <w:rsid w:val="00BD7557"/>
    <w:rsid w:val="00BD7641"/>
    <w:rsid w:val="00BD7F44"/>
    <w:rsid w:val="00BE1152"/>
    <w:rsid w:val="00BE1BFB"/>
    <w:rsid w:val="00BE376E"/>
    <w:rsid w:val="00BE5587"/>
    <w:rsid w:val="00BE7312"/>
    <w:rsid w:val="00C00C9A"/>
    <w:rsid w:val="00C0244A"/>
    <w:rsid w:val="00C04487"/>
    <w:rsid w:val="00C053A2"/>
    <w:rsid w:val="00C062AE"/>
    <w:rsid w:val="00C075D7"/>
    <w:rsid w:val="00C119C6"/>
    <w:rsid w:val="00C133F6"/>
    <w:rsid w:val="00C140FF"/>
    <w:rsid w:val="00C23378"/>
    <w:rsid w:val="00C24902"/>
    <w:rsid w:val="00C25751"/>
    <w:rsid w:val="00C26044"/>
    <w:rsid w:val="00C27175"/>
    <w:rsid w:val="00C273A4"/>
    <w:rsid w:val="00C3092A"/>
    <w:rsid w:val="00C30E2F"/>
    <w:rsid w:val="00C3333C"/>
    <w:rsid w:val="00C33F12"/>
    <w:rsid w:val="00C3722F"/>
    <w:rsid w:val="00C379D9"/>
    <w:rsid w:val="00C41368"/>
    <w:rsid w:val="00C45CCD"/>
    <w:rsid w:val="00C45FFC"/>
    <w:rsid w:val="00C5037B"/>
    <w:rsid w:val="00C5258D"/>
    <w:rsid w:val="00C548A8"/>
    <w:rsid w:val="00C54AB3"/>
    <w:rsid w:val="00C56D85"/>
    <w:rsid w:val="00C57DFE"/>
    <w:rsid w:val="00C608B0"/>
    <w:rsid w:val="00C62BAB"/>
    <w:rsid w:val="00C630FD"/>
    <w:rsid w:val="00C63D9F"/>
    <w:rsid w:val="00C64B58"/>
    <w:rsid w:val="00C6623C"/>
    <w:rsid w:val="00C66959"/>
    <w:rsid w:val="00C66F94"/>
    <w:rsid w:val="00C704BE"/>
    <w:rsid w:val="00C74294"/>
    <w:rsid w:val="00C769CF"/>
    <w:rsid w:val="00C76BE1"/>
    <w:rsid w:val="00C77963"/>
    <w:rsid w:val="00C77E34"/>
    <w:rsid w:val="00C805D2"/>
    <w:rsid w:val="00C81347"/>
    <w:rsid w:val="00C81A1D"/>
    <w:rsid w:val="00C82A25"/>
    <w:rsid w:val="00C82BA9"/>
    <w:rsid w:val="00C84133"/>
    <w:rsid w:val="00C84928"/>
    <w:rsid w:val="00C92AE8"/>
    <w:rsid w:val="00C9346E"/>
    <w:rsid w:val="00C93513"/>
    <w:rsid w:val="00C95924"/>
    <w:rsid w:val="00CA00F3"/>
    <w:rsid w:val="00CA1493"/>
    <w:rsid w:val="00CA18ED"/>
    <w:rsid w:val="00CA4233"/>
    <w:rsid w:val="00CA4EF6"/>
    <w:rsid w:val="00CA59DC"/>
    <w:rsid w:val="00CA6299"/>
    <w:rsid w:val="00CB45B5"/>
    <w:rsid w:val="00CB7450"/>
    <w:rsid w:val="00CB7F98"/>
    <w:rsid w:val="00CC0B22"/>
    <w:rsid w:val="00CC11BF"/>
    <w:rsid w:val="00CC3B51"/>
    <w:rsid w:val="00CC5235"/>
    <w:rsid w:val="00CC5E0F"/>
    <w:rsid w:val="00CC6009"/>
    <w:rsid w:val="00CC6A4D"/>
    <w:rsid w:val="00CD62FC"/>
    <w:rsid w:val="00CD7072"/>
    <w:rsid w:val="00CE2A5B"/>
    <w:rsid w:val="00CE2CBC"/>
    <w:rsid w:val="00CE4845"/>
    <w:rsid w:val="00CE49E0"/>
    <w:rsid w:val="00CE645F"/>
    <w:rsid w:val="00CF197B"/>
    <w:rsid w:val="00CF2E9B"/>
    <w:rsid w:val="00CF508A"/>
    <w:rsid w:val="00CF78D8"/>
    <w:rsid w:val="00D02813"/>
    <w:rsid w:val="00D02BEB"/>
    <w:rsid w:val="00D0426D"/>
    <w:rsid w:val="00D048BA"/>
    <w:rsid w:val="00D056D3"/>
    <w:rsid w:val="00D05A08"/>
    <w:rsid w:val="00D07BBE"/>
    <w:rsid w:val="00D11048"/>
    <w:rsid w:val="00D12A0E"/>
    <w:rsid w:val="00D1355A"/>
    <w:rsid w:val="00D14FC0"/>
    <w:rsid w:val="00D155E5"/>
    <w:rsid w:val="00D20325"/>
    <w:rsid w:val="00D20A4D"/>
    <w:rsid w:val="00D21651"/>
    <w:rsid w:val="00D21C7A"/>
    <w:rsid w:val="00D2415B"/>
    <w:rsid w:val="00D26B09"/>
    <w:rsid w:val="00D26ED8"/>
    <w:rsid w:val="00D30103"/>
    <w:rsid w:val="00D31F0E"/>
    <w:rsid w:val="00D34A6D"/>
    <w:rsid w:val="00D359CE"/>
    <w:rsid w:val="00D35CDC"/>
    <w:rsid w:val="00D4024F"/>
    <w:rsid w:val="00D408EE"/>
    <w:rsid w:val="00D4377E"/>
    <w:rsid w:val="00D455E1"/>
    <w:rsid w:val="00D475FC"/>
    <w:rsid w:val="00D51409"/>
    <w:rsid w:val="00D52046"/>
    <w:rsid w:val="00D537DF"/>
    <w:rsid w:val="00D54507"/>
    <w:rsid w:val="00D551DE"/>
    <w:rsid w:val="00D57D44"/>
    <w:rsid w:val="00D6082E"/>
    <w:rsid w:val="00D63A8F"/>
    <w:rsid w:val="00D64ECB"/>
    <w:rsid w:val="00D65030"/>
    <w:rsid w:val="00D656F0"/>
    <w:rsid w:val="00D6715D"/>
    <w:rsid w:val="00D676C3"/>
    <w:rsid w:val="00D678E6"/>
    <w:rsid w:val="00D70C05"/>
    <w:rsid w:val="00D7242A"/>
    <w:rsid w:val="00D753BB"/>
    <w:rsid w:val="00D77253"/>
    <w:rsid w:val="00D80B65"/>
    <w:rsid w:val="00D81B11"/>
    <w:rsid w:val="00D8216B"/>
    <w:rsid w:val="00D82AE6"/>
    <w:rsid w:val="00D83B34"/>
    <w:rsid w:val="00D8707A"/>
    <w:rsid w:val="00D87B62"/>
    <w:rsid w:val="00D90973"/>
    <w:rsid w:val="00D94416"/>
    <w:rsid w:val="00D9492F"/>
    <w:rsid w:val="00D950EB"/>
    <w:rsid w:val="00D95A88"/>
    <w:rsid w:val="00D96538"/>
    <w:rsid w:val="00DA03AA"/>
    <w:rsid w:val="00DA0C59"/>
    <w:rsid w:val="00DA15F6"/>
    <w:rsid w:val="00DA2D5C"/>
    <w:rsid w:val="00DA3AC8"/>
    <w:rsid w:val="00DA4C76"/>
    <w:rsid w:val="00DA5101"/>
    <w:rsid w:val="00DA5175"/>
    <w:rsid w:val="00DA56D1"/>
    <w:rsid w:val="00DA66DB"/>
    <w:rsid w:val="00DB04B6"/>
    <w:rsid w:val="00DB21C2"/>
    <w:rsid w:val="00DB21DE"/>
    <w:rsid w:val="00DB376F"/>
    <w:rsid w:val="00DB3B88"/>
    <w:rsid w:val="00DB472C"/>
    <w:rsid w:val="00DB59AF"/>
    <w:rsid w:val="00DB713E"/>
    <w:rsid w:val="00DB7DD2"/>
    <w:rsid w:val="00DC1A44"/>
    <w:rsid w:val="00DC301F"/>
    <w:rsid w:val="00DC3520"/>
    <w:rsid w:val="00DD1FC3"/>
    <w:rsid w:val="00DD64E3"/>
    <w:rsid w:val="00DD7462"/>
    <w:rsid w:val="00DE0080"/>
    <w:rsid w:val="00DE1C6A"/>
    <w:rsid w:val="00DE272F"/>
    <w:rsid w:val="00DE37A4"/>
    <w:rsid w:val="00DE59E7"/>
    <w:rsid w:val="00DE7899"/>
    <w:rsid w:val="00DF0D1F"/>
    <w:rsid w:val="00DF28E5"/>
    <w:rsid w:val="00DF4A5E"/>
    <w:rsid w:val="00DF51A8"/>
    <w:rsid w:val="00DF7FC9"/>
    <w:rsid w:val="00E03D90"/>
    <w:rsid w:val="00E1172C"/>
    <w:rsid w:val="00E1354B"/>
    <w:rsid w:val="00E17747"/>
    <w:rsid w:val="00E177F4"/>
    <w:rsid w:val="00E2190D"/>
    <w:rsid w:val="00E23C9B"/>
    <w:rsid w:val="00E23E17"/>
    <w:rsid w:val="00E24D57"/>
    <w:rsid w:val="00E25221"/>
    <w:rsid w:val="00E35E6A"/>
    <w:rsid w:val="00E36173"/>
    <w:rsid w:val="00E37886"/>
    <w:rsid w:val="00E37B85"/>
    <w:rsid w:val="00E40DC0"/>
    <w:rsid w:val="00E40E33"/>
    <w:rsid w:val="00E43A41"/>
    <w:rsid w:val="00E44F28"/>
    <w:rsid w:val="00E45867"/>
    <w:rsid w:val="00E46B1B"/>
    <w:rsid w:val="00E47302"/>
    <w:rsid w:val="00E514D2"/>
    <w:rsid w:val="00E515EA"/>
    <w:rsid w:val="00E51E3A"/>
    <w:rsid w:val="00E51E56"/>
    <w:rsid w:val="00E52194"/>
    <w:rsid w:val="00E55352"/>
    <w:rsid w:val="00E56B7A"/>
    <w:rsid w:val="00E57509"/>
    <w:rsid w:val="00E60D51"/>
    <w:rsid w:val="00E61CFF"/>
    <w:rsid w:val="00E62417"/>
    <w:rsid w:val="00E63BC4"/>
    <w:rsid w:val="00E63D11"/>
    <w:rsid w:val="00E65242"/>
    <w:rsid w:val="00E6622A"/>
    <w:rsid w:val="00E67321"/>
    <w:rsid w:val="00E73290"/>
    <w:rsid w:val="00E75957"/>
    <w:rsid w:val="00E76336"/>
    <w:rsid w:val="00E767DB"/>
    <w:rsid w:val="00E777DB"/>
    <w:rsid w:val="00E826CD"/>
    <w:rsid w:val="00E82770"/>
    <w:rsid w:val="00E82C6A"/>
    <w:rsid w:val="00E8404A"/>
    <w:rsid w:val="00E846EB"/>
    <w:rsid w:val="00E84C2C"/>
    <w:rsid w:val="00E8610F"/>
    <w:rsid w:val="00E86EB6"/>
    <w:rsid w:val="00E9141F"/>
    <w:rsid w:val="00E9271E"/>
    <w:rsid w:val="00E96CC7"/>
    <w:rsid w:val="00E96E0C"/>
    <w:rsid w:val="00EA0225"/>
    <w:rsid w:val="00EA0A83"/>
    <w:rsid w:val="00EA3246"/>
    <w:rsid w:val="00EA3FFF"/>
    <w:rsid w:val="00EA41E4"/>
    <w:rsid w:val="00EA4ED9"/>
    <w:rsid w:val="00EA74EE"/>
    <w:rsid w:val="00EB05F2"/>
    <w:rsid w:val="00EB2BC0"/>
    <w:rsid w:val="00EB4077"/>
    <w:rsid w:val="00EB540D"/>
    <w:rsid w:val="00EB6047"/>
    <w:rsid w:val="00EB7929"/>
    <w:rsid w:val="00EC33EB"/>
    <w:rsid w:val="00EC560E"/>
    <w:rsid w:val="00EC62A0"/>
    <w:rsid w:val="00EC6512"/>
    <w:rsid w:val="00EC6C19"/>
    <w:rsid w:val="00EC7A8C"/>
    <w:rsid w:val="00EC7E3E"/>
    <w:rsid w:val="00ED0864"/>
    <w:rsid w:val="00ED092F"/>
    <w:rsid w:val="00ED09F5"/>
    <w:rsid w:val="00ED39F1"/>
    <w:rsid w:val="00ED49DD"/>
    <w:rsid w:val="00EE09C6"/>
    <w:rsid w:val="00EE3BB9"/>
    <w:rsid w:val="00EE562B"/>
    <w:rsid w:val="00EE62C9"/>
    <w:rsid w:val="00EF11C8"/>
    <w:rsid w:val="00EF190C"/>
    <w:rsid w:val="00EF67B4"/>
    <w:rsid w:val="00EF6840"/>
    <w:rsid w:val="00EF783F"/>
    <w:rsid w:val="00EF7876"/>
    <w:rsid w:val="00F00937"/>
    <w:rsid w:val="00F00D8C"/>
    <w:rsid w:val="00F0170A"/>
    <w:rsid w:val="00F02367"/>
    <w:rsid w:val="00F02441"/>
    <w:rsid w:val="00F02574"/>
    <w:rsid w:val="00F025EC"/>
    <w:rsid w:val="00F02FEC"/>
    <w:rsid w:val="00F033C6"/>
    <w:rsid w:val="00F04574"/>
    <w:rsid w:val="00F06576"/>
    <w:rsid w:val="00F07106"/>
    <w:rsid w:val="00F119FA"/>
    <w:rsid w:val="00F1446A"/>
    <w:rsid w:val="00F1630A"/>
    <w:rsid w:val="00F2234B"/>
    <w:rsid w:val="00F224A1"/>
    <w:rsid w:val="00F24BE6"/>
    <w:rsid w:val="00F24EFE"/>
    <w:rsid w:val="00F264A5"/>
    <w:rsid w:val="00F26B03"/>
    <w:rsid w:val="00F31A46"/>
    <w:rsid w:val="00F33F89"/>
    <w:rsid w:val="00F34085"/>
    <w:rsid w:val="00F343AC"/>
    <w:rsid w:val="00F41CCD"/>
    <w:rsid w:val="00F44326"/>
    <w:rsid w:val="00F443F3"/>
    <w:rsid w:val="00F4484E"/>
    <w:rsid w:val="00F45FF6"/>
    <w:rsid w:val="00F46F4A"/>
    <w:rsid w:val="00F52C5D"/>
    <w:rsid w:val="00F53045"/>
    <w:rsid w:val="00F55721"/>
    <w:rsid w:val="00F5617C"/>
    <w:rsid w:val="00F56683"/>
    <w:rsid w:val="00F56E5A"/>
    <w:rsid w:val="00F61D11"/>
    <w:rsid w:val="00F622E2"/>
    <w:rsid w:val="00F634A8"/>
    <w:rsid w:val="00F652A6"/>
    <w:rsid w:val="00F66D5C"/>
    <w:rsid w:val="00F70560"/>
    <w:rsid w:val="00F70E92"/>
    <w:rsid w:val="00F719D6"/>
    <w:rsid w:val="00F72B78"/>
    <w:rsid w:val="00F73482"/>
    <w:rsid w:val="00F7444C"/>
    <w:rsid w:val="00F74C9E"/>
    <w:rsid w:val="00F74D16"/>
    <w:rsid w:val="00F75483"/>
    <w:rsid w:val="00F76D92"/>
    <w:rsid w:val="00F82ECC"/>
    <w:rsid w:val="00F84418"/>
    <w:rsid w:val="00F87109"/>
    <w:rsid w:val="00F90323"/>
    <w:rsid w:val="00F9220E"/>
    <w:rsid w:val="00F94B12"/>
    <w:rsid w:val="00F9603B"/>
    <w:rsid w:val="00FA16DC"/>
    <w:rsid w:val="00FA21FD"/>
    <w:rsid w:val="00FA5528"/>
    <w:rsid w:val="00FA59A0"/>
    <w:rsid w:val="00FA5E7B"/>
    <w:rsid w:val="00FA7403"/>
    <w:rsid w:val="00FB1014"/>
    <w:rsid w:val="00FB1348"/>
    <w:rsid w:val="00FB4212"/>
    <w:rsid w:val="00FB49DE"/>
    <w:rsid w:val="00FB61F4"/>
    <w:rsid w:val="00FB69B6"/>
    <w:rsid w:val="00FB6DA6"/>
    <w:rsid w:val="00FB7490"/>
    <w:rsid w:val="00FC19CA"/>
    <w:rsid w:val="00FC2BB8"/>
    <w:rsid w:val="00FC41A3"/>
    <w:rsid w:val="00FC4655"/>
    <w:rsid w:val="00FC6718"/>
    <w:rsid w:val="00FD396E"/>
    <w:rsid w:val="00FD6C6C"/>
    <w:rsid w:val="00FD73DE"/>
    <w:rsid w:val="00FD74BB"/>
    <w:rsid w:val="00FE2BDB"/>
    <w:rsid w:val="00FE3CBC"/>
    <w:rsid w:val="00FE42AC"/>
    <w:rsid w:val="00FE61C7"/>
    <w:rsid w:val="00FE6CAE"/>
    <w:rsid w:val="00FF03BC"/>
    <w:rsid w:val="00FF07A9"/>
    <w:rsid w:val="00FF2D20"/>
    <w:rsid w:val="00FF304F"/>
    <w:rsid w:val="00FF3D5E"/>
    <w:rsid w:val="00FF5949"/>
    <w:rsid w:val="00FF7952"/>
    <w:rsid w:val="030919D8"/>
    <w:rsid w:val="04576A9B"/>
    <w:rsid w:val="0559072B"/>
    <w:rsid w:val="060E27D6"/>
    <w:rsid w:val="097D2E66"/>
    <w:rsid w:val="09C37BCC"/>
    <w:rsid w:val="09D330AE"/>
    <w:rsid w:val="0A1C7AD0"/>
    <w:rsid w:val="0AEA4BF9"/>
    <w:rsid w:val="0D3358C5"/>
    <w:rsid w:val="0D9E6986"/>
    <w:rsid w:val="0F0569D9"/>
    <w:rsid w:val="0F4E6956"/>
    <w:rsid w:val="0FA864BA"/>
    <w:rsid w:val="11365A5B"/>
    <w:rsid w:val="12371331"/>
    <w:rsid w:val="1278194F"/>
    <w:rsid w:val="1293465E"/>
    <w:rsid w:val="138560C0"/>
    <w:rsid w:val="1535420E"/>
    <w:rsid w:val="15E02AE5"/>
    <w:rsid w:val="16AD21B4"/>
    <w:rsid w:val="18EC395A"/>
    <w:rsid w:val="1A563CC4"/>
    <w:rsid w:val="1B5B6E49"/>
    <w:rsid w:val="1B6F6B18"/>
    <w:rsid w:val="1B885B4C"/>
    <w:rsid w:val="1BE148FF"/>
    <w:rsid w:val="1C492226"/>
    <w:rsid w:val="1CDF72B4"/>
    <w:rsid w:val="1DBF3D95"/>
    <w:rsid w:val="1F194AEC"/>
    <w:rsid w:val="1F4B5DD4"/>
    <w:rsid w:val="20D04191"/>
    <w:rsid w:val="21B948DC"/>
    <w:rsid w:val="21D816F4"/>
    <w:rsid w:val="24A75771"/>
    <w:rsid w:val="253A18E9"/>
    <w:rsid w:val="25C10A50"/>
    <w:rsid w:val="26393260"/>
    <w:rsid w:val="27B859FB"/>
    <w:rsid w:val="293B5FC4"/>
    <w:rsid w:val="2ABD76F2"/>
    <w:rsid w:val="2B3F0E06"/>
    <w:rsid w:val="2BD8095F"/>
    <w:rsid w:val="2E012AE2"/>
    <w:rsid w:val="2E327145"/>
    <w:rsid w:val="30EA46D5"/>
    <w:rsid w:val="315A3BE0"/>
    <w:rsid w:val="32F35570"/>
    <w:rsid w:val="33B60EFE"/>
    <w:rsid w:val="33C36A50"/>
    <w:rsid w:val="3618167D"/>
    <w:rsid w:val="36C14DCD"/>
    <w:rsid w:val="37605C00"/>
    <w:rsid w:val="38E23219"/>
    <w:rsid w:val="39991CCC"/>
    <w:rsid w:val="3B722060"/>
    <w:rsid w:val="3CF94902"/>
    <w:rsid w:val="3F4D5963"/>
    <w:rsid w:val="3F6A38EF"/>
    <w:rsid w:val="41787619"/>
    <w:rsid w:val="443D4041"/>
    <w:rsid w:val="44983428"/>
    <w:rsid w:val="44AC0692"/>
    <w:rsid w:val="450923AD"/>
    <w:rsid w:val="450B5D93"/>
    <w:rsid w:val="45192B14"/>
    <w:rsid w:val="463B1F86"/>
    <w:rsid w:val="48237939"/>
    <w:rsid w:val="4881126D"/>
    <w:rsid w:val="4913318E"/>
    <w:rsid w:val="49622B48"/>
    <w:rsid w:val="4A21360D"/>
    <w:rsid w:val="4AF249B5"/>
    <w:rsid w:val="4BE96149"/>
    <w:rsid w:val="4BEF3756"/>
    <w:rsid w:val="4BFC4BF5"/>
    <w:rsid w:val="4DA82558"/>
    <w:rsid w:val="4DF47F35"/>
    <w:rsid w:val="4E340D3D"/>
    <w:rsid w:val="4E4F7E23"/>
    <w:rsid w:val="4F9D0C99"/>
    <w:rsid w:val="513D5970"/>
    <w:rsid w:val="51587DBD"/>
    <w:rsid w:val="53121552"/>
    <w:rsid w:val="53E21740"/>
    <w:rsid w:val="54E553B0"/>
    <w:rsid w:val="54EE1B39"/>
    <w:rsid w:val="550B575A"/>
    <w:rsid w:val="568B01BF"/>
    <w:rsid w:val="56AA0B4C"/>
    <w:rsid w:val="56B26EE3"/>
    <w:rsid w:val="5700571B"/>
    <w:rsid w:val="572B3C88"/>
    <w:rsid w:val="58C522A7"/>
    <w:rsid w:val="59D03840"/>
    <w:rsid w:val="5A2F42DD"/>
    <w:rsid w:val="5A4D76B3"/>
    <w:rsid w:val="5ADE2E85"/>
    <w:rsid w:val="5DDE4AFA"/>
    <w:rsid w:val="5E7C527D"/>
    <w:rsid w:val="5EF25FD1"/>
    <w:rsid w:val="601F5F79"/>
    <w:rsid w:val="61180A22"/>
    <w:rsid w:val="61B8189F"/>
    <w:rsid w:val="62CA020A"/>
    <w:rsid w:val="63845106"/>
    <w:rsid w:val="63C71C76"/>
    <w:rsid w:val="650224F8"/>
    <w:rsid w:val="65EB296E"/>
    <w:rsid w:val="66BE2423"/>
    <w:rsid w:val="66C8082C"/>
    <w:rsid w:val="683E503B"/>
    <w:rsid w:val="69B133E2"/>
    <w:rsid w:val="69B824A3"/>
    <w:rsid w:val="6A595B35"/>
    <w:rsid w:val="6B825EDC"/>
    <w:rsid w:val="6DC40210"/>
    <w:rsid w:val="6DFA413D"/>
    <w:rsid w:val="6F32398A"/>
    <w:rsid w:val="700D33C0"/>
    <w:rsid w:val="701C7CDF"/>
    <w:rsid w:val="706D0D9E"/>
    <w:rsid w:val="727C0561"/>
    <w:rsid w:val="72C90769"/>
    <w:rsid w:val="72ED04FE"/>
    <w:rsid w:val="733471C7"/>
    <w:rsid w:val="73A851EF"/>
    <w:rsid w:val="74F14380"/>
    <w:rsid w:val="7559641F"/>
    <w:rsid w:val="7811171D"/>
    <w:rsid w:val="79C732A6"/>
    <w:rsid w:val="7B6E5B6C"/>
    <w:rsid w:val="7BE95D3C"/>
    <w:rsid w:val="7CA53FD6"/>
    <w:rsid w:val="7DE66E9C"/>
    <w:rsid w:val="7E1A4651"/>
    <w:rsid w:val="7E783A88"/>
    <w:rsid w:val="7F0A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04B99"/>
  <w15:chartTrackingRefBased/>
  <w15:docId w15:val="{60512BC2-F52C-4684-894A-F9B24FED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52E1"/>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link w:val="20"/>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Cs w:val="21"/>
    </w:rPr>
  </w:style>
  <w:style w:type="paragraph" w:styleId="a3">
    <w:name w:val="Normal Indent"/>
    <w:basedOn w:val="a"/>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pPr>
      <w:widowControl w:val="0"/>
      <w:autoSpaceDE w:val="0"/>
      <w:autoSpaceDN w:val="0"/>
      <w:adjustRightInd w:val="0"/>
    </w:pPr>
    <w:rPr>
      <w:color w:val="000000"/>
      <w:sz w:val="24"/>
      <w:szCs w:val="24"/>
    </w:rPr>
  </w:style>
  <w:style w:type="paragraph" w:styleId="a5">
    <w:name w:val="Document Map"/>
    <w:basedOn w:val="a"/>
    <w:semiHidden/>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pPr>
      <w:ind w:left="960"/>
      <w:jc w:val="left"/>
    </w:pPr>
    <w:rPr>
      <w:szCs w:val="21"/>
    </w:rPr>
  </w:style>
  <w:style w:type="paragraph" w:styleId="TOC3">
    <w:name w:val="toc 3"/>
    <w:basedOn w:val="a"/>
    <w:next w:val="a"/>
    <w:semiHidden/>
    <w:pPr>
      <w:ind w:left="480"/>
      <w:jc w:val="left"/>
    </w:pPr>
    <w:rPr>
      <w:i/>
      <w:iCs/>
    </w:rPr>
  </w:style>
  <w:style w:type="paragraph" w:styleId="a8">
    <w:name w:val="Plain Text"/>
    <w:basedOn w:val="a"/>
    <w:rPr>
      <w:rFonts w:ascii="宋体" w:hAnsi="Courier New"/>
      <w:sz w:val="21"/>
      <w:szCs w:val="20"/>
    </w:rPr>
  </w:style>
  <w:style w:type="paragraph" w:styleId="TOC8">
    <w:name w:val="toc 8"/>
    <w:basedOn w:val="a"/>
    <w:next w:val="a"/>
    <w:semiHidden/>
    <w:pPr>
      <w:ind w:left="1680"/>
      <w:jc w:val="left"/>
    </w:pPr>
    <w:rPr>
      <w:szCs w:val="21"/>
    </w:rPr>
  </w:style>
  <w:style w:type="paragraph" w:styleId="a9">
    <w:name w:val="Date"/>
    <w:basedOn w:val="a"/>
    <w:next w:val="a"/>
    <w:rPr>
      <w:rFonts w:eastAsia="黑体"/>
      <w:szCs w:val="20"/>
    </w:rPr>
  </w:style>
  <w:style w:type="paragraph" w:styleId="aa">
    <w:name w:val="Balloon Text"/>
    <w:basedOn w:val="a"/>
    <w:semiHidden/>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720"/>
      <w:jc w:val="left"/>
    </w:pPr>
    <w:rPr>
      <w:szCs w:val="21"/>
    </w:rPr>
  </w:style>
  <w:style w:type="paragraph" w:styleId="TOC6">
    <w:name w:val="toc 6"/>
    <w:basedOn w:val="a"/>
    <w:next w:val="a"/>
    <w:semiHidden/>
    <w:pPr>
      <w:ind w:left="1200"/>
      <w:jc w:val="left"/>
    </w:pPr>
    <w:rPr>
      <w:szCs w:val="21"/>
    </w:rPr>
  </w:style>
  <w:style w:type="paragraph" w:styleId="TOC2">
    <w:name w:val="toc 2"/>
    <w:basedOn w:val="a"/>
    <w:next w:val="a"/>
    <w:uiPriority w:val="39"/>
    <w:pPr>
      <w:ind w:left="240"/>
      <w:jc w:val="left"/>
    </w:pPr>
    <w:rPr>
      <w:smallCaps/>
    </w:rPr>
  </w:style>
  <w:style w:type="paragraph" w:styleId="TOC9">
    <w:name w:val="toc 9"/>
    <w:basedOn w:val="a"/>
    <w:next w:val="a"/>
    <w:semiHidden/>
    <w:pPr>
      <w:ind w:left="1920"/>
      <w:jc w:val="left"/>
    </w:pPr>
    <w:rPr>
      <w:szCs w:val="21"/>
    </w:rPr>
  </w:style>
  <w:style w:type="paragraph" w:styleId="ad">
    <w:name w:val="Title"/>
    <w:basedOn w:val="a"/>
    <w:next w:val="a"/>
    <w:qFormat/>
    <w:pPr>
      <w:keepLines/>
      <w:pageBreakBefore/>
      <w:spacing w:before="240" w:after="120"/>
      <w:jc w:val="center"/>
      <w:outlineLvl w:val="0"/>
    </w:pPr>
    <w:rPr>
      <w:rFonts w:eastAsia="黑体"/>
      <w:b/>
      <w:sz w:val="36"/>
    </w:rPr>
  </w:style>
  <w:style w:type="paragraph" w:styleId="ae">
    <w:name w:val="Body Text First Indent"/>
    <w:basedOn w:val="a6"/>
    <w:link w:val="af"/>
    <w:pPr>
      <w:ind w:firstLineChars="200" w:firstLine="498"/>
    </w:pPr>
    <w:rPr>
      <w:szCs w:val="2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rPr>
  </w:style>
  <w:style w:type="character" w:styleId="af2">
    <w:name w:val="page number"/>
  </w:style>
  <w:style w:type="character" w:styleId="af3">
    <w:name w:val="Hyperlink"/>
    <w:uiPriority w:val="99"/>
    <w:rPr>
      <w:color w:val="0000FF"/>
      <w:u w:val="single"/>
    </w:rPr>
  </w:style>
  <w:style w:type="paragraph" w:customStyle="1" w:styleId="CharCharCharChar">
    <w:name w:val="Char Char Char Char"/>
    <w:basedOn w:val="a"/>
    <w:rPr>
      <w:rFonts w:ascii="Tahoma" w:hAnsi="Tahoma"/>
      <w:szCs w:val="20"/>
    </w:rPr>
  </w:style>
  <w:style w:type="paragraph" w:customStyle="1" w:styleId="30">
    <w:name w:val="样式3"/>
    <w:basedOn w:val="a"/>
    <w:pPr>
      <w:snapToGrid w:val="0"/>
      <w:spacing w:line="360" w:lineRule="auto"/>
      <w:jc w:val="center"/>
    </w:pPr>
    <w:rPr>
      <w:rFonts w:eastAsia="黑体"/>
      <w:sz w:val="36"/>
      <w:szCs w:val="36"/>
    </w:rPr>
  </w:style>
  <w:style w:type="paragraph" w:customStyle="1" w:styleId="af4">
    <w:name w:val="章标题(不加入目录内)"/>
    <w:basedOn w:val="ad"/>
    <w:pPr>
      <w:jc w:val="both"/>
      <w:outlineLvl w:val="9"/>
    </w:pPr>
  </w:style>
  <w:style w:type="paragraph" w:customStyle="1" w:styleId="10">
    <w:name w:val="正文+1"/>
    <w:basedOn w:val="Default"/>
    <w:next w:val="Default"/>
    <w:rPr>
      <w:rFonts w:ascii="宋体"/>
      <w:color w:val="auto"/>
    </w:rPr>
  </w:style>
  <w:style w:type="paragraph" w:customStyle="1" w:styleId="11">
    <w:name w:val="正文文本+1"/>
    <w:basedOn w:val="Default"/>
    <w:next w:val="Default"/>
    <w:rPr>
      <w:rFonts w:ascii="宋体"/>
      <w:color w:val="auto"/>
    </w:rPr>
  </w:style>
  <w:style w:type="paragraph" w:customStyle="1" w:styleId="af5">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af6">
    <w:name w:val="节"/>
    <w:basedOn w:val="a"/>
    <w:qFormat/>
    <w:pPr>
      <w:snapToGrid w:val="0"/>
      <w:spacing w:beforeLines="50" w:afterLines="50"/>
    </w:pPr>
    <w:rPr>
      <w:rFonts w:eastAsia="黑体"/>
      <w:sz w:val="30"/>
    </w:rPr>
  </w:style>
  <w:style w:type="paragraph" w:customStyle="1" w:styleId="af7">
    <w:name w:val="条"/>
    <w:basedOn w:val="a"/>
    <w:qFormat/>
    <w:pPr>
      <w:snapToGrid w:val="0"/>
      <w:spacing w:beforeLines="50" w:afterLines="50"/>
    </w:pPr>
    <w:rPr>
      <w:rFonts w:eastAsia="黑体"/>
      <w:sz w:val="28"/>
    </w:rPr>
  </w:style>
  <w:style w:type="paragraph" w:customStyle="1" w:styleId="af8">
    <w:name w:val="款"/>
    <w:basedOn w:val="a"/>
    <w:qFormat/>
    <w:pPr>
      <w:snapToGrid w:val="0"/>
    </w:pPr>
    <w:rPr>
      <w:rFonts w:eastAsia="黑体"/>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paragraph" w:styleId="af9">
    <w:name w:val="List Paragraph"/>
    <w:basedOn w:val="a"/>
    <w:uiPriority w:val="99"/>
    <w:qFormat/>
    <w:rsid w:val="0016472C"/>
    <w:pPr>
      <w:ind w:firstLineChars="200" w:firstLine="420"/>
    </w:pPr>
  </w:style>
  <w:style w:type="character" w:customStyle="1" w:styleId="af">
    <w:name w:val="正文文本首行缩进 字符"/>
    <w:basedOn w:val="a0"/>
    <w:link w:val="ae"/>
    <w:rsid w:val="00BD51AF"/>
    <w:rPr>
      <w:kern w:val="2"/>
      <w:sz w:val="24"/>
    </w:rPr>
  </w:style>
  <w:style w:type="character" w:styleId="afa">
    <w:name w:val="Placeholder Text"/>
    <w:basedOn w:val="a0"/>
    <w:uiPriority w:val="99"/>
    <w:unhideWhenUsed/>
    <w:rsid w:val="00FF03BC"/>
    <w:rPr>
      <w:color w:val="808080"/>
    </w:rPr>
  </w:style>
  <w:style w:type="table" w:styleId="40">
    <w:name w:val="Plain Table 4"/>
    <w:basedOn w:val="a1"/>
    <w:uiPriority w:val="44"/>
    <w:rsid w:val="00D772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rsid w:val="00A21DA0"/>
    <w:rPr>
      <w:rFonts w:ascii="黑体" w:eastAsia="黑体"/>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6520">
      <w:bodyDiv w:val="1"/>
      <w:marLeft w:val="0"/>
      <w:marRight w:val="0"/>
      <w:marTop w:val="0"/>
      <w:marBottom w:val="0"/>
      <w:divBdr>
        <w:top w:val="none" w:sz="0" w:space="0" w:color="auto"/>
        <w:left w:val="none" w:sz="0" w:space="0" w:color="auto"/>
        <w:bottom w:val="none" w:sz="0" w:space="0" w:color="auto"/>
        <w:right w:val="none" w:sz="0" w:space="0" w:color="auto"/>
      </w:divBdr>
      <w:divsChild>
        <w:div w:id="730661108">
          <w:marLeft w:val="0"/>
          <w:marRight w:val="0"/>
          <w:marTop w:val="0"/>
          <w:marBottom w:val="0"/>
          <w:divBdr>
            <w:top w:val="none" w:sz="0" w:space="0" w:color="auto"/>
            <w:left w:val="none" w:sz="0" w:space="0" w:color="auto"/>
            <w:bottom w:val="none" w:sz="0" w:space="0" w:color="auto"/>
            <w:right w:val="none" w:sz="0" w:space="0" w:color="auto"/>
          </w:divBdr>
          <w:divsChild>
            <w:div w:id="495460565">
              <w:marLeft w:val="0"/>
              <w:marRight w:val="0"/>
              <w:marTop w:val="0"/>
              <w:marBottom w:val="0"/>
              <w:divBdr>
                <w:top w:val="none" w:sz="0" w:space="0" w:color="auto"/>
                <w:left w:val="none" w:sz="0" w:space="0" w:color="auto"/>
                <w:bottom w:val="none" w:sz="0" w:space="0" w:color="auto"/>
                <w:right w:val="none" w:sz="0" w:space="0" w:color="auto"/>
              </w:divBdr>
              <w:divsChild>
                <w:div w:id="269289123">
                  <w:marLeft w:val="0"/>
                  <w:marRight w:val="0"/>
                  <w:marTop w:val="0"/>
                  <w:marBottom w:val="0"/>
                  <w:divBdr>
                    <w:top w:val="none" w:sz="0" w:space="0" w:color="auto"/>
                    <w:left w:val="none" w:sz="0" w:space="0" w:color="auto"/>
                    <w:bottom w:val="none" w:sz="0" w:space="0" w:color="auto"/>
                    <w:right w:val="none" w:sz="0" w:space="0" w:color="auto"/>
                  </w:divBdr>
                  <w:divsChild>
                    <w:div w:id="517544415">
                      <w:marLeft w:val="0"/>
                      <w:marRight w:val="0"/>
                      <w:marTop w:val="0"/>
                      <w:marBottom w:val="0"/>
                      <w:divBdr>
                        <w:top w:val="none" w:sz="0" w:space="0" w:color="auto"/>
                        <w:left w:val="none" w:sz="0" w:space="0" w:color="auto"/>
                        <w:bottom w:val="none" w:sz="0" w:space="0" w:color="auto"/>
                        <w:right w:val="none" w:sz="0" w:space="0" w:color="auto"/>
                      </w:divBdr>
                      <w:divsChild>
                        <w:div w:id="94787204">
                          <w:marLeft w:val="0"/>
                          <w:marRight w:val="0"/>
                          <w:marTop w:val="0"/>
                          <w:marBottom w:val="0"/>
                          <w:divBdr>
                            <w:top w:val="none" w:sz="0" w:space="0" w:color="auto"/>
                            <w:left w:val="none" w:sz="0" w:space="0" w:color="auto"/>
                            <w:bottom w:val="none" w:sz="0" w:space="0" w:color="auto"/>
                            <w:right w:val="none" w:sz="0" w:space="0" w:color="auto"/>
                          </w:divBdr>
                          <w:divsChild>
                            <w:div w:id="356782221">
                              <w:marLeft w:val="0"/>
                              <w:marRight w:val="0"/>
                              <w:marTop w:val="0"/>
                              <w:marBottom w:val="0"/>
                              <w:divBdr>
                                <w:top w:val="none" w:sz="0" w:space="0" w:color="auto"/>
                                <w:left w:val="none" w:sz="0" w:space="0" w:color="auto"/>
                                <w:bottom w:val="none" w:sz="0" w:space="0" w:color="auto"/>
                                <w:right w:val="none" w:sz="0" w:space="0" w:color="auto"/>
                              </w:divBdr>
                              <w:divsChild>
                                <w:div w:id="1991978054">
                                  <w:marLeft w:val="0"/>
                                  <w:marRight w:val="0"/>
                                  <w:marTop w:val="0"/>
                                  <w:marBottom w:val="0"/>
                                  <w:divBdr>
                                    <w:top w:val="none" w:sz="0" w:space="0" w:color="auto"/>
                                    <w:left w:val="none" w:sz="0" w:space="0" w:color="auto"/>
                                    <w:bottom w:val="none" w:sz="0" w:space="0" w:color="auto"/>
                                    <w:right w:val="none" w:sz="0" w:space="0" w:color="auto"/>
                                  </w:divBdr>
                                  <w:divsChild>
                                    <w:div w:id="1578631451">
                                      <w:marLeft w:val="0"/>
                                      <w:marRight w:val="0"/>
                                      <w:marTop w:val="0"/>
                                      <w:marBottom w:val="0"/>
                                      <w:divBdr>
                                        <w:top w:val="none" w:sz="0" w:space="0" w:color="auto"/>
                                        <w:left w:val="none" w:sz="0" w:space="0" w:color="auto"/>
                                        <w:bottom w:val="none" w:sz="0" w:space="0" w:color="auto"/>
                                        <w:right w:val="none" w:sz="0" w:space="0" w:color="auto"/>
                                      </w:divBdr>
                                      <w:divsChild>
                                        <w:div w:id="3770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9d95f40c6b3919d/&#25991;&#26723;/&#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9d95f40c6b3919d/&#25991;&#26723;/&#24037;&#20316;&#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GCS算法准时率</c:v>
          </c:tx>
          <c:spPr>
            <a:ln w="28575" cap="rnd">
              <a:solidFill>
                <a:schemeClr val="accent1"/>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0</c:v>
                </c:pt>
                <c:pt idx="1">
                  <c:v>0.42</c:v>
                </c:pt>
                <c:pt idx="2">
                  <c:v>0.7</c:v>
                </c:pt>
                <c:pt idx="3">
                  <c:v>0.85</c:v>
                </c:pt>
                <c:pt idx="4">
                  <c:v>0.85</c:v>
                </c:pt>
                <c:pt idx="5">
                  <c:v>0.82</c:v>
                </c:pt>
                <c:pt idx="6">
                  <c:v>0.84</c:v>
                </c:pt>
                <c:pt idx="7">
                  <c:v>0.85</c:v>
                </c:pt>
                <c:pt idx="8">
                  <c:v>0.84</c:v>
                </c:pt>
                <c:pt idx="9">
                  <c:v>0.85</c:v>
                </c:pt>
                <c:pt idx="10">
                  <c:v>0.86</c:v>
                </c:pt>
              </c:numCache>
            </c:numRef>
          </c:val>
          <c:smooth val="0"/>
          <c:extLst>
            <c:ext xmlns:c16="http://schemas.microsoft.com/office/drawing/2014/chart" uri="{C3380CC4-5D6E-409C-BE32-E72D297353CC}">
              <c16:uniqueId val="{00000000-FBDF-41C7-A231-9EB1D7AA7CF2}"/>
            </c:ext>
          </c:extLst>
        </c:ser>
        <c:ser>
          <c:idx val="1"/>
          <c:order val="1"/>
          <c:tx>
            <c:v>GCS算法有效覆盖率</c:v>
          </c:tx>
          <c:spPr>
            <a:ln w="28575" cap="rnd">
              <a:solidFill>
                <a:schemeClr val="accent2"/>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0</c:v>
                </c:pt>
                <c:pt idx="1">
                  <c:v>0.45</c:v>
                </c:pt>
                <c:pt idx="2">
                  <c:v>0.72</c:v>
                </c:pt>
                <c:pt idx="3">
                  <c:v>0.94</c:v>
                </c:pt>
                <c:pt idx="4">
                  <c:v>0.98</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1-FBDF-41C7-A231-9EB1D7AA7CF2}"/>
            </c:ext>
          </c:extLst>
        </c:ser>
        <c:ser>
          <c:idx val="2"/>
          <c:order val="2"/>
          <c:tx>
            <c:v>改进后准时率</c:v>
          </c:tx>
          <c:spPr>
            <a:ln w="28575" cap="rnd">
              <a:solidFill>
                <a:schemeClr val="accent3"/>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Sheet1!$D$2:$D$12</c:f>
              <c:numCache>
                <c:formatCode>General</c:formatCode>
                <c:ptCount val="11"/>
                <c:pt idx="0">
                  <c:v>0</c:v>
                </c:pt>
                <c:pt idx="1">
                  <c:v>0.43</c:v>
                </c:pt>
                <c:pt idx="2">
                  <c:v>0.71</c:v>
                </c:pt>
                <c:pt idx="3">
                  <c:v>0.89</c:v>
                </c:pt>
                <c:pt idx="4">
                  <c:v>0.88</c:v>
                </c:pt>
                <c:pt idx="5">
                  <c:v>0.87</c:v>
                </c:pt>
                <c:pt idx="6">
                  <c:v>0.89</c:v>
                </c:pt>
                <c:pt idx="7">
                  <c:v>0.9</c:v>
                </c:pt>
                <c:pt idx="8">
                  <c:v>0.89</c:v>
                </c:pt>
                <c:pt idx="9">
                  <c:v>0.9</c:v>
                </c:pt>
                <c:pt idx="10">
                  <c:v>0.92</c:v>
                </c:pt>
              </c:numCache>
            </c:numRef>
          </c:val>
          <c:smooth val="0"/>
          <c:extLst>
            <c:ext xmlns:c16="http://schemas.microsoft.com/office/drawing/2014/chart" uri="{C3380CC4-5D6E-409C-BE32-E72D297353CC}">
              <c16:uniqueId val="{00000002-FBDF-41C7-A231-9EB1D7AA7CF2}"/>
            </c:ext>
          </c:extLst>
        </c:ser>
        <c:ser>
          <c:idx val="3"/>
          <c:order val="3"/>
          <c:tx>
            <c:v>改进后有效覆盖率</c:v>
          </c:tx>
          <c:spPr>
            <a:ln w="28575" cap="rnd">
              <a:solidFill>
                <a:schemeClr val="accent4"/>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Sheet1!$E$2:$E$12</c:f>
              <c:numCache>
                <c:formatCode>General</c:formatCode>
                <c:ptCount val="11"/>
                <c:pt idx="0">
                  <c:v>0</c:v>
                </c:pt>
                <c:pt idx="1">
                  <c:v>0.46</c:v>
                </c:pt>
                <c:pt idx="2">
                  <c:v>0.71</c:v>
                </c:pt>
                <c:pt idx="3">
                  <c:v>0.97</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3-FBDF-41C7-A231-9EB1D7AA7CF2}"/>
            </c:ext>
          </c:extLst>
        </c:ser>
        <c:dLbls>
          <c:showLegendKey val="0"/>
          <c:showVal val="0"/>
          <c:showCatName val="0"/>
          <c:showSerName val="0"/>
          <c:showPercent val="0"/>
          <c:showBubbleSize val="0"/>
        </c:dLbls>
        <c:smooth val="0"/>
        <c:axId val="349419999"/>
        <c:axId val="349420831"/>
      </c:lineChart>
      <c:catAx>
        <c:axId val="349419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无人机数量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9420831"/>
        <c:crosses val="autoZero"/>
        <c:auto val="1"/>
        <c:lblAlgn val="ctr"/>
        <c:lblOffset val="100"/>
        <c:noMultiLvlLbl val="0"/>
      </c:catAx>
      <c:valAx>
        <c:axId val="34942083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9419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GCS算法准时率</c:v>
          </c:tx>
          <c:spPr>
            <a:ln w="28575" cap="rnd">
              <a:solidFill>
                <a:schemeClr val="accent1"/>
              </a:solidFill>
              <a:round/>
            </a:ln>
            <a:effectLst/>
          </c:spPr>
          <c:marker>
            <c:symbol val="none"/>
          </c:marker>
          <c:cat>
            <c:numRef>
              <c:f>Sheet2!$A$2:$A$12</c:f>
              <c:numCache>
                <c:formatCode>General</c:formatCode>
                <c:ptCount val="11"/>
                <c:pt idx="0">
                  <c:v>0</c:v>
                </c:pt>
                <c:pt idx="1">
                  <c:v>50</c:v>
                </c:pt>
                <c:pt idx="2">
                  <c:v>100</c:v>
                </c:pt>
                <c:pt idx="3">
                  <c:v>150</c:v>
                </c:pt>
                <c:pt idx="4">
                  <c:v>200</c:v>
                </c:pt>
                <c:pt idx="5">
                  <c:v>250</c:v>
                </c:pt>
                <c:pt idx="6">
                  <c:v>300</c:v>
                </c:pt>
                <c:pt idx="7">
                  <c:v>350</c:v>
                </c:pt>
                <c:pt idx="8">
                  <c:v>400</c:v>
                </c:pt>
                <c:pt idx="9">
                  <c:v>450</c:v>
                </c:pt>
                <c:pt idx="10">
                  <c:v>500</c:v>
                </c:pt>
              </c:numCache>
            </c:numRef>
          </c:cat>
          <c:val>
            <c:numRef>
              <c:f>Sheet2!$B$2:$B$12</c:f>
              <c:numCache>
                <c:formatCode>General</c:formatCode>
                <c:ptCount val="11"/>
                <c:pt idx="0">
                  <c:v>1</c:v>
                </c:pt>
                <c:pt idx="1">
                  <c:v>0.88</c:v>
                </c:pt>
                <c:pt idx="2">
                  <c:v>0.82</c:v>
                </c:pt>
                <c:pt idx="3">
                  <c:v>0.81</c:v>
                </c:pt>
                <c:pt idx="4">
                  <c:v>0.8</c:v>
                </c:pt>
                <c:pt idx="5">
                  <c:v>0.78</c:v>
                </c:pt>
                <c:pt idx="6">
                  <c:v>0.77</c:v>
                </c:pt>
                <c:pt idx="7">
                  <c:v>0.73</c:v>
                </c:pt>
                <c:pt idx="8">
                  <c:v>0.7</c:v>
                </c:pt>
                <c:pt idx="9">
                  <c:v>0.65</c:v>
                </c:pt>
                <c:pt idx="10">
                  <c:v>0.6</c:v>
                </c:pt>
              </c:numCache>
            </c:numRef>
          </c:val>
          <c:smooth val="0"/>
          <c:extLst>
            <c:ext xmlns:c16="http://schemas.microsoft.com/office/drawing/2014/chart" uri="{C3380CC4-5D6E-409C-BE32-E72D297353CC}">
              <c16:uniqueId val="{00000000-D44C-412C-B37B-17137FF305C8}"/>
            </c:ext>
          </c:extLst>
        </c:ser>
        <c:ser>
          <c:idx val="1"/>
          <c:order val="1"/>
          <c:tx>
            <c:v>GCS算法有效覆盖率</c:v>
          </c:tx>
          <c:spPr>
            <a:ln w="28575" cap="rnd">
              <a:solidFill>
                <a:schemeClr val="accent2"/>
              </a:solidFill>
              <a:round/>
            </a:ln>
            <a:effectLst/>
          </c:spPr>
          <c:marker>
            <c:symbol val="none"/>
          </c:marker>
          <c:cat>
            <c:numRef>
              <c:f>Sheet2!$A$2:$A$12</c:f>
              <c:numCache>
                <c:formatCode>General</c:formatCode>
                <c:ptCount val="11"/>
                <c:pt idx="0">
                  <c:v>0</c:v>
                </c:pt>
                <c:pt idx="1">
                  <c:v>50</c:v>
                </c:pt>
                <c:pt idx="2">
                  <c:v>100</c:v>
                </c:pt>
                <c:pt idx="3">
                  <c:v>150</c:v>
                </c:pt>
                <c:pt idx="4">
                  <c:v>200</c:v>
                </c:pt>
                <c:pt idx="5">
                  <c:v>250</c:v>
                </c:pt>
                <c:pt idx="6">
                  <c:v>300</c:v>
                </c:pt>
                <c:pt idx="7">
                  <c:v>350</c:v>
                </c:pt>
                <c:pt idx="8">
                  <c:v>400</c:v>
                </c:pt>
                <c:pt idx="9">
                  <c:v>450</c:v>
                </c:pt>
                <c:pt idx="10">
                  <c:v>500</c:v>
                </c:pt>
              </c:numCache>
            </c:numRef>
          </c:cat>
          <c:val>
            <c:numRef>
              <c:f>Sheet2!$C$2:$C$12</c:f>
              <c:numCache>
                <c:formatCode>General</c:formatCode>
                <c:ptCount val="11"/>
                <c:pt idx="0">
                  <c:v>1</c:v>
                </c:pt>
                <c:pt idx="1">
                  <c:v>1</c:v>
                </c:pt>
                <c:pt idx="2">
                  <c:v>1</c:v>
                </c:pt>
                <c:pt idx="3">
                  <c:v>0.97</c:v>
                </c:pt>
                <c:pt idx="4">
                  <c:v>0.95</c:v>
                </c:pt>
                <c:pt idx="5">
                  <c:v>0.9</c:v>
                </c:pt>
                <c:pt idx="6">
                  <c:v>0.85</c:v>
                </c:pt>
                <c:pt idx="7">
                  <c:v>0.82</c:v>
                </c:pt>
                <c:pt idx="8">
                  <c:v>0.8</c:v>
                </c:pt>
                <c:pt idx="9">
                  <c:v>0.76</c:v>
                </c:pt>
                <c:pt idx="10">
                  <c:v>0.72</c:v>
                </c:pt>
              </c:numCache>
            </c:numRef>
          </c:val>
          <c:smooth val="0"/>
          <c:extLst>
            <c:ext xmlns:c16="http://schemas.microsoft.com/office/drawing/2014/chart" uri="{C3380CC4-5D6E-409C-BE32-E72D297353CC}">
              <c16:uniqueId val="{00000001-D44C-412C-B37B-17137FF305C8}"/>
            </c:ext>
          </c:extLst>
        </c:ser>
        <c:ser>
          <c:idx val="2"/>
          <c:order val="2"/>
          <c:tx>
            <c:v>改进后准时率</c:v>
          </c:tx>
          <c:spPr>
            <a:ln w="28575" cap="rnd">
              <a:solidFill>
                <a:schemeClr val="accent3"/>
              </a:solidFill>
              <a:round/>
            </a:ln>
            <a:effectLst/>
          </c:spPr>
          <c:marker>
            <c:symbol val="none"/>
          </c:marker>
          <c:cat>
            <c:numRef>
              <c:f>Sheet2!$A$2:$A$12</c:f>
              <c:numCache>
                <c:formatCode>General</c:formatCode>
                <c:ptCount val="11"/>
                <c:pt idx="0">
                  <c:v>0</c:v>
                </c:pt>
                <c:pt idx="1">
                  <c:v>50</c:v>
                </c:pt>
                <c:pt idx="2">
                  <c:v>100</c:v>
                </c:pt>
                <c:pt idx="3">
                  <c:v>150</c:v>
                </c:pt>
                <c:pt idx="4">
                  <c:v>200</c:v>
                </c:pt>
                <c:pt idx="5">
                  <c:v>250</c:v>
                </c:pt>
                <c:pt idx="6">
                  <c:v>300</c:v>
                </c:pt>
                <c:pt idx="7">
                  <c:v>350</c:v>
                </c:pt>
                <c:pt idx="8">
                  <c:v>400</c:v>
                </c:pt>
                <c:pt idx="9">
                  <c:v>450</c:v>
                </c:pt>
                <c:pt idx="10">
                  <c:v>500</c:v>
                </c:pt>
              </c:numCache>
            </c:numRef>
          </c:cat>
          <c:val>
            <c:numRef>
              <c:f>Sheet2!$D$2:$D$12</c:f>
              <c:numCache>
                <c:formatCode>General</c:formatCode>
                <c:ptCount val="11"/>
                <c:pt idx="0">
                  <c:v>1</c:v>
                </c:pt>
                <c:pt idx="1">
                  <c:v>0.89</c:v>
                </c:pt>
                <c:pt idx="2">
                  <c:v>0.87</c:v>
                </c:pt>
                <c:pt idx="3">
                  <c:v>0.84</c:v>
                </c:pt>
                <c:pt idx="4">
                  <c:v>0.82</c:v>
                </c:pt>
                <c:pt idx="5">
                  <c:v>0.79</c:v>
                </c:pt>
                <c:pt idx="6">
                  <c:v>0.79</c:v>
                </c:pt>
                <c:pt idx="7">
                  <c:v>0.75</c:v>
                </c:pt>
                <c:pt idx="8">
                  <c:v>0.73</c:v>
                </c:pt>
                <c:pt idx="9">
                  <c:v>0.69</c:v>
                </c:pt>
                <c:pt idx="10">
                  <c:v>0.65</c:v>
                </c:pt>
              </c:numCache>
            </c:numRef>
          </c:val>
          <c:smooth val="0"/>
          <c:extLst>
            <c:ext xmlns:c16="http://schemas.microsoft.com/office/drawing/2014/chart" uri="{C3380CC4-5D6E-409C-BE32-E72D297353CC}">
              <c16:uniqueId val="{00000002-D44C-412C-B37B-17137FF305C8}"/>
            </c:ext>
          </c:extLst>
        </c:ser>
        <c:ser>
          <c:idx val="3"/>
          <c:order val="3"/>
          <c:tx>
            <c:v>改进后有效覆盖率</c:v>
          </c:tx>
          <c:spPr>
            <a:ln w="28575" cap="rnd">
              <a:solidFill>
                <a:schemeClr val="accent4"/>
              </a:solidFill>
              <a:round/>
            </a:ln>
            <a:effectLst/>
          </c:spPr>
          <c:marker>
            <c:symbol val="none"/>
          </c:marker>
          <c:cat>
            <c:numRef>
              <c:f>Sheet2!$A$2:$A$12</c:f>
              <c:numCache>
                <c:formatCode>General</c:formatCode>
                <c:ptCount val="11"/>
                <c:pt idx="0">
                  <c:v>0</c:v>
                </c:pt>
                <c:pt idx="1">
                  <c:v>50</c:v>
                </c:pt>
                <c:pt idx="2">
                  <c:v>100</c:v>
                </c:pt>
                <c:pt idx="3">
                  <c:v>150</c:v>
                </c:pt>
                <c:pt idx="4">
                  <c:v>200</c:v>
                </c:pt>
                <c:pt idx="5">
                  <c:v>250</c:v>
                </c:pt>
                <c:pt idx="6">
                  <c:v>300</c:v>
                </c:pt>
                <c:pt idx="7">
                  <c:v>350</c:v>
                </c:pt>
                <c:pt idx="8">
                  <c:v>400</c:v>
                </c:pt>
                <c:pt idx="9">
                  <c:v>450</c:v>
                </c:pt>
                <c:pt idx="10">
                  <c:v>500</c:v>
                </c:pt>
              </c:numCache>
            </c:numRef>
          </c:cat>
          <c:val>
            <c:numRef>
              <c:f>Sheet2!$E$2:$E$12</c:f>
              <c:numCache>
                <c:formatCode>General</c:formatCode>
                <c:ptCount val="11"/>
                <c:pt idx="0">
                  <c:v>1</c:v>
                </c:pt>
                <c:pt idx="1">
                  <c:v>1</c:v>
                </c:pt>
                <c:pt idx="2">
                  <c:v>1</c:v>
                </c:pt>
                <c:pt idx="3">
                  <c:v>0.99</c:v>
                </c:pt>
                <c:pt idx="4">
                  <c:v>0.97</c:v>
                </c:pt>
                <c:pt idx="5">
                  <c:v>0.94</c:v>
                </c:pt>
                <c:pt idx="6">
                  <c:v>0.89</c:v>
                </c:pt>
                <c:pt idx="7">
                  <c:v>0.84</c:v>
                </c:pt>
                <c:pt idx="8">
                  <c:v>0.83</c:v>
                </c:pt>
                <c:pt idx="9">
                  <c:v>0.79</c:v>
                </c:pt>
                <c:pt idx="10">
                  <c:v>0.75</c:v>
                </c:pt>
              </c:numCache>
            </c:numRef>
          </c:val>
          <c:smooth val="0"/>
          <c:extLst>
            <c:ext xmlns:c16="http://schemas.microsoft.com/office/drawing/2014/chart" uri="{C3380CC4-5D6E-409C-BE32-E72D297353CC}">
              <c16:uniqueId val="{00000003-D44C-412C-B37B-17137FF305C8}"/>
            </c:ext>
          </c:extLst>
        </c:ser>
        <c:dLbls>
          <c:showLegendKey val="0"/>
          <c:showVal val="0"/>
          <c:showCatName val="0"/>
          <c:showSerName val="0"/>
          <c:showPercent val="0"/>
          <c:showBubbleSize val="0"/>
        </c:dLbls>
        <c:smooth val="0"/>
        <c:axId val="920043855"/>
        <c:axId val="920046351"/>
      </c:lineChart>
      <c:catAx>
        <c:axId val="920043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兴趣点数量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0046351"/>
        <c:crosses val="autoZero"/>
        <c:auto val="1"/>
        <c:lblAlgn val="ctr"/>
        <c:lblOffset val="100"/>
        <c:noMultiLvlLbl val="0"/>
      </c:catAx>
      <c:valAx>
        <c:axId val="9200463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0043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4BE9-CDB7-41C1-B53B-B3F8406D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15</Pages>
  <Words>1231</Words>
  <Characters>7018</Characters>
  <Application>Microsoft Office Word</Application>
  <DocSecurity>0</DocSecurity>
  <Lines>58</Lines>
  <Paragraphs>16</Paragraphs>
  <ScaleCrop>false</ScaleCrop>
  <Company>sparkle</Company>
  <LinksUpToDate>false</LinksUpToDate>
  <CharactersWithSpaces>8233</CharactersWithSpaces>
  <SharedDoc>false</SharedDoc>
  <HLinks>
    <vt:vector size="78" baseType="variant">
      <vt:variant>
        <vt:i4>1835059</vt:i4>
      </vt:variant>
      <vt:variant>
        <vt:i4>38</vt:i4>
      </vt:variant>
      <vt:variant>
        <vt:i4>0</vt:i4>
      </vt:variant>
      <vt:variant>
        <vt:i4>5</vt:i4>
      </vt:variant>
      <vt:variant>
        <vt:lpwstr/>
      </vt:variant>
      <vt:variant>
        <vt:lpwstr>_Toc13280</vt:lpwstr>
      </vt:variant>
      <vt:variant>
        <vt:i4>1376306</vt:i4>
      </vt:variant>
      <vt:variant>
        <vt:i4>35</vt:i4>
      </vt:variant>
      <vt:variant>
        <vt:i4>0</vt:i4>
      </vt:variant>
      <vt:variant>
        <vt:i4>5</vt:i4>
      </vt:variant>
      <vt:variant>
        <vt:lpwstr/>
      </vt:variant>
      <vt:variant>
        <vt:lpwstr>_Toc15370</vt:lpwstr>
      </vt:variant>
      <vt:variant>
        <vt:i4>1835059</vt:i4>
      </vt:variant>
      <vt:variant>
        <vt:i4>32</vt:i4>
      </vt:variant>
      <vt:variant>
        <vt:i4>0</vt:i4>
      </vt:variant>
      <vt:variant>
        <vt:i4>5</vt:i4>
      </vt:variant>
      <vt:variant>
        <vt:lpwstr/>
      </vt:variant>
      <vt:variant>
        <vt:lpwstr>_Toc32092</vt:lpwstr>
      </vt:variant>
      <vt:variant>
        <vt:i4>1703987</vt:i4>
      </vt:variant>
      <vt:variant>
        <vt:i4>29</vt:i4>
      </vt:variant>
      <vt:variant>
        <vt:i4>0</vt:i4>
      </vt:variant>
      <vt:variant>
        <vt:i4>5</vt:i4>
      </vt:variant>
      <vt:variant>
        <vt:lpwstr/>
      </vt:variant>
      <vt:variant>
        <vt:lpwstr>_Toc6954</vt:lpwstr>
      </vt:variant>
      <vt:variant>
        <vt:i4>1245239</vt:i4>
      </vt:variant>
      <vt:variant>
        <vt:i4>26</vt:i4>
      </vt:variant>
      <vt:variant>
        <vt:i4>0</vt:i4>
      </vt:variant>
      <vt:variant>
        <vt:i4>5</vt:i4>
      </vt:variant>
      <vt:variant>
        <vt:lpwstr/>
      </vt:variant>
      <vt:variant>
        <vt:lpwstr>_Toc1561</vt:lpwstr>
      </vt:variant>
      <vt:variant>
        <vt:i4>2031667</vt:i4>
      </vt:variant>
      <vt:variant>
        <vt:i4>23</vt:i4>
      </vt:variant>
      <vt:variant>
        <vt:i4>0</vt:i4>
      </vt:variant>
      <vt:variant>
        <vt:i4>5</vt:i4>
      </vt:variant>
      <vt:variant>
        <vt:lpwstr/>
      </vt:variant>
      <vt:variant>
        <vt:lpwstr>_Toc31098</vt:lpwstr>
      </vt:variant>
      <vt:variant>
        <vt:i4>1310771</vt:i4>
      </vt:variant>
      <vt:variant>
        <vt:i4>20</vt:i4>
      </vt:variant>
      <vt:variant>
        <vt:i4>0</vt:i4>
      </vt:variant>
      <vt:variant>
        <vt:i4>5</vt:i4>
      </vt:variant>
      <vt:variant>
        <vt:lpwstr/>
      </vt:variant>
      <vt:variant>
        <vt:lpwstr>_Toc23101</vt:lpwstr>
      </vt:variant>
      <vt:variant>
        <vt:i4>2490370</vt:i4>
      </vt:variant>
      <vt:variant>
        <vt:i4>17</vt:i4>
      </vt:variant>
      <vt:variant>
        <vt:i4>0</vt:i4>
      </vt:variant>
      <vt:variant>
        <vt:i4>5</vt:i4>
      </vt:variant>
      <vt:variant>
        <vt:lpwstr/>
      </vt:variant>
      <vt:variant>
        <vt:lpwstr>_Toc213</vt:lpwstr>
      </vt:variant>
      <vt:variant>
        <vt:i4>1900603</vt:i4>
      </vt:variant>
      <vt:variant>
        <vt:i4>14</vt:i4>
      </vt:variant>
      <vt:variant>
        <vt:i4>0</vt:i4>
      </vt:variant>
      <vt:variant>
        <vt:i4>5</vt:i4>
      </vt:variant>
      <vt:variant>
        <vt:lpwstr/>
      </vt:variant>
      <vt:variant>
        <vt:lpwstr>_Toc28920</vt:lpwstr>
      </vt:variant>
      <vt:variant>
        <vt:i4>1835063</vt:i4>
      </vt:variant>
      <vt:variant>
        <vt:i4>11</vt:i4>
      </vt:variant>
      <vt:variant>
        <vt:i4>0</vt:i4>
      </vt:variant>
      <vt:variant>
        <vt:i4>5</vt:i4>
      </vt:variant>
      <vt:variant>
        <vt:lpwstr/>
      </vt:variant>
      <vt:variant>
        <vt:lpwstr>_Toc6318</vt:lpwstr>
      </vt:variant>
      <vt:variant>
        <vt:i4>1441850</vt:i4>
      </vt:variant>
      <vt:variant>
        <vt:i4>8</vt:i4>
      </vt:variant>
      <vt:variant>
        <vt:i4>0</vt:i4>
      </vt:variant>
      <vt:variant>
        <vt:i4>5</vt:i4>
      </vt:variant>
      <vt:variant>
        <vt:lpwstr/>
      </vt:variant>
      <vt:variant>
        <vt:lpwstr>_Toc26874</vt:lpwstr>
      </vt:variant>
      <vt:variant>
        <vt:i4>1114167</vt:i4>
      </vt:variant>
      <vt:variant>
        <vt:i4>5</vt:i4>
      </vt:variant>
      <vt:variant>
        <vt:i4>0</vt:i4>
      </vt:variant>
      <vt:variant>
        <vt:i4>5</vt:i4>
      </vt:variant>
      <vt:variant>
        <vt:lpwstr/>
      </vt:variant>
      <vt:variant>
        <vt:lpwstr>_Toc25532</vt:lpwstr>
      </vt:variant>
      <vt:variant>
        <vt:i4>1572923</vt:i4>
      </vt:variant>
      <vt:variant>
        <vt:i4>2</vt:i4>
      </vt:variant>
      <vt:variant>
        <vt:i4>0</vt:i4>
      </vt:variant>
      <vt:variant>
        <vt:i4>5</vt:i4>
      </vt:variant>
      <vt:variant>
        <vt:lpwstr/>
      </vt:variant>
      <vt:variant>
        <vt:lpwstr>_Toc29961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聪 胡</cp:lastModifiedBy>
  <cp:revision>158</cp:revision>
  <cp:lastPrinted>2022-03-22T12:20:00Z</cp:lastPrinted>
  <dcterms:created xsi:type="dcterms:W3CDTF">2022-03-17T11:33:00Z</dcterms:created>
  <dcterms:modified xsi:type="dcterms:W3CDTF">2022-05-09T08:28:00Z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82B07C2F473E477EACDFD10260D4068C</vt:lpwstr>
  </property>
</Properties>
</file>