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154D2" w14:textId="78051147" w:rsidR="000D562F" w:rsidRDefault="000D562F">
      <w:pPr>
        <w:widowControl/>
        <w:jc w:val="left"/>
      </w:pPr>
      <w:r>
        <w:rPr>
          <w:rFonts w:hint="eastAsia"/>
        </w:rPr>
        <w:t>遗传算法 初步</w:t>
      </w:r>
      <w:r w:rsidR="00786E5C">
        <w:rPr>
          <w:rFonts w:hint="eastAsia"/>
        </w:rPr>
        <w:t>分析（5</w:t>
      </w:r>
      <w:r w:rsidR="00786E5C">
        <w:t>.1</w:t>
      </w:r>
      <w:r w:rsidR="00786E5C">
        <w:rPr>
          <w:rFonts w:hint="eastAsia"/>
        </w:rPr>
        <w:t>）</w:t>
      </w:r>
    </w:p>
    <w:p w14:paraId="7574D351" w14:textId="77777777" w:rsidR="00786E5C" w:rsidRDefault="00786E5C">
      <w:pPr>
        <w:widowControl/>
        <w:jc w:val="left"/>
      </w:pPr>
    </w:p>
    <w:p w14:paraId="23C3DAF1" w14:textId="77777777" w:rsidR="00786E5C" w:rsidRDefault="00786E5C">
      <w:pPr>
        <w:widowControl/>
        <w:jc w:val="left"/>
      </w:pPr>
      <w:r>
        <w:rPr>
          <w:rFonts w:hint="eastAsia"/>
        </w:rPr>
        <w:t>《基于时间满意的的O</w:t>
      </w:r>
      <w:r>
        <w:t>2</w:t>
      </w:r>
      <w:r>
        <w:rPr>
          <w:rFonts w:hint="eastAsia"/>
        </w:rPr>
        <w:t>O外卖配送路径优化问题》</w:t>
      </w:r>
    </w:p>
    <w:p w14:paraId="40FB3C3F" w14:textId="77777777" w:rsidR="008A363A" w:rsidRDefault="008A363A">
      <w:pPr>
        <w:widowControl/>
        <w:jc w:val="left"/>
      </w:pPr>
      <w:r>
        <w:rPr>
          <w:rFonts w:hint="eastAsia"/>
        </w:rPr>
        <w:t>文章的目标是提高顾客满意度 ——</w:t>
      </w:r>
      <w:r>
        <w:t xml:space="preserve"> </w:t>
      </w:r>
      <w:r>
        <w:rPr>
          <w:rFonts w:hint="eastAsia"/>
        </w:rPr>
        <w:t>对应论文的时间覆盖率</w:t>
      </w:r>
    </w:p>
    <w:p w14:paraId="5E7483FC" w14:textId="77777777" w:rsidR="008A363A" w:rsidRDefault="008A363A">
      <w:pPr>
        <w:widowControl/>
        <w:jc w:val="left"/>
      </w:pPr>
      <w:r>
        <w:rPr>
          <w:rFonts w:hint="eastAsia"/>
        </w:rPr>
        <w:t>外卖配送 类比 无人机 车辆路径问题</w:t>
      </w:r>
    </w:p>
    <w:p w14:paraId="6EC4602E" w14:textId="77777777" w:rsidR="008A363A" w:rsidRDefault="008A363A">
      <w:pPr>
        <w:widowControl/>
        <w:jc w:val="left"/>
      </w:pPr>
    </w:p>
    <w:p w14:paraId="307517C9" w14:textId="77777777" w:rsidR="003077B5" w:rsidRDefault="008A363A">
      <w:pPr>
        <w:widowControl/>
        <w:jc w:val="left"/>
      </w:pPr>
      <w:r>
        <w:rPr>
          <w:rFonts w:hint="eastAsia"/>
        </w:rPr>
        <w:t>本问题中提到的取货点和送货点的先后次序问题</w:t>
      </w:r>
      <w:r w:rsidR="003077B5">
        <w:rPr>
          <w:rFonts w:hint="eastAsia"/>
        </w:rPr>
        <w:t xml:space="preserve"> 在本问题中不存在</w:t>
      </w:r>
    </w:p>
    <w:p w14:paraId="7EC69025" w14:textId="77777777" w:rsidR="003077B5" w:rsidRDefault="003077B5">
      <w:pPr>
        <w:widowControl/>
        <w:jc w:val="left"/>
      </w:pPr>
    </w:p>
    <w:p w14:paraId="610503FF" w14:textId="77777777" w:rsidR="000C0665" w:rsidRDefault="003077B5">
      <w:pPr>
        <w:widowControl/>
        <w:jc w:val="left"/>
      </w:pPr>
      <w:r>
        <w:rPr>
          <w:rFonts w:hint="eastAsia"/>
        </w:rPr>
        <w:t>更在意对送餐时间的满意度</w:t>
      </w:r>
      <w:r w:rsidR="000C0665">
        <w:rPr>
          <w:rFonts w:hint="eastAsia"/>
        </w:rPr>
        <w:t>——改进一下本问题的目标，就是提高无人机对于兴趣点的有效覆盖率</w:t>
      </w:r>
    </w:p>
    <w:p w14:paraId="30180F23" w14:textId="77777777" w:rsidR="000C0665" w:rsidRDefault="000C0665">
      <w:pPr>
        <w:widowControl/>
        <w:jc w:val="left"/>
      </w:pPr>
    </w:p>
    <w:p w14:paraId="3790A817" w14:textId="77777777" w:rsidR="000C0665" w:rsidRDefault="000C0665">
      <w:pPr>
        <w:widowControl/>
        <w:jc w:val="left"/>
      </w:pPr>
      <w:r>
        <w:rPr>
          <w:rFonts w:hint="eastAsia"/>
        </w:rPr>
        <w:t>每个兴趣点都有服务时间窗，基于无人机的实际访问时间与服务时间窗的关系，定义满意度函数（这一点可以后面再进行考虑）</w:t>
      </w:r>
    </w:p>
    <w:p w14:paraId="38567E9E" w14:textId="77777777" w:rsidR="00744A83" w:rsidRDefault="000C0665">
      <w:pPr>
        <w:widowControl/>
        <w:jc w:val="left"/>
      </w:pPr>
      <w:r>
        <w:rPr>
          <w:rFonts w:hint="eastAsia"/>
        </w:rPr>
        <w:t>无人机的续航——里程数约束，和问题中的外卖电动车时间类似</w:t>
      </w:r>
    </w:p>
    <w:p w14:paraId="3B8A5F05" w14:textId="77777777" w:rsidR="00744A83" w:rsidRDefault="00744A83">
      <w:pPr>
        <w:widowControl/>
        <w:jc w:val="left"/>
      </w:pPr>
      <w:r>
        <w:rPr>
          <w:rFonts w:hint="eastAsia"/>
        </w:rPr>
        <w:t>不考虑无人机的承载力约束</w:t>
      </w:r>
    </w:p>
    <w:p w14:paraId="2C9335E4" w14:textId="77777777" w:rsidR="00744A83" w:rsidRDefault="00744A83">
      <w:pPr>
        <w:widowControl/>
        <w:jc w:val="left"/>
      </w:pPr>
      <w:r>
        <w:rPr>
          <w:rFonts w:hint="eastAsia"/>
        </w:rPr>
        <w:t>取货送货，先后次序问题（这里先和这篇论文一致，如果后面再可以改的话再进行修改）</w:t>
      </w:r>
    </w:p>
    <w:p w14:paraId="2EEFFE23" w14:textId="77777777" w:rsidR="00744A83" w:rsidRDefault="00744A83">
      <w:pPr>
        <w:widowControl/>
        <w:jc w:val="left"/>
      </w:pPr>
    </w:p>
    <w:p w14:paraId="0F7FAA47" w14:textId="77777777" w:rsidR="006A052B" w:rsidRDefault="00744A83">
      <w:pPr>
        <w:widowControl/>
        <w:jc w:val="left"/>
      </w:pPr>
      <w:r>
        <w:rPr>
          <w:rFonts w:hint="eastAsia"/>
        </w:rPr>
        <w:t>问题描述暂时略过。（满意度可以作为一个参考依据，比如超时但是不超过有效时间，我们当然是希望超出的时间越少越好）</w:t>
      </w:r>
    </w:p>
    <w:p w14:paraId="13187BA3" w14:textId="77777777" w:rsidR="006A052B" w:rsidRDefault="006A052B">
      <w:pPr>
        <w:widowControl/>
        <w:jc w:val="left"/>
      </w:pPr>
      <w:r>
        <w:rPr>
          <w:rFonts w:hint="eastAsia"/>
        </w:rPr>
        <w:t>每一个兴趣点只有一辆无人机访问，且只被访问一次</w:t>
      </w:r>
    </w:p>
    <w:p w14:paraId="10CD8559" w14:textId="77777777" w:rsidR="006A052B" w:rsidRDefault="006A052B">
      <w:pPr>
        <w:widowControl/>
        <w:jc w:val="left"/>
      </w:pPr>
      <w:r>
        <w:rPr>
          <w:rFonts w:hint="eastAsia"/>
        </w:rPr>
        <w:t>每架无人机从基地出发，最终返回基地</w:t>
      </w:r>
    </w:p>
    <w:p w14:paraId="005B0749" w14:textId="77777777" w:rsidR="006A052B" w:rsidRDefault="006A052B">
      <w:pPr>
        <w:widowControl/>
        <w:jc w:val="left"/>
      </w:pPr>
      <w:r>
        <w:rPr>
          <w:rFonts w:hint="eastAsia"/>
        </w:rPr>
        <w:t>无人机时间和次数的限制</w:t>
      </w:r>
    </w:p>
    <w:p w14:paraId="2873CBC3" w14:textId="1BDE3284" w:rsidR="006A052B" w:rsidRDefault="006A052B">
      <w:pPr>
        <w:widowControl/>
        <w:jc w:val="left"/>
      </w:pPr>
    </w:p>
    <w:p w14:paraId="3644B3BE" w14:textId="25ECFA31" w:rsidR="006A052B" w:rsidRDefault="006A052B">
      <w:pPr>
        <w:widowControl/>
        <w:jc w:val="left"/>
      </w:pPr>
      <w:r>
        <w:rPr>
          <w:rFonts w:hint="eastAsia"/>
        </w:rPr>
        <w:t>下面重新看一遍遗传算法的基本原理。</w:t>
      </w:r>
    </w:p>
    <w:p w14:paraId="0F46DEEE" w14:textId="6DC655A5" w:rsidR="006A052B" w:rsidRDefault="00812268">
      <w:pPr>
        <w:widowControl/>
        <w:jc w:val="left"/>
      </w:pPr>
      <w:r>
        <w:rPr>
          <w:rFonts w:hint="eastAsia"/>
        </w:rPr>
        <w:t>流程：（1）数字化编码，建立表现型和基因型之间的关系</w:t>
      </w:r>
    </w:p>
    <w:p w14:paraId="6CD09945" w14:textId="7B05AFA1" w:rsidR="00812268" w:rsidRDefault="00812268">
      <w:pPr>
        <w:widowControl/>
        <w:jc w:val="left"/>
      </w:pPr>
      <w:r>
        <w:rPr>
          <w:rFonts w:hint="eastAsia"/>
        </w:rPr>
        <w:t>（2）随机种群初始化，个体就是上面的那些数字化编码</w:t>
      </w:r>
    </w:p>
    <w:p w14:paraId="242F9A4B" w14:textId="16926D6F" w:rsidR="00812268" w:rsidRDefault="00812268">
      <w:pPr>
        <w:widowControl/>
        <w:jc w:val="left"/>
      </w:pPr>
      <w:r>
        <w:rPr>
          <w:rFonts w:hint="eastAsia"/>
        </w:rPr>
        <w:t>（3）对编码进行解码</w:t>
      </w:r>
    </w:p>
    <w:p w14:paraId="0A7D02A9" w14:textId="1C698A84" w:rsidR="00812268" w:rsidRDefault="00812268">
      <w:pPr>
        <w:widowControl/>
        <w:jc w:val="left"/>
      </w:pPr>
      <w:r>
        <w:rPr>
          <w:rFonts w:hint="eastAsia"/>
        </w:rPr>
        <w:t>（4）评估适应度</w:t>
      </w:r>
    </w:p>
    <w:p w14:paraId="17F3B1BD" w14:textId="0F4A56FE" w:rsidR="00812268" w:rsidRDefault="00812268">
      <w:pPr>
        <w:widowControl/>
        <w:jc w:val="left"/>
      </w:pPr>
      <w:r>
        <w:rPr>
          <w:rFonts w:hint="eastAsia"/>
        </w:rPr>
        <w:t>（5）择优选择</w:t>
      </w:r>
    </w:p>
    <w:p w14:paraId="31F7F623" w14:textId="3E9F92E1" w:rsidR="00812268" w:rsidRDefault="00812268">
      <w:pPr>
        <w:widowControl/>
        <w:jc w:val="left"/>
      </w:pPr>
      <w:r>
        <w:rPr>
          <w:rFonts w:hint="eastAsia"/>
        </w:rPr>
        <w:t>（</w:t>
      </w:r>
      <w:r>
        <w:t>6</w:t>
      </w:r>
      <w:r>
        <w:rPr>
          <w:rFonts w:hint="eastAsia"/>
        </w:rPr>
        <w:t>）基因变异</w:t>
      </w:r>
    </w:p>
    <w:p w14:paraId="0AD2A4A6" w14:textId="59C5FE09" w:rsidR="00812268" w:rsidRDefault="00812268">
      <w:pPr>
        <w:widowControl/>
        <w:jc w:val="left"/>
      </w:pPr>
      <w:r>
        <w:rPr>
          <w:rFonts w:hint="eastAsia"/>
        </w:rPr>
        <w:t>（7）产生子代 循环</w:t>
      </w:r>
    </w:p>
    <w:p w14:paraId="6A38B0A9" w14:textId="30B546ED" w:rsidR="006A052B" w:rsidRDefault="006A052B">
      <w:pPr>
        <w:widowControl/>
        <w:jc w:val="left"/>
      </w:pPr>
    </w:p>
    <w:p w14:paraId="51BBD390" w14:textId="77777777" w:rsidR="00B81A61" w:rsidRDefault="00B81A61">
      <w:pPr>
        <w:widowControl/>
        <w:jc w:val="left"/>
      </w:pPr>
      <w:r>
        <w:rPr>
          <w:rFonts w:hint="eastAsia"/>
        </w:rPr>
        <w:t>如何编码？ 整数编码</w:t>
      </w:r>
    </w:p>
    <w:p w14:paraId="7C5FE3DE" w14:textId="77777777" w:rsidR="00B81A61" w:rsidRDefault="00B81A61">
      <w:pPr>
        <w:widowControl/>
        <w:jc w:val="left"/>
      </w:pPr>
      <w:r>
        <w:rPr>
          <w:rFonts w:hint="eastAsia"/>
        </w:rPr>
        <w:t>基地0</w:t>
      </w:r>
    </w:p>
    <w:p w14:paraId="0D0A9F3F" w14:textId="77777777" w:rsidR="00B81A61" w:rsidRDefault="00B81A61">
      <w:pPr>
        <w:widowControl/>
        <w:jc w:val="left"/>
      </w:pPr>
      <w:r>
        <w:rPr>
          <w:rFonts w:hint="eastAsia"/>
        </w:rPr>
        <w:t>在一条无人机路径上有n个兴趣点，用1,</w:t>
      </w:r>
      <w:r>
        <w:t>2</w:t>
      </w:r>
      <w:r>
        <w:rPr>
          <w:rFonts w:hint="eastAsia"/>
        </w:rPr>
        <w:t>,</w:t>
      </w:r>
      <w:r>
        <w:t>3</w:t>
      </w:r>
      <w:r>
        <w:rPr>
          <w:rFonts w:hint="eastAsia"/>
        </w:rPr>
        <w:t>,</w:t>
      </w:r>
      <w:r>
        <w:t>4</w:t>
      </w:r>
      <w:r>
        <w:rPr>
          <w:rFonts w:hint="eastAsia"/>
        </w:rPr>
        <w:t>,</w:t>
      </w:r>
      <w:r>
        <w:t>5</w:t>
      </w:r>
      <w:r>
        <w:rPr>
          <w:rFonts w:hint="eastAsia"/>
        </w:rPr>
        <w:t>，n来表示</w:t>
      </w:r>
    </w:p>
    <w:p w14:paraId="493D9FE6" w14:textId="1256E240" w:rsidR="00B81A61" w:rsidRDefault="00B81A61">
      <w:pPr>
        <w:widowControl/>
        <w:jc w:val="left"/>
      </w:pPr>
      <w:r>
        <w:rPr>
          <w:rFonts w:hint="eastAsia"/>
        </w:rPr>
        <w:t>比如如果在一次无人机巡航任务中有8个兴趣点，就用1,</w:t>
      </w:r>
      <w:r>
        <w:t>2</w:t>
      </w:r>
      <w:r>
        <w:rPr>
          <w:rFonts w:hint="eastAsia"/>
        </w:rPr>
        <w:t>,</w:t>
      </w:r>
      <w:r>
        <w:t>4</w:t>
      </w:r>
      <w:r>
        <w:rPr>
          <w:rFonts w:hint="eastAsia"/>
        </w:rPr>
        <w:t>,</w:t>
      </w:r>
      <w:r>
        <w:t>5</w:t>
      </w:r>
      <w:r>
        <w:rPr>
          <w:rFonts w:hint="eastAsia"/>
        </w:rPr>
        <w:t>,</w:t>
      </w:r>
      <w:r>
        <w:t>6</w:t>
      </w:r>
      <w:r>
        <w:rPr>
          <w:rFonts w:hint="eastAsia"/>
        </w:rPr>
        <w:t>,</w:t>
      </w:r>
      <w:r>
        <w:t>7</w:t>
      </w:r>
      <w:r>
        <w:rPr>
          <w:rFonts w:hint="eastAsia"/>
        </w:rPr>
        <w:t>,</w:t>
      </w:r>
      <w:r>
        <w:t>8</w:t>
      </w:r>
      <w:r>
        <w:rPr>
          <w:rFonts w:hint="eastAsia"/>
        </w:rPr>
        <w:t>来表示这一条染色体</w:t>
      </w:r>
    </w:p>
    <w:p w14:paraId="2A326567" w14:textId="6A68E413" w:rsidR="001464B9" w:rsidRDefault="001464B9">
      <w:pPr>
        <w:widowControl/>
        <w:jc w:val="left"/>
      </w:pPr>
    </w:p>
    <w:p w14:paraId="5502ADEE" w14:textId="6C30A906" w:rsidR="001464B9" w:rsidRDefault="001464B9">
      <w:pPr>
        <w:widowControl/>
        <w:jc w:val="left"/>
      </w:pPr>
      <w:r>
        <w:rPr>
          <w:rFonts w:hint="eastAsia"/>
        </w:rPr>
        <w:t>初始种群采用随机生成的方式， N=</w:t>
      </w:r>
      <w:r>
        <w:t>50</w:t>
      </w:r>
    </w:p>
    <w:p w14:paraId="21D12ED6" w14:textId="7DCDDB77" w:rsidR="001464B9" w:rsidRPr="001464B9" w:rsidRDefault="001464B9">
      <w:pPr>
        <w:widowControl/>
        <w:jc w:val="left"/>
      </w:pPr>
      <w:r>
        <w:rPr>
          <w:rFonts w:hint="eastAsia"/>
        </w:rPr>
        <w:t>分组，确定路径数和每条路径上的送餐节点</w:t>
      </w:r>
    </w:p>
    <w:p w14:paraId="356EBA7B" w14:textId="5D695FF0" w:rsidR="00B81A61" w:rsidRDefault="00B81A61">
      <w:pPr>
        <w:widowControl/>
        <w:jc w:val="left"/>
      </w:pPr>
      <w:r>
        <w:rPr>
          <w:rFonts w:hint="eastAsia"/>
        </w:rPr>
        <w:t xml:space="preserve"> </w:t>
      </w:r>
    </w:p>
    <w:p w14:paraId="2E924FD5" w14:textId="35F6D92C" w:rsidR="001464B9" w:rsidRDefault="001464B9">
      <w:pPr>
        <w:widowControl/>
        <w:jc w:val="left"/>
      </w:pPr>
      <w:r>
        <w:rPr>
          <w:rFonts w:hint="eastAsia"/>
        </w:rPr>
        <w:t>适应度函数 F=max</w:t>
      </w:r>
      <w:r>
        <w:t>{S(</w:t>
      </w:r>
      <w:proofErr w:type="spellStart"/>
      <w:r>
        <w:t>i</w:t>
      </w:r>
      <w:proofErr w:type="spellEnd"/>
      <w:r>
        <w:t xml:space="preserve">)} </w:t>
      </w:r>
      <w:r>
        <w:rPr>
          <w:rFonts w:hint="eastAsia"/>
        </w:rPr>
        <w:t>就是让扫描覆盖率最大的函数 插入方式有n</w:t>
      </w:r>
      <w:r>
        <w:t>!</w:t>
      </w:r>
      <w:r>
        <w:rPr>
          <w:rFonts w:hint="eastAsia"/>
        </w:rPr>
        <w:t>种，n代表</w:t>
      </w:r>
      <w:r w:rsidR="00F51DAA">
        <w:rPr>
          <w:rFonts w:hint="eastAsia"/>
        </w:rPr>
        <w:t>n条染色体</w:t>
      </w:r>
    </w:p>
    <w:p w14:paraId="59F63FB4" w14:textId="77777777" w:rsidR="00F51DAA" w:rsidRDefault="00F51DAA">
      <w:pPr>
        <w:widowControl/>
        <w:jc w:val="left"/>
      </w:pPr>
    </w:p>
    <w:p w14:paraId="5157142D" w14:textId="77777777" w:rsidR="00E83F12" w:rsidRDefault="00E83F12">
      <w:pPr>
        <w:widowControl/>
        <w:jc w:val="left"/>
      </w:pPr>
    </w:p>
    <w:p w14:paraId="2EF1A89A" w14:textId="5F2FC91C" w:rsidR="00E83F12" w:rsidRDefault="00E83F12">
      <w:pPr>
        <w:widowControl/>
        <w:jc w:val="left"/>
      </w:pPr>
      <w:r>
        <w:rPr>
          <w:rFonts w:hint="eastAsia"/>
        </w:rPr>
        <w:lastRenderedPageBreak/>
        <w:t>细节：</w:t>
      </w:r>
    </w:p>
    <w:p w14:paraId="474331D4" w14:textId="1A8871DA" w:rsidR="00E83F12" w:rsidRDefault="00E83F12">
      <w:pPr>
        <w:widowControl/>
        <w:jc w:val="left"/>
      </w:pPr>
      <w:r>
        <w:rPr>
          <w:rFonts w:hint="eastAsia"/>
        </w:rPr>
        <w:t>1．先从编码说起</w:t>
      </w:r>
    </w:p>
    <w:p w14:paraId="294096FC" w14:textId="46BA3EEF" w:rsidR="00E83F12" w:rsidRDefault="00E83F12">
      <w:pPr>
        <w:widowControl/>
        <w:jc w:val="left"/>
      </w:pPr>
      <w:r>
        <w:rPr>
          <w:rFonts w:hint="eastAsia"/>
        </w:rPr>
        <w:t>采用整数编码法</w:t>
      </w:r>
    </w:p>
    <w:p w14:paraId="720D3408" w14:textId="7F92159B" w:rsidR="00E83F12" w:rsidRDefault="00E83F12">
      <w:pPr>
        <w:widowControl/>
        <w:jc w:val="left"/>
      </w:pPr>
    </w:p>
    <w:p w14:paraId="2253E182" w14:textId="56D50109" w:rsidR="00E83F12" w:rsidRDefault="00E83F12">
      <w:pPr>
        <w:widowControl/>
        <w:jc w:val="left"/>
      </w:pPr>
      <w:r>
        <w:rPr>
          <w:rFonts w:hint="eastAsia"/>
        </w:rPr>
        <w:t>0</w:t>
      </w:r>
      <w:r>
        <w:t xml:space="preserve"> </w:t>
      </w:r>
      <w:r>
        <w:rPr>
          <w:rFonts w:hint="eastAsia"/>
        </w:rPr>
        <w:t>代表基地</w:t>
      </w:r>
    </w:p>
    <w:p w14:paraId="4495A131" w14:textId="74213FDE" w:rsidR="00E83F12" w:rsidRDefault="00E83F12">
      <w:pPr>
        <w:widowControl/>
        <w:jc w:val="left"/>
      </w:pPr>
      <w:r>
        <w:rPr>
          <w:rFonts w:hint="eastAsia"/>
        </w:rPr>
        <w:t>后面的数字1~n代表兴趣点</w:t>
      </w:r>
    </w:p>
    <w:p w14:paraId="60A231E6" w14:textId="77777777" w:rsidR="00265718" w:rsidRDefault="00265718">
      <w:pPr>
        <w:widowControl/>
        <w:jc w:val="left"/>
      </w:pPr>
    </w:p>
    <w:p w14:paraId="68D156BE" w14:textId="58FE6634" w:rsidR="00265718" w:rsidRDefault="00265718">
      <w:pPr>
        <w:widowControl/>
        <w:jc w:val="left"/>
      </w:pPr>
      <w:r>
        <w:rPr>
          <w:rFonts w:hint="eastAsia"/>
        </w:rPr>
        <w:t>2</w:t>
      </w:r>
      <w:r>
        <w:t>.</w:t>
      </w:r>
      <w:r>
        <w:rPr>
          <w:rFonts w:hint="eastAsia"/>
        </w:rPr>
        <w:t>评价个体的适应度函数</w:t>
      </w:r>
    </w:p>
    <w:p w14:paraId="32A3B0B5" w14:textId="0F2A7E61" w:rsidR="00265718" w:rsidRDefault="00265718">
      <w:pPr>
        <w:widowControl/>
        <w:jc w:val="left"/>
      </w:pPr>
      <w:r>
        <w:rPr>
          <w:rFonts w:hint="eastAsia"/>
        </w:rPr>
        <w:t>F=max</w:t>
      </w:r>
      <w:r>
        <w:t>(</w:t>
      </w:r>
      <w:r>
        <w:rPr>
          <w:rFonts w:hint="eastAsia"/>
        </w:rPr>
        <w:t>有效覆盖率)</w:t>
      </w:r>
      <w:r>
        <w:t xml:space="preserve"> </w:t>
      </w:r>
      <w:r>
        <w:rPr>
          <w:rFonts w:hint="eastAsia"/>
        </w:rPr>
        <w:t>或者考虑平均满意度（这个复杂一些，如果后面有时间咱们再做，没时间就算了）</w:t>
      </w:r>
    </w:p>
    <w:p w14:paraId="6C3F1080" w14:textId="4A68E05B" w:rsidR="00265718" w:rsidRDefault="00265718">
      <w:pPr>
        <w:widowControl/>
        <w:jc w:val="left"/>
      </w:pPr>
    </w:p>
    <w:p w14:paraId="3473E597" w14:textId="21136950" w:rsidR="00265718" w:rsidRPr="00265718" w:rsidRDefault="00265718">
      <w:pPr>
        <w:widowControl/>
        <w:jc w:val="left"/>
      </w:pPr>
      <w:r>
        <w:rPr>
          <w:rFonts w:hint="eastAsia"/>
        </w:rPr>
        <w:t>染色体交叉</w:t>
      </w:r>
      <w:r w:rsidR="00B23F27">
        <w:rPr>
          <w:rFonts w:hint="eastAsia"/>
        </w:rPr>
        <w:t>（5</w:t>
      </w:r>
      <w:r w:rsidR="00B23F27">
        <w:t>.2</w:t>
      </w:r>
      <w:r w:rsidR="00B23F27">
        <w:rPr>
          <w:rFonts w:hint="eastAsia"/>
        </w:rPr>
        <w:t>看）</w:t>
      </w:r>
    </w:p>
    <w:p w14:paraId="6C9EA566" w14:textId="10F02BE9" w:rsidR="00E83F12" w:rsidRDefault="00E83F12">
      <w:pPr>
        <w:widowControl/>
        <w:jc w:val="left"/>
      </w:pPr>
      <w:r>
        <w:br w:type="page"/>
      </w:r>
    </w:p>
    <w:p w14:paraId="093B7DE6" w14:textId="77777777" w:rsidR="000C0665" w:rsidRDefault="000C0665">
      <w:pPr>
        <w:widowControl/>
        <w:jc w:val="left"/>
      </w:pPr>
    </w:p>
    <w:p w14:paraId="6FE7AB83" w14:textId="77777777" w:rsidR="000D562F" w:rsidRDefault="000D562F">
      <w:pPr>
        <w:widowControl/>
        <w:jc w:val="left"/>
      </w:pPr>
    </w:p>
    <w:p w14:paraId="3A179B22" w14:textId="5CEF3F6E" w:rsidR="006C57EB" w:rsidRDefault="00AC2C77">
      <w:r>
        <w:rPr>
          <w:rFonts w:hint="eastAsia"/>
        </w:rPr>
        <w:t>摘要</w:t>
      </w:r>
    </w:p>
    <w:p w14:paraId="676FF006" w14:textId="4C57FCE8" w:rsidR="00AC2C77" w:rsidRDefault="00AC2C77"/>
    <w:p w14:paraId="668E2B3E" w14:textId="1C63617B" w:rsidR="00AC2C77" w:rsidRDefault="000C5FE6" w:rsidP="000C5FE6">
      <w:r>
        <w:rPr>
          <w:rFonts w:hint="eastAsia"/>
        </w:rPr>
        <w:t>近年来，随着无人机</w:t>
      </w:r>
      <w:r>
        <w:t>技术的高速发展，其</w:t>
      </w:r>
      <w:r>
        <w:rPr>
          <w:rFonts w:hint="eastAsia"/>
        </w:rPr>
        <w:t>在航拍、物流、农业、公共安全和救援等领域有着非常广阔的发展前景，在这些领域中，常常需要多个无人机对特定区域进行扫描以完成需要进行的任务。</w:t>
      </w:r>
      <w:r w:rsidR="0084256A">
        <w:rPr>
          <w:rFonts w:hint="eastAsia"/>
        </w:rPr>
        <w:t>而扫描覆盖是无线传感器网络中的常用覆盖技术，通过扫描覆盖技术对无人机的扫描路径，实现对兴趣点的巡查，从而使得无人机可以按时完成上述工作。</w:t>
      </w:r>
      <w:r w:rsidR="00FE468E">
        <w:rPr>
          <w:rFonts w:hint="eastAsia"/>
        </w:rPr>
        <w:t>与普通的覆盖方案相比，本项目的目标是尽可能提高对兴趣点的扫描覆盖率。在本项目中，我们首先设计了一个基于贪心思想的路径规划算法，然后设计了一个基于遗传算法的路径规划算法，最后最这两种算法的扫描覆盖率进行比较。实验结果表明，本项目中设计和改进的算法相较已有算法有着较优秀的扫描覆盖率。</w:t>
      </w:r>
    </w:p>
    <w:p w14:paraId="2B9F62D5" w14:textId="1C9F533B" w:rsidR="001612C1" w:rsidRDefault="001612C1" w:rsidP="000C5FE6"/>
    <w:p w14:paraId="2748CDB6" w14:textId="73BD544A" w:rsidR="00E17A74" w:rsidRDefault="001612C1" w:rsidP="000C5FE6">
      <w:r w:rsidRPr="001612C1">
        <w:t>In recent years, with the rapid development of UAV technology, it has a very broad development prospect in the fields of aerial photography, logistics, agriculture, public security and rescue. In these fields, multiple UAVs are often required to scan specific areas to complete the tasks needed. Scanning coverage is a commonly used coverage technology in wireless sensor networks. Through the scanning path of UAV by scanning coverage technology, it can realize the inspection of interest points, so that UAV can complete the above work on time. Compared with the ordinary coverage method, the goal of this project is to improve the scanning coating rate of interest points as much as possible. In this project, we first designed a path planning algorithm based on greedy thought, and then designed a path planning algorithm based on genetic algorithm. Finally, the scanning coverage rates of the two algorithms were compared. The experimental results show that the improved and designed algorithms in this project have better scanning coverage rate than the existing algorithms.</w:t>
      </w:r>
    </w:p>
    <w:p w14:paraId="41579CF5" w14:textId="77777777" w:rsidR="00E17A74" w:rsidRDefault="00E17A74">
      <w:pPr>
        <w:widowControl/>
        <w:jc w:val="left"/>
      </w:pPr>
      <w:r>
        <w:br w:type="page"/>
      </w:r>
    </w:p>
    <w:p w14:paraId="5E83721B" w14:textId="33FFDCA8" w:rsidR="001612C1" w:rsidRDefault="00C8510C" w:rsidP="000C5FE6">
      <w:r>
        <w:rPr>
          <w:rFonts w:hint="eastAsia"/>
        </w:rPr>
        <w:lastRenderedPageBreak/>
        <w:t>摘要 V</w:t>
      </w:r>
      <w:r>
        <w:t>2</w:t>
      </w:r>
    </w:p>
    <w:p w14:paraId="0748E76D" w14:textId="77777777" w:rsidR="007B0555" w:rsidRDefault="007B0555" w:rsidP="000C5FE6"/>
    <w:p w14:paraId="2558E9FE" w14:textId="55B4CE36" w:rsidR="007B0555" w:rsidRDefault="007B0555" w:rsidP="000C5FE6">
      <w:r w:rsidRPr="007B0555">
        <w:rPr>
          <w:rFonts w:hint="eastAsia"/>
        </w:rPr>
        <w:t>近年来，随着无人机技术的高速发展，其在航拍、物流、农业、公共安全和救援等领域有着非常广阔的发展前景，在这些领域中，常常需要</w:t>
      </w:r>
      <w:r w:rsidR="00B77EA3">
        <w:rPr>
          <w:rFonts w:hint="eastAsia"/>
        </w:rPr>
        <w:t>多架</w:t>
      </w:r>
      <w:r w:rsidRPr="007B0555">
        <w:rPr>
          <w:rFonts w:hint="eastAsia"/>
        </w:rPr>
        <w:t>无人机对特定区域进行</w:t>
      </w:r>
      <w:r w:rsidR="00B77EA3">
        <w:rPr>
          <w:rFonts w:hint="eastAsia"/>
        </w:rPr>
        <w:t>扫描覆盖任务</w:t>
      </w:r>
      <w:r w:rsidR="003F082B">
        <w:rPr>
          <w:rFonts w:hint="eastAsia"/>
        </w:rPr>
        <w:t>。</w:t>
      </w:r>
      <w:r w:rsidR="009E7C16">
        <w:rPr>
          <w:rFonts w:hint="eastAsia"/>
        </w:rPr>
        <w:t>由于无人机的路线规划</w:t>
      </w:r>
      <w:r w:rsidR="00A4379A">
        <w:rPr>
          <w:rFonts w:hint="eastAsia"/>
        </w:rPr>
        <w:t>方案</w:t>
      </w:r>
      <w:r w:rsidR="009E7C16">
        <w:rPr>
          <w:rFonts w:hint="eastAsia"/>
        </w:rPr>
        <w:t>对无人机的扫描覆盖率有</w:t>
      </w:r>
      <w:r w:rsidR="00A4379A">
        <w:rPr>
          <w:rFonts w:hint="eastAsia"/>
        </w:rPr>
        <w:t>着较大的影响，因此针对无人机的路径优化研究</w:t>
      </w:r>
      <w:r w:rsidR="008356C7">
        <w:rPr>
          <w:rFonts w:hint="eastAsia"/>
        </w:rPr>
        <w:t>就显得非常必要和有意义。</w:t>
      </w:r>
    </w:p>
    <w:p w14:paraId="4CD898D6" w14:textId="23752BC4" w:rsidR="007B0555" w:rsidRDefault="008356C7" w:rsidP="000C5FE6">
      <w:r>
        <w:rPr>
          <w:rFonts w:hint="eastAsia"/>
        </w:rPr>
        <w:t>本文</w:t>
      </w:r>
      <w:r w:rsidR="009458BE">
        <w:rPr>
          <w:rFonts w:hint="eastAsia"/>
        </w:rPr>
        <w:t>根据国内外研究现状，</w:t>
      </w:r>
      <w:r w:rsidR="008E5273">
        <w:rPr>
          <w:rFonts w:hint="eastAsia"/>
        </w:rPr>
        <w:t>以灾害发生后的</w:t>
      </w:r>
      <w:r w:rsidR="00DA790E">
        <w:rPr>
          <w:rFonts w:hint="eastAsia"/>
        </w:rPr>
        <w:t>应急救灾场景作为背景，</w:t>
      </w:r>
      <w:r w:rsidR="005C1BFE">
        <w:rPr>
          <w:rFonts w:hint="eastAsia"/>
        </w:rPr>
        <w:t>着重考虑了无人机的特点和救援任务对时间的要求等因素，构建了</w:t>
      </w:r>
      <w:r w:rsidR="00193ED9">
        <w:rPr>
          <w:rFonts w:hint="eastAsia"/>
        </w:rPr>
        <w:t>多目标带时间窗的无人机扫描覆盖路径问题模型，以实现</w:t>
      </w:r>
      <w:r w:rsidR="00D82DC3">
        <w:rPr>
          <w:rFonts w:hint="eastAsia"/>
        </w:rPr>
        <w:t>扫描覆盖率高和成本较低等多个目标。接下来分别采用贪心算法和遗传算法对该模型</w:t>
      </w:r>
      <w:r w:rsidR="00700543">
        <w:rPr>
          <w:rFonts w:hint="eastAsia"/>
        </w:rPr>
        <w:t>进行求解</w:t>
      </w:r>
      <w:r w:rsidR="00304B21">
        <w:rPr>
          <w:rFonts w:hint="eastAsia"/>
        </w:rPr>
        <w:t>，</w:t>
      </w:r>
      <w:r w:rsidR="00253153">
        <w:rPr>
          <w:rFonts w:hint="eastAsia"/>
        </w:rPr>
        <w:t>最后通过结果分析验证了模型和算法的有效性。</w:t>
      </w:r>
    </w:p>
    <w:p w14:paraId="40BB4967" w14:textId="77777777" w:rsidR="00FE4FDC" w:rsidRDefault="00FE4FDC" w:rsidP="000C5FE6"/>
    <w:p w14:paraId="340DE3B4" w14:textId="07CA93C2" w:rsidR="002E2AF1" w:rsidRDefault="002E2AF1" w:rsidP="000C5FE6"/>
    <w:p w14:paraId="019334F9" w14:textId="77777777" w:rsidR="002E2AF1" w:rsidRDefault="002E2AF1">
      <w:pPr>
        <w:widowControl/>
        <w:jc w:val="left"/>
      </w:pPr>
      <w:r>
        <w:br w:type="page"/>
      </w:r>
    </w:p>
    <w:p w14:paraId="4B1F3895" w14:textId="4B6E3810" w:rsidR="00FE4FDC" w:rsidRDefault="002E2AF1" w:rsidP="000C5FE6">
      <w:r>
        <w:rPr>
          <w:rFonts w:hint="eastAsia"/>
        </w:rPr>
        <w:lastRenderedPageBreak/>
        <w:t>绪论</w:t>
      </w:r>
    </w:p>
    <w:p w14:paraId="70AEB5B8" w14:textId="6CF76613" w:rsidR="004B4606" w:rsidRDefault="004B4606" w:rsidP="000C5FE6">
      <w:r w:rsidRPr="004B4606">
        <w:rPr>
          <w:rFonts w:hint="eastAsia"/>
        </w:rPr>
        <w:t>课题背景及研究的目的和意义</w:t>
      </w:r>
    </w:p>
    <w:p w14:paraId="7211E88D" w14:textId="77777777" w:rsidR="005916AC" w:rsidRDefault="005916AC" w:rsidP="000C5FE6">
      <w:pPr>
        <w:rPr>
          <w:rFonts w:hint="eastAsia"/>
        </w:rPr>
      </w:pPr>
    </w:p>
    <w:p w14:paraId="341BA3E7" w14:textId="68819D86" w:rsidR="00150537" w:rsidRDefault="00E614EF" w:rsidP="000C5FE6">
      <w:r>
        <w:rPr>
          <w:rFonts w:hint="eastAsia"/>
        </w:rPr>
        <w:t>我国的自然灾害发生较为频繁，带来了严重的社会危害。</w:t>
      </w:r>
      <w:r w:rsidR="001725AE">
        <w:rPr>
          <w:rFonts w:hint="eastAsia"/>
        </w:rPr>
        <w:t>据统计，中国是世界上自然灾害发生频率最高，且造成后果最严重的的少数几个国家之一。中国的自然灾害种类多，发生频率较高，且灾情十分严重。</w:t>
      </w:r>
      <w:r>
        <w:rPr>
          <w:rFonts w:hint="eastAsia"/>
        </w:rPr>
        <w:t>在自然灾害</w:t>
      </w:r>
      <w:r w:rsidR="002D3012">
        <w:rPr>
          <w:rFonts w:hint="eastAsia"/>
        </w:rPr>
        <w:t>产生</w:t>
      </w:r>
      <w:r w:rsidR="001340C6">
        <w:rPr>
          <w:rFonts w:hint="eastAsia"/>
        </w:rPr>
        <w:t>后，</w:t>
      </w:r>
      <w:r w:rsidR="002D3012">
        <w:rPr>
          <w:rFonts w:hint="eastAsia"/>
        </w:rPr>
        <w:t>首要任务是进行救援和救灾。</w:t>
      </w:r>
      <w:r w:rsidR="00547CBF">
        <w:rPr>
          <w:rFonts w:hint="eastAsia"/>
        </w:rPr>
        <w:t>在重大自然灾害发生后</w:t>
      </w:r>
      <w:r w:rsidR="00A625FB">
        <w:rPr>
          <w:rFonts w:hint="eastAsia"/>
        </w:rPr>
        <w:t>，不仅会给社会经济造成较大的损失，更严重的情况下可能会</w:t>
      </w:r>
      <w:r w:rsidR="00CB1669">
        <w:rPr>
          <w:rFonts w:hint="eastAsia"/>
        </w:rPr>
        <w:t>造成受灾地区通信中断和物资供应中断，甚至</w:t>
      </w:r>
      <w:r w:rsidR="00F876C0">
        <w:rPr>
          <w:rFonts w:hint="eastAsia"/>
        </w:rPr>
        <w:t>导致威胁人身安全</w:t>
      </w:r>
      <w:r w:rsidR="00EE7B14">
        <w:rPr>
          <w:rFonts w:hint="eastAsia"/>
        </w:rPr>
        <w:t>。</w:t>
      </w:r>
      <w:r w:rsidR="005D0251">
        <w:rPr>
          <w:rFonts w:hint="eastAsia"/>
        </w:rPr>
        <w:t>研究表明，</w:t>
      </w:r>
      <w:r w:rsidR="00944718">
        <w:rPr>
          <w:rFonts w:hint="eastAsia"/>
        </w:rPr>
        <w:t>自然灾害发生后的黄金救援期为7</w:t>
      </w:r>
      <w:r w:rsidR="00944718">
        <w:t>2</w:t>
      </w:r>
      <w:r w:rsidR="00944718">
        <w:rPr>
          <w:rFonts w:hint="eastAsia"/>
        </w:rPr>
        <w:t>小时，而灾区需要的物资多为紧急需要的医疗物资和生活物资等</w:t>
      </w:r>
      <w:r w:rsidR="00585BA7">
        <w:rPr>
          <w:rFonts w:hint="eastAsia"/>
        </w:rPr>
        <w:t>，因此顺利且准时地将救援物资投放到受灾地区成为了衡量救灾</w:t>
      </w:r>
      <w:r w:rsidR="00150537">
        <w:rPr>
          <w:rFonts w:hint="eastAsia"/>
        </w:rPr>
        <w:t>任务是否成功的决定性因素之一。</w:t>
      </w:r>
      <w:r w:rsidR="005729B7">
        <w:rPr>
          <w:rFonts w:hint="eastAsia"/>
        </w:rPr>
        <w:t>高效且准确的应急救援行动可以提高</w:t>
      </w:r>
      <w:r w:rsidR="00081F7A">
        <w:rPr>
          <w:rFonts w:hint="eastAsia"/>
        </w:rPr>
        <w:t>物资的运输效率，同时减少救援所需要的时间，从而有效降低自然灾害造成的损失，保护人民群众的生命财产安全。</w:t>
      </w:r>
    </w:p>
    <w:p w14:paraId="08678799" w14:textId="77777777" w:rsidR="0056526E" w:rsidRDefault="0056526E" w:rsidP="000C5FE6"/>
    <w:p w14:paraId="002E4065" w14:textId="274050E3" w:rsidR="0056526E" w:rsidRDefault="00E844BA" w:rsidP="000C5FE6">
      <w:r>
        <w:rPr>
          <w:rFonts w:hint="eastAsia"/>
        </w:rPr>
        <w:t>自然灾害的发生属于</w:t>
      </w:r>
      <w:r w:rsidR="00BE15E6">
        <w:rPr>
          <w:rFonts w:hint="eastAsia"/>
        </w:rPr>
        <w:t>突发性事件，</w:t>
      </w:r>
      <w:r w:rsidR="00B72991">
        <w:rPr>
          <w:rFonts w:hint="eastAsia"/>
        </w:rPr>
        <w:t>是难以避免的，但是通过</w:t>
      </w:r>
      <w:r w:rsidR="00F664B7">
        <w:rPr>
          <w:rFonts w:hint="eastAsia"/>
        </w:rPr>
        <w:t>对应急救援场景的分析，从而确定</w:t>
      </w:r>
      <w:r w:rsidR="00A73835">
        <w:rPr>
          <w:rFonts w:hint="eastAsia"/>
        </w:rPr>
        <w:t>符合实际需求的应急救援物资调度方案</w:t>
      </w:r>
      <w:r w:rsidR="00452E81">
        <w:rPr>
          <w:rFonts w:hint="eastAsia"/>
        </w:rPr>
        <w:t>，可以确保救援工作的高效进行和</w:t>
      </w:r>
      <w:r w:rsidR="00750780">
        <w:rPr>
          <w:rFonts w:hint="eastAsia"/>
        </w:rPr>
        <w:t>救援物资的及时合理分配。灾区现场的复杂环境导致与人工救援相比，使用无人机进行救援工作</w:t>
      </w:r>
      <w:r w:rsidR="00933184">
        <w:rPr>
          <w:rFonts w:hint="eastAsia"/>
        </w:rPr>
        <w:t>有着较大的优势</w:t>
      </w:r>
      <w:r w:rsidR="00836072">
        <w:rPr>
          <w:rFonts w:hint="eastAsia"/>
        </w:rPr>
        <w:t>。</w:t>
      </w:r>
      <w:r w:rsidR="00BC1748" w:rsidRPr="00BC1748">
        <w:rPr>
          <w:rFonts w:hint="eastAsia"/>
        </w:rPr>
        <w:t>采用无人机代替人工作业，能够有效减少意外事故风险，同时</w:t>
      </w:r>
      <w:r w:rsidR="00272B1B">
        <w:rPr>
          <w:rFonts w:hint="eastAsia"/>
        </w:rPr>
        <w:t>能够</w:t>
      </w:r>
      <w:r w:rsidR="00BC1748" w:rsidRPr="00BC1748">
        <w:rPr>
          <w:rFonts w:hint="eastAsia"/>
        </w:rPr>
        <w:t>节省人力资源。</w:t>
      </w:r>
      <w:r w:rsidR="00AF6BFD">
        <w:rPr>
          <w:rFonts w:hint="eastAsia"/>
        </w:rPr>
        <w:t>目前，我国的无人机工业</w:t>
      </w:r>
      <w:r w:rsidR="005E26A0">
        <w:rPr>
          <w:rFonts w:hint="eastAsia"/>
        </w:rPr>
        <w:t>发展迅速，载重无人机在救援救灾领域中已得到较为广泛的应用。</w:t>
      </w:r>
    </w:p>
    <w:p w14:paraId="2C6AA8A0" w14:textId="77777777" w:rsidR="00272B1B" w:rsidRDefault="00272B1B" w:rsidP="000C5FE6"/>
    <w:p w14:paraId="62F857EE" w14:textId="1098F750" w:rsidR="00272B1B" w:rsidRDefault="00162519" w:rsidP="000C5FE6">
      <w:r>
        <w:rPr>
          <w:rFonts w:hint="eastAsia"/>
        </w:rPr>
        <w:t>在确定了使用无人机进行</w:t>
      </w:r>
      <w:r w:rsidR="003D2210">
        <w:rPr>
          <w:rFonts w:hint="eastAsia"/>
        </w:rPr>
        <w:t>救援工作后，我们需要对无人机</w:t>
      </w:r>
      <w:r w:rsidR="008B1939">
        <w:rPr>
          <w:rFonts w:hint="eastAsia"/>
        </w:rPr>
        <w:t>调度和救灾任务进行合理的规划，以满足救援工作的实习需求。在无人机数量和救援地点数量的影响之下，</w:t>
      </w:r>
      <w:r w:rsidR="00827FDB">
        <w:rPr>
          <w:rFonts w:hint="eastAsia"/>
        </w:rPr>
        <w:t>救援任务的分配也变得较为复杂。随着无人机协同工作技术的发展，救灾的前期准备工作</w:t>
      </w:r>
      <w:r w:rsidR="002A43FA">
        <w:rPr>
          <w:rFonts w:hint="eastAsia"/>
        </w:rPr>
        <w:t>时间得以大幅较少，从而使得救灾任务的效率得到提升。</w:t>
      </w:r>
    </w:p>
    <w:p w14:paraId="093D812C" w14:textId="77777777" w:rsidR="004C0E26" w:rsidRDefault="004C0E26" w:rsidP="000C5FE6"/>
    <w:p w14:paraId="2DD80F0D" w14:textId="24AF0C10" w:rsidR="004C0E26" w:rsidRDefault="004C0E26" w:rsidP="000C5FE6">
      <w:pPr>
        <w:rPr>
          <w:rFonts w:hint="eastAsia"/>
        </w:rPr>
      </w:pPr>
      <w:r>
        <w:rPr>
          <w:rFonts w:hint="eastAsia"/>
        </w:rPr>
        <w:t>本文</w:t>
      </w:r>
      <w:r w:rsidR="002A43FA">
        <w:rPr>
          <w:rFonts w:hint="eastAsia"/>
        </w:rPr>
        <w:t>以灾区环境下</w:t>
      </w:r>
      <w:r w:rsidR="004576DC">
        <w:rPr>
          <w:rFonts w:hint="eastAsia"/>
        </w:rPr>
        <w:t>针对突发自然灾害的多无人机协同调度救灾问题为背景开展研究</w:t>
      </w:r>
      <w:r w:rsidR="00ED2EEC">
        <w:rPr>
          <w:rFonts w:hint="eastAsia"/>
        </w:rPr>
        <w:t>，建立</w:t>
      </w:r>
      <w:r w:rsidR="00ED2EEC" w:rsidRPr="00ED2EEC">
        <w:rPr>
          <w:rFonts w:hint="eastAsia"/>
        </w:rPr>
        <w:t>带时间敏感性的无人机网络</w:t>
      </w:r>
      <w:r w:rsidR="00ED2EEC">
        <w:rPr>
          <w:rFonts w:hint="eastAsia"/>
        </w:rPr>
        <w:t>扫描覆盖问题的模型，</w:t>
      </w:r>
      <w:r w:rsidR="00373859">
        <w:rPr>
          <w:rFonts w:hint="eastAsia"/>
        </w:rPr>
        <w:t>研究目标是在满足时间敏感条件下，如何尽可能地提高无人机救援行动的扫描覆盖率，同时使救援成本</w:t>
      </w:r>
      <w:r w:rsidR="006F448F">
        <w:rPr>
          <w:rFonts w:hint="eastAsia"/>
        </w:rPr>
        <w:t>尽可能维持在较低水平。</w:t>
      </w:r>
    </w:p>
    <w:sectPr w:rsidR="004C0E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5476A" w14:textId="77777777" w:rsidR="00C04ACA" w:rsidRDefault="00C04ACA" w:rsidP="002E2AF1">
      <w:r>
        <w:separator/>
      </w:r>
    </w:p>
  </w:endnote>
  <w:endnote w:type="continuationSeparator" w:id="0">
    <w:p w14:paraId="61A114E3" w14:textId="77777777" w:rsidR="00C04ACA" w:rsidRDefault="00C04ACA" w:rsidP="002E2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812FC" w14:textId="77777777" w:rsidR="00C04ACA" w:rsidRDefault="00C04ACA" w:rsidP="002E2AF1">
      <w:r>
        <w:separator/>
      </w:r>
    </w:p>
  </w:footnote>
  <w:footnote w:type="continuationSeparator" w:id="0">
    <w:p w14:paraId="07F742CF" w14:textId="77777777" w:rsidR="00C04ACA" w:rsidRDefault="00C04ACA" w:rsidP="002E2A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6467F"/>
    <w:rsid w:val="00081F7A"/>
    <w:rsid w:val="000910AF"/>
    <w:rsid w:val="000C0665"/>
    <w:rsid w:val="000C5FE6"/>
    <w:rsid w:val="000D562F"/>
    <w:rsid w:val="000F3973"/>
    <w:rsid w:val="001340C6"/>
    <w:rsid w:val="001464B9"/>
    <w:rsid w:val="00150537"/>
    <w:rsid w:val="001612C1"/>
    <w:rsid w:val="00162519"/>
    <w:rsid w:val="001725AE"/>
    <w:rsid w:val="001930FC"/>
    <w:rsid w:val="00193ED9"/>
    <w:rsid w:val="00245E40"/>
    <w:rsid w:val="00253153"/>
    <w:rsid w:val="00265718"/>
    <w:rsid w:val="00272B1B"/>
    <w:rsid w:val="002847EC"/>
    <w:rsid w:val="002A43FA"/>
    <w:rsid w:val="002D3012"/>
    <w:rsid w:val="002E2AF1"/>
    <w:rsid w:val="00304B21"/>
    <w:rsid w:val="003077B5"/>
    <w:rsid w:val="00373859"/>
    <w:rsid w:val="003972EA"/>
    <w:rsid w:val="003D2210"/>
    <w:rsid w:val="003F082B"/>
    <w:rsid w:val="00451E91"/>
    <w:rsid w:val="00452E81"/>
    <w:rsid w:val="004576DC"/>
    <w:rsid w:val="00483BED"/>
    <w:rsid w:val="004B4606"/>
    <w:rsid w:val="004C0E26"/>
    <w:rsid w:val="00547CBF"/>
    <w:rsid w:val="0056526E"/>
    <w:rsid w:val="005729B7"/>
    <w:rsid w:val="00585BA7"/>
    <w:rsid w:val="005916AC"/>
    <w:rsid w:val="005C1BFE"/>
    <w:rsid w:val="005C659B"/>
    <w:rsid w:val="005D0251"/>
    <w:rsid w:val="005D286F"/>
    <w:rsid w:val="005E26A0"/>
    <w:rsid w:val="006A052B"/>
    <w:rsid w:val="006A7145"/>
    <w:rsid w:val="006C57EB"/>
    <w:rsid w:val="006F448F"/>
    <w:rsid w:val="00700543"/>
    <w:rsid w:val="0070539D"/>
    <w:rsid w:val="00720AE2"/>
    <w:rsid w:val="00744A83"/>
    <w:rsid w:val="00750780"/>
    <w:rsid w:val="00752BC4"/>
    <w:rsid w:val="00786E5C"/>
    <w:rsid w:val="007B0555"/>
    <w:rsid w:val="007C49A5"/>
    <w:rsid w:val="00812268"/>
    <w:rsid w:val="00827FDB"/>
    <w:rsid w:val="008356C7"/>
    <w:rsid w:val="00836072"/>
    <w:rsid w:val="0084256A"/>
    <w:rsid w:val="008A363A"/>
    <w:rsid w:val="008B1939"/>
    <w:rsid w:val="008E5273"/>
    <w:rsid w:val="00933184"/>
    <w:rsid w:val="00944718"/>
    <w:rsid w:val="009458BE"/>
    <w:rsid w:val="009E7C16"/>
    <w:rsid w:val="00A4379A"/>
    <w:rsid w:val="00A625FB"/>
    <w:rsid w:val="00A6467F"/>
    <w:rsid w:val="00A73835"/>
    <w:rsid w:val="00A7597D"/>
    <w:rsid w:val="00A84272"/>
    <w:rsid w:val="00AC2C77"/>
    <w:rsid w:val="00AF6BFD"/>
    <w:rsid w:val="00B23F27"/>
    <w:rsid w:val="00B349BD"/>
    <w:rsid w:val="00B72991"/>
    <w:rsid w:val="00B77EA3"/>
    <w:rsid w:val="00B81A61"/>
    <w:rsid w:val="00BC1748"/>
    <w:rsid w:val="00BE15E6"/>
    <w:rsid w:val="00C04ACA"/>
    <w:rsid w:val="00C8510C"/>
    <w:rsid w:val="00CB1669"/>
    <w:rsid w:val="00CE5642"/>
    <w:rsid w:val="00CF04F4"/>
    <w:rsid w:val="00D82DC3"/>
    <w:rsid w:val="00D956D0"/>
    <w:rsid w:val="00DA790E"/>
    <w:rsid w:val="00E17A74"/>
    <w:rsid w:val="00E614EF"/>
    <w:rsid w:val="00E83F12"/>
    <w:rsid w:val="00E844BA"/>
    <w:rsid w:val="00ED2EEC"/>
    <w:rsid w:val="00ED4908"/>
    <w:rsid w:val="00EE7B14"/>
    <w:rsid w:val="00F51DAA"/>
    <w:rsid w:val="00F660A9"/>
    <w:rsid w:val="00F664B7"/>
    <w:rsid w:val="00F72954"/>
    <w:rsid w:val="00F876C0"/>
    <w:rsid w:val="00FE468E"/>
    <w:rsid w:val="00FE4FDC"/>
    <w:rsid w:val="00FF51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A17E9C"/>
  <w15:docId w15:val="{C62AEDD2-A334-487D-BBB1-59976E09E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2A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E2AF1"/>
    <w:rPr>
      <w:sz w:val="18"/>
      <w:szCs w:val="18"/>
    </w:rPr>
  </w:style>
  <w:style w:type="paragraph" w:styleId="a5">
    <w:name w:val="footer"/>
    <w:basedOn w:val="a"/>
    <w:link w:val="a6"/>
    <w:uiPriority w:val="99"/>
    <w:unhideWhenUsed/>
    <w:rsid w:val="002E2AF1"/>
    <w:pPr>
      <w:tabs>
        <w:tab w:val="center" w:pos="4153"/>
        <w:tab w:val="right" w:pos="8306"/>
      </w:tabs>
      <w:snapToGrid w:val="0"/>
      <w:jc w:val="left"/>
    </w:pPr>
    <w:rPr>
      <w:sz w:val="18"/>
      <w:szCs w:val="18"/>
    </w:rPr>
  </w:style>
  <w:style w:type="character" w:customStyle="1" w:styleId="a6">
    <w:name w:val="页脚 字符"/>
    <w:basedOn w:val="a0"/>
    <w:link w:val="a5"/>
    <w:uiPriority w:val="99"/>
    <w:rsid w:val="002E2A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TotalTime>
  <Pages>5</Pages>
  <Words>498</Words>
  <Characters>2844</Characters>
  <Application>Microsoft Office Word</Application>
  <DocSecurity>0</DocSecurity>
  <Lines>23</Lines>
  <Paragraphs>6</Paragraphs>
  <ScaleCrop>false</ScaleCrop>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聪 胡</dc:creator>
  <cp:keywords/>
  <dc:description/>
  <cp:lastModifiedBy>聪 胡</cp:lastModifiedBy>
  <cp:revision>84</cp:revision>
  <dcterms:created xsi:type="dcterms:W3CDTF">2022-04-30T12:24:00Z</dcterms:created>
  <dcterms:modified xsi:type="dcterms:W3CDTF">2022-05-08T15:00:00Z</dcterms:modified>
</cp:coreProperties>
</file>