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48CB" w:rsidRPr="008048CB" w:rsidRDefault="008048CB" w:rsidP="008048CB">
      <w:pPr>
        <w:keepNext/>
        <w:spacing w:before="240" w:after="240" w:line="240" w:lineRule="auto"/>
        <w:outlineLvl w:val="0"/>
        <w:rPr>
          <w:rFonts w:ascii="Calibri" w:eastAsia="Times New Roman" w:hAnsi="Calibri" w:cs="Calibri"/>
          <w:sz w:val="72"/>
          <w:szCs w:val="24"/>
        </w:rPr>
      </w:pPr>
    </w:p>
    <w:p w:rsidR="008048CB" w:rsidRPr="008048CB" w:rsidRDefault="008048CB" w:rsidP="008048CB">
      <w:pPr>
        <w:keepNext/>
        <w:spacing w:before="240" w:after="240" w:line="240" w:lineRule="auto"/>
        <w:jc w:val="right"/>
        <w:outlineLvl w:val="0"/>
        <w:rPr>
          <w:rFonts w:ascii="Calibri" w:eastAsia="Times New Roman" w:hAnsi="Calibri" w:cs="Calibri"/>
          <w:sz w:val="96"/>
          <w:szCs w:val="28"/>
        </w:rPr>
      </w:pPr>
      <w:bookmarkStart w:id="0" w:name="_Toc505635107"/>
      <w:bookmarkStart w:id="1" w:name="_Toc505635206"/>
      <w:bookmarkStart w:id="2" w:name="_Toc505635305"/>
      <w:bookmarkStart w:id="3" w:name="_Toc505635410"/>
      <w:bookmarkStart w:id="4" w:name="_Toc505635616"/>
      <w:bookmarkStart w:id="5" w:name="_Toc505637908"/>
      <w:r w:rsidRPr="008048CB">
        <w:rPr>
          <w:rFonts w:ascii="Calibri" w:eastAsia="Times New Roman" w:hAnsi="Calibri" w:cs="Calibri"/>
          <w:sz w:val="96"/>
          <w:szCs w:val="28"/>
        </w:rPr>
        <w:t>Chapter 2</w:t>
      </w:r>
      <w:bookmarkEnd w:id="0"/>
      <w:bookmarkEnd w:id="1"/>
      <w:bookmarkEnd w:id="2"/>
      <w:bookmarkEnd w:id="3"/>
      <w:bookmarkEnd w:id="4"/>
      <w:bookmarkEnd w:id="5"/>
    </w:p>
    <w:p w:rsidR="008048CB" w:rsidRPr="008048CB" w:rsidRDefault="008048CB" w:rsidP="008048CB">
      <w:pPr>
        <w:keepNext/>
        <w:spacing w:before="240" w:after="240" w:line="240" w:lineRule="auto"/>
        <w:jc w:val="right"/>
        <w:outlineLvl w:val="0"/>
        <w:rPr>
          <w:rFonts w:ascii="Calibri" w:eastAsia="Times New Roman" w:hAnsi="Calibri" w:cs="Calibri"/>
          <w:b/>
          <w:bCs/>
          <w:sz w:val="72"/>
          <w:szCs w:val="72"/>
        </w:rPr>
      </w:pPr>
      <w:bookmarkStart w:id="6" w:name="_Toc505635108"/>
      <w:bookmarkStart w:id="7" w:name="_Toc505635207"/>
      <w:bookmarkStart w:id="8" w:name="_Toc505635306"/>
      <w:bookmarkStart w:id="9" w:name="_Toc505635411"/>
      <w:bookmarkStart w:id="10" w:name="_Toc505635617"/>
      <w:bookmarkStart w:id="11" w:name="_Toc505637909"/>
      <w:r w:rsidRPr="008048CB">
        <w:rPr>
          <w:rFonts w:ascii="Calibri" w:eastAsia="Times New Roman" w:hAnsi="Calibri" w:cs="Calibri"/>
          <w:b/>
          <w:bCs/>
          <w:sz w:val="72"/>
          <w:szCs w:val="72"/>
        </w:rPr>
        <w:t>Software Requirement Specifications</w:t>
      </w:r>
      <w:bookmarkEnd w:id="6"/>
      <w:bookmarkEnd w:id="7"/>
      <w:bookmarkEnd w:id="8"/>
      <w:bookmarkEnd w:id="9"/>
      <w:bookmarkEnd w:id="10"/>
      <w:bookmarkEnd w:id="11"/>
    </w:p>
    <w:p w:rsidR="008048CB" w:rsidRPr="008048CB" w:rsidRDefault="008048CB" w:rsidP="008048CB">
      <w:pPr>
        <w:keepNext/>
        <w:spacing w:before="240" w:after="240" w:line="240" w:lineRule="auto"/>
        <w:jc w:val="right"/>
        <w:outlineLvl w:val="0"/>
        <w:rPr>
          <w:rFonts w:ascii="Calibri" w:eastAsia="Times New Roman" w:hAnsi="Calibri" w:cs="Calibri"/>
          <w:sz w:val="72"/>
          <w:szCs w:val="24"/>
        </w:rPr>
      </w:pPr>
    </w:p>
    <w:p w:rsidR="008048CB" w:rsidRPr="008048CB" w:rsidRDefault="008048CB" w:rsidP="008048CB">
      <w:pPr>
        <w:keepNext/>
        <w:spacing w:before="240" w:after="240" w:line="240" w:lineRule="auto"/>
        <w:jc w:val="right"/>
        <w:outlineLvl w:val="0"/>
        <w:rPr>
          <w:rFonts w:ascii="Calibri" w:eastAsia="Times New Roman" w:hAnsi="Calibri" w:cs="Calibri"/>
          <w:sz w:val="72"/>
          <w:szCs w:val="24"/>
        </w:rPr>
      </w:pPr>
    </w:p>
    <w:p w:rsidR="008048CB" w:rsidRPr="008048CB" w:rsidRDefault="008048CB" w:rsidP="008048CB">
      <w:pPr>
        <w:keepNext/>
        <w:spacing w:before="240" w:after="240" w:line="240" w:lineRule="auto"/>
        <w:jc w:val="right"/>
        <w:outlineLvl w:val="0"/>
        <w:rPr>
          <w:rFonts w:ascii="Calibri" w:eastAsia="Times New Roman" w:hAnsi="Calibri" w:cs="Calibri"/>
          <w:sz w:val="72"/>
          <w:szCs w:val="24"/>
        </w:rPr>
      </w:pPr>
    </w:p>
    <w:p w:rsidR="008048CB" w:rsidRPr="008048CB" w:rsidRDefault="008048CB" w:rsidP="008048CB">
      <w:pPr>
        <w:keepNext/>
        <w:spacing w:before="240" w:after="240" w:line="240" w:lineRule="auto"/>
        <w:jc w:val="right"/>
        <w:outlineLvl w:val="0"/>
        <w:rPr>
          <w:rFonts w:ascii="Calibri" w:eastAsia="Times New Roman" w:hAnsi="Calibri" w:cs="Calibri"/>
          <w:sz w:val="72"/>
          <w:szCs w:val="24"/>
        </w:rPr>
      </w:pPr>
    </w:p>
    <w:p w:rsidR="008048CB" w:rsidRPr="008048CB" w:rsidRDefault="008048CB" w:rsidP="008048CB">
      <w:pPr>
        <w:keepNext/>
        <w:spacing w:before="240" w:after="240" w:line="240" w:lineRule="auto"/>
        <w:jc w:val="right"/>
        <w:outlineLvl w:val="0"/>
        <w:rPr>
          <w:rFonts w:ascii="Calibri" w:eastAsia="Times New Roman" w:hAnsi="Calibri" w:cs="Calibri"/>
          <w:sz w:val="72"/>
          <w:szCs w:val="24"/>
        </w:rPr>
      </w:pPr>
    </w:p>
    <w:p w:rsidR="008048CB" w:rsidRPr="008048CB" w:rsidRDefault="008048CB" w:rsidP="008048CB">
      <w:pPr>
        <w:keepNext/>
        <w:spacing w:before="240" w:after="240" w:line="240" w:lineRule="auto"/>
        <w:jc w:val="right"/>
        <w:outlineLvl w:val="0"/>
        <w:rPr>
          <w:rFonts w:ascii="Calibri" w:eastAsia="Times New Roman" w:hAnsi="Calibri" w:cs="Calibri"/>
          <w:sz w:val="72"/>
          <w:szCs w:val="24"/>
        </w:rPr>
      </w:pPr>
    </w:p>
    <w:p w:rsidR="008048CB" w:rsidRPr="008048CB" w:rsidRDefault="008048CB" w:rsidP="008048CB">
      <w:pPr>
        <w:spacing w:after="0" w:line="240" w:lineRule="auto"/>
        <w:rPr>
          <w:rFonts w:ascii="Times New Roman" w:eastAsia="Times New Roman" w:hAnsi="Times New Roman" w:cs="Times New Roman"/>
          <w:sz w:val="24"/>
          <w:szCs w:val="24"/>
        </w:rPr>
      </w:pPr>
    </w:p>
    <w:p w:rsidR="008048CB" w:rsidRPr="008048CB" w:rsidRDefault="008048CB" w:rsidP="008048CB">
      <w:pPr>
        <w:spacing w:after="0" w:line="240" w:lineRule="auto"/>
        <w:rPr>
          <w:rFonts w:ascii="Times New Roman" w:eastAsia="Times New Roman" w:hAnsi="Times New Roman" w:cs="Times New Roman"/>
          <w:sz w:val="24"/>
          <w:szCs w:val="24"/>
        </w:rPr>
      </w:pPr>
    </w:p>
    <w:p w:rsidR="008048CB" w:rsidRPr="008048CB" w:rsidRDefault="008048CB" w:rsidP="008048CB">
      <w:pPr>
        <w:spacing w:after="0" w:line="240" w:lineRule="auto"/>
        <w:rPr>
          <w:rFonts w:ascii="Times New Roman" w:eastAsia="Times New Roman" w:hAnsi="Times New Roman" w:cs="Times New Roman"/>
          <w:sz w:val="24"/>
          <w:szCs w:val="24"/>
        </w:rPr>
      </w:pPr>
    </w:p>
    <w:p w:rsidR="008048CB" w:rsidRPr="008048CB" w:rsidRDefault="008048CB" w:rsidP="008048CB">
      <w:pPr>
        <w:spacing w:after="0" w:line="240" w:lineRule="auto"/>
        <w:rPr>
          <w:rFonts w:ascii="Calibri" w:eastAsia="Calibri" w:hAnsi="Calibri" w:cs="Calibri"/>
        </w:rPr>
      </w:pPr>
    </w:p>
    <w:p w:rsidR="008048CB" w:rsidRPr="008048CB" w:rsidRDefault="008048CB" w:rsidP="008048CB">
      <w:pPr>
        <w:spacing w:after="0" w:line="240" w:lineRule="auto"/>
        <w:rPr>
          <w:rFonts w:ascii="Calibri" w:eastAsia="Calibri" w:hAnsi="Calibri" w:cs="Calibri"/>
        </w:rPr>
      </w:pPr>
    </w:p>
    <w:p w:rsidR="008048CB" w:rsidRPr="008048CB" w:rsidRDefault="008048CB" w:rsidP="008048CB">
      <w:pPr>
        <w:spacing w:after="0" w:line="240" w:lineRule="auto"/>
        <w:rPr>
          <w:rFonts w:ascii="Calibri" w:eastAsia="Calibri" w:hAnsi="Calibri" w:cs="Calibri"/>
        </w:rPr>
      </w:pPr>
      <w:bookmarkStart w:id="12" w:name="_GoBack"/>
      <w:bookmarkEnd w:id="12"/>
    </w:p>
    <w:p w:rsidR="008048CB" w:rsidRPr="008048CB" w:rsidRDefault="008048CB" w:rsidP="008048CB">
      <w:pPr>
        <w:spacing w:after="0" w:line="360" w:lineRule="auto"/>
        <w:rPr>
          <w:rFonts w:ascii="Calibri" w:eastAsia="Calibri" w:hAnsi="Calibri" w:cs="Calibri"/>
          <w:sz w:val="40"/>
          <w:szCs w:val="40"/>
        </w:rPr>
      </w:pPr>
      <w:r w:rsidRPr="008048CB">
        <w:rPr>
          <w:rFonts w:ascii="Calibri" w:eastAsia="Calibri" w:hAnsi="Calibri" w:cs="Calibri"/>
          <w:b/>
          <w:sz w:val="40"/>
          <w:szCs w:val="40"/>
        </w:rPr>
        <w:t xml:space="preserve">Chapter 2: </w:t>
      </w:r>
      <w:r w:rsidRPr="008048CB">
        <w:rPr>
          <w:rFonts w:ascii="Calibri" w:eastAsia="Calibri" w:hAnsi="Calibri" w:cs="Calibri"/>
          <w:sz w:val="40"/>
          <w:szCs w:val="40"/>
        </w:rPr>
        <w:t xml:space="preserve">Software Requirement Specifications </w:t>
      </w:r>
    </w:p>
    <w:p w:rsidR="008048CB" w:rsidRPr="008048CB" w:rsidRDefault="008048CB" w:rsidP="008048CB">
      <w:pPr>
        <w:spacing w:after="0" w:line="360" w:lineRule="auto"/>
        <w:rPr>
          <w:rFonts w:ascii="Calibri" w:eastAsia="Times New Roman" w:hAnsi="Calibri" w:cs="Calibri"/>
          <w:sz w:val="24"/>
          <w:szCs w:val="24"/>
        </w:rPr>
      </w:pPr>
    </w:p>
    <w:p w:rsidR="008048CB" w:rsidRPr="008048CB" w:rsidRDefault="008048CB" w:rsidP="008048CB">
      <w:pPr>
        <w:keepNext/>
        <w:numPr>
          <w:ilvl w:val="0"/>
          <w:numId w:val="1"/>
        </w:numPr>
        <w:spacing w:after="0" w:line="360" w:lineRule="auto"/>
        <w:outlineLvl w:val="1"/>
        <w:rPr>
          <w:rFonts w:ascii="Calibri" w:eastAsia="Times New Roman" w:hAnsi="Calibri" w:cs="Calibri"/>
          <w:b/>
          <w:bCs/>
          <w:vanish/>
          <w:color w:val="000000"/>
          <w:sz w:val="32"/>
          <w:szCs w:val="24"/>
        </w:rPr>
      </w:pPr>
      <w:bookmarkStart w:id="13" w:name="_Toc505635109"/>
      <w:bookmarkStart w:id="14" w:name="_Toc505635208"/>
      <w:bookmarkStart w:id="15" w:name="_Toc505635307"/>
      <w:bookmarkStart w:id="16" w:name="_Toc505635412"/>
      <w:bookmarkStart w:id="17" w:name="_Toc505635618"/>
      <w:bookmarkStart w:id="18" w:name="_Toc505636641"/>
      <w:bookmarkStart w:id="19" w:name="_Toc505636744"/>
      <w:bookmarkStart w:id="20" w:name="_Toc505636847"/>
      <w:bookmarkStart w:id="21" w:name="_Toc505636951"/>
      <w:bookmarkStart w:id="22" w:name="_Toc505637055"/>
      <w:bookmarkStart w:id="23" w:name="_Toc505637788"/>
      <w:bookmarkStart w:id="24" w:name="_Toc505637910"/>
      <w:bookmarkStart w:id="25" w:name="_Toc439994665"/>
      <w:bookmarkStart w:id="26" w:name="_Toc441230972"/>
      <w:bookmarkEnd w:id="13"/>
      <w:bookmarkEnd w:id="14"/>
      <w:bookmarkEnd w:id="15"/>
      <w:bookmarkEnd w:id="16"/>
      <w:bookmarkEnd w:id="17"/>
      <w:bookmarkEnd w:id="18"/>
      <w:bookmarkEnd w:id="19"/>
      <w:bookmarkEnd w:id="20"/>
      <w:bookmarkEnd w:id="21"/>
      <w:bookmarkEnd w:id="22"/>
      <w:bookmarkEnd w:id="23"/>
      <w:bookmarkEnd w:id="24"/>
    </w:p>
    <w:p w:rsidR="008048CB" w:rsidRPr="008048CB" w:rsidRDefault="008048CB" w:rsidP="008048CB">
      <w:pPr>
        <w:keepNext/>
        <w:numPr>
          <w:ilvl w:val="1"/>
          <w:numId w:val="1"/>
        </w:numPr>
        <w:spacing w:after="0" w:line="360" w:lineRule="auto"/>
        <w:outlineLvl w:val="1"/>
        <w:rPr>
          <w:rFonts w:ascii="Calibri" w:eastAsia="Times New Roman" w:hAnsi="Calibri" w:cs="Calibri"/>
          <w:b/>
          <w:bCs/>
          <w:color w:val="000000"/>
          <w:sz w:val="32"/>
          <w:szCs w:val="24"/>
        </w:rPr>
      </w:pPr>
      <w:bookmarkStart w:id="27" w:name="_Toc505635110"/>
      <w:bookmarkStart w:id="28" w:name="_Toc505635209"/>
      <w:bookmarkStart w:id="29" w:name="_Toc505635308"/>
      <w:bookmarkStart w:id="30" w:name="_Toc505635413"/>
      <w:bookmarkStart w:id="31" w:name="_Toc505635619"/>
      <w:bookmarkStart w:id="32" w:name="_Toc505637911"/>
      <w:r w:rsidRPr="008048CB">
        <w:rPr>
          <w:rFonts w:ascii="Calibri" w:eastAsia="Times New Roman" w:hAnsi="Calibri" w:cs="Calibri"/>
          <w:b/>
          <w:bCs/>
          <w:color w:val="000000"/>
          <w:sz w:val="32"/>
          <w:szCs w:val="24"/>
        </w:rPr>
        <w:t>Introduction</w:t>
      </w:r>
      <w:bookmarkEnd w:id="25"/>
      <w:bookmarkEnd w:id="26"/>
      <w:bookmarkEnd w:id="27"/>
      <w:bookmarkEnd w:id="28"/>
      <w:bookmarkEnd w:id="29"/>
      <w:bookmarkEnd w:id="30"/>
      <w:bookmarkEnd w:id="31"/>
      <w:bookmarkEnd w:id="32"/>
    </w:p>
    <w:p w:rsidR="008048CB" w:rsidRPr="008048CB" w:rsidRDefault="008048CB" w:rsidP="008048CB">
      <w:pPr>
        <w:keepNext/>
        <w:numPr>
          <w:ilvl w:val="2"/>
          <w:numId w:val="1"/>
        </w:numPr>
        <w:spacing w:after="0" w:line="360" w:lineRule="auto"/>
        <w:outlineLvl w:val="1"/>
        <w:rPr>
          <w:rFonts w:ascii="Calibri" w:eastAsia="Times New Roman" w:hAnsi="Calibri" w:cs="Calibri"/>
          <w:b/>
          <w:bCs/>
          <w:color w:val="000000"/>
          <w:sz w:val="28"/>
        </w:rPr>
      </w:pPr>
      <w:bookmarkStart w:id="33" w:name="_Toc439994667"/>
      <w:bookmarkStart w:id="34" w:name="_Toc441230973"/>
      <w:bookmarkStart w:id="35" w:name="_Toc505635111"/>
      <w:bookmarkStart w:id="36" w:name="_Toc505635210"/>
      <w:bookmarkStart w:id="37" w:name="_Toc505635309"/>
      <w:bookmarkStart w:id="38" w:name="_Toc505635414"/>
      <w:bookmarkStart w:id="39" w:name="_Toc505635620"/>
      <w:bookmarkStart w:id="40" w:name="_Toc505637912"/>
      <w:r w:rsidRPr="008048CB">
        <w:rPr>
          <w:rFonts w:ascii="Calibri" w:eastAsia="Times New Roman" w:hAnsi="Calibri" w:cs="Calibri"/>
          <w:b/>
          <w:bCs/>
          <w:color w:val="000000"/>
          <w:sz w:val="28"/>
        </w:rPr>
        <w:t>Purpose</w:t>
      </w:r>
      <w:bookmarkEnd w:id="33"/>
      <w:bookmarkEnd w:id="34"/>
      <w:bookmarkEnd w:id="35"/>
      <w:bookmarkEnd w:id="36"/>
      <w:bookmarkEnd w:id="37"/>
      <w:bookmarkEnd w:id="38"/>
      <w:bookmarkEnd w:id="39"/>
      <w:bookmarkEnd w:id="40"/>
    </w:p>
    <w:p w:rsidR="008048CB" w:rsidRPr="008048CB" w:rsidRDefault="008048CB" w:rsidP="008048CB">
      <w:pPr>
        <w:keepNext/>
        <w:spacing w:after="0" w:line="360" w:lineRule="auto"/>
        <w:outlineLvl w:val="1"/>
        <w:rPr>
          <w:rFonts w:ascii="Calibri" w:eastAsia="Times New Roman" w:hAnsi="Calibri" w:cs="Calibri"/>
          <w:b/>
          <w:bCs/>
          <w:color w:val="000000"/>
          <w:sz w:val="24"/>
          <w:szCs w:val="24"/>
        </w:rPr>
      </w:pPr>
      <w:bookmarkStart w:id="41" w:name="_Toc439994668"/>
      <w:bookmarkStart w:id="42" w:name="_Toc441230974"/>
      <w:r w:rsidRPr="008048CB">
        <w:rPr>
          <w:rFonts w:ascii="Calibri" w:eastAsia="Times New Roman" w:hAnsi="Calibri" w:cs="Calibri"/>
          <w:sz w:val="24"/>
          <w:szCs w:val="24"/>
        </w:rPr>
        <w:t>In this chapter, the architecture of the whole project is analyzed. System analysis is the process of defining the architecture, components, and data of a system to satisfy specified requirements. Design is a method of studying a system by examining its component parts and their interactions. Before implementation began the system was analyzed and designed. In this section, use cases.</w:t>
      </w:r>
    </w:p>
    <w:p w:rsidR="008048CB" w:rsidRPr="008048CB" w:rsidRDefault="008048CB" w:rsidP="008048CB">
      <w:pPr>
        <w:keepNext/>
        <w:numPr>
          <w:ilvl w:val="2"/>
          <w:numId w:val="1"/>
        </w:numPr>
        <w:spacing w:after="0" w:line="360" w:lineRule="auto"/>
        <w:outlineLvl w:val="1"/>
        <w:rPr>
          <w:rFonts w:ascii="Calibri" w:eastAsia="Times New Roman" w:hAnsi="Calibri" w:cs="Calibri"/>
          <w:b/>
          <w:bCs/>
          <w:color w:val="000000"/>
          <w:sz w:val="28"/>
        </w:rPr>
      </w:pPr>
      <w:bookmarkStart w:id="43" w:name="_Toc505635112"/>
      <w:bookmarkStart w:id="44" w:name="_Toc505635211"/>
      <w:bookmarkStart w:id="45" w:name="_Toc505635310"/>
      <w:bookmarkStart w:id="46" w:name="_Toc505635415"/>
      <w:bookmarkStart w:id="47" w:name="_Toc505635621"/>
      <w:bookmarkStart w:id="48" w:name="_Toc505637913"/>
      <w:r w:rsidRPr="008048CB">
        <w:rPr>
          <w:rFonts w:ascii="Calibri" w:eastAsia="Times New Roman" w:hAnsi="Calibri" w:cs="Calibri"/>
          <w:b/>
          <w:bCs/>
          <w:color w:val="000000"/>
          <w:sz w:val="28"/>
        </w:rPr>
        <w:t>Document Conventions</w:t>
      </w:r>
      <w:bookmarkEnd w:id="41"/>
      <w:bookmarkEnd w:id="42"/>
      <w:bookmarkEnd w:id="43"/>
      <w:bookmarkEnd w:id="44"/>
      <w:bookmarkEnd w:id="45"/>
      <w:bookmarkEnd w:id="46"/>
      <w:bookmarkEnd w:id="47"/>
      <w:bookmarkEnd w:id="48"/>
    </w:p>
    <w:p w:rsidR="008048CB" w:rsidRPr="008048CB" w:rsidRDefault="008048CB" w:rsidP="008048CB">
      <w:pPr>
        <w:spacing w:after="0" w:line="360" w:lineRule="auto"/>
        <w:jc w:val="both"/>
        <w:rPr>
          <w:rFonts w:ascii="Calibri" w:eastAsia="Times New Roman" w:hAnsi="Calibri" w:cs="Calibri"/>
          <w:sz w:val="24"/>
          <w:szCs w:val="24"/>
        </w:rPr>
      </w:pPr>
      <w:r w:rsidRPr="008048CB">
        <w:rPr>
          <w:rFonts w:ascii="Calibri" w:eastAsia="Times New Roman" w:hAnsi="Calibri" w:cs="Calibri"/>
          <w:sz w:val="24"/>
          <w:szCs w:val="24"/>
        </w:rPr>
        <w:t>Describe any standards or typographical conventions that were followed when writing this SRS, such as fonts or highlighting that have special significance. For example, state whether priorities for higher-level requirements are assumed to be inherited by detailed requirements, or whether every requirement statement is to have its own priority.&gt;</w:t>
      </w:r>
    </w:p>
    <w:p w:rsidR="008048CB" w:rsidRPr="008048CB" w:rsidRDefault="008048CB" w:rsidP="008048CB">
      <w:pPr>
        <w:keepNext/>
        <w:spacing w:after="0" w:line="360" w:lineRule="auto"/>
        <w:jc w:val="both"/>
        <w:outlineLvl w:val="1"/>
        <w:rPr>
          <w:rFonts w:ascii="Calibri" w:eastAsia="Times New Roman" w:hAnsi="Calibri" w:cs="Calibri"/>
          <w:sz w:val="24"/>
          <w:szCs w:val="24"/>
        </w:rPr>
      </w:pPr>
      <w:bookmarkStart w:id="49" w:name="_Toc439994669"/>
      <w:bookmarkStart w:id="50" w:name="_Toc441230975"/>
    </w:p>
    <w:p w:rsidR="008048CB" w:rsidRPr="008048CB" w:rsidRDefault="008048CB" w:rsidP="008048CB">
      <w:pPr>
        <w:keepNext/>
        <w:numPr>
          <w:ilvl w:val="2"/>
          <w:numId w:val="1"/>
        </w:numPr>
        <w:spacing w:after="0" w:line="360" w:lineRule="auto"/>
        <w:outlineLvl w:val="1"/>
        <w:rPr>
          <w:rFonts w:ascii="Calibri" w:eastAsia="Times New Roman" w:hAnsi="Calibri" w:cs="Calibri"/>
          <w:b/>
          <w:bCs/>
          <w:color w:val="000000"/>
          <w:sz w:val="28"/>
        </w:rPr>
      </w:pPr>
      <w:bookmarkStart w:id="51" w:name="_Toc505635113"/>
      <w:bookmarkStart w:id="52" w:name="_Toc505635212"/>
      <w:bookmarkStart w:id="53" w:name="_Toc505635311"/>
      <w:bookmarkStart w:id="54" w:name="_Toc505635416"/>
      <w:bookmarkStart w:id="55" w:name="_Toc505635622"/>
      <w:bookmarkStart w:id="56" w:name="_Toc505637914"/>
      <w:r w:rsidRPr="008048CB">
        <w:rPr>
          <w:rFonts w:ascii="Calibri" w:eastAsia="Times New Roman" w:hAnsi="Calibri" w:cs="Calibri"/>
          <w:b/>
          <w:bCs/>
          <w:color w:val="000000"/>
          <w:sz w:val="28"/>
        </w:rPr>
        <w:t>Intended Audience and Reading Suggestions</w:t>
      </w:r>
      <w:bookmarkEnd w:id="49"/>
      <w:bookmarkEnd w:id="50"/>
      <w:bookmarkEnd w:id="51"/>
      <w:bookmarkEnd w:id="52"/>
      <w:bookmarkEnd w:id="53"/>
      <w:bookmarkEnd w:id="54"/>
      <w:bookmarkEnd w:id="55"/>
      <w:bookmarkEnd w:id="56"/>
    </w:p>
    <w:p w:rsidR="008048CB" w:rsidRPr="008048CB" w:rsidRDefault="008048CB" w:rsidP="008048CB">
      <w:pPr>
        <w:spacing w:after="0" w:line="360" w:lineRule="auto"/>
        <w:jc w:val="both"/>
        <w:rPr>
          <w:rFonts w:ascii="Calibri" w:eastAsia="Times New Roman" w:hAnsi="Calibri" w:cs="Calibri"/>
          <w:sz w:val="24"/>
          <w:szCs w:val="24"/>
        </w:rPr>
      </w:pPr>
      <w:r w:rsidRPr="008048CB">
        <w:rPr>
          <w:rFonts w:ascii="Calibri" w:eastAsia="Times New Roman" w:hAnsi="Calibri" w:cs="Calibri"/>
          <w:sz w:val="24"/>
          <w:szCs w:val="24"/>
        </w:rPr>
        <w:t>&lt;Describe the different types of reader that the document is intended for, such as developers, project managers, marketing staff, users, testers, and documentation writers. Describe what the rest of this SRS contains and how it is organized. Suggest a sequence for reading the document, beginning with the overview sections and proceeding through the sections that are most pertinent to each reader type.&gt;</w:t>
      </w:r>
    </w:p>
    <w:p w:rsidR="008048CB" w:rsidRPr="008048CB" w:rsidRDefault="008048CB" w:rsidP="008048CB">
      <w:pPr>
        <w:spacing w:after="0" w:line="360" w:lineRule="auto"/>
        <w:jc w:val="both"/>
        <w:rPr>
          <w:rFonts w:ascii="Calibri" w:eastAsia="Times New Roman" w:hAnsi="Calibri" w:cs="Calibri"/>
          <w:sz w:val="24"/>
          <w:szCs w:val="24"/>
        </w:rPr>
      </w:pPr>
      <w:bookmarkStart w:id="57" w:name="_Toc439994670"/>
      <w:bookmarkStart w:id="58" w:name="_Toc441230976"/>
    </w:p>
    <w:p w:rsidR="008048CB" w:rsidRPr="008048CB" w:rsidRDefault="008048CB" w:rsidP="008048CB">
      <w:pPr>
        <w:keepNext/>
        <w:numPr>
          <w:ilvl w:val="2"/>
          <w:numId w:val="1"/>
        </w:numPr>
        <w:spacing w:after="0" w:line="360" w:lineRule="auto"/>
        <w:outlineLvl w:val="1"/>
        <w:rPr>
          <w:rFonts w:ascii="Calibri" w:eastAsia="Times New Roman" w:hAnsi="Calibri" w:cs="Calibri"/>
          <w:b/>
          <w:bCs/>
          <w:color w:val="000000"/>
          <w:sz w:val="28"/>
        </w:rPr>
      </w:pPr>
      <w:bookmarkStart w:id="59" w:name="_Toc505635114"/>
      <w:bookmarkStart w:id="60" w:name="_Toc505635213"/>
      <w:bookmarkStart w:id="61" w:name="_Toc505635312"/>
      <w:bookmarkStart w:id="62" w:name="_Toc505635417"/>
      <w:bookmarkStart w:id="63" w:name="_Toc505635623"/>
      <w:bookmarkStart w:id="64" w:name="_Toc505637915"/>
      <w:r w:rsidRPr="008048CB">
        <w:rPr>
          <w:rFonts w:ascii="Calibri" w:eastAsia="Times New Roman" w:hAnsi="Calibri" w:cs="Calibri"/>
          <w:b/>
          <w:bCs/>
          <w:color w:val="000000"/>
          <w:sz w:val="28"/>
        </w:rPr>
        <w:t>Product Scope</w:t>
      </w:r>
      <w:bookmarkEnd w:id="57"/>
      <w:bookmarkEnd w:id="58"/>
      <w:bookmarkEnd w:id="59"/>
      <w:bookmarkEnd w:id="60"/>
      <w:bookmarkEnd w:id="61"/>
      <w:bookmarkEnd w:id="62"/>
      <w:bookmarkEnd w:id="63"/>
      <w:bookmarkEnd w:id="64"/>
    </w:p>
    <w:p w:rsidR="003E2F21" w:rsidRDefault="003E2F21" w:rsidP="008048CB">
      <w:pPr>
        <w:spacing w:after="0" w:line="360" w:lineRule="auto"/>
        <w:rPr>
          <w:rFonts w:ascii="Calibri" w:eastAsia="Times New Roman" w:hAnsi="Calibri" w:cs="Calibri"/>
          <w:sz w:val="24"/>
          <w:szCs w:val="24"/>
        </w:rPr>
      </w:pPr>
      <w:bookmarkStart w:id="65" w:name="_Toc439994672"/>
      <w:bookmarkStart w:id="66" w:name="_Toc441230977"/>
      <w:r>
        <w:rPr>
          <w:rFonts w:ascii="Calibri" w:eastAsia="Times New Roman" w:hAnsi="Calibri" w:cs="Calibri"/>
          <w:sz w:val="24"/>
          <w:szCs w:val="24"/>
        </w:rPr>
        <w:t xml:space="preserve">This application focused on the enhancement of buying home appliances and other electronics </w:t>
      </w:r>
      <w:r w:rsidR="009476D8">
        <w:rPr>
          <w:rFonts w:ascii="Calibri" w:eastAsia="Times New Roman" w:hAnsi="Calibri" w:cs="Calibri"/>
          <w:sz w:val="24"/>
          <w:szCs w:val="24"/>
        </w:rPr>
        <w:t xml:space="preserve">while comparing their specifications and prices from showrooms/stores nearby the users by using </w:t>
      </w:r>
      <w:r>
        <w:rPr>
          <w:rFonts w:ascii="Calibri" w:eastAsia="Times New Roman" w:hAnsi="Calibri" w:cs="Calibri"/>
          <w:sz w:val="24"/>
          <w:szCs w:val="24"/>
        </w:rPr>
        <w:t>Smartphone</w:t>
      </w:r>
      <w:r w:rsidR="009476D8">
        <w:rPr>
          <w:rFonts w:ascii="Calibri" w:eastAsia="Times New Roman" w:hAnsi="Calibri" w:cs="Calibri"/>
          <w:sz w:val="24"/>
          <w:szCs w:val="24"/>
        </w:rPr>
        <w:t>s</w:t>
      </w:r>
      <w:r>
        <w:rPr>
          <w:rFonts w:ascii="Calibri" w:eastAsia="Times New Roman" w:hAnsi="Calibri" w:cs="Calibri"/>
          <w:sz w:val="24"/>
          <w:szCs w:val="24"/>
        </w:rPr>
        <w:t>. More specifically, this application</w:t>
      </w:r>
      <w:r w:rsidRPr="008048CB">
        <w:rPr>
          <w:rFonts w:ascii="Calibri" w:eastAsia="Times New Roman" w:hAnsi="Calibri" w:cs="Calibri"/>
          <w:sz w:val="24"/>
          <w:szCs w:val="24"/>
        </w:rPr>
        <w:t xml:space="preserve"> involves the conceptualization, design, development, evaluation and application of innovative ways to use information and </w:t>
      </w:r>
      <w:r w:rsidRPr="008048CB">
        <w:rPr>
          <w:rFonts w:ascii="Calibri" w:eastAsia="Times New Roman" w:hAnsi="Calibri" w:cs="Calibri"/>
          <w:sz w:val="24"/>
          <w:szCs w:val="24"/>
        </w:rPr>
        <w:lastRenderedPageBreak/>
        <w:t>communication techn</w:t>
      </w:r>
      <w:r>
        <w:rPr>
          <w:rFonts w:ascii="Calibri" w:eastAsia="Times New Roman" w:hAnsi="Calibri" w:cs="Calibri"/>
          <w:sz w:val="24"/>
          <w:szCs w:val="24"/>
        </w:rPr>
        <w:t xml:space="preserve">ologies (IT) in </w:t>
      </w:r>
      <w:r w:rsidR="009476D8">
        <w:rPr>
          <w:rFonts w:ascii="Calibri" w:eastAsia="Times New Roman" w:hAnsi="Calibri" w:cs="Calibri"/>
          <w:sz w:val="24"/>
          <w:szCs w:val="24"/>
        </w:rPr>
        <w:t xml:space="preserve">this domain. The concept of this application is relatively new </w:t>
      </w:r>
      <w:r w:rsidR="009476D8" w:rsidRPr="008048CB">
        <w:rPr>
          <w:rFonts w:ascii="Calibri" w:eastAsia="Times New Roman" w:hAnsi="Calibri" w:cs="Calibri"/>
          <w:sz w:val="24"/>
          <w:szCs w:val="24"/>
        </w:rPr>
        <w:t>and we fully expect its scope to change and evolve as our understanding of the area grows.</w:t>
      </w:r>
    </w:p>
    <w:p w:rsidR="008048CB" w:rsidRPr="008048CB" w:rsidRDefault="008048CB" w:rsidP="008048CB">
      <w:pPr>
        <w:spacing w:after="0" w:line="360" w:lineRule="auto"/>
        <w:jc w:val="both"/>
        <w:rPr>
          <w:rFonts w:ascii="Calibri" w:eastAsia="Times New Roman" w:hAnsi="Calibri" w:cs="Calibri"/>
          <w:sz w:val="24"/>
          <w:szCs w:val="24"/>
        </w:rPr>
      </w:pPr>
      <w:r w:rsidRPr="008048CB">
        <w:rPr>
          <w:rFonts w:ascii="Calibri" w:eastAsia="Times New Roman" w:hAnsi="Calibri" w:cs="Calibri"/>
          <w:sz w:val="24"/>
          <w:szCs w:val="24"/>
        </w:rPr>
        <w:t xml:space="preserve">But </w:t>
      </w:r>
      <w:r w:rsidR="00BE7B4B" w:rsidRPr="008048CB">
        <w:rPr>
          <w:rFonts w:ascii="Calibri" w:eastAsia="Times New Roman" w:hAnsi="Calibri" w:cs="Calibri"/>
          <w:sz w:val="24"/>
          <w:szCs w:val="24"/>
        </w:rPr>
        <w:t>there</w:t>
      </w:r>
      <w:r w:rsidR="00BE7B4B">
        <w:rPr>
          <w:rFonts w:ascii="Calibri" w:eastAsia="Times New Roman" w:hAnsi="Calibri" w:cs="Calibri"/>
          <w:sz w:val="24"/>
          <w:szCs w:val="24"/>
        </w:rPr>
        <w:t xml:space="preserve"> are</w:t>
      </w:r>
      <w:r w:rsidRPr="008048CB">
        <w:rPr>
          <w:rFonts w:ascii="Calibri" w:eastAsia="Times New Roman" w:hAnsi="Calibri" w:cs="Calibri"/>
          <w:sz w:val="24"/>
          <w:szCs w:val="24"/>
        </w:rPr>
        <w:t xml:space="preserve"> some advantages and drawback which reside in every technology.</w:t>
      </w:r>
    </w:p>
    <w:p w:rsidR="008048CB" w:rsidRPr="008048CB" w:rsidRDefault="008048CB" w:rsidP="008048CB">
      <w:pPr>
        <w:keepNext/>
        <w:numPr>
          <w:ilvl w:val="2"/>
          <w:numId w:val="1"/>
        </w:numPr>
        <w:spacing w:after="0" w:line="360" w:lineRule="auto"/>
        <w:outlineLvl w:val="1"/>
        <w:rPr>
          <w:rFonts w:ascii="Calibri" w:eastAsia="Times New Roman" w:hAnsi="Calibri" w:cs="Calibri"/>
          <w:b/>
          <w:bCs/>
          <w:color w:val="000000"/>
          <w:sz w:val="28"/>
        </w:rPr>
      </w:pPr>
      <w:bookmarkStart w:id="67" w:name="_Toc505635115"/>
      <w:bookmarkStart w:id="68" w:name="_Toc505635214"/>
      <w:bookmarkStart w:id="69" w:name="_Toc505635313"/>
      <w:bookmarkStart w:id="70" w:name="_Toc505635418"/>
      <w:bookmarkStart w:id="71" w:name="_Toc505635624"/>
      <w:bookmarkStart w:id="72" w:name="_Toc505637916"/>
      <w:r w:rsidRPr="008048CB">
        <w:rPr>
          <w:rFonts w:ascii="Calibri" w:eastAsia="Times New Roman" w:hAnsi="Calibri" w:cs="Calibri"/>
          <w:b/>
          <w:bCs/>
          <w:color w:val="000000"/>
          <w:sz w:val="28"/>
        </w:rPr>
        <w:t>References</w:t>
      </w:r>
      <w:bookmarkEnd w:id="65"/>
      <w:bookmarkEnd w:id="66"/>
      <w:bookmarkEnd w:id="67"/>
      <w:bookmarkEnd w:id="68"/>
      <w:bookmarkEnd w:id="69"/>
      <w:bookmarkEnd w:id="70"/>
      <w:bookmarkEnd w:id="71"/>
      <w:bookmarkEnd w:id="72"/>
    </w:p>
    <w:p w:rsidR="008048CB" w:rsidRPr="008048CB" w:rsidRDefault="008048CB" w:rsidP="008048CB">
      <w:pPr>
        <w:spacing w:after="0" w:line="360" w:lineRule="auto"/>
        <w:jc w:val="both"/>
        <w:rPr>
          <w:rFonts w:ascii="Calibri" w:eastAsia="Times New Roman" w:hAnsi="Calibri" w:cs="Calibri"/>
          <w:sz w:val="24"/>
          <w:szCs w:val="24"/>
        </w:rPr>
      </w:pPr>
      <w:r w:rsidRPr="008048CB">
        <w:rPr>
          <w:rFonts w:ascii="Calibri" w:eastAsia="Times New Roman" w:hAnsi="Calibri" w:cs="Calibri"/>
          <w:sz w:val="24"/>
          <w:szCs w:val="24"/>
        </w:rPr>
        <w:t>List any other documents or Web addresses to which this SRS refers. These may include user interface style guides, contracts, standards, system requirements specifications, use case documents, or a vision and scope document. Provide enough information so that the reader could access a copy of each reference, including title, author, version number, date, and source or location.&gt;</w:t>
      </w:r>
    </w:p>
    <w:p w:rsidR="008048CB" w:rsidRPr="008048CB" w:rsidRDefault="008048CB" w:rsidP="008048CB">
      <w:pPr>
        <w:spacing w:after="0" w:line="360" w:lineRule="auto"/>
        <w:jc w:val="both"/>
        <w:rPr>
          <w:rFonts w:ascii="Calibri" w:eastAsia="Times New Roman" w:hAnsi="Calibri" w:cs="Calibri"/>
          <w:sz w:val="24"/>
          <w:szCs w:val="24"/>
        </w:rPr>
      </w:pPr>
      <w:bookmarkStart w:id="73" w:name="_Toc439994673"/>
      <w:bookmarkStart w:id="74" w:name="_Toc441230978"/>
    </w:p>
    <w:p w:rsidR="008048CB" w:rsidRPr="008048CB" w:rsidRDefault="008048CB" w:rsidP="008048CB">
      <w:pPr>
        <w:keepNext/>
        <w:numPr>
          <w:ilvl w:val="1"/>
          <w:numId w:val="1"/>
        </w:numPr>
        <w:spacing w:after="0" w:line="360" w:lineRule="auto"/>
        <w:outlineLvl w:val="1"/>
        <w:rPr>
          <w:rFonts w:ascii="Calibri" w:eastAsia="Times New Roman" w:hAnsi="Calibri" w:cs="Calibri"/>
          <w:b/>
          <w:bCs/>
          <w:color w:val="000000"/>
          <w:sz w:val="32"/>
          <w:szCs w:val="24"/>
        </w:rPr>
      </w:pPr>
      <w:bookmarkStart w:id="75" w:name="_Toc505635116"/>
      <w:bookmarkStart w:id="76" w:name="_Toc505635215"/>
      <w:bookmarkStart w:id="77" w:name="_Toc505635314"/>
      <w:bookmarkStart w:id="78" w:name="_Toc505635419"/>
      <w:bookmarkStart w:id="79" w:name="_Toc505635625"/>
      <w:bookmarkStart w:id="80" w:name="_Toc505637917"/>
      <w:r w:rsidRPr="008048CB">
        <w:rPr>
          <w:rFonts w:ascii="Calibri" w:eastAsia="Times New Roman" w:hAnsi="Calibri" w:cs="Calibri"/>
          <w:b/>
          <w:bCs/>
          <w:color w:val="000000"/>
          <w:sz w:val="32"/>
          <w:szCs w:val="24"/>
        </w:rPr>
        <w:t>Overall Description</w:t>
      </w:r>
      <w:bookmarkEnd w:id="73"/>
      <w:bookmarkEnd w:id="74"/>
      <w:bookmarkEnd w:id="75"/>
      <w:bookmarkEnd w:id="76"/>
      <w:bookmarkEnd w:id="77"/>
      <w:bookmarkEnd w:id="78"/>
      <w:bookmarkEnd w:id="79"/>
      <w:bookmarkEnd w:id="80"/>
    </w:p>
    <w:p w:rsidR="008048CB" w:rsidRPr="008048CB" w:rsidRDefault="008048CB" w:rsidP="008048CB">
      <w:pPr>
        <w:keepNext/>
        <w:numPr>
          <w:ilvl w:val="2"/>
          <w:numId w:val="1"/>
        </w:numPr>
        <w:spacing w:after="0" w:line="360" w:lineRule="auto"/>
        <w:outlineLvl w:val="1"/>
        <w:rPr>
          <w:rFonts w:ascii="Calibri" w:eastAsia="Times New Roman" w:hAnsi="Calibri" w:cs="Calibri"/>
          <w:b/>
          <w:bCs/>
          <w:color w:val="000000"/>
          <w:sz w:val="28"/>
        </w:rPr>
      </w:pPr>
      <w:bookmarkStart w:id="81" w:name="_Toc439994674"/>
      <w:bookmarkStart w:id="82" w:name="_Toc441230979"/>
      <w:bookmarkStart w:id="83" w:name="_Toc505635117"/>
      <w:bookmarkStart w:id="84" w:name="_Toc505635216"/>
      <w:bookmarkStart w:id="85" w:name="_Toc505635315"/>
      <w:bookmarkStart w:id="86" w:name="_Toc505635420"/>
      <w:bookmarkStart w:id="87" w:name="_Toc505635626"/>
      <w:bookmarkStart w:id="88" w:name="_Toc505637918"/>
      <w:r w:rsidRPr="008048CB">
        <w:rPr>
          <w:rFonts w:ascii="Calibri" w:eastAsia="Times New Roman" w:hAnsi="Calibri" w:cs="Calibri"/>
          <w:b/>
          <w:bCs/>
          <w:color w:val="000000"/>
          <w:sz w:val="28"/>
        </w:rPr>
        <w:t>Product Perspective</w:t>
      </w:r>
      <w:bookmarkEnd w:id="81"/>
      <w:bookmarkEnd w:id="82"/>
      <w:bookmarkEnd w:id="83"/>
      <w:bookmarkEnd w:id="84"/>
      <w:bookmarkEnd w:id="85"/>
      <w:bookmarkEnd w:id="86"/>
      <w:bookmarkEnd w:id="87"/>
      <w:bookmarkEnd w:id="88"/>
    </w:p>
    <w:p w:rsidR="007B5579" w:rsidRDefault="00A26347" w:rsidP="008048CB">
      <w:pPr>
        <w:spacing w:after="0" w:line="360" w:lineRule="auto"/>
        <w:rPr>
          <w:rFonts w:ascii="Calibri" w:eastAsia="Times New Roman" w:hAnsi="Calibri" w:cs="Calibri"/>
          <w:sz w:val="24"/>
          <w:szCs w:val="24"/>
        </w:rPr>
      </w:pPr>
      <w:bookmarkStart w:id="89" w:name="_Toc439994675"/>
      <w:bookmarkStart w:id="90" w:name="_Toc441230980"/>
      <w:r>
        <w:rPr>
          <w:rFonts w:ascii="Calibri" w:eastAsia="Times New Roman" w:hAnsi="Calibri" w:cs="Calibri"/>
          <w:sz w:val="24"/>
          <w:szCs w:val="24"/>
        </w:rPr>
        <w:t xml:space="preserve">There is not a single mobile application available </w:t>
      </w:r>
      <w:r w:rsidR="007B5579">
        <w:rPr>
          <w:rFonts w:ascii="Calibri" w:eastAsia="Times New Roman" w:hAnsi="Calibri" w:cs="Calibri"/>
          <w:sz w:val="24"/>
          <w:szCs w:val="24"/>
        </w:rPr>
        <w:t>right now for people living in major cities which provides the facilities like buying home appliances and other electronics while comparing their specifications and prices from the showrooms or outlets of different companies nearby the user with the facility of home delivery.</w:t>
      </w:r>
    </w:p>
    <w:p w:rsidR="00A26347" w:rsidRDefault="007B5579" w:rsidP="008048CB">
      <w:pPr>
        <w:spacing w:after="0" w:line="360" w:lineRule="auto"/>
        <w:rPr>
          <w:rFonts w:ascii="Calibri" w:eastAsia="Times New Roman" w:hAnsi="Calibri" w:cs="Calibri"/>
          <w:sz w:val="24"/>
          <w:szCs w:val="24"/>
        </w:rPr>
      </w:pPr>
      <w:r>
        <w:rPr>
          <w:rFonts w:ascii="Calibri" w:eastAsia="Times New Roman" w:hAnsi="Calibri" w:cs="Calibri"/>
          <w:sz w:val="24"/>
          <w:szCs w:val="24"/>
        </w:rPr>
        <w:t>Currently, most people go to one or two outlets and buy what the want without knowing that the same product is available in low price or with discount from the next outlet an</w:t>
      </w:r>
      <w:r w:rsidR="00CB2586">
        <w:rPr>
          <w:rFonts w:ascii="Calibri" w:eastAsia="Times New Roman" w:hAnsi="Calibri" w:cs="Calibri"/>
          <w:sz w:val="24"/>
          <w:szCs w:val="24"/>
        </w:rPr>
        <w:t>d they spend their hours in searching of</w:t>
      </w:r>
      <w:r>
        <w:rPr>
          <w:rFonts w:ascii="Calibri" w:eastAsia="Times New Roman" w:hAnsi="Calibri" w:cs="Calibri"/>
          <w:sz w:val="24"/>
          <w:szCs w:val="24"/>
        </w:rPr>
        <w:t xml:space="preserve"> showrooms/outlets </w:t>
      </w:r>
      <w:r w:rsidR="00D9444E">
        <w:rPr>
          <w:rFonts w:ascii="Calibri" w:eastAsia="Times New Roman" w:hAnsi="Calibri" w:cs="Calibri"/>
          <w:sz w:val="24"/>
          <w:szCs w:val="24"/>
        </w:rPr>
        <w:t>and discounts. Mostly people don’t want to visit more than 3 outlets of different companies or don’t want to roam around the city.this application will help people to buy their favorite appliances in low prices and there will be no worry to hire a pickup or truck to make it to home.</w:t>
      </w:r>
    </w:p>
    <w:p w:rsidR="00E44886" w:rsidRDefault="00E44886" w:rsidP="008048CB">
      <w:pPr>
        <w:spacing w:after="0" w:line="360" w:lineRule="auto"/>
        <w:rPr>
          <w:rFonts w:ascii="Calibri" w:eastAsia="Times New Roman" w:hAnsi="Calibri" w:cs="Calibri"/>
          <w:sz w:val="24"/>
          <w:szCs w:val="24"/>
        </w:rPr>
      </w:pPr>
      <w:r>
        <w:rPr>
          <w:rFonts w:ascii="Calibri" w:eastAsia="Times New Roman" w:hAnsi="Calibri" w:cs="Calibri"/>
          <w:sz w:val="24"/>
          <w:szCs w:val="24"/>
        </w:rPr>
        <w:t>On the other hand the outlets will be able to sell their products on this application and they also don’t have to do anything regarding the delivery to the customer an</w:t>
      </w:r>
      <w:r w:rsidR="00795148">
        <w:rPr>
          <w:rFonts w:ascii="Calibri" w:eastAsia="Times New Roman" w:hAnsi="Calibri" w:cs="Calibri"/>
          <w:sz w:val="24"/>
          <w:szCs w:val="24"/>
        </w:rPr>
        <w:t>d this will boost their selling.</w:t>
      </w:r>
    </w:p>
    <w:p w:rsidR="00A26347" w:rsidRDefault="00A26347" w:rsidP="008048CB">
      <w:pPr>
        <w:spacing w:after="0" w:line="360" w:lineRule="auto"/>
        <w:rPr>
          <w:rFonts w:ascii="Calibri" w:eastAsia="Times New Roman" w:hAnsi="Calibri" w:cs="Calibri"/>
          <w:sz w:val="24"/>
          <w:szCs w:val="24"/>
        </w:rPr>
      </w:pPr>
    </w:p>
    <w:p w:rsidR="008048CB" w:rsidRPr="008048CB" w:rsidRDefault="008048CB" w:rsidP="008048CB">
      <w:pPr>
        <w:keepNext/>
        <w:numPr>
          <w:ilvl w:val="2"/>
          <w:numId w:val="1"/>
        </w:numPr>
        <w:spacing w:after="0" w:line="360" w:lineRule="auto"/>
        <w:outlineLvl w:val="1"/>
        <w:rPr>
          <w:rFonts w:ascii="Calibri" w:eastAsia="Times New Roman" w:hAnsi="Calibri" w:cs="Calibri"/>
          <w:b/>
          <w:bCs/>
          <w:color w:val="000000"/>
          <w:sz w:val="28"/>
        </w:rPr>
      </w:pPr>
      <w:bookmarkStart w:id="91" w:name="_Toc505635118"/>
      <w:bookmarkStart w:id="92" w:name="_Toc505635217"/>
      <w:bookmarkStart w:id="93" w:name="_Toc505635316"/>
      <w:bookmarkStart w:id="94" w:name="_Toc505635421"/>
      <w:bookmarkStart w:id="95" w:name="_Toc505635627"/>
      <w:bookmarkStart w:id="96" w:name="_Toc505637919"/>
      <w:r w:rsidRPr="008048CB">
        <w:rPr>
          <w:rFonts w:ascii="Calibri" w:eastAsia="Times New Roman" w:hAnsi="Calibri" w:cs="Calibri"/>
          <w:b/>
          <w:bCs/>
          <w:color w:val="000000"/>
          <w:sz w:val="28"/>
        </w:rPr>
        <w:t>Product Functions</w:t>
      </w:r>
      <w:bookmarkEnd w:id="89"/>
      <w:bookmarkEnd w:id="90"/>
      <w:bookmarkEnd w:id="91"/>
      <w:bookmarkEnd w:id="92"/>
      <w:bookmarkEnd w:id="93"/>
      <w:bookmarkEnd w:id="94"/>
      <w:bookmarkEnd w:id="95"/>
      <w:bookmarkEnd w:id="96"/>
    </w:p>
    <w:p w:rsidR="008048CB" w:rsidRPr="008048CB" w:rsidRDefault="008048CB" w:rsidP="008048CB">
      <w:pPr>
        <w:spacing w:after="0" w:line="360" w:lineRule="auto"/>
        <w:rPr>
          <w:rFonts w:ascii="Calibri" w:eastAsia="Times New Roman" w:hAnsi="Calibri" w:cs="Calibri"/>
          <w:sz w:val="24"/>
          <w:szCs w:val="24"/>
        </w:rPr>
      </w:pPr>
      <w:bookmarkStart w:id="97" w:name="_Toc439994676"/>
      <w:bookmarkStart w:id="98" w:name="_Toc441230981"/>
    </w:p>
    <w:p w:rsidR="008048CB" w:rsidRPr="008048CB" w:rsidRDefault="008F58D2" w:rsidP="008048CB">
      <w:pPr>
        <w:spacing w:after="0" w:line="360" w:lineRule="auto"/>
        <w:rPr>
          <w:rFonts w:ascii="Calibri" w:eastAsia="Times New Roman" w:hAnsi="Calibri" w:cs="Calibri"/>
          <w:sz w:val="24"/>
          <w:szCs w:val="24"/>
        </w:rPr>
      </w:pPr>
      <w:r>
        <w:rPr>
          <w:rFonts w:ascii="Calibri" w:eastAsia="Times New Roman" w:hAnsi="Calibri" w:cs="Calibri"/>
          <w:sz w:val="24"/>
          <w:szCs w:val="24"/>
        </w:rPr>
        <w:lastRenderedPageBreak/>
        <w:t>There are</w:t>
      </w:r>
      <w:r w:rsidR="00795148">
        <w:rPr>
          <w:rFonts w:ascii="Calibri" w:eastAsia="Times New Roman" w:hAnsi="Calibri" w:cs="Calibri"/>
          <w:sz w:val="24"/>
          <w:szCs w:val="24"/>
        </w:rPr>
        <w:t xml:space="preserve"> four</w:t>
      </w:r>
      <w:r w:rsidR="008048CB" w:rsidRPr="008048CB">
        <w:rPr>
          <w:rFonts w:ascii="Calibri" w:eastAsia="Times New Roman" w:hAnsi="Calibri" w:cs="Calibri"/>
          <w:sz w:val="24"/>
          <w:szCs w:val="24"/>
        </w:rPr>
        <w:t xml:space="preserve"> mai</w:t>
      </w:r>
      <w:r w:rsidR="00426D00">
        <w:rPr>
          <w:rFonts w:ascii="Calibri" w:eastAsia="Times New Roman" w:hAnsi="Calibri" w:cs="Calibri"/>
          <w:sz w:val="24"/>
          <w:szCs w:val="24"/>
        </w:rPr>
        <w:t>n functionalities of our application</w:t>
      </w:r>
      <w:r w:rsidR="008048CB" w:rsidRPr="008048CB">
        <w:rPr>
          <w:rFonts w:ascii="Calibri" w:eastAsia="Times New Roman" w:hAnsi="Calibri" w:cs="Calibri"/>
          <w:sz w:val="24"/>
          <w:szCs w:val="24"/>
        </w:rPr>
        <w:t>.</w:t>
      </w:r>
    </w:p>
    <w:p w:rsidR="00426D00" w:rsidRDefault="008048CB" w:rsidP="008048CB">
      <w:p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1.</w:t>
      </w:r>
      <w:r w:rsidRPr="008048CB">
        <w:rPr>
          <w:rFonts w:ascii="Calibri" w:eastAsia="Times New Roman" w:hAnsi="Calibri" w:cs="Calibri"/>
          <w:sz w:val="24"/>
          <w:szCs w:val="24"/>
        </w:rPr>
        <w:tab/>
      </w:r>
      <w:r w:rsidR="000E7B29">
        <w:rPr>
          <w:rFonts w:ascii="Calibri" w:eastAsia="Times New Roman" w:hAnsi="Calibri" w:cs="Calibri"/>
          <w:sz w:val="24"/>
          <w:szCs w:val="24"/>
        </w:rPr>
        <w:t>Providing facility for user to compare different outlets prices fo</w:t>
      </w:r>
      <w:r w:rsidR="0067219B">
        <w:rPr>
          <w:rFonts w:ascii="Calibri" w:eastAsia="Times New Roman" w:hAnsi="Calibri" w:cs="Calibri"/>
          <w:sz w:val="24"/>
          <w:szCs w:val="24"/>
        </w:rPr>
        <w:t>r same product and purchasing o</w:t>
      </w:r>
      <w:r w:rsidR="00954C18">
        <w:rPr>
          <w:rFonts w:ascii="Calibri" w:eastAsia="Times New Roman" w:hAnsi="Calibri" w:cs="Calibri"/>
          <w:sz w:val="24"/>
          <w:szCs w:val="24"/>
        </w:rPr>
        <w:t>f that product while at home doing other stuff.</w:t>
      </w:r>
    </w:p>
    <w:p w:rsidR="008048CB" w:rsidRDefault="008048CB" w:rsidP="004334BA">
      <w:p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2.</w:t>
      </w:r>
      <w:r w:rsidRPr="008048CB">
        <w:rPr>
          <w:rFonts w:ascii="Calibri" w:eastAsia="Times New Roman" w:hAnsi="Calibri" w:cs="Calibri"/>
          <w:sz w:val="24"/>
          <w:szCs w:val="24"/>
        </w:rPr>
        <w:tab/>
      </w:r>
      <w:r w:rsidR="000E7B29">
        <w:rPr>
          <w:rFonts w:ascii="Calibri" w:eastAsia="Times New Roman" w:hAnsi="Calibri" w:cs="Calibri"/>
          <w:sz w:val="24"/>
          <w:szCs w:val="24"/>
        </w:rPr>
        <w:t xml:space="preserve">Home delivery </w:t>
      </w:r>
      <w:r w:rsidR="00954C18">
        <w:rPr>
          <w:rFonts w:ascii="Calibri" w:eastAsia="Times New Roman" w:hAnsi="Calibri" w:cs="Calibri"/>
          <w:sz w:val="24"/>
          <w:szCs w:val="24"/>
        </w:rPr>
        <w:t>of products.</w:t>
      </w:r>
    </w:p>
    <w:p w:rsidR="004334BA" w:rsidRDefault="004334BA" w:rsidP="004334BA">
      <w:pPr>
        <w:spacing w:after="0" w:line="360" w:lineRule="auto"/>
        <w:rPr>
          <w:rFonts w:ascii="Calibri" w:eastAsia="Times New Roman" w:hAnsi="Calibri" w:cs="Calibri"/>
          <w:sz w:val="24"/>
          <w:szCs w:val="24"/>
        </w:rPr>
      </w:pPr>
      <w:r>
        <w:rPr>
          <w:rFonts w:ascii="Calibri" w:eastAsia="Times New Roman" w:hAnsi="Calibri" w:cs="Calibri"/>
          <w:sz w:val="24"/>
          <w:szCs w:val="24"/>
        </w:rPr>
        <w:t xml:space="preserve">3.          </w:t>
      </w:r>
      <w:r w:rsidR="008F58D2">
        <w:rPr>
          <w:rFonts w:ascii="Calibri" w:eastAsia="Times New Roman" w:hAnsi="Calibri" w:cs="Calibri"/>
          <w:sz w:val="24"/>
          <w:szCs w:val="24"/>
        </w:rPr>
        <w:t>Repairing and maintenance Services</w:t>
      </w:r>
    </w:p>
    <w:p w:rsidR="00795148" w:rsidRPr="008048CB" w:rsidRDefault="00795148" w:rsidP="004334BA">
      <w:pPr>
        <w:spacing w:after="0" w:line="360" w:lineRule="auto"/>
        <w:rPr>
          <w:rFonts w:ascii="Calibri" w:eastAsia="Times New Roman" w:hAnsi="Calibri" w:cs="Calibri"/>
          <w:sz w:val="24"/>
          <w:szCs w:val="24"/>
        </w:rPr>
      </w:pPr>
      <w:r>
        <w:rPr>
          <w:rFonts w:ascii="Calibri" w:eastAsia="Times New Roman" w:hAnsi="Calibri" w:cs="Calibri"/>
          <w:sz w:val="24"/>
          <w:szCs w:val="24"/>
        </w:rPr>
        <w:t>4.         Providing a platform for sellers to sell their products online.</w:t>
      </w:r>
    </w:p>
    <w:p w:rsidR="008048CB" w:rsidRPr="008048CB" w:rsidRDefault="008048CB" w:rsidP="008048CB">
      <w:pPr>
        <w:keepNext/>
        <w:numPr>
          <w:ilvl w:val="2"/>
          <w:numId w:val="1"/>
        </w:numPr>
        <w:spacing w:after="0" w:line="360" w:lineRule="auto"/>
        <w:outlineLvl w:val="1"/>
        <w:rPr>
          <w:rFonts w:ascii="Calibri" w:eastAsia="Times New Roman" w:hAnsi="Calibri" w:cs="Calibri"/>
          <w:b/>
          <w:bCs/>
          <w:color w:val="000000"/>
          <w:sz w:val="28"/>
        </w:rPr>
      </w:pPr>
      <w:bookmarkStart w:id="99" w:name="_Toc505635119"/>
      <w:bookmarkStart w:id="100" w:name="_Toc505635218"/>
      <w:bookmarkStart w:id="101" w:name="_Toc505635317"/>
      <w:bookmarkStart w:id="102" w:name="_Toc505635422"/>
      <w:bookmarkStart w:id="103" w:name="_Toc505635628"/>
      <w:bookmarkStart w:id="104" w:name="_Toc505637920"/>
      <w:r w:rsidRPr="008048CB">
        <w:rPr>
          <w:rFonts w:ascii="Calibri" w:eastAsia="Times New Roman" w:hAnsi="Calibri" w:cs="Calibri"/>
          <w:b/>
          <w:bCs/>
          <w:color w:val="000000"/>
          <w:sz w:val="28"/>
        </w:rPr>
        <w:t>User Classes and Characteristics</w:t>
      </w:r>
      <w:bookmarkEnd w:id="97"/>
      <w:bookmarkEnd w:id="98"/>
      <w:bookmarkEnd w:id="99"/>
      <w:bookmarkEnd w:id="100"/>
      <w:bookmarkEnd w:id="101"/>
      <w:bookmarkEnd w:id="102"/>
      <w:bookmarkEnd w:id="103"/>
      <w:bookmarkEnd w:id="104"/>
    </w:p>
    <w:p w:rsidR="008048CB" w:rsidRPr="008048CB" w:rsidRDefault="00E6378D" w:rsidP="008048CB">
      <w:pPr>
        <w:spacing w:after="0" w:line="360" w:lineRule="auto"/>
        <w:rPr>
          <w:rFonts w:ascii="Calibri" w:eastAsia="Times New Roman" w:hAnsi="Calibri" w:cs="Calibri"/>
          <w:sz w:val="24"/>
          <w:szCs w:val="24"/>
        </w:rPr>
      </w:pPr>
      <w:bookmarkStart w:id="105" w:name="_Toc439994677"/>
      <w:bookmarkStart w:id="106" w:name="_Toc441230982"/>
      <w:r>
        <w:rPr>
          <w:rFonts w:ascii="Calibri" w:eastAsia="Times New Roman" w:hAnsi="Calibri" w:cs="Calibri"/>
          <w:sz w:val="24"/>
          <w:szCs w:val="24"/>
        </w:rPr>
        <w:t>On this platform</w:t>
      </w:r>
      <w:r w:rsidR="00E44886">
        <w:rPr>
          <w:rFonts w:ascii="Calibri" w:eastAsia="Times New Roman" w:hAnsi="Calibri" w:cs="Calibri"/>
          <w:sz w:val="24"/>
          <w:szCs w:val="24"/>
        </w:rPr>
        <w:t xml:space="preserve"> </w:t>
      </w:r>
      <w:r w:rsidR="008048CB" w:rsidRPr="008048CB">
        <w:rPr>
          <w:rFonts w:ascii="Calibri" w:eastAsia="Times New Roman" w:hAnsi="Calibri" w:cs="Calibri"/>
          <w:sz w:val="24"/>
          <w:szCs w:val="24"/>
        </w:rPr>
        <w:t>we will provide the following features.</w:t>
      </w:r>
    </w:p>
    <w:p w:rsidR="00E6378D" w:rsidRDefault="00D33867" w:rsidP="00D33867">
      <w:pPr>
        <w:spacing w:after="0" w:line="360" w:lineRule="auto"/>
        <w:rPr>
          <w:rFonts w:ascii="Calibri" w:eastAsia="Times New Roman" w:hAnsi="Calibri" w:cs="Calibri"/>
          <w:sz w:val="24"/>
          <w:szCs w:val="24"/>
        </w:rPr>
      </w:pPr>
      <w:r>
        <w:rPr>
          <w:rFonts w:ascii="Calibri" w:eastAsia="Times New Roman" w:hAnsi="Calibri" w:cs="Calibri"/>
          <w:sz w:val="24"/>
          <w:szCs w:val="24"/>
        </w:rPr>
        <w:t xml:space="preserve">Purchasing: </w:t>
      </w:r>
    </w:p>
    <w:p w:rsidR="00D33867" w:rsidRDefault="00D33867" w:rsidP="00D33867">
      <w:pPr>
        <w:pStyle w:val="ListParagraph"/>
        <w:numPr>
          <w:ilvl w:val="0"/>
          <w:numId w:val="26"/>
        </w:numPr>
        <w:spacing w:after="0" w:line="360" w:lineRule="auto"/>
        <w:rPr>
          <w:rFonts w:ascii="Calibri" w:eastAsia="Times New Roman" w:hAnsi="Calibri" w:cs="Calibri"/>
          <w:sz w:val="24"/>
          <w:szCs w:val="24"/>
        </w:rPr>
      </w:pPr>
      <w:r>
        <w:rPr>
          <w:rFonts w:ascii="Calibri" w:eastAsia="Times New Roman" w:hAnsi="Calibri" w:cs="Calibri"/>
          <w:sz w:val="24"/>
          <w:szCs w:val="24"/>
        </w:rPr>
        <w:t>Purchase home appliances</w:t>
      </w:r>
    </w:p>
    <w:p w:rsidR="00D33867" w:rsidRDefault="00D33867" w:rsidP="00D33867">
      <w:pPr>
        <w:pStyle w:val="ListParagraph"/>
        <w:numPr>
          <w:ilvl w:val="0"/>
          <w:numId w:val="26"/>
        </w:numPr>
        <w:spacing w:after="0" w:line="360" w:lineRule="auto"/>
        <w:rPr>
          <w:rFonts w:ascii="Calibri" w:eastAsia="Times New Roman" w:hAnsi="Calibri" w:cs="Calibri"/>
          <w:sz w:val="24"/>
          <w:szCs w:val="24"/>
        </w:rPr>
      </w:pPr>
      <w:r>
        <w:rPr>
          <w:rFonts w:ascii="Calibri" w:eastAsia="Times New Roman" w:hAnsi="Calibri" w:cs="Calibri"/>
          <w:sz w:val="24"/>
          <w:szCs w:val="24"/>
        </w:rPr>
        <w:t xml:space="preserve">Compare same or different products </w:t>
      </w:r>
    </w:p>
    <w:p w:rsidR="00D33867" w:rsidRDefault="00D33867" w:rsidP="00D33867">
      <w:pPr>
        <w:pStyle w:val="ListParagraph"/>
        <w:numPr>
          <w:ilvl w:val="0"/>
          <w:numId w:val="26"/>
        </w:numPr>
        <w:spacing w:after="0" w:line="360" w:lineRule="auto"/>
        <w:rPr>
          <w:rFonts w:ascii="Calibri" w:eastAsia="Times New Roman" w:hAnsi="Calibri" w:cs="Calibri"/>
          <w:sz w:val="24"/>
          <w:szCs w:val="24"/>
        </w:rPr>
      </w:pPr>
      <w:r>
        <w:rPr>
          <w:rFonts w:ascii="Calibri" w:eastAsia="Times New Roman" w:hAnsi="Calibri" w:cs="Calibri"/>
          <w:sz w:val="24"/>
          <w:szCs w:val="24"/>
        </w:rPr>
        <w:t xml:space="preserve">Compare prices same product available at different outlets </w:t>
      </w:r>
    </w:p>
    <w:p w:rsidR="00D33867" w:rsidRDefault="00D33867" w:rsidP="00D33867">
      <w:pPr>
        <w:spacing w:after="0" w:line="360" w:lineRule="auto"/>
        <w:rPr>
          <w:rFonts w:ascii="Calibri" w:eastAsia="Times New Roman" w:hAnsi="Calibri" w:cs="Calibri"/>
          <w:sz w:val="24"/>
          <w:szCs w:val="24"/>
        </w:rPr>
      </w:pPr>
      <w:r>
        <w:rPr>
          <w:rFonts w:ascii="Calibri" w:eastAsia="Times New Roman" w:hAnsi="Calibri" w:cs="Calibri"/>
          <w:sz w:val="24"/>
          <w:szCs w:val="24"/>
        </w:rPr>
        <w:t>Selling (Only for outlets or companies of home appliances):</w:t>
      </w:r>
    </w:p>
    <w:p w:rsidR="00D33867" w:rsidRDefault="00D33867" w:rsidP="00D33867">
      <w:pPr>
        <w:pStyle w:val="ListParagraph"/>
        <w:numPr>
          <w:ilvl w:val="0"/>
          <w:numId w:val="27"/>
        </w:numPr>
        <w:spacing w:after="0" w:line="360" w:lineRule="auto"/>
        <w:rPr>
          <w:rFonts w:ascii="Calibri" w:eastAsia="Times New Roman" w:hAnsi="Calibri" w:cs="Calibri"/>
          <w:sz w:val="24"/>
          <w:szCs w:val="24"/>
        </w:rPr>
      </w:pPr>
      <w:r>
        <w:rPr>
          <w:rFonts w:ascii="Calibri" w:eastAsia="Times New Roman" w:hAnsi="Calibri" w:cs="Calibri"/>
          <w:sz w:val="24"/>
          <w:szCs w:val="24"/>
        </w:rPr>
        <w:t>Selling products online</w:t>
      </w:r>
    </w:p>
    <w:p w:rsidR="00D33867" w:rsidRDefault="00D33867" w:rsidP="00D33867">
      <w:pPr>
        <w:pStyle w:val="ListParagraph"/>
        <w:numPr>
          <w:ilvl w:val="0"/>
          <w:numId w:val="27"/>
        </w:numPr>
        <w:spacing w:after="0" w:line="360" w:lineRule="auto"/>
        <w:rPr>
          <w:rFonts w:ascii="Calibri" w:eastAsia="Times New Roman" w:hAnsi="Calibri" w:cs="Calibri"/>
          <w:sz w:val="24"/>
          <w:szCs w:val="24"/>
        </w:rPr>
      </w:pPr>
      <w:r>
        <w:rPr>
          <w:rFonts w:ascii="Calibri" w:eastAsia="Times New Roman" w:hAnsi="Calibri" w:cs="Calibri"/>
          <w:sz w:val="24"/>
          <w:szCs w:val="24"/>
        </w:rPr>
        <w:t>Manage selling and profits online</w:t>
      </w:r>
    </w:p>
    <w:p w:rsidR="00D33867" w:rsidRDefault="00D33867" w:rsidP="00D33867">
      <w:pPr>
        <w:spacing w:after="0" w:line="360" w:lineRule="auto"/>
        <w:rPr>
          <w:rFonts w:ascii="Calibri" w:eastAsia="Times New Roman" w:hAnsi="Calibri" w:cs="Calibri"/>
          <w:sz w:val="24"/>
          <w:szCs w:val="24"/>
        </w:rPr>
      </w:pPr>
      <w:r>
        <w:rPr>
          <w:rFonts w:ascii="Calibri" w:eastAsia="Times New Roman" w:hAnsi="Calibri" w:cs="Calibri"/>
          <w:sz w:val="24"/>
          <w:szCs w:val="24"/>
        </w:rPr>
        <w:t>Home Delivery and Services:</w:t>
      </w:r>
    </w:p>
    <w:p w:rsidR="00D33867" w:rsidRDefault="00D33867" w:rsidP="00D33867">
      <w:pPr>
        <w:pStyle w:val="ListParagraph"/>
        <w:numPr>
          <w:ilvl w:val="0"/>
          <w:numId w:val="28"/>
        </w:numPr>
        <w:spacing w:after="0" w:line="360" w:lineRule="auto"/>
        <w:rPr>
          <w:rFonts w:ascii="Calibri" w:eastAsia="Times New Roman" w:hAnsi="Calibri" w:cs="Calibri"/>
          <w:sz w:val="24"/>
          <w:szCs w:val="24"/>
        </w:rPr>
      </w:pPr>
      <w:r>
        <w:rPr>
          <w:rFonts w:ascii="Calibri" w:eastAsia="Times New Roman" w:hAnsi="Calibri" w:cs="Calibri"/>
          <w:sz w:val="24"/>
          <w:szCs w:val="24"/>
        </w:rPr>
        <w:t>Home delivery for customers</w:t>
      </w:r>
    </w:p>
    <w:p w:rsidR="00D33867" w:rsidRPr="00D33867" w:rsidRDefault="00D33867" w:rsidP="00D33867">
      <w:pPr>
        <w:pStyle w:val="ListParagraph"/>
        <w:numPr>
          <w:ilvl w:val="0"/>
          <w:numId w:val="28"/>
        </w:numPr>
        <w:spacing w:after="0" w:line="360" w:lineRule="auto"/>
        <w:rPr>
          <w:rFonts w:ascii="Calibri" w:eastAsia="Times New Roman" w:hAnsi="Calibri" w:cs="Calibri"/>
          <w:sz w:val="24"/>
          <w:szCs w:val="24"/>
        </w:rPr>
      </w:pPr>
      <w:r>
        <w:rPr>
          <w:rFonts w:ascii="Calibri" w:eastAsia="Times New Roman" w:hAnsi="Calibri" w:cs="Calibri"/>
          <w:sz w:val="24"/>
          <w:szCs w:val="24"/>
        </w:rPr>
        <w:t xml:space="preserve">Repairing and maintenance services at door step </w:t>
      </w:r>
    </w:p>
    <w:p w:rsidR="00E6378D" w:rsidRDefault="00E6378D" w:rsidP="008048CB">
      <w:pPr>
        <w:spacing w:after="0" w:line="360" w:lineRule="auto"/>
        <w:rPr>
          <w:rFonts w:ascii="Calibri" w:eastAsia="Times New Roman" w:hAnsi="Calibri" w:cs="Calibri"/>
          <w:sz w:val="24"/>
          <w:szCs w:val="24"/>
        </w:rPr>
      </w:pPr>
    </w:p>
    <w:p w:rsidR="008048CB" w:rsidRPr="008048CB" w:rsidRDefault="008048CB" w:rsidP="008048CB">
      <w:pPr>
        <w:keepNext/>
        <w:numPr>
          <w:ilvl w:val="2"/>
          <w:numId w:val="1"/>
        </w:numPr>
        <w:spacing w:after="0" w:line="360" w:lineRule="auto"/>
        <w:outlineLvl w:val="1"/>
        <w:rPr>
          <w:rFonts w:ascii="Calibri" w:eastAsia="Times New Roman" w:hAnsi="Calibri" w:cs="Calibri"/>
          <w:b/>
          <w:bCs/>
          <w:color w:val="000000"/>
          <w:sz w:val="28"/>
        </w:rPr>
      </w:pPr>
      <w:bookmarkStart w:id="107" w:name="_Toc505635120"/>
      <w:bookmarkStart w:id="108" w:name="_Toc505635219"/>
      <w:bookmarkStart w:id="109" w:name="_Toc505635318"/>
      <w:bookmarkStart w:id="110" w:name="_Toc505635423"/>
      <w:bookmarkStart w:id="111" w:name="_Toc505635629"/>
      <w:bookmarkStart w:id="112" w:name="_Toc505637921"/>
      <w:r w:rsidRPr="008048CB">
        <w:rPr>
          <w:rFonts w:ascii="Calibri" w:eastAsia="Times New Roman" w:hAnsi="Calibri" w:cs="Calibri"/>
          <w:b/>
          <w:bCs/>
          <w:color w:val="000000"/>
          <w:sz w:val="28"/>
        </w:rPr>
        <w:t>Operating Environment</w:t>
      </w:r>
      <w:bookmarkEnd w:id="105"/>
      <w:bookmarkEnd w:id="106"/>
      <w:bookmarkEnd w:id="107"/>
      <w:bookmarkEnd w:id="108"/>
      <w:bookmarkEnd w:id="109"/>
      <w:bookmarkEnd w:id="110"/>
      <w:bookmarkEnd w:id="111"/>
      <w:bookmarkEnd w:id="112"/>
    </w:p>
    <w:p w:rsidR="008048CB" w:rsidRPr="008048CB" w:rsidRDefault="004C2DED" w:rsidP="008048CB">
      <w:pPr>
        <w:spacing w:after="0" w:line="360" w:lineRule="auto"/>
        <w:rPr>
          <w:rFonts w:ascii="Calibri" w:eastAsia="Times New Roman" w:hAnsi="Calibri" w:cs="Calibri"/>
          <w:sz w:val="24"/>
          <w:szCs w:val="24"/>
        </w:rPr>
      </w:pPr>
      <w:bookmarkStart w:id="113" w:name="_Toc439994678"/>
      <w:bookmarkStart w:id="114" w:name="_Toc441230983"/>
      <w:r>
        <w:rPr>
          <w:rFonts w:ascii="Calibri" w:eastAsia="Times New Roman" w:hAnsi="Calibri" w:cs="Calibri"/>
          <w:sz w:val="24"/>
          <w:szCs w:val="24"/>
        </w:rPr>
        <w:t>The application will run on android mobile with enable</w:t>
      </w:r>
      <w:r w:rsidR="008048CB" w:rsidRPr="008048CB">
        <w:rPr>
          <w:rFonts w:ascii="Calibri" w:eastAsia="Times New Roman" w:hAnsi="Calibri" w:cs="Calibri"/>
          <w:sz w:val="24"/>
          <w:szCs w:val="24"/>
        </w:rPr>
        <w:t xml:space="preserve"> internet</w:t>
      </w:r>
      <w:r>
        <w:rPr>
          <w:rFonts w:ascii="Calibri" w:eastAsia="Times New Roman" w:hAnsi="Calibri" w:cs="Calibri"/>
          <w:sz w:val="24"/>
          <w:szCs w:val="24"/>
        </w:rPr>
        <w:t xml:space="preserve"> services</w:t>
      </w:r>
      <w:r w:rsidR="008048CB" w:rsidRPr="008048CB">
        <w:rPr>
          <w:rFonts w:ascii="Calibri" w:eastAsia="Times New Roman" w:hAnsi="Calibri" w:cs="Calibri"/>
          <w:sz w:val="24"/>
          <w:szCs w:val="24"/>
        </w:rPr>
        <w:t>. The specific requirements are given below:</w:t>
      </w:r>
    </w:p>
    <w:p w:rsidR="008048CB" w:rsidRPr="008048CB" w:rsidRDefault="008048CB" w:rsidP="008048CB">
      <w:p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ab/>
      </w:r>
      <w:r w:rsidR="004C2DED">
        <w:rPr>
          <w:rFonts w:ascii="Calibri" w:eastAsia="Times New Roman" w:hAnsi="Calibri" w:cs="Calibri"/>
          <w:sz w:val="24"/>
          <w:szCs w:val="24"/>
        </w:rPr>
        <w:t>Android mobile/tablet</w:t>
      </w:r>
    </w:p>
    <w:p w:rsidR="008048CB" w:rsidRPr="008048CB" w:rsidRDefault="008048CB" w:rsidP="008048CB">
      <w:p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ab/>
        <w:t>1GB RAM</w:t>
      </w:r>
    </w:p>
    <w:p w:rsidR="008048CB" w:rsidRPr="008048CB" w:rsidRDefault="008048CB" w:rsidP="008048CB">
      <w:p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ab/>
      </w:r>
      <w:r w:rsidR="004C2DED">
        <w:rPr>
          <w:rFonts w:ascii="Calibri" w:eastAsia="Times New Roman" w:hAnsi="Calibri" w:cs="Calibri"/>
          <w:sz w:val="24"/>
          <w:szCs w:val="24"/>
        </w:rPr>
        <w:t>Android</w:t>
      </w:r>
    </w:p>
    <w:p w:rsidR="008048CB" w:rsidRPr="008048CB" w:rsidRDefault="008048CB" w:rsidP="008048CB">
      <w:pPr>
        <w:spacing w:after="0" w:line="360" w:lineRule="auto"/>
        <w:jc w:val="both"/>
        <w:rPr>
          <w:rFonts w:ascii="Calibri" w:eastAsia="Times New Roman" w:hAnsi="Calibri" w:cs="Calibri"/>
          <w:sz w:val="24"/>
          <w:szCs w:val="24"/>
        </w:rPr>
      </w:pPr>
      <w:r w:rsidRPr="008048CB">
        <w:rPr>
          <w:rFonts w:ascii="Calibri" w:eastAsia="Times New Roman" w:hAnsi="Calibri" w:cs="Calibri"/>
          <w:sz w:val="24"/>
          <w:szCs w:val="24"/>
        </w:rPr>
        <w:tab/>
      </w:r>
    </w:p>
    <w:p w:rsidR="008048CB" w:rsidRPr="008048CB" w:rsidRDefault="008048CB" w:rsidP="008048CB">
      <w:pPr>
        <w:keepNext/>
        <w:numPr>
          <w:ilvl w:val="2"/>
          <w:numId w:val="1"/>
        </w:numPr>
        <w:spacing w:after="0" w:line="360" w:lineRule="auto"/>
        <w:outlineLvl w:val="1"/>
        <w:rPr>
          <w:rFonts w:ascii="Calibri" w:eastAsia="Times New Roman" w:hAnsi="Calibri" w:cs="Calibri"/>
          <w:b/>
          <w:bCs/>
          <w:color w:val="000000"/>
          <w:sz w:val="28"/>
        </w:rPr>
      </w:pPr>
      <w:bookmarkStart w:id="115" w:name="_Toc505635121"/>
      <w:bookmarkStart w:id="116" w:name="_Toc505635220"/>
      <w:bookmarkStart w:id="117" w:name="_Toc505635319"/>
      <w:bookmarkStart w:id="118" w:name="_Toc505635424"/>
      <w:bookmarkStart w:id="119" w:name="_Toc505635630"/>
      <w:bookmarkStart w:id="120" w:name="_Toc505637922"/>
      <w:r w:rsidRPr="008048CB">
        <w:rPr>
          <w:rFonts w:ascii="Calibri" w:eastAsia="Times New Roman" w:hAnsi="Calibri" w:cs="Calibri"/>
          <w:b/>
          <w:bCs/>
          <w:color w:val="000000"/>
          <w:sz w:val="28"/>
        </w:rPr>
        <w:lastRenderedPageBreak/>
        <w:t>Design and Implementation Constraints</w:t>
      </w:r>
      <w:bookmarkEnd w:id="113"/>
      <w:bookmarkEnd w:id="114"/>
      <w:bookmarkEnd w:id="115"/>
      <w:bookmarkEnd w:id="116"/>
      <w:bookmarkEnd w:id="117"/>
      <w:bookmarkEnd w:id="118"/>
      <w:bookmarkEnd w:id="119"/>
      <w:bookmarkEnd w:id="120"/>
    </w:p>
    <w:p w:rsidR="008048CB" w:rsidRPr="008048CB" w:rsidRDefault="008048CB" w:rsidP="008048CB">
      <w:pPr>
        <w:keepNext/>
        <w:numPr>
          <w:ilvl w:val="3"/>
          <w:numId w:val="1"/>
        </w:numPr>
        <w:spacing w:before="240" w:after="60" w:line="360" w:lineRule="auto"/>
        <w:outlineLvl w:val="2"/>
        <w:rPr>
          <w:rFonts w:ascii="Calibri" w:eastAsia="Times New Roman" w:hAnsi="Calibri" w:cs="Calibri"/>
          <w:b/>
          <w:bCs/>
          <w:sz w:val="24"/>
          <w:szCs w:val="24"/>
        </w:rPr>
      </w:pPr>
      <w:bookmarkStart w:id="121" w:name="_Toc517187401"/>
      <w:bookmarkStart w:id="122" w:name="_Toc12545237"/>
      <w:bookmarkStart w:id="123" w:name="_Toc439994679"/>
      <w:bookmarkStart w:id="124" w:name="_Toc441230984"/>
      <w:bookmarkStart w:id="125" w:name="_Toc505635122"/>
      <w:bookmarkStart w:id="126" w:name="_Toc505635221"/>
      <w:bookmarkStart w:id="127" w:name="_Toc505635320"/>
      <w:bookmarkStart w:id="128" w:name="_Toc505635425"/>
      <w:bookmarkStart w:id="129" w:name="_Toc505635631"/>
      <w:bookmarkStart w:id="130" w:name="_Toc505637923"/>
      <w:r w:rsidRPr="008048CB">
        <w:rPr>
          <w:rFonts w:ascii="Calibri" w:eastAsia="Times New Roman" w:hAnsi="Calibri" w:cs="Calibri"/>
          <w:b/>
          <w:bCs/>
          <w:sz w:val="24"/>
          <w:szCs w:val="24"/>
        </w:rPr>
        <w:t xml:space="preserve"> Internet Availability</w:t>
      </w:r>
      <w:bookmarkEnd w:id="121"/>
      <w:bookmarkEnd w:id="122"/>
    </w:p>
    <w:p w:rsidR="008048CB" w:rsidRPr="008048CB" w:rsidRDefault="008048CB" w:rsidP="008048CB">
      <w:pPr>
        <w:spacing w:after="0" w:line="240" w:lineRule="auto"/>
        <w:rPr>
          <w:rFonts w:ascii="Calibri" w:eastAsia="Times New Roman" w:hAnsi="Calibri" w:cs="Calibri"/>
          <w:b/>
          <w:sz w:val="24"/>
          <w:szCs w:val="24"/>
        </w:rPr>
      </w:pPr>
      <w:r w:rsidRPr="008048CB">
        <w:rPr>
          <w:rFonts w:ascii="Calibri" w:eastAsia="Times New Roman" w:hAnsi="Calibri" w:cs="Calibri"/>
          <w:sz w:val="24"/>
          <w:szCs w:val="24"/>
        </w:rPr>
        <w:t>To use this application, the internet is very importa</w:t>
      </w:r>
      <w:r w:rsidR="00340C4B">
        <w:rPr>
          <w:rFonts w:ascii="Calibri" w:eastAsia="Times New Roman" w:hAnsi="Calibri" w:cs="Calibri"/>
          <w:sz w:val="24"/>
          <w:szCs w:val="24"/>
        </w:rPr>
        <w:t>nt. Without internet this application</w:t>
      </w:r>
      <w:r w:rsidRPr="008048CB">
        <w:rPr>
          <w:rFonts w:ascii="Calibri" w:eastAsia="Times New Roman" w:hAnsi="Calibri" w:cs="Calibri"/>
          <w:sz w:val="24"/>
          <w:szCs w:val="24"/>
        </w:rPr>
        <w:t xml:space="preserve"> will never work</w:t>
      </w:r>
      <w:r w:rsidR="00340C4B">
        <w:rPr>
          <w:rFonts w:ascii="Calibri" w:eastAsia="Times New Roman" w:hAnsi="Calibri" w:cs="Calibri"/>
          <w:sz w:val="24"/>
          <w:szCs w:val="24"/>
        </w:rPr>
        <w:t>.</w:t>
      </w:r>
    </w:p>
    <w:p w:rsidR="008048CB" w:rsidRPr="008048CB" w:rsidRDefault="008048CB" w:rsidP="008048CB">
      <w:pPr>
        <w:keepNext/>
        <w:numPr>
          <w:ilvl w:val="3"/>
          <w:numId w:val="1"/>
        </w:numPr>
        <w:spacing w:before="240" w:after="60" w:line="360" w:lineRule="auto"/>
        <w:outlineLvl w:val="2"/>
        <w:rPr>
          <w:rFonts w:ascii="Calibri" w:eastAsia="Times New Roman" w:hAnsi="Calibri" w:cs="Calibri"/>
          <w:b/>
          <w:bCs/>
          <w:sz w:val="24"/>
          <w:szCs w:val="24"/>
        </w:rPr>
      </w:pPr>
      <w:bookmarkStart w:id="131" w:name="_Toc517187402"/>
      <w:bookmarkStart w:id="132" w:name="_Toc12545238"/>
      <w:r w:rsidRPr="008048CB">
        <w:rPr>
          <w:rFonts w:ascii="Calibri" w:eastAsia="Times New Roman" w:hAnsi="Calibri" w:cs="Calibri"/>
          <w:b/>
          <w:bCs/>
          <w:sz w:val="24"/>
          <w:szCs w:val="24"/>
        </w:rPr>
        <w:t>Account Registration</w:t>
      </w:r>
      <w:bookmarkEnd w:id="131"/>
      <w:bookmarkEnd w:id="132"/>
    </w:p>
    <w:p w:rsidR="008048CB" w:rsidRPr="008048CB" w:rsidRDefault="004C2DED" w:rsidP="008048CB">
      <w:pPr>
        <w:spacing w:after="0" w:line="240" w:lineRule="auto"/>
        <w:rPr>
          <w:rFonts w:ascii="Calibri" w:eastAsia="Times New Roman" w:hAnsi="Calibri" w:cs="Calibri"/>
          <w:b/>
          <w:sz w:val="24"/>
          <w:szCs w:val="24"/>
        </w:rPr>
      </w:pPr>
      <w:r>
        <w:rPr>
          <w:rFonts w:ascii="Calibri" w:eastAsia="Times New Roman" w:hAnsi="Calibri" w:cs="Calibri"/>
          <w:sz w:val="24"/>
          <w:szCs w:val="24"/>
        </w:rPr>
        <w:t>To use this application</w:t>
      </w:r>
      <w:r w:rsidR="008048CB" w:rsidRPr="008048CB">
        <w:rPr>
          <w:rFonts w:ascii="Calibri" w:eastAsia="Times New Roman" w:hAnsi="Calibri" w:cs="Calibri"/>
          <w:sz w:val="24"/>
          <w:szCs w:val="24"/>
        </w:rPr>
        <w:t xml:space="preserve">, the user must have an account to login and perform the </w:t>
      </w:r>
      <w:r w:rsidR="00340C4B" w:rsidRPr="008048CB">
        <w:rPr>
          <w:rFonts w:ascii="Calibri" w:eastAsia="Times New Roman" w:hAnsi="Calibri" w:cs="Calibri"/>
          <w:sz w:val="24"/>
          <w:szCs w:val="24"/>
        </w:rPr>
        <w:t>task that is</w:t>
      </w:r>
      <w:r w:rsidR="008048CB" w:rsidRPr="008048CB">
        <w:rPr>
          <w:rFonts w:ascii="Calibri" w:eastAsia="Times New Roman" w:hAnsi="Calibri" w:cs="Calibri"/>
          <w:sz w:val="24"/>
          <w:szCs w:val="24"/>
        </w:rPr>
        <w:t xml:space="preserve"> required of that user</w:t>
      </w:r>
    </w:p>
    <w:p w:rsidR="008048CB" w:rsidRPr="008048CB" w:rsidRDefault="008048CB" w:rsidP="008048CB">
      <w:pPr>
        <w:keepNext/>
        <w:numPr>
          <w:ilvl w:val="3"/>
          <w:numId w:val="1"/>
        </w:numPr>
        <w:spacing w:before="240" w:after="60" w:line="360" w:lineRule="auto"/>
        <w:outlineLvl w:val="2"/>
        <w:rPr>
          <w:rFonts w:ascii="Calibri" w:eastAsia="Times New Roman" w:hAnsi="Calibri" w:cs="Calibri"/>
          <w:b/>
          <w:bCs/>
          <w:sz w:val="24"/>
          <w:szCs w:val="24"/>
        </w:rPr>
      </w:pPr>
      <w:bookmarkStart w:id="133" w:name="_Toc12545239"/>
      <w:bookmarkStart w:id="134" w:name="_Toc485554575"/>
      <w:bookmarkStart w:id="135" w:name="_Toc480863715"/>
      <w:bookmarkStart w:id="136" w:name="_Toc480863514"/>
      <w:bookmarkStart w:id="137" w:name="_Toc452049407"/>
      <w:bookmarkStart w:id="138" w:name="_Toc510793361"/>
      <w:bookmarkStart w:id="139" w:name="_Toc517187404"/>
      <w:r w:rsidRPr="008048CB">
        <w:rPr>
          <w:rFonts w:ascii="Calibri" w:eastAsia="Times New Roman" w:hAnsi="Calibri" w:cs="Calibri"/>
          <w:b/>
          <w:bCs/>
          <w:sz w:val="24"/>
          <w:szCs w:val="24"/>
        </w:rPr>
        <w:t>Better Communication</w:t>
      </w:r>
      <w:bookmarkEnd w:id="133"/>
    </w:p>
    <w:p w:rsidR="008048CB" w:rsidRPr="008048CB" w:rsidRDefault="008048CB" w:rsidP="008048CB">
      <w:pPr>
        <w:spacing w:after="0" w:line="240" w:lineRule="auto"/>
        <w:rPr>
          <w:rFonts w:ascii="Calibri" w:eastAsia="Times New Roman" w:hAnsi="Calibri" w:cs="Calibri"/>
          <w:b/>
          <w:bCs/>
          <w:color w:val="000000"/>
          <w:sz w:val="32"/>
          <w:szCs w:val="24"/>
        </w:rPr>
      </w:pPr>
      <w:r w:rsidRPr="008048CB">
        <w:rPr>
          <w:rFonts w:ascii="Calibri" w:eastAsia="Times New Roman" w:hAnsi="Calibri" w:cs="Calibri"/>
          <w:sz w:val="24"/>
          <w:szCs w:val="24"/>
        </w:rPr>
        <w:t>Meet now must provide the facility of better communication using high speed internet connection.</w:t>
      </w:r>
      <w:bookmarkEnd w:id="134"/>
      <w:bookmarkEnd w:id="135"/>
      <w:bookmarkEnd w:id="136"/>
      <w:bookmarkEnd w:id="137"/>
      <w:bookmarkEnd w:id="138"/>
      <w:bookmarkEnd w:id="139"/>
    </w:p>
    <w:p w:rsidR="008048CB" w:rsidRPr="008048CB" w:rsidRDefault="008048CB" w:rsidP="008048CB">
      <w:pPr>
        <w:keepNext/>
        <w:numPr>
          <w:ilvl w:val="2"/>
          <w:numId w:val="1"/>
        </w:numPr>
        <w:spacing w:after="0" w:line="360" w:lineRule="auto"/>
        <w:outlineLvl w:val="1"/>
        <w:rPr>
          <w:rFonts w:ascii="Calibri" w:eastAsia="Times New Roman" w:hAnsi="Calibri" w:cs="Calibri"/>
          <w:b/>
          <w:bCs/>
          <w:color w:val="000000"/>
          <w:sz w:val="32"/>
          <w:szCs w:val="24"/>
        </w:rPr>
      </w:pPr>
      <w:bookmarkStart w:id="140" w:name="_Toc12545240"/>
      <w:r w:rsidRPr="008048CB">
        <w:rPr>
          <w:rFonts w:ascii="Calibri" w:eastAsia="Times New Roman" w:hAnsi="Calibri" w:cs="Calibri"/>
          <w:b/>
          <w:bCs/>
          <w:color w:val="000000"/>
          <w:sz w:val="32"/>
          <w:szCs w:val="24"/>
        </w:rPr>
        <w:t>User Documentation</w:t>
      </w:r>
      <w:bookmarkEnd w:id="140"/>
    </w:p>
    <w:p w:rsidR="008048CB" w:rsidRPr="008048CB" w:rsidRDefault="00D91CA6" w:rsidP="008048CB">
      <w:pPr>
        <w:spacing w:after="0" w:line="360" w:lineRule="auto"/>
        <w:jc w:val="both"/>
        <w:rPr>
          <w:rFonts w:ascii="Calibri" w:eastAsia="Times New Roman" w:hAnsi="Calibri" w:cs="Calibri"/>
          <w:sz w:val="24"/>
          <w:szCs w:val="24"/>
        </w:rPr>
      </w:pPr>
      <w:bookmarkStart w:id="141" w:name="_Toc439994680"/>
      <w:bookmarkStart w:id="142" w:name="_Toc441230985"/>
      <w:bookmarkEnd w:id="123"/>
      <w:bookmarkEnd w:id="124"/>
      <w:bookmarkEnd w:id="125"/>
      <w:bookmarkEnd w:id="126"/>
      <w:bookmarkEnd w:id="127"/>
      <w:bookmarkEnd w:id="128"/>
      <w:bookmarkEnd w:id="129"/>
      <w:bookmarkEnd w:id="130"/>
      <w:r>
        <w:rPr>
          <w:rFonts w:ascii="Calibri" w:eastAsia="Times New Roman" w:hAnsi="Calibri" w:cs="Calibri"/>
          <w:sz w:val="24"/>
          <w:szCs w:val="24"/>
        </w:rPr>
        <w:t>Our Application</w:t>
      </w:r>
      <w:r w:rsidR="008048CB" w:rsidRPr="008048CB">
        <w:rPr>
          <w:rFonts w:ascii="Calibri" w:eastAsia="Times New Roman" w:hAnsi="Calibri" w:cs="Calibri"/>
          <w:sz w:val="24"/>
          <w:szCs w:val="24"/>
        </w:rPr>
        <w:t xml:space="preserve"> will be online if any reader requires any help understanding the document they can obtain from there our emergency help line numbers are als</w:t>
      </w:r>
      <w:r>
        <w:rPr>
          <w:rFonts w:ascii="Calibri" w:eastAsia="Times New Roman" w:hAnsi="Calibri" w:cs="Calibri"/>
          <w:sz w:val="24"/>
          <w:szCs w:val="24"/>
        </w:rPr>
        <w:t>o provided on our application</w:t>
      </w:r>
      <w:r w:rsidR="008048CB" w:rsidRPr="008048CB">
        <w:rPr>
          <w:rFonts w:ascii="Calibri" w:eastAsia="Times New Roman" w:hAnsi="Calibri" w:cs="Calibri"/>
          <w:sz w:val="24"/>
          <w:szCs w:val="24"/>
        </w:rPr>
        <w:t xml:space="preserve"> so they can contact with us in case of a</w:t>
      </w:r>
      <w:r>
        <w:rPr>
          <w:rFonts w:ascii="Calibri" w:eastAsia="Times New Roman" w:hAnsi="Calibri" w:cs="Calibri"/>
          <w:sz w:val="24"/>
          <w:szCs w:val="24"/>
        </w:rPr>
        <w:t>ny emergency regarding our application</w:t>
      </w:r>
      <w:r w:rsidR="008048CB" w:rsidRPr="008048CB">
        <w:rPr>
          <w:rFonts w:ascii="Calibri" w:eastAsia="Times New Roman" w:hAnsi="Calibri" w:cs="Calibri"/>
          <w:sz w:val="24"/>
          <w:szCs w:val="24"/>
        </w:rPr>
        <w:t>. In short any help required</w:t>
      </w:r>
      <w:r w:rsidR="0071765A">
        <w:rPr>
          <w:rFonts w:ascii="Calibri" w:eastAsia="Times New Roman" w:hAnsi="Calibri" w:cs="Calibri"/>
          <w:sz w:val="24"/>
          <w:szCs w:val="24"/>
        </w:rPr>
        <w:t xml:space="preserve"> will be available on our application</w:t>
      </w:r>
      <w:r w:rsidR="008048CB" w:rsidRPr="008048CB">
        <w:rPr>
          <w:rFonts w:ascii="Calibri" w:eastAsia="Times New Roman" w:hAnsi="Calibri" w:cs="Calibri"/>
          <w:sz w:val="24"/>
          <w:szCs w:val="24"/>
        </w:rPr>
        <w:t>.</w:t>
      </w:r>
    </w:p>
    <w:p w:rsidR="008048CB" w:rsidRPr="008048CB" w:rsidRDefault="008048CB" w:rsidP="008048CB">
      <w:pPr>
        <w:keepNext/>
        <w:numPr>
          <w:ilvl w:val="2"/>
          <w:numId w:val="1"/>
        </w:numPr>
        <w:spacing w:after="0" w:line="360" w:lineRule="auto"/>
        <w:outlineLvl w:val="1"/>
        <w:rPr>
          <w:rFonts w:ascii="Calibri" w:eastAsia="Times New Roman" w:hAnsi="Calibri" w:cs="Calibri"/>
          <w:b/>
          <w:bCs/>
          <w:color w:val="000000"/>
          <w:sz w:val="28"/>
        </w:rPr>
      </w:pPr>
      <w:bookmarkStart w:id="143" w:name="_Toc505635123"/>
      <w:bookmarkStart w:id="144" w:name="_Toc505635222"/>
      <w:bookmarkStart w:id="145" w:name="_Toc505635321"/>
      <w:bookmarkStart w:id="146" w:name="_Toc505635426"/>
      <w:bookmarkStart w:id="147" w:name="_Toc505635632"/>
      <w:bookmarkStart w:id="148" w:name="_Toc505637924"/>
      <w:r w:rsidRPr="008048CB">
        <w:rPr>
          <w:rFonts w:ascii="Calibri" w:eastAsia="Times New Roman" w:hAnsi="Calibri" w:cs="Calibri"/>
          <w:b/>
          <w:bCs/>
          <w:color w:val="000000"/>
          <w:sz w:val="28"/>
        </w:rPr>
        <w:t>Assumptions and Dependencies</w:t>
      </w:r>
      <w:bookmarkEnd w:id="141"/>
      <w:bookmarkEnd w:id="142"/>
      <w:bookmarkEnd w:id="143"/>
      <w:bookmarkEnd w:id="144"/>
      <w:bookmarkEnd w:id="145"/>
      <w:bookmarkEnd w:id="146"/>
      <w:bookmarkEnd w:id="147"/>
      <w:bookmarkEnd w:id="148"/>
    </w:p>
    <w:p w:rsidR="008048CB" w:rsidRPr="008048CB" w:rsidRDefault="008048CB" w:rsidP="008048CB">
      <w:pPr>
        <w:spacing w:after="0" w:line="360" w:lineRule="auto"/>
        <w:jc w:val="both"/>
        <w:rPr>
          <w:rFonts w:ascii="Calibri" w:eastAsia="Times New Roman" w:hAnsi="Calibri" w:cs="Calibri"/>
          <w:b/>
          <w:bCs/>
          <w:sz w:val="24"/>
          <w:szCs w:val="24"/>
        </w:rPr>
      </w:pPr>
      <w:r w:rsidRPr="008048CB">
        <w:rPr>
          <w:rFonts w:ascii="Calibri" w:eastAsia="Times New Roman" w:hAnsi="Calibri" w:cs="Calibri"/>
          <w:b/>
          <w:bCs/>
          <w:sz w:val="24"/>
          <w:szCs w:val="24"/>
        </w:rPr>
        <w:t>Stream Confidentiality</w:t>
      </w:r>
    </w:p>
    <w:p w:rsidR="008048CB" w:rsidRPr="008048CB" w:rsidRDefault="008048CB" w:rsidP="008048CB">
      <w:pPr>
        <w:spacing w:after="0" w:line="360" w:lineRule="auto"/>
        <w:jc w:val="both"/>
        <w:rPr>
          <w:rFonts w:ascii="Calibri" w:eastAsia="Times New Roman" w:hAnsi="Calibri" w:cs="Calibri"/>
          <w:sz w:val="24"/>
          <w:szCs w:val="24"/>
        </w:rPr>
      </w:pPr>
      <w:r w:rsidRPr="008048CB">
        <w:rPr>
          <w:rFonts w:ascii="Calibri" w:eastAsia="Times New Roman" w:hAnsi="Calibri" w:cs="Calibri"/>
          <w:sz w:val="24"/>
          <w:szCs w:val="24"/>
        </w:rPr>
        <w:t>Steam Confidentiality must be maintained ISU (independent stream unit). By this user have full control over streams.</w:t>
      </w:r>
    </w:p>
    <w:p w:rsidR="008048CB" w:rsidRPr="008048CB" w:rsidRDefault="008048CB" w:rsidP="008048CB">
      <w:pPr>
        <w:spacing w:after="0" w:line="360" w:lineRule="auto"/>
        <w:jc w:val="both"/>
        <w:rPr>
          <w:rFonts w:ascii="Calibri" w:eastAsia="Times New Roman" w:hAnsi="Calibri" w:cs="Calibri"/>
          <w:b/>
          <w:bCs/>
          <w:sz w:val="24"/>
          <w:szCs w:val="24"/>
        </w:rPr>
      </w:pPr>
      <w:r w:rsidRPr="008048CB">
        <w:rPr>
          <w:rFonts w:ascii="Calibri" w:eastAsia="Times New Roman" w:hAnsi="Calibri" w:cs="Calibri"/>
          <w:b/>
          <w:bCs/>
          <w:sz w:val="24"/>
          <w:szCs w:val="24"/>
        </w:rPr>
        <w:t>Accurate Records</w:t>
      </w:r>
    </w:p>
    <w:p w:rsidR="008048CB" w:rsidRPr="008048CB" w:rsidRDefault="008048CB" w:rsidP="008048CB">
      <w:pPr>
        <w:spacing w:after="0" w:line="360" w:lineRule="auto"/>
        <w:jc w:val="both"/>
        <w:rPr>
          <w:rFonts w:ascii="Calibri" w:eastAsia="Times New Roman" w:hAnsi="Calibri" w:cs="Calibri"/>
          <w:sz w:val="24"/>
          <w:szCs w:val="24"/>
        </w:rPr>
      </w:pPr>
      <w:r w:rsidRPr="008048CB">
        <w:rPr>
          <w:rFonts w:ascii="Calibri" w:eastAsia="Times New Roman" w:hAnsi="Calibri" w:cs="Calibri"/>
          <w:sz w:val="24"/>
          <w:szCs w:val="24"/>
        </w:rPr>
        <w:t>ISU must shows accurate records.</w:t>
      </w:r>
    </w:p>
    <w:p w:rsidR="008048CB" w:rsidRPr="008048CB" w:rsidRDefault="008048CB" w:rsidP="008048CB">
      <w:pPr>
        <w:keepNext/>
        <w:numPr>
          <w:ilvl w:val="1"/>
          <w:numId w:val="1"/>
        </w:numPr>
        <w:spacing w:after="0" w:line="360" w:lineRule="auto"/>
        <w:outlineLvl w:val="1"/>
        <w:rPr>
          <w:rFonts w:ascii="Calibri" w:eastAsia="Times New Roman" w:hAnsi="Calibri" w:cs="Calibri"/>
          <w:b/>
          <w:bCs/>
          <w:color w:val="000000"/>
          <w:sz w:val="32"/>
          <w:szCs w:val="24"/>
        </w:rPr>
      </w:pPr>
      <w:bookmarkStart w:id="149" w:name="_Toc439994682"/>
      <w:bookmarkStart w:id="150" w:name="_Toc441230986"/>
      <w:bookmarkStart w:id="151" w:name="_Toc505635124"/>
      <w:bookmarkStart w:id="152" w:name="_Toc505635223"/>
      <w:bookmarkStart w:id="153" w:name="_Toc505635322"/>
      <w:bookmarkStart w:id="154" w:name="_Toc505635427"/>
      <w:bookmarkStart w:id="155" w:name="_Toc505635633"/>
      <w:bookmarkStart w:id="156" w:name="_Toc505637925"/>
      <w:r w:rsidRPr="008048CB">
        <w:rPr>
          <w:rFonts w:ascii="Calibri" w:eastAsia="Times New Roman" w:hAnsi="Calibri" w:cs="Calibri"/>
          <w:b/>
          <w:bCs/>
          <w:color w:val="000000"/>
          <w:sz w:val="32"/>
          <w:szCs w:val="24"/>
        </w:rPr>
        <w:t>External Interface Requirements</w:t>
      </w:r>
      <w:bookmarkEnd w:id="149"/>
      <w:bookmarkEnd w:id="150"/>
      <w:bookmarkEnd w:id="151"/>
      <w:bookmarkEnd w:id="152"/>
      <w:bookmarkEnd w:id="153"/>
      <w:bookmarkEnd w:id="154"/>
      <w:bookmarkEnd w:id="155"/>
      <w:bookmarkEnd w:id="156"/>
    </w:p>
    <w:p w:rsidR="008048CB" w:rsidRPr="008048CB" w:rsidRDefault="008048CB" w:rsidP="008048CB">
      <w:pPr>
        <w:keepNext/>
        <w:spacing w:after="0" w:line="360" w:lineRule="auto"/>
        <w:outlineLvl w:val="1"/>
        <w:rPr>
          <w:rFonts w:ascii="Calibri" w:eastAsia="Times New Roman" w:hAnsi="Calibri" w:cs="Calibri"/>
          <w:b/>
          <w:bCs/>
          <w:color w:val="000000"/>
          <w:sz w:val="24"/>
          <w:szCs w:val="24"/>
        </w:rPr>
      </w:pPr>
      <w:bookmarkStart w:id="157" w:name="_Toc441230987"/>
    </w:p>
    <w:p w:rsidR="008048CB" w:rsidRPr="008048CB" w:rsidRDefault="008048CB" w:rsidP="008048CB">
      <w:pPr>
        <w:keepNext/>
        <w:numPr>
          <w:ilvl w:val="2"/>
          <w:numId w:val="1"/>
        </w:numPr>
        <w:spacing w:after="0" w:line="360" w:lineRule="auto"/>
        <w:outlineLvl w:val="1"/>
        <w:rPr>
          <w:rFonts w:ascii="Calibri" w:eastAsia="Times New Roman" w:hAnsi="Calibri" w:cs="Calibri"/>
          <w:b/>
          <w:bCs/>
          <w:color w:val="000000"/>
          <w:sz w:val="28"/>
        </w:rPr>
      </w:pPr>
      <w:bookmarkStart w:id="158" w:name="_Toc505635125"/>
      <w:bookmarkStart w:id="159" w:name="_Toc505635224"/>
      <w:bookmarkStart w:id="160" w:name="_Toc505635323"/>
      <w:bookmarkStart w:id="161" w:name="_Toc505635428"/>
      <w:bookmarkStart w:id="162" w:name="_Toc505635634"/>
      <w:bookmarkStart w:id="163" w:name="_Toc505637926"/>
      <w:r w:rsidRPr="008048CB">
        <w:rPr>
          <w:rFonts w:ascii="Calibri" w:eastAsia="Times New Roman" w:hAnsi="Calibri" w:cs="Calibri"/>
          <w:b/>
          <w:bCs/>
          <w:color w:val="000000"/>
          <w:sz w:val="28"/>
        </w:rPr>
        <w:t>User Interfaces</w:t>
      </w:r>
      <w:bookmarkEnd w:id="157"/>
      <w:bookmarkEnd w:id="158"/>
      <w:bookmarkEnd w:id="159"/>
      <w:bookmarkEnd w:id="160"/>
      <w:bookmarkEnd w:id="161"/>
      <w:bookmarkEnd w:id="162"/>
      <w:bookmarkEnd w:id="163"/>
    </w:p>
    <w:p w:rsidR="00402391" w:rsidRPr="00714EF9" w:rsidRDefault="008048CB" w:rsidP="00402391">
      <w:pPr>
        <w:spacing w:line="360" w:lineRule="auto"/>
        <w:jc w:val="both"/>
        <w:rPr>
          <w:rFonts w:cstheme="minorHAnsi"/>
        </w:rPr>
      </w:pPr>
      <w:bookmarkStart w:id="164" w:name="_Toc439994684"/>
      <w:bookmarkStart w:id="165" w:name="_Toc441230988"/>
      <w:r w:rsidRPr="008048CB">
        <w:rPr>
          <w:rFonts w:ascii="Calibri" w:eastAsia="Times New Roman" w:hAnsi="Calibri" w:cs="Calibri"/>
          <w:sz w:val="24"/>
          <w:szCs w:val="24"/>
        </w:rPr>
        <w:t>The</w:t>
      </w:r>
      <w:r w:rsidR="0071765A">
        <w:rPr>
          <w:rFonts w:ascii="Calibri" w:eastAsia="Times New Roman" w:hAnsi="Calibri" w:cs="Calibri"/>
          <w:sz w:val="24"/>
          <w:szCs w:val="24"/>
        </w:rPr>
        <w:t xml:space="preserve"> user interface for the application</w:t>
      </w:r>
      <w:r w:rsidRPr="008048CB">
        <w:rPr>
          <w:rFonts w:ascii="Calibri" w:eastAsia="Times New Roman" w:hAnsi="Calibri" w:cs="Calibri"/>
          <w:sz w:val="24"/>
          <w:szCs w:val="24"/>
        </w:rPr>
        <w:t xml:space="preserve"> sh</w:t>
      </w:r>
      <w:r w:rsidR="0071765A">
        <w:rPr>
          <w:rFonts w:ascii="Calibri" w:eastAsia="Times New Roman" w:hAnsi="Calibri" w:cs="Calibri"/>
          <w:sz w:val="24"/>
          <w:szCs w:val="24"/>
        </w:rPr>
        <w:t>all be compatible to any android device for 5.1 to android 10.</w:t>
      </w:r>
      <w:r w:rsidR="00402391" w:rsidRPr="00402391">
        <w:rPr>
          <w:rFonts w:cstheme="minorHAnsi"/>
        </w:rPr>
        <w:t xml:space="preserve"> </w:t>
      </w:r>
      <w:r w:rsidR="00402391" w:rsidRPr="00714EF9">
        <w:rPr>
          <w:rFonts w:cstheme="minorHAnsi"/>
        </w:rPr>
        <w:t xml:space="preserve">. The tools and technique which is use for this development are </w:t>
      </w:r>
    </w:p>
    <w:p w:rsidR="00402391" w:rsidRDefault="00402391" w:rsidP="00402391">
      <w:pPr>
        <w:numPr>
          <w:ilvl w:val="0"/>
          <w:numId w:val="5"/>
        </w:numPr>
        <w:spacing w:after="0" w:line="360" w:lineRule="auto"/>
        <w:jc w:val="both"/>
        <w:rPr>
          <w:rFonts w:cstheme="minorHAnsi"/>
        </w:rPr>
      </w:pPr>
      <w:r>
        <w:rPr>
          <w:rFonts w:cstheme="minorHAnsi"/>
        </w:rPr>
        <w:t>Android studio</w:t>
      </w:r>
    </w:p>
    <w:p w:rsidR="00402391" w:rsidRPr="00402391" w:rsidRDefault="00402391" w:rsidP="00402391">
      <w:pPr>
        <w:numPr>
          <w:ilvl w:val="0"/>
          <w:numId w:val="5"/>
        </w:numPr>
        <w:spacing w:after="0" w:line="360" w:lineRule="auto"/>
        <w:jc w:val="both"/>
        <w:rPr>
          <w:rFonts w:cstheme="minorHAnsi"/>
        </w:rPr>
      </w:pPr>
      <w:r>
        <w:rPr>
          <w:rFonts w:cstheme="minorHAnsi"/>
        </w:rPr>
        <w:t>java</w:t>
      </w:r>
    </w:p>
    <w:p w:rsidR="00402391" w:rsidRDefault="00402391" w:rsidP="00402391">
      <w:pPr>
        <w:numPr>
          <w:ilvl w:val="0"/>
          <w:numId w:val="5"/>
        </w:numPr>
        <w:spacing w:after="0" w:line="360" w:lineRule="auto"/>
        <w:jc w:val="both"/>
        <w:rPr>
          <w:rFonts w:cstheme="minorHAnsi"/>
        </w:rPr>
      </w:pPr>
      <w:r>
        <w:rPr>
          <w:rFonts w:cstheme="minorHAnsi"/>
        </w:rPr>
        <w:lastRenderedPageBreak/>
        <w:t>Sqlite</w:t>
      </w:r>
    </w:p>
    <w:p w:rsidR="00402391" w:rsidRPr="00714EF9" w:rsidRDefault="00402391" w:rsidP="00402391">
      <w:pPr>
        <w:numPr>
          <w:ilvl w:val="0"/>
          <w:numId w:val="5"/>
        </w:numPr>
        <w:spacing w:after="0" w:line="360" w:lineRule="auto"/>
        <w:jc w:val="both"/>
        <w:rPr>
          <w:rFonts w:cstheme="minorHAnsi"/>
        </w:rPr>
      </w:pPr>
      <w:r>
        <w:rPr>
          <w:rFonts w:cstheme="minorHAnsi"/>
        </w:rPr>
        <w:t xml:space="preserve">Firebase </w:t>
      </w:r>
    </w:p>
    <w:p w:rsidR="008048CB" w:rsidRPr="008048CB" w:rsidRDefault="008048CB" w:rsidP="008048CB">
      <w:pPr>
        <w:keepNext/>
        <w:spacing w:after="0" w:line="360" w:lineRule="auto"/>
        <w:outlineLvl w:val="1"/>
        <w:rPr>
          <w:rFonts w:ascii="Calibri" w:eastAsia="Times New Roman" w:hAnsi="Calibri" w:cs="Calibri"/>
          <w:b/>
          <w:bCs/>
          <w:color w:val="000000"/>
          <w:sz w:val="24"/>
          <w:szCs w:val="24"/>
        </w:rPr>
      </w:pPr>
    </w:p>
    <w:p w:rsidR="008048CB" w:rsidRPr="008048CB" w:rsidRDefault="008048CB" w:rsidP="008048CB">
      <w:pPr>
        <w:keepNext/>
        <w:numPr>
          <w:ilvl w:val="2"/>
          <w:numId w:val="1"/>
        </w:numPr>
        <w:spacing w:after="0" w:line="360" w:lineRule="auto"/>
        <w:outlineLvl w:val="1"/>
        <w:rPr>
          <w:rFonts w:ascii="Calibri" w:eastAsia="Times New Roman" w:hAnsi="Calibri" w:cs="Calibri"/>
          <w:b/>
          <w:bCs/>
          <w:color w:val="000000"/>
          <w:sz w:val="28"/>
        </w:rPr>
      </w:pPr>
      <w:bookmarkStart w:id="166" w:name="_Toc505635126"/>
      <w:bookmarkStart w:id="167" w:name="_Toc505635225"/>
      <w:bookmarkStart w:id="168" w:name="_Toc505635324"/>
      <w:bookmarkStart w:id="169" w:name="_Toc505635429"/>
      <w:bookmarkStart w:id="170" w:name="_Toc505635635"/>
      <w:bookmarkStart w:id="171" w:name="_Toc505637927"/>
      <w:r w:rsidRPr="008048CB">
        <w:rPr>
          <w:rFonts w:ascii="Calibri" w:eastAsia="Times New Roman" w:hAnsi="Calibri" w:cs="Calibri"/>
          <w:b/>
          <w:bCs/>
          <w:color w:val="000000"/>
          <w:sz w:val="28"/>
        </w:rPr>
        <w:t>Hardware Interfaces</w:t>
      </w:r>
      <w:bookmarkEnd w:id="164"/>
      <w:bookmarkEnd w:id="165"/>
      <w:bookmarkEnd w:id="166"/>
      <w:bookmarkEnd w:id="167"/>
      <w:bookmarkEnd w:id="168"/>
      <w:bookmarkEnd w:id="169"/>
      <w:bookmarkEnd w:id="170"/>
      <w:bookmarkEnd w:id="171"/>
    </w:p>
    <w:p w:rsidR="008048CB" w:rsidRPr="008048CB" w:rsidRDefault="008048CB" w:rsidP="008048CB">
      <w:pPr>
        <w:spacing w:after="0" w:line="360" w:lineRule="auto"/>
        <w:jc w:val="both"/>
        <w:rPr>
          <w:rFonts w:ascii="Calibri" w:eastAsia="Times New Roman" w:hAnsi="Calibri" w:cs="Calibri"/>
          <w:sz w:val="24"/>
          <w:szCs w:val="24"/>
        </w:rPr>
      </w:pPr>
      <w:r w:rsidRPr="008048CB">
        <w:rPr>
          <w:rFonts w:ascii="Calibri" w:eastAsia="Times New Roman" w:hAnsi="Calibri" w:cs="Calibri"/>
          <w:sz w:val="24"/>
          <w:szCs w:val="24"/>
        </w:rPr>
        <w:t>Since the application must run over the internet, all the hardware shall require to connect internet will be har</w:t>
      </w:r>
      <w:r w:rsidR="00157FB7">
        <w:rPr>
          <w:rFonts w:ascii="Calibri" w:eastAsia="Times New Roman" w:hAnsi="Calibri" w:cs="Calibri"/>
          <w:sz w:val="24"/>
          <w:szCs w:val="24"/>
        </w:rPr>
        <w:t>dware interface for the system.</w:t>
      </w:r>
    </w:p>
    <w:p w:rsidR="008048CB" w:rsidRPr="008048CB" w:rsidRDefault="008048CB" w:rsidP="008048CB">
      <w:pPr>
        <w:keepNext/>
        <w:numPr>
          <w:ilvl w:val="2"/>
          <w:numId w:val="1"/>
        </w:numPr>
        <w:spacing w:after="0" w:line="360" w:lineRule="auto"/>
        <w:outlineLvl w:val="1"/>
        <w:rPr>
          <w:rFonts w:ascii="Calibri" w:eastAsia="Times New Roman" w:hAnsi="Calibri" w:cs="Calibri"/>
          <w:b/>
          <w:bCs/>
          <w:color w:val="000000"/>
          <w:sz w:val="28"/>
        </w:rPr>
      </w:pPr>
      <w:bookmarkStart w:id="172" w:name="_Toc439994685"/>
      <w:bookmarkStart w:id="173" w:name="_Toc441230989"/>
      <w:bookmarkStart w:id="174" w:name="_Toc505635127"/>
      <w:bookmarkStart w:id="175" w:name="_Toc505635226"/>
      <w:bookmarkStart w:id="176" w:name="_Toc505635325"/>
      <w:bookmarkStart w:id="177" w:name="_Toc505635430"/>
      <w:bookmarkStart w:id="178" w:name="_Toc505635636"/>
      <w:bookmarkStart w:id="179" w:name="_Toc505637928"/>
      <w:r w:rsidRPr="008048CB">
        <w:rPr>
          <w:rFonts w:ascii="Calibri" w:eastAsia="Times New Roman" w:hAnsi="Calibri" w:cs="Calibri"/>
          <w:b/>
          <w:bCs/>
          <w:color w:val="000000"/>
          <w:sz w:val="28"/>
        </w:rPr>
        <w:t>Software Interfaces</w:t>
      </w:r>
      <w:bookmarkEnd w:id="172"/>
      <w:bookmarkEnd w:id="173"/>
      <w:bookmarkEnd w:id="174"/>
      <w:bookmarkEnd w:id="175"/>
      <w:bookmarkEnd w:id="176"/>
      <w:bookmarkEnd w:id="177"/>
      <w:bookmarkEnd w:id="178"/>
      <w:bookmarkEnd w:id="179"/>
    </w:p>
    <w:p w:rsidR="008048CB" w:rsidRPr="008048CB" w:rsidRDefault="008048CB" w:rsidP="008048CB">
      <w:pPr>
        <w:spacing w:after="0" w:line="360" w:lineRule="auto"/>
        <w:rPr>
          <w:rFonts w:ascii="Calibri" w:eastAsia="Times New Roman" w:hAnsi="Calibri" w:cs="Calibri"/>
          <w:sz w:val="24"/>
          <w:szCs w:val="24"/>
        </w:rPr>
      </w:pPr>
      <w:bookmarkStart w:id="180" w:name="_Toc439994686"/>
      <w:bookmarkStart w:id="181" w:name="_Toc441230990"/>
      <w:r w:rsidRPr="008048CB">
        <w:rPr>
          <w:rFonts w:ascii="Calibri" w:eastAsia="Times New Roman" w:hAnsi="Calibri" w:cs="Calibri"/>
          <w:sz w:val="24"/>
          <w:szCs w:val="24"/>
        </w:rPr>
        <w:t>1.</w:t>
      </w:r>
      <w:r w:rsidRPr="008048CB">
        <w:rPr>
          <w:rFonts w:ascii="Calibri" w:eastAsia="Times New Roman" w:hAnsi="Calibri" w:cs="Calibri"/>
          <w:sz w:val="24"/>
          <w:szCs w:val="24"/>
        </w:rPr>
        <w:tab/>
        <w:t xml:space="preserve">The </w:t>
      </w:r>
      <w:r w:rsidR="001B08AE">
        <w:rPr>
          <w:rFonts w:ascii="Calibri" w:eastAsia="Times New Roman" w:hAnsi="Calibri" w:cs="Calibri"/>
          <w:sz w:val="24"/>
          <w:szCs w:val="24"/>
        </w:rPr>
        <w:t>application</w:t>
      </w:r>
      <w:r w:rsidRPr="008048CB">
        <w:rPr>
          <w:rFonts w:ascii="Calibri" w:eastAsia="Times New Roman" w:hAnsi="Calibri" w:cs="Calibri"/>
          <w:sz w:val="24"/>
          <w:szCs w:val="24"/>
        </w:rPr>
        <w:t xml:space="preserve"> shall communicate with the </w:t>
      </w:r>
      <w:r w:rsidR="001B08AE" w:rsidRPr="008048CB">
        <w:rPr>
          <w:rFonts w:ascii="Calibri" w:eastAsia="Times New Roman" w:hAnsi="Calibri" w:cs="Calibri"/>
          <w:sz w:val="24"/>
          <w:szCs w:val="24"/>
        </w:rPr>
        <w:t>Configuration</w:t>
      </w:r>
      <w:r w:rsidRPr="008048CB">
        <w:rPr>
          <w:rFonts w:ascii="Calibri" w:eastAsia="Times New Roman" w:hAnsi="Calibri" w:cs="Calibri"/>
          <w:sz w:val="24"/>
          <w:szCs w:val="24"/>
        </w:rPr>
        <w:t xml:space="preserve"> to identify all the available components to configure the product.</w:t>
      </w:r>
    </w:p>
    <w:p w:rsidR="008048CB" w:rsidRPr="008048CB" w:rsidRDefault="008048CB" w:rsidP="008048CB">
      <w:p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2.</w:t>
      </w:r>
      <w:r w:rsidRPr="008048CB">
        <w:rPr>
          <w:rFonts w:ascii="Calibri" w:eastAsia="Times New Roman" w:hAnsi="Calibri" w:cs="Calibri"/>
          <w:sz w:val="24"/>
          <w:szCs w:val="24"/>
        </w:rPr>
        <w:tab/>
        <w:t xml:space="preserve">The </w:t>
      </w:r>
      <w:r w:rsidR="001B08AE">
        <w:rPr>
          <w:rFonts w:ascii="Calibri" w:eastAsia="Times New Roman" w:hAnsi="Calibri" w:cs="Calibri"/>
          <w:sz w:val="24"/>
          <w:szCs w:val="24"/>
        </w:rPr>
        <w:t xml:space="preserve">application </w:t>
      </w:r>
      <w:r w:rsidRPr="008048CB">
        <w:rPr>
          <w:rFonts w:ascii="Calibri" w:eastAsia="Times New Roman" w:hAnsi="Calibri" w:cs="Calibri"/>
          <w:sz w:val="24"/>
          <w:szCs w:val="24"/>
        </w:rPr>
        <w:t>shall communicate with the content manager to get the product specifications, offerings and promotions.</w:t>
      </w:r>
    </w:p>
    <w:p w:rsidR="008048CB" w:rsidRPr="008048CB" w:rsidRDefault="008048CB" w:rsidP="008048CB">
      <w:p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3.</w:t>
      </w:r>
      <w:r w:rsidRPr="008048CB">
        <w:rPr>
          <w:rFonts w:ascii="Calibri" w:eastAsia="Times New Roman" w:hAnsi="Calibri" w:cs="Calibri"/>
          <w:sz w:val="24"/>
          <w:szCs w:val="24"/>
        </w:rPr>
        <w:tab/>
        <w:t xml:space="preserve">The </w:t>
      </w:r>
      <w:r w:rsidR="001B08AE">
        <w:rPr>
          <w:rFonts w:ascii="Calibri" w:eastAsia="Times New Roman" w:hAnsi="Calibri" w:cs="Calibri"/>
          <w:sz w:val="24"/>
          <w:szCs w:val="24"/>
        </w:rPr>
        <w:t>application</w:t>
      </w:r>
      <w:r w:rsidRPr="008048CB">
        <w:rPr>
          <w:rFonts w:ascii="Calibri" w:eastAsia="Times New Roman" w:hAnsi="Calibri" w:cs="Calibri"/>
          <w:sz w:val="24"/>
          <w:szCs w:val="24"/>
        </w:rPr>
        <w:t xml:space="preserve"> shall communicate to credit management system for handling financing options.</w:t>
      </w:r>
    </w:p>
    <w:p w:rsidR="008048CB" w:rsidRPr="008048CB" w:rsidRDefault="008048CB" w:rsidP="008048CB">
      <w:p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4.</w:t>
      </w:r>
      <w:r w:rsidRPr="008048CB">
        <w:rPr>
          <w:rFonts w:ascii="Calibri" w:eastAsia="Times New Roman" w:hAnsi="Calibri" w:cs="Calibri"/>
          <w:sz w:val="24"/>
          <w:szCs w:val="24"/>
        </w:rPr>
        <w:tab/>
        <w:t xml:space="preserve">The </w:t>
      </w:r>
      <w:r w:rsidR="001B08AE">
        <w:rPr>
          <w:rFonts w:ascii="Calibri" w:eastAsia="Times New Roman" w:hAnsi="Calibri" w:cs="Calibri"/>
          <w:sz w:val="24"/>
          <w:szCs w:val="24"/>
        </w:rPr>
        <w:t>application</w:t>
      </w:r>
      <w:r w:rsidRPr="008048CB">
        <w:rPr>
          <w:rFonts w:ascii="Calibri" w:eastAsia="Times New Roman" w:hAnsi="Calibri" w:cs="Calibri"/>
          <w:sz w:val="24"/>
          <w:szCs w:val="24"/>
        </w:rPr>
        <w:t xml:space="preserve"> shall communicate with CRM system to provide support.</w:t>
      </w:r>
    </w:p>
    <w:p w:rsidR="008048CB" w:rsidRPr="008048CB" w:rsidRDefault="008048CB" w:rsidP="008048CB">
      <w:p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5.</w:t>
      </w:r>
      <w:r w:rsidRPr="008048CB">
        <w:rPr>
          <w:rFonts w:ascii="Calibri" w:eastAsia="Times New Roman" w:hAnsi="Calibri" w:cs="Calibri"/>
          <w:sz w:val="24"/>
          <w:szCs w:val="24"/>
        </w:rPr>
        <w:tab/>
        <w:t xml:space="preserve">The </w:t>
      </w:r>
      <w:r w:rsidR="001B08AE">
        <w:rPr>
          <w:rFonts w:ascii="Calibri" w:eastAsia="Times New Roman" w:hAnsi="Calibri" w:cs="Calibri"/>
          <w:sz w:val="24"/>
          <w:szCs w:val="24"/>
        </w:rPr>
        <w:t>application</w:t>
      </w:r>
      <w:r w:rsidRPr="008048CB">
        <w:rPr>
          <w:rFonts w:ascii="Calibri" w:eastAsia="Times New Roman" w:hAnsi="Calibri" w:cs="Calibri"/>
          <w:sz w:val="24"/>
          <w:szCs w:val="24"/>
        </w:rPr>
        <w:t xml:space="preserve"> shall communicate with Sales system for order management.</w:t>
      </w:r>
    </w:p>
    <w:p w:rsidR="008048CB" w:rsidRPr="008048CB" w:rsidRDefault="008048CB" w:rsidP="008048CB">
      <w:p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6.</w:t>
      </w:r>
      <w:r w:rsidRPr="008048CB">
        <w:rPr>
          <w:rFonts w:ascii="Calibri" w:eastAsia="Times New Roman" w:hAnsi="Calibri" w:cs="Calibri"/>
          <w:sz w:val="24"/>
          <w:szCs w:val="24"/>
        </w:rPr>
        <w:tab/>
        <w:t xml:space="preserve">The </w:t>
      </w:r>
      <w:r w:rsidR="001B08AE">
        <w:rPr>
          <w:rFonts w:ascii="Calibri" w:eastAsia="Times New Roman" w:hAnsi="Calibri" w:cs="Calibri"/>
          <w:sz w:val="24"/>
          <w:szCs w:val="24"/>
        </w:rPr>
        <w:t>application</w:t>
      </w:r>
      <w:r w:rsidRPr="008048CB">
        <w:rPr>
          <w:rFonts w:ascii="Calibri" w:eastAsia="Times New Roman" w:hAnsi="Calibri" w:cs="Calibri"/>
          <w:sz w:val="24"/>
          <w:szCs w:val="24"/>
        </w:rPr>
        <w:t xml:space="preserve"> shall communicate with shipping system for tracking orders and updating of shipping methods.</w:t>
      </w:r>
    </w:p>
    <w:p w:rsidR="008048CB" w:rsidRPr="008048CB" w:rsidRDefault="008048CB" w:rsidP="008048CB">
      <w:p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7.</w:t>
      </w:r>
      <w:r w:rsidRPr="008048CB">
        <w:rPr>
          <w:rFonts w:ascii="Calibri" w:eastAsia="Times New Roman" w:hAnsi="Calibri" w:cs="Calibri"/>
          <w:sz w:val="24"/>
          <w:szCs w:val="24"/>
        </w:rPr>
        <w:tab/>
        <w:t xml:space="preserve">The </w:t>
      </w:r>
      <w:r w:rsidR="001B08AE">
        <w:rPr>
          <w:rFonts w:ascii="Calibri" w:eastAsia="Times New Roman" w:hAnsi="Calibri" w:cs="Calibri"/>
          <w:sz w:val="24"/>
          <w:szCs w:val="24"/>
        </w:rPr>
        <w:t>application</w:t>
      </w:r>
      <w:r w:rsidRPr="008048CB">
        <w:rPr>
          <w:rFonts w:ascii="Calibri" w:eastAsia="Times New Roman" w:hAnsi="Calibri" w:cs="Calibri"/>
          <w:sz w:val="24"/>
          <w:szCs w:val="24"/>
        </w:rPr>
        <w:t xml:space="preserve"> shall communicate with external Tax system to calculate tax.</w:t>
      </w:r>
    </w:p>
    <w:p w:rsidR="008048CB" w:rsidRPr="008048CB" w:rsidRDefault="008048CB" w:rsidP="008048CB">
      <w:p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8.</w:t>
      </w:r>
      <w:r w:rsidRPr="008048CB">
        <w:rPr>
          <w:rFonts w:ascii="Calibri" w:eastAsia="Times New Roman" w:hAnsi="Calibri" w:cs="Calibri"/>
          <w:sz w:val="24"/>
          <w:szCs w:val="24"/>
        </w:rPr>
        <w:tab/>
        <w:t xml:space="preserve">The </w:t>
      </w:r>
      <w:r w:rsidR="001B08AE">
        <w:rPr>
          <w:rFonts w:ascii="Calibri" w:eastAsia="Times New Roman" w:hAnsi="Calibri" w:cs="Calibri"/>
          <w:sz w:val="24"/>
          <w:szCs w:val="24"/>
        </w:rPr>
        <w:t>application</w:t>
      </w:r>
      <w:r w:rsidRPr="008048CB">
        <w:rPr>
          <w:rFonts w:ascii="Calibri" w:eastAsia="Times New Roman" w:hAnsi="Calibri" w:cs="Calibri"/>
          <w:sz w:val="24"/>
          <w:szCs w:val="24"/>
        </w:rPr>
        <w:t xml:space="preserve"> shall communicate with export regulation system to validate export regulations.</w:t>
      </w:r>
    </w:p>
    <w:p w:rsidR="008048CB" w:rsidRPr="008048CB" w:rsidRDefault="008048CB" w:rsidP="008048CB">
      <w:p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 xml:space="preserve">10. The system shall be </w:t>
      </w:r>
      <w:r w:rsidR="006F75E5" w:rsidRPr="008048CB">
        <w:rPr>
          <w:rFonts w:ascii="Calibri" w:eastAsia="Times New Roman" w:hAnsi="Calibri" w:cs="Calibri"/>
          <w:sz w:val="24"/>
          <w:szCs w:val="24"/>
        </w:rPr>
        <w:t>VeriSign</w:t>
      </w:r>
      <w:r w:rsidRPr="008048CB">
        <w:rPr>
          <w:rFonts w:ascii="Calibri" w:eastAsia="Times New Roman" w:hAnsi="Calibri" w:cs="Calibri"/>
          <w:sz w:val="24"/>
          <w:szCs w:val="24"/>
        </w:rPr>
        <w:t xml:space="preserve"> like software which shall allow the users to complete secured transaction. This usually shall be the third party software system which is widely used for internet transaction.</w:t>
      </w:r>
    </w:p>
    <w:p w:rsidR="008048CB" w:rsidRPr="008048CB" w:rsidRDefault="008048CB" w:rsidP="008048CB">
      <w:pPr>
        <w:keepNext/>
        <w:numPr>
          <w:ilvl w:val="2"/>
          <w:numId w:val="1"/>
        </w:numPr>
        <w:spacing w:after="0" w:line="360" w:lineRule="auto"/>
        <w:outlineLvl w:val="1"/>
        <w:rPr>
          <w:rFonts w:ascii="Calibri" w:eastAsia="Times New Roman" w:hAnsi="Calibri" w:cs="Calibri"/>
          <w:b/>
          <w:bCs/>
          <w:color w:val="000000"/>
          <w:sz w:val="28"/>
        </w:rPr>
      </w:pPr>
      <w:bookmarkStart w:id="182" w:name="_Toc505635128"/>
      <w:bookmarkStart w:id="183" w:name="_Toc505635227"/>
      <w:bookmarkStart w:id="184" w:name="_Toc505635326"/>
      <w:bookmarkStart w:id="185" w:name="_Toc505635431"/>
      <w:bookmarkStart w:id="186" w:name="_Toc505635637"/>
      <w:bookmarkStart w:id="187" w:name="_Toc505637929"/>
      <w:r w:rsidRPr="008048CB">
        <w:rPr>
          <w:rFonts w:ascii="Calibri" w:eastAsia="Times New Roman" w:hAnsi="Calibri" w:cs="Calibri"/>
          <w:b/>
          <w:bCs/>
          <w:color w:val="000000"/>
          <w:sz w:val="28"/>
        </w:rPr>
        <w:t>Communications Interfaces</w:t>
      </w:r>
      <w:bookmarkEnd w:id="180"/>
      <w:bookmarkEnd w:id="181"/>
      <w:bookmarkEnd w:id="182"/>
      <w:bookmarkEnd w:id="183"/>
      <w:bookmarkEnd w:id="184"/>
      <w:bookmarkEnd w:id="185"/>
      <w:bookmarkEnd w:id="186"/>
      <w:bookmarkEnd w:id="187"/>
    </w:p>
    <w:p w:rsidR="008048CB" w:rsidRPr="008048CB" w:rsidRDefault="008048CB" w:rsidP="008048CB">
      <w:pPr>
        <w:spacing w:after="0" w:line="360" w:lineRule="auto"/>
        <w:jc w:val="both"/>
        <w:rPr>
          <w:rFonts w:ascii="Calibri" w:eastAsia="Times New Roman" w:hAnsi="Calibri" w:cs="Calibri"/>
          <w:sz w:val="24"/>
          <w:szCs w:val="24"/>
        </w:rPr>
      </w:pPr>
      <w:bookmarkStart w:id="188" w:name="_Toc439994687"/>
      <w:bookmarkStart w:id="189" w:name="_Toc441230991"/>
      <w:r w:rsidRPr="008048CB">
        <w:rPr>
          <w:rFonts w:ascii="Calibri" w:eastAsia="Times New Roman" w:hAnsi="Calibri" w:cs="Calibri"/>
          <w:sz w:val="24"/>
          <w:szCs w:val="24"/>
        </w:rPr>
        <w:t>The e-store system shall use the HTTP protocol for communication over the internet and for the intranet communication will be through TCP/IP protocol suite.</w:t>
      </w:r>
    </w:p>
    <w:p w:rsidR="008048CB" w:rsidRPr="008048CB" w:rsidRDefault="008048CB" w:rsidP="008048CB">
      <w:pPr>
        <w:keepNext/>
        <w:numPr>
          <w:ilvl w:val="1"/>
          <w:numId w:val="1"/>
        </w:numPr>
        <w:spacing w:after="0" w:line="360" w:lineRule="auto"/>
        <w:outlineLvl w:val="1"/>
        <w:rPr>
          <w:rFonts w:ascii="Calibri" w:eastAsia="Times New Roman" w:hAnsi="Calibri" w:cs="Calibri"/>
          <w:b/>
          <w:bCs/>
          <w:color w:val="000000"/>
          <w:sz w:val="32"/>
          <w:szCs w:val="24"/>
        </w:rPr>
      </w:pPr>
      <w:bookmarkStart w:id="190" w:name="_Toc505635129"/>
      <w:bookmarkStart w:id="191" w:name="_Toc505635228"/>
      <w:bookmarkStart w:id="192" w:name="_Toc505635327"/>
      <w:bookmarkStart w:id="193" w:name="_Toc505635432"/>
      <w:bookmarkStart w:id="194" w:name="_Toc505635638"/>
      <w:bookmarkStart w:id="195" w:name="_Toc505637930"/>
      <w:r w:rsidRPr="008048CB">
        <w:rPr>
          <w:rFonts w:ascii="Calibri" w:eastAsia="Times New Roman" w:hAnsi="Calibri" w:cs="Calibri"/>
          <w:b/>
          <w:bCs/>
          <w:color w:val="000000"/>
          <w:sz w:val="32"/>
          <w:szCs w:val="24"/>
        </w:rPr>
        <w:t>System Features</w:t>
      </w:r>
      <w:bookmarkEnd w:id="188"/>
      <w:bookmarkEnd w:id="189"/>
      <w:bookmarkEnd w:id="190"/>
      <w:bookmarkEnd w:id="191"/>
      <w:bookmarkEnd w:id="192"/>
      <w:bookmarkEnd w:id="193"/>
      <w:bookmarkEnd w:id="194"/>
      <w:bookmarkEnd w:id="195"/>
    </w:p>
    <w:p w:rsidR="008048CB" w:rsidRPr="008048CB" w:rsidRDefault="008048CB" w:rsidP="008048CB">
      <w:pPr>
        <w:spacing w:after="0" w:line="360" w:lineRule="auto"/>
        <w:jc w:val="both"/>
        <w:rPr>
          <w:rFonts w:ascii="Calibri" w:eastAsia="Times New Roman" w:hAnsi="Calibri" w:cs="Calibri"/>
          <w:sz w:val="24"/>
          <w:szCs w:val="24"/>
        </w:rPr>
      </w:pPr>
      <w:bookmarkStart w:id="196" w:name="_Toc439994688"/>
      <w:bookmarkStart w:id="197" w:name="_Toc441230992"/>
      <w:bookmarkStart w:id="198" w:name="_Toc441230994"/>
      <w:bookmarkStart w:id="199" w:name="_Toc439994690"/>
      <w:r w:rsidRPr="008048CB">
        <w:rPr>
          <w:rFonts w:ascii="Calibri" w:eastAsia="Times New Roman" w:hAnsi="Calibri" w:cs="Calibri"/>
          <w:sz w:val="24"/>
          <w:szCs w:val="24"/>
        </w:rPr>
        <w:t xml:space="preserve">This subsection contains the requirements for the e-store. These requirements are organized by the features discussed in the vision document. Features from vision documents are then </w:t>
      </w:r>
      <w:r w:rsidRPr="008048CB">
        <w:rPr>
          <w:rFonts w:ascii="Calibri" w:eastAsia="Times New Roman" w:hAnsi="Calibri" w:cs="Calibri"/>
          <w:sz w:val="24"/>
          <w:szCs w:val="24"/>
        </w:rPr>
        <w:lastRenderedPageBreak/>
        <w:t>refined into use case diagrams and to sequence diagram to best capture the functional requirements of the system. All these functional requirements can be traced using tractability matrix.</w:t>
      </w:r>
      <w:bookmarkEnd w:id="196"/>
      <w:bookmarkEnd w:id="197"/>
    </w:p>
    <w:p w:rsidR="008048CB" w:rsidRPr="008048CB" w:rsidRDefault="008048CB" w:rsidP="008048CB">
      <w:pPr>
        <w:keepNext/>
        <w:numPr>
          <w:ilvl w:val="2"/>
          <w:numId w:val="1"/>
        </w:numPr>
        <w:spacing w:before="240" w:after="60" w:line="360" w:lineRule="auto"/>
        <w:outlineLvl w:val="2"/>
        <w:rPr>
          <w:rFonts w:ascii="Calibri" w:eastAsia="Times New Roman" w:hAnsi="Calibri" w:cs="Calibri"/>
          <w:b/>
          <w:bCs/>
          <w:sz w:val="24"/>
          <w:szCs w:val="24"/>
        </w:rPr>
      </w:pPr>
      <w:bookmarkStart w:id="200" w:name="_Toc164477532"/>
      <w:bookmarkStart w:id="201" w:name="_Toc12545250"/>
      <w:r w:rsidRPr="008048CB">
        <w:rPr>
          <w:rFonts w:ascii="Calibri" w:eastAsia="Times New Roman" w:hAnsi="Calibri" w:cs="Calibri"/>
          <w:b/>
          <w:bCs/>
          <w:sz w:val="24"/>
          <w:szCs w:val="24"/>
        </w:rPr>
        <w:t>Sell Configured to Ordered Products.</w:t>
      </w:r>
      <w:bookmarkEnd w:id="200"/>
      <w:bookmarkEnd w:id="201"/>
    </w:p>
    <w:p w:rsidR="008048CB" w:rsidRPr="008048CB" w:rsidRDefault="008048CB" w:rsidP="008048CB">
      <w:pPr>
        <w:widowControl w:val="0"/>
        <w:spacing w:after="0" w:line="240" w:lineRule="atLeast"/>
        <w:ind w:left="720"/>
        <w:rPr>
          <w:rFonts w:ascii="Calibri" w:eastAsia="Times New Roman" w:hAnsi="Calibri" w:cs="Calibri"/>
          <w:sz w:val="24"/>
          <w:szCs w:val="24"/>
        </w:rPr>
      </w:pPr>
    </w:p>
    <w:p w:rsidR="008048CB" w:rsidRPr="008048CB" w:rsidRDefault="008048CB" w:rsidP="008048CB">
      <w:pPr>
        <w:numPr>
          <w:ilvl w:val="0"/>
          <w:numId w:val="12"/>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display all the products that can be configured.</w:t>
      </w:r>
    </w:p>
    <w:p w:rsidR="008048CB" w:rsidRPr="008048CB" w:rsidRDefault="008048CB" w:rsidP="008048CB">
      <w:pPr>
        <w:numPr>
          <w:ilvl w:val="0"/>
          <w:numId w:val="12"/>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allow user to select the product to configure.</w:t>
      </w:r>
    </w:p>
    <w:p w:rsidR="008048CB" w:rsidRPr="008048CB" w:rsidRDefault="008048CB" w:rsidP="008048CB">
      <w:pPr>
        <w:numPr>
          <w:ilvl w:val="0"/>
          <w:numId w:val="12"/>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display all the available components of the product to configure</w:t>
      </w:r>
    </w:p>
    <w:p w:rsidR="008048CB" w:rsidRPr="008048CB" w:rsidRDefault="008048CB" w:rsidP="008048CB">
      <w:pPr>
        <w:numPr>
          <w:ilvl w:val="0"/>
          <w:numId w:val="12"/>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enable user to add one or more component to the configuration.</w:t>
      </w:r>
    </w:p>
    <w:p w:rsidR="008048CB" w:rsidRPr="008048CB" w:rsidRDefault="008048CB" w:rsidP="008048CB">
      <w:pPr>
        <w:numPr>
          <w:ilvl w:val="0"/>
          <w:numId w:val="12"/>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notify the user about any conflict in the current configuration.</w:t>
      </w:r>
    </w:p>
    <w:p w:rsidR="008048CB" w:rsidRPr="008048CB" w:rsidRDefault="008048CB" w:rsidP="008048CB">
      <w:pPr>
        <w:numPr>
          <w:ilvl w:val="0"/>
          <w:numId w:val="12"/>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allow user to update the configuration to resolve conflict in the current configuration.</w:t>
      </w:r>
    </w:p>
    <w:p w:rsidR="008048CB" w:rsidRPr="008048CB" w:rsidRDefault="008048CB" w:rsidP="008048CB">
      <w:pPr>
        <w:numPr>
          <w:ilvl w:val="0"/>
          <w:numId w:val="12"/>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allow user to confirm the completion of current configuration</w:t>
      </w:r>
    </w:p>
    <w:p w:rsidR="008048CB" w:rsidRPr="008048CB" w:rsidRDefault="008048CB" w:rsidP="008048CB">
      <w:pPr>
        <w:keepNext/>
        <w:numPr>
          <w:ilvl w:val="2"/>
          <w:numId w:val="1"/>
        </w:numPr>
        <w:spacing w:before="240" w:after="60" w:line="360" w:lineRule="auto"/>
        <w:outlineLvl w:val="2"/>
        <w:rPr>
          <w:rFonts w:ascii="Calibri" w:eastAsia="Times New Roman" w:hAnsi="Calibri" w:cs="Calibri"/>
          <w:b/>
          <w:bCs/>
          <w:sz w:val="24"/>
          <w:szCs w:val="24"/>
        </w:rPr>
      </w:pPr>
      <w:bookmarkStart w:id="202" w:name="_Toc164477533"/>
      <w:bookmarkStart w:id="203" w:name="_Toc12545251"/>
      <w:r w:rsidRPr="008048CB">
        <w:rPr>
          <w:rFonts w:ascii="Calibri" w:eastAsia="Times New Roman" w:hAnsi="Calibri" w:cs="Calibri"/>
          <w:b/>
          <w:bCs/>
          <w:sz w:val="24"/>
          <w:szCs w:val="24"/>
        </w:rPr>
        <w:t>Provide comprehensive product details.</w:t>
      </w:r>
      <w:bookmarkEnd w:id="202"/>
      <w:bookmarkEnd w:id="203"/>
    </w:p>
    <w:p w:rsidR="008048CB" w:rsidRPr="008048CB" w:rsidRDefault="008048CB" w:rsidP="008048CB">
      <w:pPr>
        <w:numPr>
          <w:ilvl w:val="0"/>
          <w:numId w:val="13"/>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display detailed information of the selected products.</w:t>
      </w:r>
    </w:p>
    <w:p w:rsidR="008048CB" w:rsidRPr="008048CB" w:rsidRDefault="008048CB" w:rsidP="008048CB">
      <w:pPr>
        <w:numPr>
          <w:ilvl w:val="0"/>
          <w:numId w:val="13"/>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provide browsing options to see product details.</w:t>
      </w:r>
    </w:p>
    <w:p w:rsidR="008048CB" w:rsidRPr="008048CB" w:rsidRDefault="008048CB" w:rsidP="008048CB">
      <w:pPr>
        <w:keepNext/>
        <w:numPr>
          <w:ilvl w:val="2"/>
          <w:numId w:val="1"/>
        </w:numPr>
        <w:spacing w:before="240" w:after="60" w:line="360" w:lineRule="auto"/>
        <w:outlineLvl w:val="2"/>
        <w:rPr>
          <w:rFonts w:ascii="Calibri" w:eastAsia="Times New Roman" w:hAnsi="Calibri" w:cs="Calibri"/>
          <w:b/>
          <w:bCs/>
          <w:sz w:val="24"/>
          <w:szCs w:val="24"/>
        </w:rPr>
      </w:pPr>
      <w:bookmarkStart w:id="204" w:name="_Toc164477534"/>
      <w:bookmarkStart w:id="205" w:name="_Toc12545252"/>
      <w:r w:rsidRPr="008048CB">
        <w:rPr>
          <w:rFonts w:ascii="Calibri" w:eastAsia="Times New Roman" w:hAnsi="Calibri" w:cs="Calibri"/>
          <w:b/>
          <w:bCs/>
          <w:sz w:val="24"/>
          <w:szCs w:val="24"/>
        </w:rPr>
        <w:t>Detailed product Categorizations</w:t>
      </w:r>
      <w:bookmarkEnd w:id="204"/>
      <w:bookmarkEnd w:id="205"/>
    </w:p>
    <w:p w:rsidR="008048CB" w:rsidRPr="008048CB" w:rsidRDefault="008048CB" w:rsidP="008048CB">
      <w:pPr>
        <w:numPr>
          <w:ilvl w:val="0"/>
          <w:numId w:val="14"/>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display detailed product categorization to the user.</w:t>
      </w:r>
    </w:p>
    <w:p w:rsidR="008048CB" w:rsidRPr="008048CB" w:rsidRDefault="008048CB" w:rsidP="008048CB">
      <w:pPr>
        <w:keepNext/>
        <w:numPr>
          <w:ilvl w:val="2"/>
          <w:numId w:val="1"/>
        </w:numPr>
        <w:spacing w:before="240" w:after="60" w:line="360" w:lineRule="auto"/>
        <w:outlineLvl w:val="2"/>
        <w:rPr>
          <w:rFonts w:ascii="Calibri" w:eastAsia="Times New Roman" w:hAnsi="Calibri" w:cs="Calibri"/>
          <w:b/>
          <w:bCs/>
          <w:sz w:val="24"/>
          <w:szCs w:val="24"/>
        </w:rPr>
      </w:pPr>
      <w:bookmarkStart w:id="206" w:name="_Toc164477535"/>
      <w:bookmarkStart w:id="207" w:name="_Toc12545253"/>
      <w:r w:rsidRPr="008048CB">
        <w:rPr>
          <w:rFonts w:ascii="Calibri" w:eastAsia="Times New Roman" w:hAnsi="Calibri" w:cs="Calibri"/>
          <w:b/>
          <w:bCs/>
          <w:sz w:val="24"/>
          <w:szCs w:val="24"/>
        </w:rPr>
        <w:t>Provide Search facility.</w:t>
      </w:r>
      <w:bookmarkEnd w:id="206"/>
      <w:bookmarkEnd w:id="207"/>
    </w:p>
    <w:p w:rsidR="008048CB" w:rsidRPr="008048CB" w:rsidRDefault="008048CB" w:rsidP="008048CB">
      <w:pPr>
        <w:numPr>
          <w:ilvl w:val="0"/>
          <w:numId w:val="14"/>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enable user to enter the search text on the screen.</w:t>
      </w:r>
    </w:p>
    <w:p w:rsidR="008048CB" w:rsidRPr="008048CB" w:rsidRDefault="008048CB" w:rsidP="008048CB">
      <w:pPr>
        <w:numPr>
          <w:ilvl w:val="0"/>
          <w:numId w:val="14"/>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enable user to select multiple options on the screen to search.</w:t>
      </w:r>
    </w:p>
    <w:p w:rsidR="008048CB" w:rsidRPr="008048CB" w:rsidRDefault="008048CB" w:rsidP="008048CB">
      <w:pPr>
        <w:numPr>
          <w:ilvl w:val="0"/>
          <w:numId w:val="14"/>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display all the matching products based on the search</w:t>
      </w:r>
    </w:p>
    <w:p w:rsidR="008048CB" w:rsidRPr="008048CB" w:rsidRDefault="008048CB" w:rsidP="008048CB">
      <w:pPr>
        <w:numPr>
          <w:ilvl w:val="0"/>
          <w:numId w:val="14"/>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display only 10 matching result on the current screen.</w:t>
      </w:r>
    </w:p>
    <w:p w:rsidR="008048CB" w:rsidRPr="008048CB" w:rsidRDefault="008048CB" w:rsidP="008048CB">
      <w:pPr>
        <w:numPr>
          <w:ilvl w:val="0"/>
          <w:numId w:val="14"/>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enable user to navigate between the search results.</w:t>
      </w:r>
    </w:p>
    <w:p w:rsidR="008048CB" w:rsidRPr="008048CB" w:rsidRDefault="008048CB" w:rsidP="008048CB">
      <w:pPr>
        <w:numPr>
          <w:ilvl w:val="0"/>
          <w:numId w:val="14"/>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notify the user when no matching product is found on the search.</w:t>
      </w:r>
    </w:p>
    <w:p w:rsidR="008048CB" w:rsidRPr="008048CB" w:rsidRDefault="008048CB" w:rsidP="008048CB">
      <w:pPr>
        <w:keepNext/>
        <w:numPr>
          <w:ilvl w:val="2"/>
          <w:numId w:val="1"/>
        </w:numPr>
        <w:spacing w:before="240" w:after="60" w:line="360" w:lineRule="auto"/>
        <w:outlineLvl w:val="2"/>
        <w:rPr>
          <w:rFonts w:ascii="Calibri" w:eastAsia="Times New Roman" w:hAnsi="Calibri" w:cs="Calibri"/>
          <w:b/>
          <w:bCs/>
          <w:sz w:val="24"/>
          <w:szCs w:val="24"/>
        </w:rPr>
      </w:pPr>
      <w:bookmarkStart w:id="208" w:name="_Toc164477536"/>
      <w:bookmarkStart w:id="209" w:name="_Toc12545254"/>
      <w:r w:rsidRPr="008048CB">
        <w:rPr>
          <w:rFonts w:ascii="Calibri" w:eastAsia="Times New Roman" w:hAnsi="Calibri" w:cs="Calibri"/>
          <w:b/>
          <w:bCs/>
          <w:sz w:val="24"/>
          <w:szCs w:val="24"/>
        </w:rPr>
        <w:lastRenderedPageBreak/>
        <w:t>Maintain customer profile.</w:t>
      </w:r>
      <w:bookmarkEnd w:id="208"/>
      <w:bookmarkEnd w:id="209"/>
    </w:p>
    <w:p w:rsidR="008048CB" w:rsidRPr="008048CB" w:rsidRDefault="008048CB" w:rsidP="008048CB">
      <w:pPr>
        <w:numPr>
          <w:ilvl w:val="0"/>
          <w:numId w:val="15"/>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allow user to create profile and set his credential.</w:t>
      </w:r>
    </w:p>
    <w:p w:rsidR="008048CB" w:rsidRPr="008048CB" w:rsidRDefault="008048CB" w:rsidP="008048CB">
      <w:pPr>
        <w:numPr>
          <w:ilvl w:val="0"/>
          <w:numId w:val="15"/>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authenticate user credentials to view the profile.</w:t>
      </w:r>
    </w:p>
    <w:p w:rsidR="008048CB" w:rsidRPr="008048CB" w:rsidRDefault="008048CB" w:rsidP="008048CB">
      <w:pPr>
        <w:numPr>
          <w:ilvl w:val="0"/>
          <w:numId w:val="15"/>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allow user to update the profile information.</w:t>
      </w:r>
    </w:p>
    <w:p w:rsidR="008048CB" w:rsidRPr="008048CB" w:rsidRDefault="008048CB" w:rsidP="008048CB">
      <w:pPr>
        <w:keepNext/>
        <w:numPr>
          <w:ilvl w:val="2"/>
          <w:numId w:val="1"/>
        </w:numPr>
        <w:spacing w:before="240" w:after="60" w:line="360" w:lineRule="auto"/>
        <w:outlineLvl w:val="2"/>
        <w:rPr>
          <w:rFonts w:ascii="Calibri" w:eastAsia="Times New Roman" w:hAnsi="Calibri" w:cs="Calibri"/>
          <w:b/>
          <w:bCs/>
          <w:sz w:val="24"/>
          <w:szCs w:val="24"/>
        </w:rPr>
      </w:pPr>
      <w:bookmarkStart w:id="210" w:name="_Toc164477537"/>
      <w:bookmarkStart w:id="211" w:name="_Toc12545255"/>
      <w:r w:rsidRPr="008048CB">
        <w:rPr>
          <w:rFonts w:ascii="Calibri" w:eastAsia="Times New Roman" w:hAnsi="Calibri" w:cs="Calibri"/>
          <w:b/>
          <w:bCs/>
          <w:sz w:val="24"/>
          <w:szCs w:val="24"/>
        </w:rPr>
        <w:t>Provide personalized profile</w:t>
      </w:r>
      <w:bookmarkEnd w:id="210"/>
      <w:bookmarkEnd w:id="211"/>
    </w:p>
    <w:p w:rsidR="008048CB" w:rsidRPr="008048CB" w:rsidRDefault="008048CB" w:rsidP="008048CB">
      <w:pPr>
        <w:numPr>
          <w:ilvl w:val="0"/>
          <w:numId w:val="16"/>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display both the active and completed order history in the customer profile.</w:t>
      </w:r>
    </w:p>
    <w:p w:rsidR="008048CB" w:rsidRPr="008048CB" w:rsidRDefault="008048CB" w:rsidP="008048CB">
      <w:pPr>
        <w:numPr>
          <w:ilvl w:val="0"/>
          <w:numId w:val="16"/>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allow user to select the order from the order history.</w:t>
      </w:r>
    </w:p>
    <w:p w:rsidR="008048CB" w:rsidRPr="008048CB" w:rsidRDefault="008048CB" w:rsidP="008048CB">
      <w:pPr>
        <w:numPr>
          <w:ilvl w:val="0"/>
          <w:numId w:val="16"/>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display the detailed information about the selected order.</w:t>
      </w:r>
    </w:p>
    <w:p w:rsidR="008048CB" w:rsidRPr="008048CB" w:rsidRDefault="008048CB" w:rsidP="008048CB">
      <w:pPr>
        <w:numPr>
          <w:ilvl w:val="0"/>
          <w:numId w:val="16"/>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display the most frequently searched items by the user in the profile.</w:t>
      </w:r>
    </w:p>
    <w:p w:rsidR="008048CB" w:rsidRPr="008048CB" w:rsidRDefault="008048CB" w:rsidP="008048CB">
      <w:pPr>
        <w:numPr>
          <w:ilvl w:val="0"/>
          <w:numId w:val="16"/>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allow user to register for newsletters and surveys in the profile.</w:t>
      </w:r>
    </w:p>
    <w:p w:rsidR="008048CB" w:rsidRPr="008048CB" w:rsidRDefault="008048CB" w:rsidP="008048CB">
      <w:pPr>
        <w:keepNext/>
        <w:numPr>
          <w:ilvl w:val="2"/>
          <w:numId w:val="1"/>
        </w:numPr>
        <w:spacing w:before="240" w:after="60" w:line="360" w:lineRule="auto"/>
        <w:outlineLvl w:val="2"/>
        <w:rPr>
          <w:rFonts w:ascii="Calibri" w:eastAsia="Times New Roman" w:hAnsi="Calibri" w:cs="Calibri"/>
          <w:b/>
          <w:bCs/>
          <w:sz w:val="24"/>
          <w:szCs w:val="24"/>
        </w:rPr>
      </w:pPr>
      <w:bookmarkStart w:id="212" w:name="_Toc164477539"/>
      <w:bookmarkStart w:id="213" w:name="_Toc12545256"/>
      <w:r w:rsidRPr="008048CB">
        <w:rPr>
          <w:rFonts w:ascii="Calibri" w:eastAsia="Times New Roman" w:hAnsi="Calibri" w:cs="Calibri"/>
          <w:b/>
          <w:bCs/>
          <w:sz w:val="24"/>
          <w:szCs w:val="24"/>
        </w:rPr>
        <w:t>Provide Customer Support.</w:t>
      </w:r>
      <w:bookmarkEnd w:id="212"/>
      <w:bookmarkEnd w:id="213"/>
    </w:p>
    <w:p w:rsidR="008048CB" w:rsidRPr="008048CB" w:rsidRDefault="008048CB" w:rsidP="008048CB">
      <w:pPr>
        <w:numPr>
          <w:ilvl w:val="0"/>
          <w:numId w:val="17"/>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provide online help, FAQ</w:t>
      </w:r>
      <w:r w:rsidR="00303CCE">
        <w:rPr>
          <w:rFonts w:ascii="Calibri" w:eastAsia="Times New Roman" w:hAnsi="Calibri" w:cs="Calibri"/>
          <w:sz w:val="24"/>
          <w:szCs w:val="24"/>
        </w:rPr>
        <w:t>’s customer support, and</w:t>
      </w:r>
      <w:r w:rsidRPr="008048CB">
        <w:rPr>
          <w:rFonts w:ascii="Calibri" w:eastAsia="Times New Roman" w:hAnsi="Calibri" w:cs="Calibri"/>
          <w:sz w:val="24"/>
          <w:szCs w:val="24"/>
        </w:rPr>
        <w:t xml:space="preserve"> options for customer support.</w:t>
      </w:r>
    </w:p>
    <w:p w:rsidR="008048CB" w:rsidRPr="008048CB" w:rsidRDefault="008048CB" w:rsidP="008048CB">
      <w:pPr>
        <w:numPr>
          <w:ilvl w:val="0"/>
          <w:numId w:val="17"/>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allow user to select the support type he wants.</w:t>
      </w:r>
    </w:p>
    <w:p w:rsidR="008048CB" w:rsidRPr="008048CB" w:rsidRDefault="008048CB" w:rsidP="008048CB">
      <w:pPr>
        <w:numPr>
          <w:ilvl w:val="0"/>
          <w:numId w:val="17"/>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allow user to enter the customer and product information for the support.</w:t>
      </w:r>
    </w:p>
    <w:p w:rsidR="008048CB" w:rsidRPr="008048CB" w:rsidRDefault="008048CB" w:rsidP="008048CB">
      <w:pPr>
        <w:numPr>
          <w:ilvl w:val="0"/>
          <w:numId w:val="17"/>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display the customer support contact numbers on the screen.</w:t>
      </w:r>
    </w:p>
    <w:p w:rsidR="008048CB" w:rsidRPr="008048CB" w:rsidRDefault="008048CB" w:rsidP="008048CB">
      <w:pPr>
        <w:numPr>
          <w:ilvl w:val="0"/>
          <w:numId w:val="17"/>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allow user to enter the contact number for support personnel to call.</w:t>
      </w:r>
    </w:p>
    <w:p w:rsidR="008048CB" w:rsidRPr="008048CB" w:rsidRDefault="008048CB" w:rsidP="008048CB">
      <w:pPr>
        <w:numPr>
          <w:ilvl w:val="0"/>
          <w:numId w:val="17"/>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display the online help upon request.</w:t>
      </w:r>
    </w:p>
    <w:p w:rsidR="008048CB" w:rsidRPr="008048CB" w:rsidRDefault="008048CB" w:rsidP="008048CB">
      <w:pPr>
        <w:numPr>
          <w:ilvl w:val="0"/>
          <w:numId w:val="17"/>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display the FAQ’s upon request.</w:t>
      </w:r>
    </w:p>
    <w:p w:rsidR="008048CB" w:rsidRPr="008048CB" w:rsidRDefault="008048CB" w:rsidP="008048CB">
      <w:pPr>
        <w:keepNext/>
        <w:numPr>
          <w:ilvl w:val="2"/>
          <w:numId w:val="1"/>
        </w:numPr>
        <w:spacing w:before="240" w:after="60" w:line="360" w:lineRule="auto"/>
        <w:outlineLvl w:val="2"/>
        <w:rPr>
          <w:rFonts w:ascii="Calibri" w:eastAsia="Times New Roman" w:hAnsi="Calibri" w:cs="Calibri"/>
          <w:b/>
          <w:bCs/>
          <w:sz w:val="24"/>
          <w:szCs w:val="24"/>
        </w:rPr>
      </w:pPr>
      <w:bookmarkStart w:id="214" w:name="_Toc164477541"/>
      <w:bookmarkStart w:id="215" w:name="_Toc12545257"/>
      <w:r w:rsidRPr="008048CB">
        <w:rPr>
          <w:rFonts w:ascii="Calibri" w:eastAsia="Times New Roman" w:hAnsi="Calibri" w:cs="Calibri"/>
          <w:b/>
          <w:bCs/>
          <w:sz w:val="24"/>
          <w:szCs w:val="24"/>
        </w:rPr>
        <w:t>Detailed invoice for customer</w:t>
      </w:r>
      <w:bookmarkEnd w:id="214"/>
      <w:bookmarkEnd w:id="215"/>
    </w:p>
    <w:p w:rsidR="008048CB" w:rsidRPr="008048CB" w:rsidRDefault="008048CB" w:rsidP="008048CB">
      <w:pPr>
        <w:numPr>
          <w:ilvl w:val="0"/>
          <w:numId w:val="18"/>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display detailed invoice for current order once it is confirmed.</w:t>
      </w:r>
    </w:p>
    <w:p w:rsidR="008048CB" w:rsidRPr="008048CB" w:rsidRDefault="008048CB" w:rsidP="008048CB">
      <w:p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The system shall optionally allow user to print the invoice.</w:t>
      </w:r>
    </w:p>
    <w:p w:rsidR="008048CB" w:rsidRPr="008048CB" w:rsidRDefault="008048CB" w:rsidP="008048CB">
      <w:pPr>
        <w:spacing w:after="0" w:line="360" w:lineRule="auto"/>
        <w:rPr>
          <w:rFonts w:ascii="Calibri" w:eastAsia="Times New Roman" w:hAnsi="Calibri" w:cs="Calibri"/>
          <w:sz w:val="24"/>
          <w:szCs w:val="24"/>
        </w:rPr>
      </w:pPr>
    </w:p>
    <w:p w:rsidR="008048CB" w:rsidRPr="008048CB" w:rsidRDefault="008048CB" w:rsidP="008048CB">
      <w:pPr>
        <w:spacing w:after="0" w:line="360" w:lineRule="auto"/>
        <w:rPr>
          <w:rFonts w:ascii="Calibri" w:eastAsia="Times New Roman" w:hAnsi="Calibri" w:cs="Calibri"/>
          <w:sz w:val="24"/>
          <w:szCs w:val="24"/>
        </w:rPr>
      </w:pPr>
    </w:p>
    <w:p w:rsidR="008048CB" w:rsidRPr="008048CB" w:rsidRDefault="008048CB" w:rsidP="008048CB">
      <w:pPr>
        <w:keepNext/>
        <w:numPr>
          <w:ilvl w:val="1"/>
          <w:numId w:val="1"/>
        </w:numPr>
        <w:spacing w:after="0" w:line="360" w:lineRule="auto"/>
        <w:outlineLvl w:val="1"/>
        <w:rPr>
          <w:rFonts w:ascii="Calibri" w:eastAsia="Times New Roman" w:hAnsi="Calibri" w:cs="Calibri"/>
          <w:b/>
          <w:bCs/>
          <w:color w:val="000000"/>
          <w:sz w:val="32"/>
          <w:szCs w:val="24"/>
        </w:rPr>
      </w:pPr>
      <w:bookmarkStart w:id="216" w:name="_Toc505635139"/>
      <w:bookmarkStart w:id="217" w:name="_Toc505635238"/>
      <w:bookmarkStart w:id="218" w:name="_Toc505635337"/>
      <w:bookmarkStart w:id="219" w:name="_Toc505635442"/>
      <w:bookmarkStart w:id="220" w:name="_Toc505635648"/>
      <w:bookmarkStart w:id="221" w:name="_Toc505637940"/>
      <w:r w:rsidRPr="008048CB">
        <w:rPr>
          <w:rFonts w:ascii="Calibri" w:eastAsia="Times New Roman" w:hAnsi="Calibri" w:cs="Calibri"/>
          <w:b/>
          <w:bCs/>
          <w:color w:val="000000"/>
          <w:sz w:val="32"/>
          <w:szCs w:val="24"/>
        </w:rPr>
        <w:lastRenderedPageBreak/>
        <w:t>Other Nonfunctional Requirements</w:t>
      </w:r>
      <w:bookmarkEnd w:id="198"/>
      <w:bookmarkEnd w:id="216"/>
      <w:bookmarkEnd w:id="217"/>
      <w:bookmarkEnd w:id="218"/>
      <w:bookmarkEnd w:id="219"/>
      <w:bookmarkEnd w:id="220"/>
      <w:bookmarkEnd w:id="221"/>
    </w:p>
    <w:p w:rsidR="008048CB" w:rsidRPr="008048CB" w:rsidRDefault="008048CB" w:rsidP="008048CB">
      <w:pPr>
        <w:spacing w:after="0" w:line="240" w:lineRule="auto"/>
        <w:rPr>
          <w:rFonts w:ascii="Calibri" w:eastAsia="Times New Roman" w:hAnsi="Calibri" w:cs="Calibri"/>
          <w:sz w:val="24"/>
          <w:szCs w:val="24"/>
        </w:rPr>
      </w:pPr>
    </w:p>
    <w:p w:rsidR="008048CB" w:rsidRPr="008048CB" w:rsidRDefault="008048CB" w:rsidP="008048CB">
      <w:pPr>
        <w:spacing w:after="0" w:line="240" w:lineRule="auto"/>
        <w:jc w:val="both"/>
        <w:rPr>
          <w:rFonts w:ascii="Calibri" w:eastAsia="Times New Roman" w:hAnsi="Calibri" w:cs="Calibri"/>
          <w:sz w:val="24"/>
          <w:szCs w:val="24"/>
        </w:rPr>
      </w:pPr>
      <w:bookmarkStart w:id="222" w:name="_Toc485554598"/>
      <w:bookmarkStart w:id="223" w:name="_Toc480863539"/>
      <w:r w:rsidRPr="008048CB">
        <w:rPr>
          <w:rFonts w:ascii="Calibri" w:eastAsia="Times New Roman" w:hAnsi="Calibri" w:cs="Calibri"/>
          <w:sz w:val="24"/>
          <w:szCs w:val="24"/>
        </w:rPr>
        <w:t>Functional requirements define the needs in terms of performance, logical database requirements, design constraints, standards compliance, reliability, availability, security, maintainability, and portability.</w:t>
      </w:r>
    </w:p>
    <w:p w:rsidR="008048CB" w:rsidRPr="008048CB" w:rsidRDefault="008048CB" w:rsidP="008048CB">
      <w:pPr>
        <w:keepNext/>
        <w:numPr>
          <w:ilvl w:val="2"/>
          <w:numId w:val="1"/>
        </w:numPr>
        <w:spacing w:before="240" w:after="60" w:line="360" w:lineRule="auto"/>
        <w:outlineLvl w:val="2"/>
        <w:rPr>
          <w:rFonts w:ascii="Calibri" w:eastAsia="Times New Roman" w:hAnsi="Calibri" w:cs="Calibri"/>
          <w:b/>
          <w:bCs/>
          <w:sz w:val="24"/>
          <w:szCs w:val="24"/>
        </w:rPr>
      </w:pPr>
      <w:bookmarkStart w:id="224" w:name="_Toc12545259"/>
      <w:r w:rsidRPr="008048CB">
        <w:rPr>
          <w:rFonts w:ascii="Calibri" w:eastAsia="Times New Roman" w:hAnsi="Calibri" w:cs="Calibri"/>
          <w:b/>
          <w:bCs/>
          <w:sz w:val="24"/>
          <w:szCs w:val="24"/>
        </w:rPr>
        <w:t>Availability</w:t>
      </w:r>
      <w:bookmarkEnd w:id="222"/>
      <w:bookmarkEnd w:id="223"/>
      <w:r w:rsidRPr="008048CB">
        <w:rPr>
          <w:rFonts w:ascii="Calibri" w:eastAsia="Times New Roman" w:hAnsi="Calibri" w:cs="Calibri"/>
          <w:b/>
          <w:bCs/>
          <w:sz w:val="24"/>
          <w:szCs w:val="24"/>
        </w:rPr>
        <w:t>:</w:t>
      </w:r>
      <w:bookmarkEnd w:id="224"/>
    </w:p>
    <w:p w:rsidR="008048CB" w:rsidRPr="008048CB" w:rsidRDefault="008048CB" w:rsidP="008048CB">
      <w:pPr>
        <w:numPr>
          <w:ilvl w:val="0"/>
          <w:numId w:val="19"/>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Application must be responsive and available at every time.</w:t>
      </w:r>
    </w:p>
    <w:p w:rsidR="008048CB" w:rsidRPr="008048CB" w:rsidRDefault="008048CB" w:rsidP="008048CB">
      <w:pPr>
        <w:numPr>
          <w:ilvl w:val="0"/>
          <w:numId w:val="19"/>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Availability of high speed internet connection is the major requirement of the application.</w:t>
      </w:r>
    </w:p>
    <w:p w:rsidR="008048CB" w:rsidRPr="008048CB" w:rsidRDefault="008048CB" w:rsidP="008048CB">
      <w:pPr>
        <w:numPr>
          <w:ilvl w:val="0"/>
          <w:numId w:val="19"/>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Application must be work on time efficiently.</w:t>
      </w:r>
    </w:p>
    <w:p w:rsidR="008048CB" w:rsidRPr="008048CB" w:rsidRDefault="008048CB" w:rsidP="008048CB">
      <w:pPr>
        <w:numPr>
          <w:ilvl w:val="0"/>
          <w:numId w:val="19"/>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Application connectivity time must be good.</w:t>
      </w:r>
    </w:p>
    <w:p w:rsidR="008048CB" w:rsidRPr="008048CB" w:rsidRDefault="008048CB" w:rsidP="008048CB">
      <w:pPr>
        <w:keepNext/>
        <w:numPr>
          <w:ilvl w:val="2"/>
          <w:numId w:val="1"/>
        </w:numPr>
        <w:spacing w:before="240" w:after="60" w:line="360" w:lineRule="auto"/>
        <w:outlineLvl w:val="2"/>
        <w:rPr>
          <w:rFonts w:ascii="Calibri" w:eastAsia="Times New Roman" w:hAnsi="Calibri" w:cs="Calibri"/>
          <w:b/>
          <w:bCs/>
          <w:sz w:val="24"/>
          <w:szCs w:val="24"/>
        </w:rPr>
      </w:pPr>
      <w:bookmarkStart w:id="225" w:name="_Toc485554599"/>
      <w:bookmarkStart w:id="226" w:name="_Toc480863540"/>
      <w:bookmarkStart w:id="227" w:name="_Toc12545260"/>
      <w:r w:rsidRPr="008048CB">
        <w:rPr>
          <w:rFonts w:ascii="Calibri" w:eastAsia="Times New Roman" w:hAnsi="Calibri" w:cs="Calibri"/>
          <w:b/>
          <w:bCs/>
          <w:sz w:val="24"/>
          <w:szCs w:val="24"/>
        </w:rPr>
        <w:t>Maintainability</w:t>
      </w:r>
      <w:bookmarkEnd w:id="225"/>
      <w:bookmarkEnd w:id="226"/>
      <w:r w:rsidRPr="008048CB">
        <w:rPr>
          <w:rFonts w:ascii="Calibri" w:eastAsia="Times New Roman" w:hAnsi="Calibri" w:cs="Calibri"/>
          <w:b/>
          <w:bCs/>
          <w:sz w:val="24"/>
          <w:szCs w:val="24"/>
        </w:rPr>
        <w:t>:</w:t>
      </w:r>
      <w:bookmarkEnd w:id="227"/>
    </w:p>
    <w:p w:rsidR="008048CB" w:rsidRPr="008048CB" w:rsidRDefault="008048CB" w:rsidP="008048CB">
      <w:pPr>
        <w:numPr>
          <w:ilvl w:val="0"/>
          <w:numId w:val="20"/>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 xml:space="preserve">Making changes or upgradeability in the site will not be that much difficult. By having some knowledge of programming, some features of the application might be converted to a new version. </w:t>
      </w:r>
    </w:p>
    <w:p w:rsidR="008048CB" w:rsidRPr="008048CB" w:rsidRDefault="008048CB" w:rsidP="008048CB">
      <w:pPr>
        <w:numPr>
          <w:ilvl w:val="0"/>
          <w:numId w:val="20"/>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It can be easily upgraded and admin should maintain their performance efficiently.</w:t>
      </w:r>
    </w:p>
    <w:p w:rsidR="008048CB" w:rsidRPr="008048CB" w:rsidRDefault="008048CB" w:rsidP="008048CB">
      <w:pPr>
        <w:keepNext/>
        <w:numPr>
          <w:ilvl w:val="2"/>
          <w:numId w:val="1"/>
        </w:numPr>
        <w:spacing w:before="240" w:after="60" w:line="360" w:lineRule="auto"/>
        <w:outlineLvl w:val="2"/>
        <w:rPr>
          <w:rFonts w:ascii="Calibri" w:eastAsia="Times New Roman" w:hAnsi="Calibri" w:cs="Calibri"/>
          <w:b/>
          <w:bCs/>
          <w:sz w:val="24"/>
          <w:szCs w:val="24"/>
        </w:rPr>
      </w:pPr>
      <w:bookmarkStart w:id="228" w:name="_Toc485554600"/>
      <w:bookmarkStart w:id="229" w:name="_Toc480863541"/>
      <w:bookmarkStart w:id="230" w:name="_Toc12545261"/>
      <w:r w:rsidRPr="008048CB">
        <w:rPr>
          <w:rFonts w:ascii="Calibri" w:eastAsia="Times New Roman" w:hAnsi="Calibri" w:cs="Calibri"/>
          <w:b/>
          <w:bCs/>
          <w:sz w:val="24"/>
          <w:szCs w:val="24"/>
        </w:rPr>
        <w:t>Performance</w:t>
      </w:r>
      <w:bookmarkEnd w:id="228"/>
      <w:bookmarkEnd w:id="229"/>
      <w:r w:rsidRPr="008048CB">
        <w:rPr>
          <w:rFonts w:ascii="Calibri" w:eastAsia="Times New Roman" w:hAnsi="Calibri" w:cs="Calibri"/>
          <w:b/>
          <w:bCs/>
          <w:sz w:val="24"/>
          <w:szCs w:val="24"/>
        </w:rPr>
        <w:t>:</w:t>
      </w:r>
      <w:bookmarkEnd w:id="230"/>
    </w:p>
    <w:p w:rsidR="008048CB" w:rsidRPr="008048CB" w:rsidRDefault="008048CB" w:rsidP="008048CB">
      <w:pPr>
        <w:numPr>
          <w:ilvl w:val="0"/>
          <w:numId w:val="21"/>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This application must perform the action on time without any long delay.</w:t>
      </w:r>
    </w:p>
    <w:p w:rsidR="008048CB" w:rsidRPr="008048CB" w:rsidRDefault="008048CB" w:rsidP="008048CB">
      <w:pPr>
        <w:numPr>
          <w:ilvl w:val="0"/>
          <w:numId w:val="21"/>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Over Application through an output in time.</w:t>
      </w:r>
    </w:p>
    <w:p w:rsidR="008048CB" w:rsidRPr="008048CB" w:rsidRDefault="008048CB" w:rsidP="008048CB">
      <w:pPr>
        <w:numPr>
          <w:ilvl w:val="0"/>
          <w:numId w:val="21"/>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 xml:space="preserve">This Application </w:t>
      </w:r>
      <w:r w:rsidR="00A44D11" w:rsidRPr="008048CB">
        <w:rPr>
          <w:rFonts w:ascii="Calibri" w:eastAsia="Times New Roman" w:hAnsi="Calibri" w:cs="Calibri"/>
          <w:sz w:val="24"/>
          <w:szCs w:val="24"/>
        </w:rPr>
        <w:t>performs</w:t>
      </w:r>
      <w:r w:rsidRPr="008048CB">
        <w:rPr>
          <w:rFonts w:ascii="Calibri" w:eastAsia="Times New Roman" w:hAnsi="Calibri" w:cs="Calibri"/>
          <w:sz w:val="24"/>
          <w:szCs w:val="24"/>
        </w:rPr>
        <w:t xml:space="preserve"> efficiently.</w:t>
      </w:r>
    </w:p>
    <w:p w:rsidR="008048CB" w:rsidRPr="008048CB" w:rsidRDefault="008048CB" w:rsidP="008048CB">
      <w:pPr>
        <w:numPr>
          <w:ilvl w:val="2"/>
          <w:numId w:val="1"/>
        </w:numPr>
        <w:spacing w:after="0" w:line="360" w:lineRule="auto"/>
        <w:rPr>
          <w:rFonts w:ascii="Calibri" w:eastAsia="Times New Roman" w:hAnsi="Calibri" w:cs="Calibri"/>
          <w:b/>
          <w:sz w:val="24"/>
          <w:szCs w:val="24"/>
        </w:rPr>
      </w:pPr>
      <w:bookmarkStart w:id="231" w:name="_Toc485554601"/>
      <w:bookmarkStart w:id="232" w:name="_Toc480863542"/>
      <w:bookmarkStart w:id="233" w:name="_Toc12545262"/>
      <w:r w:rsidRPr="008048CB">
        <w:rPr>
          <w:rFonts w:ascii="Calibri" w:eastAsia="Times New Roman" w:hAnsi="Calibri" w:cs="Calibri"/>
          <w:b/>
          <w:bCs/>
          <w:sz w:val="26"/>
          <w:szCs w:val="26"/>
        </w:rPr>
        <w:t>Security</w:t>
      </w:r>
      <w:bookmarkEnd w:id="231"/>
      <w:bookmarkEnd w:id="232"/>
      <w:r w:rsidRPr="008048CB">
        <w:rPr>
          <w:rFonts w:ascii="Calibri" w:eastAsia="Times New Roman" w:hAnsi="Calibri" w:cs="Calibri"/>
          <w:b/>
          <w:bCs/>
          <w:sz w:val="26"/>
          <w:szCs w:val="26"/>
        </w:rPr>
        <w:t>:</w:t>
      </w:r>
      <w:bookmarkEnd w:id="233"/>
    </w:p>
    <w:p w:rsidR="008048CB" w:rsidRPr="008048CB" w:rsidRDefault="008048CB" w:rsidP="008048CB">
      <w:pPr>
        <w:numPr>
          <w:ilvl w:val="0"/>
          <w:numId w:val="22"/>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This Application prevent from unauthorized modification of information.</w:t>
      </w:r>
    </w:p>
    <w:p w:rsidR="008048CB" w:rsidRPr="008048CB" w:rsidRDefault="008048CB" w:rsidP="008048CB">
      <w:pPr>
        <w:numPr>
          <w:ilvl w:val="0"/>
          <w:numId w:val="22"/>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Security factors are very important in over Application.</w:t>
      </w:r>
    </w:p>
    <w:p w:rsidR="008048CB" w:rsidRPr="008048CB" w:rsidRDefault="008048CB" w:rsidP="008048CB">
      <w:pPr>
        <w:keepNext/>
        <w:numPr>
          <w:ilvl w:val="2"/>
          <w:numId w:val="1"/>
        </w:numPr>
        <w:spacing w:before="240" w:after="60" w:line="360" w:lineRule="auto"/>
        <w:outlineLvl w:val="2"/>
        <w:rPr>
          <w:rFonts w:ascii="Calibri" w:eastAsia="Times New Roman" w:hAnsi="Calibri" w:cs="Calibri"/>
          <w:b/>
          <w:bCs/>
          <w:sz w:val="24"/>
          <w:szCs w:val="24"/>
        </w:rPr>
      </w:pPr>
      <w:bookmarkStart w:id="234" w:name="_Toc485554602"/>
      <w:bookmarkStart w:id="235" w:name="_Toc480863543"/>
      <w:bookmarkStart w:id="236" w:name="_Toc12545263"/>
      <w:r w:rsidRPr="008048CB">
        <w:rPr>
          <w:rFonts w:ascii="Calibri" w:eastAsia="Times New Roman" w:hAnsi="Calibri" w:cs="Calibri"/>
          <w:b/>
          <w:bCs/>
          <w:sz w:val="24"/>
          <w:szCs w:val="24"/>
        </w:rPr>
        <w:t>Usability</w:t>
      </w:r>
      <w:bookmarkEnd w:id="234"/>
      <w:bookmarkEnd w:id="235"/>
      <w:r w:rsidRPr="008048CB">
        <w:rPr>
          <w:rFonts w:ascii="Calibri" w:eastAsia="Times New Roman" w:hAnsi="Calibri" w:cs="Calibri"/>
          <w:b/>
          <w:bCs/>
          <w:sz w:val="24"/>
          <w:szCs w:val="24"/>
        </w:rPr>
        <w:t>:</w:t>
      </w:r>
      <w:bookmarkEnd w:id="236"/>
    </w:p>
    <w:p w:rsidR="008048CB" w:rsidRPr="008048CB" w:rsidRDefault="008048CB" w:rsidP="008048CB">
      <w:pPr>
        <w:numPr>
          <w:ilvl w:val="0"/>
          <w:numId w:val="23"/>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This application fulfills the requirement of global User and Admin.</w:t>
      </w:r>
    </w:p>
    <w:p w:rsidR="008048CB" w:rsidRPr="008048CB" w:rsidRDefault="008048CB" w:rsidP="008048CB">
      <w:pPr>
        <w:numPr>
          <w:ilvl w:val="0"/>
          <w:numId w:val="23"/>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All type of people must access of this application.</w:t>
      </w:r>
    </w:p>
    <w:p w:rsidR="008048CB" w:rsidRPr="008048CB" w:rsidRDefault="008048CB" w:rsidP="008048CB">
      <w:pPr>
        <w:keepNext/>
        <w:numPr>
          <w:ilvl w:val="2"/>
          <w:numId w:val="1"/>
        </w:numPr>
        <w:spacing w:before="240" w:after="60" w:line="360" w:lineRule="auto"/>
        <w:outlineLvl w:val="2"/>
        <w:rPr>
          <w:rFonts w:ascii="Calibri" w:eastAsia="Times New Roman" w:hAnsi="Calibri" w:cs="Calibri"/>
          <w:b/>
          <w:bCs/>
          <w:sz w:val="24"/>
          <w:szCs w:val="24"/>
        </w:rPr>
      </w:pPr>
      <w:bookmarkStart w:id="237" w:name="_Toc485554603"/>
      <w:bookmarkStart w:id="238" w:name="_Toc480863544"/>
      <w:bookmarkStart w:id="239" w:name="_Toc452049434"/>
      <w:bookmarkStart w:id="240" w:name="_Toc12545264"/>
      <w:r w:rsidRPr="008048CB">
        <w:rPr>
          <w:rFonts w:ascii="Calibri" w:eastAsia="Times New Roman" w:hAnsi="Calibri" w:cs="Calibri"/>
          <w:b/>
          <w:bCs/>
          <w:sz w:val="24"/>
          <w:szCs w:val="24"/>
        </w:rPr>
        <w:lastRenderedPageBreak/>
        <w:t>Portability</w:t>
      </w:r>
      <w:bookmarkEnd w:id="237"/>
      <w:bookmarkEnd w:id="238"/>
      <w:bookmarkEnd w:id="239"/>
      <w:r w:rsidRPr="008048CB">
        <w:rPr>
          <w:rFonts w:ascii="Calibri" w:eastAsia="Times New Roman" w:hAnsi="Calibri" w:cs="Calibri"/>
          <w:b/>
          <w:bCs/>
          <w:sz w:val="24"/>
          <w:szCs w:val="24"/>
        </w:rPr>
        <w:t>:</w:t>
      </w:r>
      <w:bookmarkEnd w:id="240"/>
    </w:p>
    <w:p w:rsidR="008048CB" w:rsidRPr="008048CB" w:rsidRDefault="008048CB" w:rsidP="008048CB">
      <w:pPr>
        <w:numPr>
          <w:ilvl w:val="0"/>
          <w:numId w:val="24"/>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This is android server based application that is why there is no problem in portability process.</w:t>
      </w:r>
    </w:p>
    <w:p w:rsidR="008048CB" w:rsidRPr="008048CB" w:rsidRDefault="008048CB" w:rsidP="008048CB">
      <w:pPr>
        <w:keepNext/>
        <w:numPr>
          <w:ilvl w:val="2"/>
          <w:numId w:val="1"/>
        </w:numPr>
        <w:spacing w:before="240" w:after="60" w:line="360" w:lineRule="auto"/>
        <w:outlineLvl w:val="2"/>
        <w:rPr>
          <w:rFonts w:ascii="Calibri" w:eastAsia="Times New Roman" w:hAnsi="Calibri" w:cs="Calibri"/>
          <w:b/>
          <w:bCs/>
          <w:sz w:val="24"/>
          <w:szCs w:val="24"/>
        </w:rPr>
      </w:pPr>
      <w:bookmarkStart w:id="241" w:name="_Toc485554604"/>
      <w:bookmarkStart w:id="242" w:name="_Toc480863545"/>
      <w:bookmarkStart w:id="243" w:name="_Toc12545265"/>
      <w:r w:rsidRPr="008048CB">
        <w:rPr>
          <w:rFonts w:ascii="Calibri" w:eastAsia="Times New Roman" w:hAnsi="Calibri" w:cs="Calibri"/>
          <w:b/>
          <w:bCs/>
          <w:sz w:val="24"/>
          <w:szCs w:val="24"/>
        </w:rPr>
        <w:t>Supportability</w:t>
      </w:r>
      <w:bookmarkEnd w:id="241"/>
      <w:bookmarkEnd w:id="242"/>
      <w:r w:rsidRPr="008048CB">
        <w:rPr>
          <w:rFonts w:ascii="Calibri" w:eastAsia="Times New Roman" w:hAnsi="Calibri" w:cs="Calibri"/>
          <w:b/>
          <w:bCs/>
          <w:sz w:val="24"/>
          <w:szCs w:val="24"/>
        </w:rPr>
        <w:t>:</w:t>
      </w:r>
      <w:bookmarkEnd w:id="243"/>
    </w:p>
    <w:p w:rsidR="008048CB" w:rsidRPr="008048CB" w:rsidRDefault="008048CB" w:rsidP="008048CB">
      <w:pPr>
        <w:numPr>
          <w:ilvl w:val="0"/>
          <w:numId w:val="24"/>
        </w:numPr>
        <w:spacing w:after="0" w:line="360" w:lineRule="auto"/>
        <w:rPr>
          <w:rFonts w:ascii="Calibri" w:eastAsia="Times New Roman" w:hAnsi="Calibri" w:cs="Calibri"/>
          <w:sz w:val="24"/>
          <w:szCs w:val="24"/>
        </w:rPr>
      </w:pPr>
      <w:r w:rsidRPr="008048CB">
        <w:rPr>
          <w:rFonts w:ascii="Calibri" w:eastAsia="Times New Roman" w:hAnsi="Calibri" w:cs="Calibri"/>
          <w:sz w:val="24"/>
          <w:szCs w:val="24"/>
        </w:rPr>
        <w:t>This Application support and provide Information helpful for identifying and resolving issues when it fails to work correctly.</w:t>
      </w:r>
    </w:p>
    <w:p w:rsidR="008048CB" w:rsidRPr="008048CB" w:rsidRDefault="008048CB" w:rsidP="008048CB">
      <w:pPr>
        <w:spacing w:after="0" w:line="240" w:lineRule="auto"/>
        <w:rPr>
          <w:rFonts w:ascii="Calibri" w:eastAsia="Times New Roman" w:hAnsi="Calibri" w:cs="Calibri"/>
          <w:sz w:val="24"/>
          <w:szCs w:val="24"/>
        </w:rPr>
      </w:pPr>
    </w:p>
    <w:p w:rsidR="008048CB" w:rsidRPr="008048CB" w:rsidRDefault="008048CB" w:rsidP="008048CB">
      <w:pPr>
        <w:spacing w:after="0" w:line="240" w:lineRule="auto"/>
        <w:rPr>
          <w:rFonts w:ascii="Calibri" w:eastAsia="Times New Roman" w:hAnsi="Calibri" w:cs="Calibri"/>
          <w:sz w:val="24"/>
          <w:szCs w:val="24"/>
        </w:rPr>
      </w:pPr>
    </w:p>
    <w:p w:rsidR="008048CB" w:rsidRPr="008048CB" w:rsidRDefault="008048CB" w:rsidP="008048CB">
      <w:pPr>
        <w:keepNext/>
        <w:numPr>
          <w:ilvl w:val="1"/>
          <w:numId w:val="1"/>
        </w:numPr>
        <w:spacing w:after="0" w:line="360" w:lineRule="auto"/>
        <w:outlineLvl w:val="1"/>
        <w:rPr>
          <w:rFonts w:ascii="Calibri" w:eastAsia="Times New Roman" w:hAnsi="Calibri" w:cs="Calibri"/>
          <w:b/>
          <w:bCs/>
          <w:color w:val="000000"/>
          <w:sz w:val="32"/>
          <w:szCs w:val="24"/>
        </w:rPr>
      </w:pPr>
      <w:bookmarkStart w:id="244" w:name="_Toc439994695"/>
      <w:bookmarkStart w:id="245" w:name="_Toc441231000"/>
      <w:bookmarkStart w:id="246" w:name="_Toc505635145"/>
      <w:bookmarkStart w:id="247" w:name="_Toc505635244"/>
      <w:bookmarkStart w:id="248" w:name="_Toc505635343"/>
      <w:bookmarkStart w:id="249" w:name="_Toc505635448"/>
      <w:bookmarkStart w:id="250" w:name="_Toc505635654"/>
      <w:bookmarkStart w:id="251" w:name="_Toc505637946"/>
      <w:bookmarkEnd w:id="199"/>
      <w:r w:rsidRPr="008048CB">
        <w:rPr>
          <w:rFonts w:ascii="Calibri" w:eastAsia="Times New Roman" w:hAnsi="Calibri" w:cs="Calibri"/>
          <w:b/>
          <w:bCs/>
          <w:color w:val="000000"/>
          <w:sz w:val="32"/>
          <w:szCs w:val="24"/>
        </w:rPr>
        <w:t>Other Requirements</w:t>
      </w:r>
      <w:bookmarkEnd w:id="244"/>
      <w:bookmarkEnd w:id="245"/>
      <w:bookmarkEnd w:id="246"/>
      <w:bookmarkEnd w:id="247"/>
      <w:bookmarkEnd w:id="248"/>
      <w:bookmarkEnd w:id="249"/>
      <w:bookmarkEnd w:id="250"/>
      <w:bookmarkEnd w:id="251"/>
    </w:p>
    <w:p w:rsidR="008048CB" w:rsidRPr="008048CB" w:rsidRDefault="008048CB" w:rsidP="008048CB">
      <w:pPr>
        <w:spacing w:after="0" w:line="360" w:lineRule="auto"/>
        <w:rPr>
          <w:rFonts w:ascii="Calibri" w:eastAsia="Times New Roman" w:hAnsi="Calibri" w:cs="Calibri"/>
          <w:sz w:val="24"/>
          <w:szCs w:val="24"/>
        </w:rPr>
      </w:pPr>
    </w:p>
    <w:p w:rsidR="00C6271B" w:rsidRPr="00714EF9" w:rsidRDefault="00C6271B" w:rsidP="00C6271B">
      <w:pPr>
        <w:pStyle w:val="template"/>
        <w:spacing w:line="360" w:lineRule="auto"/>
        <w:jc w:val="both"/>
        <w:rPr>
          <w:rFonts w:asciiTheme="minorHAnsi" w:hAnsiTheme="minorHAnsi" w:cstheme="minorHAnsi"/>
          <w:i w:val="0"/>
          <w:sz w:val="24"/>
          <w:szCs w:val="24"/>
        </w:rPr>
      </w:pPr>
      <w:r w:rsidRPr="00714EF9">
        <w:rPr>
          <w:rFonts w:asciiTheme="minorHAnsi" w:hAnsiTheme="minorHAnsi" w:cstheme="minorHAnsi"/>
          <w:i w:val="0"/>
          <w:sz w:val="24"/>
          <w:szCs w:val="24"/>
        </w:rPr>
        <w:t>There are no other requirements or specific</w:t>
      </w:r>
      <w:r>
        <w:rPr>
          <w:rFonts w:asciiTheme="minorHAnsi" w:hAnsiTheme="minorHAnsi" w:cstheme="minorHAnsi"/>
          <w:i w:val="0"/>
          <w:sz w:val="24"/>
          <w:szCs w:val="24"/>
        </w:rPr>
        <w:t xml:space="preserve"> thing needed to run the application</w:t>
      </w:r>
      <w:r w:rsidRPr="00714EF9">
        <w:rPr>
          <w:rFonts w:asciiTheme="minorHAnsi" w:hAnsiTheme="minorHAnsi" w:cstheme="minorHAnsi"/>
          <w:i w:val="0"/>
          <w:sz w:val="24"/>
          <w:szCs w:val="24"/>
        </w:rPr>
        <w:t xml:space="preserve"> or to run it in development phase all of the information is written above for better understanding. </w:t>
      </w:r>
    </w:p>
    <w:p w:rsidR="00C6271B" w:rsidRPr="00714EF9" w:rsidRDefault="00C6271B" w:rsidP="00C6271B">
      <w:pPr>
        <w:pStyle w:val="template"/>
        <w:spacing w:line="360" w:lineRule="auto"/>
        <w:jc w:val="both"/>
        <w:rPr>
          <w:rFonts w:asciiTheme="minorHAnsi" w:hAnsiTheme="minorHAnsi" w:cstheme="minorHAnsi"/>
          <w:i w:val="0"/>
          <w:sz w:val="24"/>
          <w:szCs w:val="24"/>
        </w:rPr>
      </w:pPr>
    </w:p>
    <w:p w:rsidR="008048CB" w:rsidRPr="008048CB" w:rsidRDefault="008048CB" w:rsidP="008048CB">
      <w:pPr>
        <w:spacing w:after="0" w:line="360" w:lineRule="auto"/>
        <w:jc w:val="both"/>
        <w:rPr>
          <w:rFonts w:ascii="Calibri" w:eastAsia="Times New Roman" w:hAnsi="Calibri" w:cs="Calibri"/>
          <w:sz w:val="24"/>
          <w:szCs w:val="24"/>
        </w:rPr>
      </w:pPr>
    </w:p>
    <w:p w:rsidR="008048CB" w:rsidRPr="008048CB" w:rsidRDefault="008048CB" w:rsidP="008048CB">
      <w:pPr>
        <w:spacing w:after="0" w:line="240" w:lineRule="auto"/>
        <w:jc w:val="right"/>
        <w:rPr>
          <w:rFonts w:ascii="Calibri" w:eastAsia="Times New Roman" w:hAnsi="Calibri" w:cs="Calibri"/>
          <w:b/>
          <w:bCs/>
          <w:sz w:val="24"/>
          <w:szCs w:val="24"/>
        </w:rPr>
      </w:pPr>
    </w:p>
    <w:p w:rsidR="008048CB" w:rsidRPr="008048CB" w:rsidRDefault="008048CB" w:rsidP="008048CB">
      <w:pPr>
        <w:spacing w:after="0" w:line="240" w:lineRule="auto"/>
        <w:jc w:val="right"/>
        <w:rPr>
          <w:rFonts w:ascii="Calibri" w:eastAsia="Times New Roman" w:hAnsi="Calibri" w:cs="Calibri"/>
          <w:b/>
          <w:bCs/>
          <w:sz w:val="24"/>
          <w:szCs w:val="24"/>
        </w:rPr>
      </w:pPr>
    </w:p>
    <w:p w:rsidR="008048CB" w:rsidRPr="008048CB" w:rsidRDefault="008048CB" w:rsidP="008048CB">
      <w:pPr>
        <w:spacing w:after="0" w:line="240" w:lineRule="auto"/>
        <w:jc w:val="right"/>
        <w:rPr>
          <w:rFonts w:ascii="Calibri" w:eastAsia="Times New Roman" w:hAnsi="Calibri" w:cs="Calibri"/>
          <w:b/>
          <w:bCs/>
          <w:sz w:val="24"/>
          <w:szCs w:val="24"/>
        </w:rPr>
      </w:pPr>
    </w:p>
    <w:p w:rsidR="008048CB" w:rsidRPr="008048CB" w:rsidRDefault="008048CB" w:rsidP="008048CB">
      <w:pPr>
        <w:spacing w:after="0" w:line="240" w:lineRule="auto"/>
        <w:jc w:val="right"/>
        <w:rPr>
          <w:rFonts w:ascii="Calibri" w:eastAsia="Times New Roman" w:hAnsi="Calibri" w:cs="Calibri"/>
          <w:b/>
          <w:bCs/>
          <w:sz w:val="24"/>
          <w:szCs w:val="24"/>
        </w:rPr>
      </w:pPr>
    </w:p>
    <w:p w:rsidR="008048CB" w:rsidRPr="008048CB" w:rsidRDefault="008048CB" w:rsidP="008048CB">
      <w:pPr>
        <w:spacing w:after="0" w:line="240" w:lineRule="auto"/>
        <w:jc w:val="right"/>
        <w:rPr>
          <w:rFonts w:ascii="Calibri" w:eastAsia="Times New Roman" w:hAnsi="Calibri" w:cs="Calibri"/>
          <w:b/>
          <w:bCs/>
          <w:sz w:val="24"/>
          <w:szCs w:val="24"/>
        </w:rPr>
      </w:pPr>
    </w:p>
    <w:p w:rsidR="008048CB" w:rsidRPr="008048CB" w:rsidRDefault="008048CB" w:rsidP="008048CB">
      <w:pPr>
        <w:keepNext/>
        <w:spacing w:before="240" w:after="240" w:line="240" w:lineRule="auto"/>
        <w:jc w:val="right"/>
        <w:outlineLvl w:val="0"/>
        <w:rPr>
          <w:rFonts w:ascii="Calibri" w:eastAsia="Times New Roman" w:hAnsi="Calibri" w:cs="Calibri"/>
          <w:sz w:val="72"/>
          <w:szCs w:val="72"/>
        </w:rPr>
      </w:pPr>
    </w:p>
    <w:p w:rsidR="004B7D73" w:rsidRPr="004B7D73" w:rsidRDefault="004B7D73" w:rsidP="004B7D73">
      <w:pPr>
        <w:spacing w:after="0" w:line="240" w:lineRule="auto"/>
        <w:jc w:val="right"/>
        <w:rPr>
          <w:rFonts w:ascii="Calibri" w:eastAsia="Times New Roman" w:hAnsi="Calibri" w:cs="Calibri"/>
          <w:b/>
          <w:bCs/>
          <w:sz w:val="24"/>
          <w:szCs w:val="24"/>
        </w:rPr>
      </w:pPr>
    </w:p>
    <w:p w:rsidR="004B7D73" w:rsidRPr="00714EF9" w:rsidRDefault="004B7D73" w:rsidP="004B7D73">
      <w:pPr>
        <w:pStyle w:val="Heading1"/>
        <w:rPr>
          <w:rFonts w:asciiTheme="minorHAnsi" w:hAnsiTheme="minorHAnsi" w:cstheme="minorHAnsi"/>
          <w:b w:val="0"/>
          <w:bCs w:val="0"/>
        </w:rPr>
      </w:pPr>
    </w:p>
    <w:p w:rsidR="004F3938" w:rsidRDefault="004F3938" w:rsidP="004B7D73">
      <w:pPr>
        <w:keepNext/>
        <w:spacing w:before="240" w:after="240" w:line="240" w:lineRule="auto"/>
        <w:outlineLvl w:val="0"/>
        <w:rPr>
          <w:rFonts w:cstheme="minorHAnsi"/>
          <w:b/>
          <w:bCs/>
        </w:rPr>
      </w:pPr>
    </w:p>
    <w:p w:rsidR="004B7D73" w:rsidRPr="00B57509" w:rsidRDefault="004B7D73" w:rsidP="004B7D73">
      <w:pPr>
        <w:keepNext/>
        <w:spacing w:before="240" w:after="240" w:line="240" w:lineRule="auto"/>
        <w:outlineLvl w:val="0"/>
        <w:rPr>
          <w:rFonts w:ascii="Calibri" w:eastAsia="Times New Roman" w:hAnsi="Calibri" w:cs="Calibri"/>
          <w:sz w:val="72"/>
          <w:szCs w:val="72"/>
        </w:rPr>
      </w:pPr>
    </w:p>
    <w:p w:rsidR="00B57509" w:rsidRPr="00B57509" w:rsidRDefault="00B57509" w:rsidP="00B57509">
      <w:pPr>
        <w:keepNext/>
        <w:spacing w:before="240" w:after="240" w:line="240" w:lineRule="auto"/>
        <w:jc w:val="right"/>
        <w:outlineLvl w:val="0"/>
        <w:rPr>
          <w:rFonts w:ascii="Calibri" w:eastAsia="Times New Roman" w:hAnsi="Calibri" w:cs="Calibri"/>
          <w:sz w:val="96"/>
          <w:szCs w:val="28"/>
        </w:rPr>
      </w:pPr>
      <w:bookmarkStart w:id="252" w:name="_Toc505635146"/>
      <w:bookmarkStart w:id="253" w:name="_Toc505635245"/>
      <w:bookmarkStart w:id="254" w:name="_Toc505635344"/>
      <w:bookmarkStart w:id="255" w:name="_Toc505635449"/>
      <w:bookmarkStart w:id="256" w:name="_Toc505635655"/>
      <w:bookmarkStart w:id="257" w:name="_Toc505637947"/>
      <w:r w:rsidRPr="00B57509">
        <w:rPr>
          <w:rFonts w:ascii="Calibri" w:eastAsia="Times New Roman" w:hAnsi="Calibri" w:cs="Calibri"/>
          <w:sz w:val="96"/>
          <w:szCs w:val="28"/>
        </w:rPr>
        <w:t>Chapter 3</w:t>
      </w:r>
      <w:bookmarkEnd w:id="252"/>
      <w:bookmarkEnd w:id="253"/>
      <w:bookmarkEnd w:id="254"/>
      <w:bookmarkEnd w:id="255"/>
      <w:bookmarkEnd w:id="256"/>
      <w:bookmarkEnd w:id="257"/>
    </w:p>
    <w:p w:rsidR="00B57509" w:rsidRPr="00B57509" w:rsidRDefault="00B57509" w:rsidP="00B57509">
      <w:pPr>
        <w:keepNext/>
        <w:spacing w:before="240" w:after="240" w:line="240" w:lineRule="auto"/>
        <w:jc w:val="right"/>
        <w:outlineLvl w:val="0"/>
        <w:rPr>
          <w:rFonts w:ascii="Calibri" w:eastAsia="Times New Roman" w:hAnsi="Calibri" w:cs="Calibri"/>
          <w:b/>
          <w:bCs/>
          <w:sz w:val="72"/>
          <w:szCs w:val="72"/>
        </w:rPr>
      </w:pPr>
      <w:bookmarkStart w:id="258" w:name="_Toc505635147"/>
      <w:bookmarkStart w:id="259" w:name="_Toc505635246"/>
      <w:bookmarkStart w:id="260" w:name="_Toc505635345"/>
      <w:bookmarkStart w:id="261" w:name="_Toc505635450"/>
      <w:bookmarkStart w:id="262" w:name="_Toc505635656"/>
      <w:bookmarkStart w:id="263" w:name="_Toc505637948"/>
      <w:r w:rsidRPr="00B57509">
        <w:rPr>
          <w:rFonts w:ascii="Calibri" w:eastAsia="Times New Roman" w:hAnsi="Calibri" w:cs="Calibri"/>
          <w:b/>
          <w:bCs/>
          <w:sz w:val="72"/>
          <w:szCs w:val="72"/>
        </w:rPr>
        <w:t>Use Case Analysis</w:t>
      </w:r>
      <w:bookmarkEnd w:id="258"/>
      <w:bookmarkEnd w:id="259"/>
      <w:bookmarkEnd w:id="260"/>
      <w:bookmarkEnd w:id="261"/>
      <w:bookmarkEnd w:id="262"/>
      <w:bookmarkEnd w:id="263"/>
    </w:p>
    <w:p w:rsidR="00B57509" w:rsidRPr="00B57509" w:rsidRDefault="00B57509" w:rsidP="00B57509">
      <w:pPr>
        <w:spacing w:after="0" w:line="240" w:lineRule="auto"/>
        <w:jc w:val="right"/>
        <w:rPr>
          <w:rFonts w:ascii="Calibri" w:eastAsia="Calibri" w:hAnsi="Calibri" w:cs="Calibri"/>
        </w:rPr>
      </w:pPr>
    </w:p>
    <w:p w:rsidR="00B57509" w:rsidRPr="00B57509" w:rsidRDefault="00B57509" w:rsidP="00B57509">
      <w:pPr>
        <w:spacing w:after="0" w:line="240" w:lineRule="auto"/>
        <w:jc w:val="right"/>
        <w:rPr>
          <w:rFonts w:ascii="Calibri" w:eastAsia="Calibri" w:hAnsi="Calibri" w:cs="Calibri"/>
        </w:rPr>
      </w:pPr>
    </w:p>
    <w:p w:rsidR="00FD2C08" w:rsidRDefault="00FD2C08"/>
    <w:p w:rsidR="00B57509" w:rsidRDefault="00B57509"/>
    <w:p w:rsidR="00B57509" w:rsidRDefault="00B57509"/>
    <w:p w:rsidR="00B57509" w:rsidRDefault="00B57509"/>
    <w:p w:rsidR="00B57509" w:rsidRDefault="00B57509"/>
    <w:p w:rsidR="00B57509" w:rsidRDefault="00B57509"/>
    <w:p w:rsidR="00B57509" w:rsidRDefault="00B57509"/>
    <w:p w:rsidR="00B57509" w:rsidRDefault="00B57509"/>
    <w:p w:rsidR="00B57509" w:rsidRDefault="00B57509"/>
    <w:p w:rsidR="00B57509" w:rsidRDefault="00B57509"/>
    <w:p w:rsidR="00B57509" w:rsidRDefault="00B57509"/>
    <w:p w:rsidR="00B57509" w:rsidRDefault="00B57509"/>
    <w:p w:rsidR="00B57509" w:rsidRDefault="00B57509"/>
    <w:p w:rsidR="00B57509" w:rsidRDefault="00B57509"/>
    <w:p w:rsidR="00B57509" w:rsidRDefault="00B57509"/>
    <w:p w:rsidR="00B57509" w:rsidRDefault="00B57509"/>
    <w:p w:rsidR="00B57509" w:rsidRDefault="00B57509"/>
    <w:p w:rsidR="00B57509" w:rsidRDefault="00B57509"/>
    <w:p w:rsidR="00B57509" w:rsidRDefault="00B57509"/>
    <w:p w:rsidR="00B57509" w:rsidRPr="00B57509" w:rsidRDefault="00B57509" w:rsidP="00B57509">
      <w:pPr>
        <w:keepNext/>
        <w:numPr>
          <w:ilvl w:val="0"/>
          <w:numId w:val="1"/>
        </w:numPr>
        <w:spacing w:after="0" w:line="360" w:lineRule="auto"/>
        <w:outlineLvl w:val="1"/>
        <w:rPr>
          <w:rFonts w:ascii="Calibri" w:eastAsia="Times New Roman" w:hAnsi="Calibri" w:cs="Calibri"/>
          <w:b/>
          <w:bCs/>
          <w:color w:val="000000"/>
          <w:sz w:val="32"/>
          <w:szCs w:val="24"/>
        </w:rPr>
      </w:pPr>
      <w:bookmarkStart w:id="264" w:name="_Toc12545269"/>
      <w:r w:rsidRPr="00B57509">
        <w:rPr>
          <w:rFonts w:ascii="Calibri" w:eastAsia="Times New Roman" w:hAnsi="Calibri" w:cs="Calibri"/>
          <w:b/>
          <w:bCs/>
          <w:color w:val="000000"/>
          <w:sz w:val="32"/>
          <w:szCs w:val="24"/>
        </w:rPr>
        <w:t>System Analysis</w:t>
      </w:r>
      <w:bookmarkEnd w:id="264"/>
    </w:p>
    <w:p w:rsidR="00B57509" w:rsidRPr="00B57509" w:rsidRDefault="00B57509" w:rsidP="00B57509">
      <w:pPr>
        <w:spacing w:after="0" w:line="240" w:lineRule="auto"/>
        <w:jc w:val="both"/>
        <w:rPr>
          <w:rFonts w:ascii="Calibri" w:eastAsia="Times New Roman" w:hAnsi="Calibri" w:cs="Calibri"/>
          <w:sz w:val="24"/>
          <w:szCs w:val="24"/>
        </w:rPr>
      </w:pPr>
      <w:bookmarkStart w:id="265" w:name="_Toc505635148"/>
      <w:bookmarkStart w:id="266" w:name="_Toc505635247"/>
      <w:bookmarkStart w:id="267" w:name="_Toc505635346"/>
      <w:bookmarkStart w:id="268" w:name="_Toc505635451"/>
      <w:bookmarkStart w:id="269" w:name="_Toc505635657"/>
      <w:r w:rsidRPr="00B57509">
        <w:rPr>
          <w:rFonts w:ascii="Calibri" w:eastAsia="Times New Roman" w:hAnsi="Calibri" w:cs="Calibri"/>
          <w:sz w:val="24"/>
          <w:szCs w:val="24"/>
        </w:rPr>
        <w:t xml:space="preserve">An important part of the analysis phase is to drawing the diagrams of Use cases. They are used through the phase of analysis of a project to find and divide functionality of the application. Application is separated into actors and use cases. Actors play the role that are played by the application users. </w:t>
      </w:r>
    </w:p>
    <w:p w:rsidR="00B57509" w:rsidRPr="00B57509" w:rsidRDefault="00B57509" w:rsidP="00B57509">
      <w:pPr>
        <w:keepNext/>
        <w:numPr>
          <w:ilvl w:val="1"/>
          <w:numId w:val="1"/>
        </w:numPr>
        <w:spacing w:after="0" w:line="360" w:lineRule="auto"/>
        <w:outlineLvl w:val="1"/>
        <w:rPr>
          <w:rFonts w:ascii="Calibri" w:eastAsia="Times New Roman" w:hAnsi="Calibri" w:cs="Calibri"/>
          <w:b/>
          <w:bCs/>
          <w:color w:val="000000"/>
          <w:sz w:val="32"/>
          <w:szCs w:val="24"/>
        </w:rPr>
      </w:pPr>
      <w:bookmarkStart w:id="270" w:name="_Toc12545270"/>
      <w:r w:rsidRPr="00B57509">
        <w:rPr>
          <w:rFonts w:ascii="Calibri" w:eastAsia="Times New Roman" w:hAnsi="Calibri" w:cs="Calibri"/>
          <w:b/>
          <w:bCs/>
          <w:color w:val="000000"/>
          <w:sz w:val="32"/>
          <w:szCs w:val="24"/>
        </w:rPr>
        <w:t>Use Case Model</w:t>
      </w:r>
      <w:bookmarkEnd w:id="265"/>
      <w:bookmarkEnd w:id="266"/>
      <w:bookmarkEnd w:id="267"/>
      <w:bookmarkEnd w:id="268"/>
      <w:bookmarkEnd w:id="269"/>
      <w:bookmarkEnd w:id="270"/>
    </w:p>
    <w:p w:rsidR="00B57509" w:rsidRPr="00B57509" w:rsidRDefault="00B57509" w:rsidP="00B57509">
      <w:pPr>
        <w:spacing w:after="0" w:line="240" w:lineRule="auto"/>
        <w:jc w:val="both"/>
        <w:rPr>
          <w:rFonts w:ascii="Calibri" w:eastAsia="Times New Roman" w:hAnsi="Calibri" w:cs="Calibri"/>
          <w:sz w:val="24"/>
          <w:szCs w:val="24"/>
        </w:rPr>
      </w:pPr>
      <w:r w:rsidRPr="00B57509">
        <w:rPr>
          <w:rFonts w:ascii="Calibri" w:eastAsia="Times New Roman" w:hAnsi="Calibri" w:cs="Calibri"/>
          <w:sz w:val="24"/>
          <w:szCs w:val="24"/>
        </w:rPr>
        <w:t>Use cases define the application behavior when one of the actors sends any particular motivation. This type of behavior can be described by text. It describes the motivation nature that activates use case, the inputs and outputs to some other actors and the behavior of conversion of inputs to the outputs. Usually the use case describes everything that can go wrong during the detailed behavior and what will be helpful action taken by the application.</w:t>
      </w:r>
    </w:p>
    <w:p w:rsidR="00B57509" w:rsidRPr="00B57509" w:rsidRDefault="00B57509" w:rsidP="00B57509">
      <w:pPr>
        <w:spacing w:after="0" w:line="360" w:lineRule="auto"/>
        <w:jc w:val="both"/>
        <w:rPr>
          <w:rFonts w:ascii="Calibri" w:eastAsia="Calibri" w:hAnsi="Calibri" w:cs="Calibri"/>
        </w:rPr>
      </w:pPr>
      <w:r w:rsidRPr="00B57509">
        <w:rPr>
          <w:rFonts w:ascii="Calibri" w:eastAsia="Calibri" w:hAnsi="Calibri" w:cs="Calibri"/>
        </w:rPr>
        <w:t>Some of the use cases are as follows:</w:t>
      </w:r>
    </w:p>
    <w:p w:rsidR="00B57509" w:rsidRDefault="00B57509"/>
    <w:p w:rsidR="00B57509" w:rsidRDefault="00B57509"/>
    <w:p w:rsidR="00B57509" w:rsidRDefault="00B57509"/>
    <w:p w:rsidR="00B57509" w:rsidRDefault="00B57509"/>
    <w:p w:rsidR="00B57509" w:rsidRDefault="00B57509"/>
    <w:p w:rsidR="00B57509" w:rsidRDefault="00B57509"/>
    <w:p w:rsidR="00B57509" w:rsidRDefault="00B57509"/>
    <w:p w:rsidR="00B57509" w:rsidRDefault="00B57509"/>
    <w:p w:rsidR="00B57509" w:rsidRDefault="00B57509"/>
    <w:p w:rsidR="00B57509" w:rsidRDefault="00B57509"/>
    <w:p w:rsidR="00B57509" w:rsidRDefault="00B57509"/>
    <w:p w:rsidR="00B57509" w:rsidRDefault="00B57509"/>
    <w:p w:rsidR="00B57509" w:rsidRDefault="00B57509"/>
    <w:p w:rsidR="00B57509" w:rsidRDefault="00B57509"/>
    <w:p w:rsidR="00B57509" w:rsidRDefault="00B57509"/>
    <w:p w:rsidR="00B57509" w:rsidRDefault="00B57509"/>
    <w:p w:rsidR="00B57509" w:rsidRDefault="00B57509"/>
    <w:p w:rsidR="00B57509" w:rsidRDefault="00B57509"/>
    <w:p w:rsidR="00B57509" w:rsidRDefault="00B57509"/>
    <w:p w:rsidR="00B57509" w:rsidRDefault="00B57509" w:rsidP="00B57509">
      <w:pPr>
        <w:pStyle w:val="Heading3"/>
        <w:numPr>
          <w:ilvl w:val="2"/>
          <w:numId w:val="1"/>
        </w:numPr>
        <w:spacing w:line="360" w:lineRule="auto"/>
        <w:rPr>
          <w:rFonts w:ascii="Calibri" w:hAnsi="Calibri" w:cs="Calibri"/>
        </w:rPr>
      </w:pPr>
      <w:bookmarkStart w:id="271" w:name="_Toc12545271"/>
      <w:r w:rsidRPr="007D7F6C">
        <w:rPr>
          <w:rFonts w:ascii="Calibri" w:hAnsi="Calibri" w:cs="Calibri"/>
        </w:rPr>
        <w:t>Use Case</w:t>
      </w:r>
      <w:bookmarkEnd w:id="271"/>
    </w:p>
    <w:p w:rsidR="00B57509" w:rsidRDefault="00B57509" w:rsidP="00B57509">
      <w:pPr>
        <w:pStyle w:val="ListParagraph"/>
        <w:ind w:left="510"/>
        <w:jc w:val="center"/>
        <w:rPr>
          <w:rFonts w:ascii="Calibri" w:eastAsia="Times New Roman" w:hAnsi="Calibri" w:cs="Calibri"/>
          <w:b/>
          <w:bCs/>
          <w:noProof/>
          <w:sz w:val="26"/>
          <w:szCs w:val="26"/>
        </w:rPr>
      </w:pPr>
      <w:r w:rsidRPr="00B57509">
        <w:rPr>
          <w:rFonts w:ascii="Calibri" w:eastAsia="Times New Roman" w:hAnsi="Calibri" w:cs="Calibri"/>
          <w:b/>
          <w:bCs/>
          <w:noProof/>
          <w:sz w:val="26"/>
          <w:szCs w:val="26"/>
        </w:rPr>
        <w:t xml:space="preserve">Use case </w:t>
      </w:r>
      <w:r>
        <w:rPr>
          <w:rFonts w:ascii="Calibri" w:eastAsia="Times New Roman" w:hAnsi="Calibri" w:cs="Calibri"/>
          <w:b/>
          <w:bCs/>
          <w:noProof/>
          <w:sz w:val="26"/>
          <w:szCs w:val="26"/>
        </w:rPr>
        <w:t>Diagram of</w:t>
      </w:r>
      <w:r w:rsidRPr="00B57509">
        <w:rPr>
          <w:rFonts w:ascii="Calibri" w:eastAsia="Times New Roman" w:hAnsi="Calibri" w:cs="Calibri"/>
          <w:b/>
          <w:bCs/>
          <w:noProof/>
          <w:sz w:val="26"/>
          <w:szCs w:val="26"/>
        </w:rPr>
        <w:t xml:space="preserve"> Customer</w:t>
      </w:r>
    </w:p>
    <w:p w:rsidR="00B57509" w:rsidRDefault="00B57509" w:rsidP="00B57509">
      <w:pPr>
        <w:rPr>
          <w:rFonts w:ascii="Calibri" w:eastAsia="Times New Roman" w:hAnsi="Calibri" w:cs="Calibri"/>
          <w:b/>
          <w:bCs/>
          <w:noProof/>
          <w:sz w:val="26"/>
          <w:szCs w:val="26"/>
        </w:rPr>
      </w:pPr>
      <w:r>
        <w:rPr>
          <w:rFonts w:ascii="Calibri" w:eastAsia="Times New Roman" w:hAnsi="Calibri" w:cs="Calibri"/>
          <w:b/>
          <w:bCs/>
          <w:noProof/>
          <w:sz w:val="26"/>
          <w:szCs w:val="26"/>
        </w:rPr>
        <w:drawing>
          <wp:anchor distT="0" distB="0" distL="114300" distR="114300" simplePos="0" relativeHeight="251658240" behindDoc="1" locked="0" layoutInCell="1" allowOverlap="1">
            <wp:simplePos x="0" y="0"/>
            <wp:positionH relativeFrom="column">
              <wp:posOffset>-361950</wp:posOffset>
            </wp:positionH>
            <wp:positionV relativeFrom="paragraph">
              <wp:posOffset>16510</wp:posOffset>
            </wp:positionV>
            <wp:extent cx="6624955" cy="5248275"/>
            <wp:effectExtent l="19050" t="0" r="4445" b="0"/>
            <wp:wrapThrough wrapText="bothSides">
              <wp:wrapPolygon edited="0">
                <wp:start x="-62" y="0"/>
                <wp:lineTo x="-62" y="21561"/>
                <wp:lineTo x="21614" y="21561"/>
                <wp:lineTo x="21614" y="0"/>
                <wp:lineTo x="-62" y="0"/>
              </wp:wrapPolygon>
            </wp:wrapThrough>
            <wp:docPr id="1" name="Picture 0" descr="Untitled Docu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ocument.jpg"/>
                    <pic:cNvPicPr/>
                  </pic:nvPicPr>
                  <pic:blipFill>
                    <a:blip r:embed="rId7" cstate="print"/>
                    <a:stretch>
                      <a:fillRect/>
                    </a:stretch>
                  </pic:blipFill>
                  <pic:spPr>
                    <a:xfrm>
                      <a:off x="0" y="0"/>
                      <a:ext cx="6624955" cy="5248275"/>
                    </a:xfrm>
                    <a:prstGeom prst="rect">
                      <a:avLst/>
                    </a:prstGeom>
                  </pic:spPr>
                </pic:pic>
              </a:graphicData>
            </a:graphic>
          </wp:anchor>
        </w:drawing>
      </w:r>
      <w:r>
        <w:rPr>
          <w:rFonts w:ascii="Calibri" w:eastAsia="Times New Roman" w:hAnsi="Calibri" w:cs="Calibri"/>
          <w:b/>
          <w:bCs/>
          <w:noProof/>
          <w:sz w:val="26"/>
          <w:szCs w:val="26"/>
        </w:rPr>
        <w:t>Figure 3.1 Use Case 1</w:t>
      </w:r>
    </w:p>
    <w:p w:rsidR="00B57509" w:rsidRDefault="00B57509" w:rsidP="00B57509">
      <w:pPr>
        <w:rPr>
          <w:rFonts w:ascii="Calibri" w:eastAsia="Times New Roman" w:hAnsi="Calibri" w:cs="Calibri"/>
          <w:b/>
          <w:bCs/>
          <w:noProof/>
          <w:sz w:val="26"/>
          <w:szCs w:val="26"/>
        </w:rPr>
      </w:pPr>
    </w:p>
    <w:p w:rsidR="00B57509" w:rsidRDefault="00B57509" w:rsidP="00B57509">
      <w:pPr>
        <w:rPr>
          <w:rFonts w:ascii="Calibri" w:eastAsia="Times New Roman" w:hAnsi="Calibri" w:cs="Calibri"/>
          <w:b/>
          <w:bCs/>
          <w:noProof/>
          <w:sz w:val="26"/>
          <w:szCs w:val="26"/>
        </w:rPr>
      </w:pPr>
    </w:p>
    <w:p w:rsidR="00B57509" w:rsidRDefault="00B57509" w:rsidP="00B57509">
      <w:pPr>
        <w:rPr>
          <w:rFonts w:ascii="Calibri" w:eastAsia="Times New Roman" w:hAnsi="Calibri" w:cs="Calibri"/>
          <w:b/>
          <w:bCs/>
          <w:noProof/>
          <w:sz w:val="26"/>
          <w:szCs w:val="26"/>
        </w:rPr>
      </w:pPr>
    </w:p>
    <w:p w:rsidR="00B57509" w:rsidRDefault="00B57509" w:rsidP="00B57509">
      <w:pPr>
        <w:rPr>
          <w:rFonts w:ascii="Calibri" w:eastAsia="Times New Roman" w:hAnsi="Calibri" w:cs="Calibri"/>
          <w:b/>
          <w:bCs/>
          <w:noProof/>
          <w:sz w:val="26"/>
          <w:szCs w:val="26"/>
        </w:rPr>
      </w:pPr>
    </w:p>
    <w:p w:rsidR="00B57509" w:rsidRDefault="00B57509" w:rsidP="00B57509">
      <w:pPr>
        <w:rPr>
          <w:rFonts w:ascii="Calibri" w:eastAsia="Times New Roman" w:hAnsi="Calibri" w:cs="Calibri"/>
          <w:b/>
          <w:bCs/>
          <w:noProof/>
          <w:sz w:val="26"/>
          <w:szCs w:val="26"/>
        </w:rPr>
      </w:pPr>
    </w:p>
    <w:p w:rsidR="00B57509" w:rsidRDefault="00B57509" w:rsidP="00B57509">
      <w:pPr>
        <w:rPr>
          <w:rFonts w:ascii="Calibri" w:eastAsia="Times New Roman" w:hAnsi="Calibri" w:cs="Calibri"/>
          <w:b/>
          <w:bCs/>
          <w:noProof/>
          <w:sz w:val="26"/>
          <w:szCs w:val="26"/>
        </w:rPr>
      </w:pPr>
    </w:p>
    <w:p w:rsidR="00B57509" w:rsidRDefault="00B57509" w:rsidP="00B57509">
      <w:pPr>
        <w:pStyle w:val="Heading3"/>
        <w:numPr>
          <w:ilvl w:val="2"/>
          <w:numId w:val="1"/>
        </w:numPr>
        <w:spacing w:line="360" w:lineRule="auto"/>
        <w:rPr>
          <w:rFonts w:ascii="Calibri" w:hAnsi="Calibri" w:cs="Calibri"/>
        </w:rPr>
      </w:pPr>
      <w:bookmarkStart w:id="272" w:name="_Toc12545272"/>
      <w:r w:rsidRPr="007D7F6C">
        <w:rPr>
          <w:rFonts w:ascii="Calibri" w:hAnsi="Calibri" w:cs="Calibri"/>
        </w:rPr>
        <w:t>Use Case</w:t>
      </w:r>
      <w:bookmarkEnd w:id="272"/>
    </w:p>
    <w:p w:rsidR="00AB3FA2" w:rsidRDefault="00AB3FA2" w:rsidP="00AB3FA2">
      <w:pPr>
        <w:pStyle w:val="ListParagraph"/>
        <w:ind w:left="510"/>
        <w:jc w:val="center"/>
        <w:rPr>
          <w:rFonts w:ascii="Calibri" w:eastAsia="Times New Roman" w:hAnsi="Calibri" w:cs="Calibri"/>
          <w:b/>
          <w:bCs/>
          <w:noProof/>
          <w:sz w:val="26"/>
          <w:szCs w:val="26"/>
        </w:rPr>
      </w:pPr>
      <w:r>
        <w:rPr>
          <w:rFonts w:ascii="Calibri" w:eastAsia="Times New Roman" w:hAnsi="Calibri" w:cs="Calibri"/>
          <w:b/>
          <w:bCs/>
          <w:noProof/>
          <w:sz w:val="26"/>
          <w:szCs w:val="26"/>
        </w:rPr>
        <w:drawing>
          <wp:anchor distT="0" distB="0" distL="114300" distR="114300" simplePos="0" relativeHeight="251659264" behindDoc="0" locked="0" layoutInCell="1" allowOverlap="1">
            <wp:simplePos x="0" y="0"/>
            <wp:positionH relativeFrom="column">
              <wp:posOffset>-685800</wp:posOffset>
            </wp:positionH>
            <wp:positionV relativeFrom="paragraph">
              <wp:posOffset>440690</wp:posOffset>
            </wp:positionV>
            <wp:extent cx="6677025" cy="5648325"/>
            <wp:effectExtent l="19050" t="0" r="9525" b="0"/>
            <wp:wrapThrough wrapText="bothSides">
              <wp:wrapPolygon edited="0">
                <wp:start x="-62" y="0"/>
                <wp:lineTo x="-62" y="21564"/>
                <wp:lineTo x="21631" y="21564"/>
                <wp:lineTo x="21631" y="0"/>
                <wp:lineTo x="-62" y="0"/>
              </wp:wrapPolygon>
            </wp:wrapThrough>
            <wp:docPr id="2" name="Picture 1" descr="Untitled Document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ocument (1).jpg"/>
                    <pic:cNvPicPr/>
                  </pic:nvPicPr>
                  <pic:blipFill>
                    <a:blip r:embed="rId8" cstate="print"/>
                    <a:stretch>
                      <a:fillRect/>
                    </a:stretch>
                  </pic:blipFill>
                  <pic:spPr>
                    <a:xfrm>
                      <a:off x="0" y="0"/>
                      <a:ext cx="6677025" cy="5648325"/>
                    </a:xfrm>
                    <a:prstGeom prst="rect">
                      <a:avLst/>
                    </a:prstGeom>
                  </pic:spPr>
                </pic:pic>
              </a:graphicData>
            </a:graphic>
          </wp:anchor>
        </w:drawing>
      </w:r>
      <w:r>
        <w:rPr>
          <w:rFonts w:ascii="Calibri" w:eastAsia="Times New Roman" w:hAnsi="Calibri" w:cs="Calibri"/>
          <w:b/>
          <w:bCs/>
          <w:noProof/>
          <w:sz w:val="26"/>
          <w:szCs w:val="26"/>
        </w:rPr>
        <w:t>Use</w:t>
      </w:r>
      <w:r w:rsidR="00B57509" w:rsidRPr="00B57509">
        <w:rPr>
          <w:rFonts w:ascii="Calibri" w:eastAsia="Times New Roman" w:hAnsi="Calibri" w:cs="Calibri"/>
          <w:b/>
          <w:bCs/>
          <w:noProof/>
          <w:sz w:val="26"/>
          <w:szCs w:val="26"/>
        </w:rPr>
        <w:t xml:space="preserve"> case </w:t>
      </w:r>
      <w:r w:rsidR="00B57509">
        <w:rPr>
          <w:rFonts w:ascii="Calibri" w:eastAsia="Times New Roman" w:hAnsi="Calibri" w:cs="Calibri"/>
          <w:b/>
          <w:bCs/>
          <w:noProof/>
          <w:sz w:val="26"/>
          <w:szCs w:val="26"/>
        </w:rPr>
        <w:t>Diagram of Admin</w:t>
      </w:r>
      <w:r w:rsidR="00BA0A16">
        <w:rPr>
          <w:rFonts w:ascii="Calibri" w:eastAsia="Times New Roman" w:hAnsi="Calibri" w:cs="Calibri"/>
          <w:b/>
          <w:bCs/>
          <w:noProof/>
          <w:sz w:val="26"/>
          <w:szCs w:val="26"/>
        </w:rPr>
        <w:t>i</w:t>
      </w:r>
      <w:r w:rsidR="00B57509">
        <w:rPr>
          <w:rFonts w:ascii="Calibri" w:eastAsia="Times New Roman" w:hAnsi="Calibri" w:cs="Calibri"/>
          <w:b/>
          <w:bCs/>
          <w:noProof/>
          <w:sz w:val="26"/>
          <w:szCs w:val="26"/>
        </w:rPr>
        <w:t>strator</w:t>
      </w:r>
    </w:p>
    <w:p w:rsidR="00AB3FA2" w:rsidRDefault="00AB3FA2" w:rsidP="00AB3FA2">
      <w:pPr>
        <w:tabs>
          <w:tab w:val="left" w:pos="2325"/>
        </w:tabs>
      </w:pPr>
    </w:p>
    <w:p w:rsidR="00AB3FA2" w:rsidRPr="00AB3FA2" w:rsidRDefault="00AB3FA2" w:rsidP="00AB3FA2">
      <w:pPr>
        <w:pStyle w:val="Heading4"/>
        <w:rPr>
          <w:rFonts w:ascii="Calibri" w:eastAsia="Times New Roman" w:hAnsi="Calibri" w:cs="Calibri"/>
          <w:i w:val="0"/>
          <w:iCs w:val="0"/>
          <w:color w:val="auto"/>
          <w:sz w:val="24"/>
          <w:szCs w:val="24"/>
        </w:rPr>
      </w:pPr>
      <w:bookmarkStart w:id="273" w:name="_Toc12545183"/>
      <w:r w:rsidRPr="00AB3FA2">
        <w:rPr>
          <w:rFonts w:ascii="Calibri" w:eastAsia="Times New Roman" w:hAnsi="Calibri" w:cs="Calibri"/>
          <w:i w:val="0"/>
          <w:iCs w:val="0"/>
          <w:color w:val="auto"/>
          <w:sz w:val="28"/>
          <w:szCs w:val="28"/>
        </w:rPr>
        <w:t xml:space="preserve"> </w:t>
      </w:r>
      <w:r>
        <w:rPr>
          <w:rFonts w:ascii="Calibri" w:eastAsia="Times New Roman" w:hAnsi="Calibri" w:cs="Calibri"/>
          <w:i w:val="0"/>
          <w:iCs w:val="0"/>
          <w:color w:val="auto"/>
          <w:sz w:val="28"/>
          <w:szCs w:val="28"/>
        </w:rPr>
        <w:t>Figure 3.2 Us</w:t>
      </w:r>
      <w:r w:rsidRPr="00AB3FA2">
        <w:rPr>
          <w:rFonts w:ascii="Calibri" w:eastAsia="Times New Roman" w:hAnsi="Calibri" w:cs="Calibri"/>
          <w:i w:val="0"/>
          <w:iCs w:val="0"/>
          <w:color w:val="auto"/>
          <w:sz w:val="28"/>
          <w:szCs w:val="28"/>
        </w:rPr>
        <w:t>e Case 2</w:t>
      </w:r>
      <w:bookmarkEnd w:id="273"/>
    </w:p>
    <w:p w:rsidR="00AB3FA2" w:rsidRPr="00AB3FA2" w:rsidRDefault="00AB3FA2" w:rsidP="00AB3FA2">
      <w:pPr>
        <w:tabs>
          <w:tab w:val="left" w:pos="2325"/>
        </w:tabs>
      </w:pPr>
    </w:p>
    <w:p w:rsidR="00AB3FA2" w:rsidRPr="00AB3FA2" w:rsidRDefault="00AB3FA2" w:rsidP="00AB3FA2"/>
    <w:p w:rsidR="00AB3FA2" w:rsidRPr="00AB3FA2" w:rsidRDefault="00AB3FA2" w:rsidP="00AB3FA2"/>
    <w:p w:rsidR="00AB3FA2" w:rsidRPr="00AB3FA2" w:rsidRDefault="00AB3FA2" w:rsidP="00AB3FA2"/>
    <w:p w:rsidR="00AB3FA2" w:rsidRDefault="00AB3FA2" w:rsidP="00AB3FA2">
      <w:pPr>
        <w:pStyle w:val="Heading3"/>
        <w:numPr>
          <w:ilvl w:val="2"/>
          <w:numId w:val="1"/>
        </w:numPr>
        <w:spacing w:line="360" w:lineRule="auto"/>
        <w:rPr>
          <w:rFonts w:ascii="Calibri" w:hAnsi="Calibri" w:cs="Calibri"/>
        </w:rPr>
      </w:pPr>
      <w:r w:rsidRPr="007D7F6C">
        <w:rPr>
          <w:rFonts w:ascii="Calibri" w:hAnsi="Calibri" w:cs="Calibri"/>
        </w:rPr>
        <w:t>Use Case</w:t>
      </w:r>
    </w:p>
    <w:p w:rsidR="00AB3FA2" w:rsidRPr="007978EA" w:rsidRDefault="007978EA" w:rsidP="007978EA">
      <w:pPr>
        <w:pStyle w:val="ListParagraph"/>
        <w:ind w:left="510"/>
        <w:jc w:val="center"/>
        <w:rPr>
          <w:rFonts w:ascii="Calibri" w:eastAsia="Times New Roman" w:hAnsi="Calibri" w:cs="Calibri"/>
          <w:b/>
          <w:bCs/>
          <w:noProof/>
          <w:sz w:val="28"/>
          <w:szCs w:val="28"/>
        </w:rPr>
      </w:pPr>
      <w:r w:rsidRPr="007978EA">
        <w:rPr>
          <w:rFonts w:ascii="Calibri" w:eastAsia="Times New Roman" w:hAnsi="Calibri" w:cs="Calibri"/>
          <w:b/>
          <w:bCs/>
          <w:noProof/>
          <w:sz w:val="28"/>
          <w:szCs w:val="28"/>
        </w:rPr>
        <w:drawing>
          <wp:anchor distT="0" distB="0" distL="114300" distR="114300" simplePos="0" relativeHeight="251660288" behindDoc="0" locked="0" layoutInCell="1" allowOverlap="1">
            <wp:simplePos x="0" y="0"/>
            <wp:positionH relativeFrom="column">
              <wp:posOffset>-228600</wp:posOffset>
            </wp:positionH>
            <wp:positionV relativeFrom="paragraph">
              <wp:posOffset>231140</wp:posOffset>
            </wp:positionV>
            <wp:extent cx="6267450" cy="7277100"/>
            <wp:effectExtent l="19050" t="0" r="0" b="0"/>
            <wp:wrapThrough wrapText="bothSides">
              <wp:wrapPolygon edited="0">
                <wp:start x="-66" y="0"/>
                <wp:lineTo x="-66" y="21543"/>
                <wp:lineTo x="21600" y="21543"/>
                <wp:lineTo x="21600" y="0"/>
                <wp:lineTo x="-66" y="0"/>
              </wp:wrapPolygon>
            </wp:wrapThrough>
            <wp:docPr id="3" name="Picture 2" descr="Untitled Document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ocument (2).jpg"/>
                    <pic:cNvPicPr/>
                  </pic:nvPicPr>
                  <pic:blipFill>
                    <a:blip r:embed="rId9" cstate="print"/>
                    <a:stretch>
                      <a:fillRect/>
                    </a:stretch>
                  </pic:blipFill>
                  <pic:spPr>
                    <a:xfrm>
                      <a:off x="0" y="0"/>
                      <a:ext cx="6267450" cy="7277100"/>
                    </a:xfrm>
                    <a:prstGeom prst="rect">
                      <a:avLst/>
                    </a:prstGeom>
                  </pic:spPr>
                </pic:pic>
              </a:graphicData>
            </a:graphic>
          </wp:anchor>
        </w:drawing>
      </w:r>
      <w:r w:rsidRPr="007978EA">
        <w:rPr>
          <w:rFonts w:ascii="Calibri" w:eastAsia="Times New Roman" w:hAnsi="Calibri" w:cs="Calibri"/>
          <w:b/>
          <w:bCs/>
          <w:noProof/>
          <w:sz w:val="28"/>
          <w:szCs w:val="28"/>
        </w:rPr>
        <w:t>Use case Diagram of</w:t>
      </w:r>
      <w:r>
        <w:rPr>
          <w:rFonts w:ascii="Calibri" w:eastAsia="Times New Roman" w:hAnsi="Calibri" w:cs="Calibri"/>
          <w:b/>
          <w:bCs/>
          <w:noProof/>
          <w:sz w:val="28"/>
          <w:szCs w:val="28"/>
        </w:rPr>
        <w:t xml:space="preserve"> outlet/showroom</w:t>
      </w:r>
      <w:r w:rsidRPr="007978EA">
        <w:rPr>
          <w:rFonts w:ascii="Calibri" w:eastAsia="Times New Roman" w:hAnsi="Calibri" w:cs="Calibri"/>
          <w:b/>
          <w:bCs/>
          <w:noProof/>
          <w:sz w:val="28"/>
          <w:szCs w:val="28"/>
        </w:rPr>
        <w:t xml:space="preserve"> Manager</w:t>
      </w:r>
    </w:p>
    <w:p w:rsidR="00AB3FA2" w:rsidRDefault="007978EA" w:rsidP="00AB3FA2">
      <w:pPr>
        <w:rPr>
          <w:b/>
          <w:sz w:val="28"/>
          <w:szCs w:val="28"/>
        </w:rPr>
      </w:pPr>
      <w:r w:rsidRPr="007978EA">
        <w:rPr>
          <w:b/>
          <w:sz w:val="28"/>
          <w:szCs w:val="28"/>
        </w:rPr>
        <w:lastRenderedPageBreak/>
        <w:t>Figure 3.3 Use case 3</w:t>
      </w:r>
    </w:p>
    <w:p w:rsidR="007978EA" w:rsidRDefault="007978EA" w:rsidP="007978EA">
      <w:pPr>
        <w:pStyle w:val="Heading3"/>
        <w:numPr>
          <w:ilvl w:val="2"/>
          <w:numId w:val="1"/>
        </w:numPr>
        <w:spacing w:line="360" w:lineRule="auto"/>
        <w:rPr>
          <w:rFonts w:ascii="Calibri" w:hAnsi="Calibri" w:cs="Calibri"/>
        </w:rPr>
      </w:pPr>
      <w:r w:rsidRPr="007D7F6C">
        <w:rPr>
          <w:rFonts w:ascii="Calibri" w:hAnsi="Calibri" w:cs="Calibri"/>
        </w:rPr>
        <w:t>Use Case</w:t>
      </w:r>
    </w:p>
    <w:p w:rsidR="007978EA" w:rsidRPr="007978EA" w:rsidRDefault="007978EA" w:rsidP="007978EA">
      <w:pPr>
        <w:jc w:val="center"/>
        <w:rPr>
          <w:rFonts w:ascii="Calibri" w:eastAsia="Times New Roman" w:hAnsi="Calibri" w:cs="Calibri"/>
          <w:b/>
          <w:bCs/>
          <w:noProof/>
          <w:sz w:val="26"/>
          <w:szCs w:val="26"/>
        </w:rPr>
      </w:pPr>
      <w:r>
        <w:rPr>
          <w:rFonts w:ascii="Calibri" w:eastAsia="Times New Roman" w:hAnsi="Calibri" w:cs="Calibri"/>
          <w:b/>
          <w:bCs/>
          <w:noProof/>
          <w:sz w:val="26"/>
          <w:szCs w:val="26"/>
        </w:rPr>
        <w:drawing>
          <wp:anchor distT="0" distB="0" distL="114300" distR="114300" simplePos="0" relativeHeight="251661312" behindDoc="0" locked="0" layoutInCell="1" allowOverlap="1">
            <wp:simplePos x="0" y="0"/>
            <wp:positionH relativeFrom="column">
              <wp:posOffset>-228600</wp:posOffset>
            </wp:positionH>
            <wp:positionV relativeFrom="paragraph">
              <wp:posOffset>364490</wp:posOffset>
            </wp:positionV>
            <wp:extent cx="6191250" cy="5886450"/>
            <wp:effectExtent l="19050" t="0" r="0" b="0"/>
            <wp:wrapThrough wrapText="bothSides">
              <wp:wrapPolygon edited="0">
                <wp:start x="-66" y="0"/>
                <wp:lineTo x="-66" y="21530"/>
                <wp:lineTo x="21600" y="21530"/>
                <wp:lineTo x="21600" y="0"/>
                <wp:lineTo x="-66" y="0"/>
              </wp:wrapPolygon>
            </wp:wrapThrough>
            <wp:docPr id="5" name="Picture 4" descr="Untitled Document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ocument (3).jpg"/>
                    <pic:cNvPicPr/>
                  </pic:nvPicPr>
                  <pic:blipFill>
                    <a:blip r:embed="rId10" cstate="print"/>
                    <a:stretch>
                      <a:fillRect/>
                    </a:stretch>
                  </pic:blipFill>
                  <pic:spPr>
                    <a:xfrm>
                      <a:off x="0" y="0"/>
                      <a:ext cx="6191250" cy="5886450"/>
                    </a:xfrm>
                    <a:prstGeom prst="rect">
                      <a:avLst/>
                    </a:prstGeom>
                  </pic:spPr>
                </pic:pic>
              </a:graphicData>
            </a:graphic>
          </wp:anchor>
        </w:drawing>
      </w:r>
      <w:r w:rsidRPr="007978EA">
        <w:rPr>
          <w:rFonts w:ascii="Calibri" w:eastAsia="Times New Roman" w:hAnsi="Calibri" w:cs="Calibri"/>
          <w:b/>
          <w:bCs/>
          <w:noProof/>
          <w:sz w:val="26"/>
          <w:szCs w:val="26"/>
        </w:rPr>
        <w:t xml:space="preserve">Use case Diagram of </w:t>
      </w:r>
      <w:r>
        <w:rPr>
          <w:rFonts w:ascii="Calibri" w:eastAsia="Times New Roman" w:hAnsi="Calibri" w:cs="Calibri"/>
          <w:b/>
          <w:bCs/>
          <w:noProof/>
          <w:sz w:val="26"/>
          <w:szCs w:val="26"/>
        </w:rPr>
        <w:t>Manager</w:t>
      </w:r>
    </w:p>
    <w:p w:rsidR="00AB3FA2" w:rsidRPr="007C51F7" w:rsidRDefault="007C51F7" w:rsidP="00AB3FA2">
      <w:pPr>
        <w:rPr>
          <w:b/>
          <w:sz w:val="28"/>
          <w:szCs w:val="28"/>
        </w:rPr>
      </w:pPr>
      <w:r w:rsidRPr="007C51F7">
        <w:rPr>
          <w:b/>
          <w:sz w:val="28"/>
          <w:szCs w:val="28"/>
        </w:rPr>
        <w:t>Figure 3.4 use case 4</w:t>
      </w:r>
    </w:p>
    <w:p w:rsidR="00AB3FA2" w:rsidRPr="00AB3FA2" w:rsidRDefault="00AB3FA2" w:rsidP="00AB3FA2"/>
    <w:p w:rsidR="00AB3FA2" w:rsidRPr="00AB3FA2" w:rsidRDefault="00AB3FA2" w:rsidP="00AB3FA2"/>
    <w:p w:rsidR="00AB3FA2" w:rsidRPr="00AB3FA2" w:rsidRDefault="00AB3FA2" w:rsidP="00AB3FA2"/>
    <w:p w:rsidR="00AB3FA2" w:rsidRPr="00AB3FA2" w:rsidRDefault="00AB3FA2" w:rsidP="00AB3FA2"/>
    <w:p w:rsidR="007B4504" w:rsidRPr="007B4504" w:rsidRDefault="007B4504" w:rsidP="007B4504">
      <w:pPr>
        <w:keepNext/>
        <w:numPr>
          <w:ilvl w:val="1"/>
          <w:numId w:val="2"/>
        </w:numPr>
        <w:spacing w:after="0" w:line="360" w:lineRule="auto"/>
        <w:outlineLvl w:val="1"/>
        <w:rPr>
          <w:rFonts w:ascii="Calibri" w:eastAsia="Times New Roman" w:hAnsi="Calibri" w:cs="Calibri"/>
          <w:b/>
          <w:bCs/>
          <w:color w:val="000000"/>
          <w:sz w:val="32"/>
          <w:szCs w:val="24"/>
        </w:rPr>
      </w:pPr>
      <w:r w:rsidRPr="007B4504">
        <w:rPr>
          <w:rFonts w:ascii="Calibri" w:eastAsia="Times New Roman" w:hAnsi="Calibri" w:cs="Calibri"/>
          <w:b/>
          <w:bCs/>
          <w:color w:val="000000"/>
          <w:sz w:val="32"/>
          <w:szCs w:val="24"/>
        </w:rPr>
        <w:t>Use Case Specification</w:t>
      </w:r>
    </w:p>
    <w:p w:rsidR="007B4504" w:rsidRDefault="007B4504" w:rsidP="007B4504">
      <w:pPr>
        <w:jc w:val="center"/>
        <w:rPr>
          <w:b/>
          <w:sz w:val="28"/>
          <w:szCs w:val="28"/>
        </w:rPr>
      </w:pPr>
      <w:r w:rsidRPr="007B4504">
        <w:rPr>
          <w:b/>
          <w:sz w:val="28"/>
          <w:szCs w:val="28"/>
        </w:rPr>
        <w:t>Customer</w:t>
      </w:r>
    </w:p>
    <w:p w:rsidR="007B4504" w:rsidRPr="007B4504" w:rsidRDefault="007B4504" w:rsidP="007B4504">
      <w:pPr>
        <w:jc w:val="center"/>
        <w:rPr>
          <w:b/>
          <w:sz w:val="28"/>
          <w:szCs w:val="28"/>
        </w:rPr>
      </w:pPr>
    </w:p>
    <w:tbl>
      <w:tblPr>
        <w:tblStyle w:val="GridTable3Accent1"/>
        <w:tblW w:w="0" w:type="auto"/>
        <w:tblLook w:val="04A0"/>
      </w:tblPr>
      <w:tblGrid>
        <w:gridCol w:w="2070"/>
        <w:gridCol w:w="7290"/>
      </w:tblGrid>
      <w:tr w:rsidR="007B4504" w:rsidRPr="00714EF9" w:rsidTr="00411593">
        <w:trPr>
          <w:cnfStyle w:val="100000000000"/>
          <w:trHeight w:val="350"/>
        </w:trPr>
        <w:tc>
          <w:tcPr>
            <w:cnfStyle w:val="001000000100"/>
            <w:tcW w:w="2070" w:type="dxa"/>
          </w:tcPr>
          <w:p w:rsidR="007B4504" w:rsidRPr="00714EF9" w:rsidRDefault="007B4504" w:rsidP="00411593">
            <w:pPr>
              <w:jc w:val="left"/>
              <w:rPr>
                <w:rFonts w:cstheme="minorHAnsi"/>
                <w:b w:val="0"/>
                <w:bCs w:val="0"/>
              </w:rPr>
            </w:pPr>
          </w:p>
        </w:tc>
        <w:tc>
          <w:tcPr>
            <w:tcW w:w="7290" w:type="dxa"/>
          </w:tcPr>
          <w:p w:rsidR="007B4504" w:rsidRPr="00714EF9" w:rsidRDefault="007B4504" w:rsidP="00411593">
            <w:pPr>
              <w:cnfStyle w:val="100000000000"/>
              <w:rPr>
                <w:rFonts w:cstheme="minorHAnsi"/>
                <w:b w:val="0"/>
                <w:bCs w:val="0"/>
              </w:rPr>
            </w:pPr>
          </w:p>
        </w:tc>
      </w:tr>
      <w:tr w:rsidR="007B4504" w:rsidRPr="00714EF9" w:rsidTr="00411593">
        <w:trPr>
          <w:cnfStyle w:val="000000100000"/>
        </w:trPr>
        <w:tc>
          <w:tcPr>
            <w:cnfStyle w:val="001000000000"/>
            <w:tcW w:w="2070" w:type="dxa"/>
          </w:tcPr>
          <w:p w:rsidR="007B4504" w:rsidRPr="00714EF9" w:rsidRDefault="007B4504" w:rsidP="00411593">
            <w:pPr>
              <w:rPr>
                <w:rFonts w:cstheme="minorHAnsi"/>
                <w:b/>
                <w:bCs/>
              </w:rPr>
            </w:pPr>
          </w:p>
        </w:tc>
        <w:tc>
          <w:tcPr>
            <w:tcW w:w="7290" w:type="dxa"/>
          </w:tcPr>
          <w:p w:rsidR="007B4504" w:rsidRPr="00714EF9" w:rsidRDefault="007B4504" w:rsidP="00411593">
            <w:pPr>
              <w:cnfStyle w:val="000000100000"/>
              <w:rPr>
                <w:rFonts w:cstheme="minorHAnsi"/>
                <w:b/>
                <w:bCs/>
              </w:rPr>
            </w:pPr>
            <w:r>
              <w:rPr>
                <w:rFonts w:cstheme="minorHAnsi"/>
                <w:b/>
                <w:bCs/>
              </w:rPr>
              <w:t>Customer</w:t>
            </w:r>
          </w:p>
        </w:tc>
      </w:tr>
      <w:tr w:rsidR="007B4504" w:rsidRPr="00714EF9" w:rsidTr="00411593">
        <w:tc>
          <w:tcPr>
            <w:cnfStyle w:val="001000000000"/>
            <w:tcW w:w="2070" w:type="dxa"/>
          </w:tcPr>
          <w:p w:rsidR="007B4504" w:rsidRPr="00714EF9" w:rsidRDefault="007B4504" w:rsidP="00411593">
            <w:pPr>
              <w:jc w:val="left"/>
              <w:rPr>
                <w:rFonts w:cstheme="minorHAnsi"/>
                <w:b/>
                <w:bCs/>
              </w:rPr>
            </w:pPr>
            <w:r w:rsidRPr="00714EF9">
              <w:rPr>
                <w:rFonts w:cstheme="minorHAnsi"/>
                <w:b/>
                <w:bCs/>
              </w:rPr>
              <w:t>ID:</w:t>
            </w:r>
          </w:p>
        </w:tc>
        <w:tc>
          <w:tcPr>
            <w:tcW w:w="7290" w:type="dxa"/>
          </w:tcPr>
          <w:p w:rsidR="007B4504" w:rsidRPr="00714EF9" w:rsidRDefault="007B4504" w:rsidP="00411593">
            <w:pPr>
              <w:cnfStyle w:val="000000000000"/>
              <w:rPr>
                <w:rFonts w:cstheme="minorHAnsi"/>
                <w:b/>
                <w:bCs/>
              </w:rPr>
            </w:pPr>
            <w:r>
              <w:rPr>
                <w:rFonts w:cstheme="minorHAnsi"/>
                <w:b/>
                <w:bCs/>
              </w:rPr>
              <w:t>1.1.1</w:t>
            </w:r>
          </w:p>
        </w:tc>
      </w:tr>
      <w:tr w:rsidR="007B4504" w:rsidRPr="00714EF9" w:rsidTr="00411593">
        <w:trPr>
          <w:cnfStyle w:val="000000100000"/>
        </w:trPr>
        <w:tc>
          <w:tcPr>
            <w:cnfStyle w:val="001000000000"/>
            <w:tcW w:w="2070" w:type="dxa"/>
          </w:tcPr>
          <w:p w:rsidR="007B4504" w:rsidRPr="00714EF9" w:rsidRDefault="007B4504" w:rsidP="00411593">
            <w:pPr>
              <w:jc w:val="left"/>
              <w:rPr>
                <w:rFonts w:cstheme="minorHAnsi"/>
                <w:b/>
                <w:bCs/>
              </w:rPr>
            </w:pPr>
            <w:r w:rsidRPr="00714EF9">
              <w:rPr>
                <w:rFonts w:cstheme="minorHAnsi"/>
                <w:b/>
                <w:bCs/>
              </w:rPr>
              <w:t>Brief Description:</w:t>
            </w:r>
          </w:p>
        </w:tc>
        <w:tc>
          <w:tcPr>
            <w:tcW w:w="7290" w:type="dxa"/>
          </w:tcPr>
          <w:p w:rsidR="007B4504" w:rsidRPr="00714EF9" w:rsidRDefault="007B4504" w:rsidP="00411593">
            <w:pPr>
              <w:cnfStyle w:val="000000100000"/>
              <w:rPr>
                <w:rFonts w:cstheme="minorHAnsi"/>
                <w:b/>
                <w:bCs/>
              </w:rPr>
            </w:pPr>
            <w:r>
              <w:rPr>
                <w:rFonts w:cstheme="minorHAnsi"/>
                <w:b/>
                <w:bCs/>
              </w:rPr>
              <w:t>All functions of customer</w:t>
            </w:r>
          </w:p>
        </w:tc>
      </w:tr>
      <w:tr w:rsidR="007B4504" w:rsidRPr="00714EF9" w:rsidTr="00411593">
        <w:tc>
          <w:tcPr>
            <w:cnfStyle w:val="001000000000"/>
            <w:tcW w:w="2070" w:type="dxa"/>
          </w:tcPr>
          <w:p w:rsidR="007B4504" w:rsidRPr="00714EF9" w:rsidRDefault="007B4504" w:rsidP="00411593">
            <w:pPr>
              <w:jc w:val="left"/>
              <w:rPr>
                <w:rFonts w:cstheme="minorHAnsi"/>
                <w:b/>
                <w:bCs/>
              </w:rPr>
            </w:pPr>
            <w:r w:rsidRPr="00714EF9">
              <w:rPr>
                <w:rFonts w:cstheme="minorHAnsi"/>
                <w:b/>
                <w:bCs/>
              </w:rPr>
              <w:t xml:space="preserve">Actors: </w:t>
            </w:r>
          </w:p>
        </w:tc>
        <w:tc>
          <w:tcPr>
            <w:tcW w:w="7290" w:type="dxa"/>
          </w:tcPr>
          <w:p w:rsidR="007B4504" w:rsidRPr="00714EF9" w:rsidRDefault="007B4504" w:rsidP="00411593">
            <w:pPr>
              <w:cnfStyle w:val="000000000000"/>
              <w:rPr>
                <w:rFonts w:cstheme="minorHAnsi"/>
                <w:b/>
                <w:bCs/>
              </w:rPr>
            </w:pPr>
            <w:r>
              <w:rPr>
                <w:rFonts w:cstheme="minorHAnsi"/>
                <w:b/>
                <w:bCs/>
              </w:rPr>
              <w:t>customer</w:t>
            </w:r>
          </w:p>
        </w:tc>
      </w:tr>
      <w:tr w:rsidR="007B4504" w:rsidRPr="00714EF9" w:rsidTr="00411593">
        <w:trPr>
          <w:cnfStyle w:val="000000100000"/>
        </w:trPr>
        <w:tc>
          <w:tcPr>
            <w:cnfStyle w:val="001000000000"/>
            <w:tcW w:w="2070" w:type="dxa"/>
          </w:tcPr>
          <w:p w:rsidR="007B4504" w:rsidRPr="00714EF9" w:rsidRDefault="007B4504" w:rsidP="00411593">
            <w:pPr>
              <w:jc w:val="left"/>
              <w:rPr>
                <w:rFonts w:cstheme="minorHAnsi"/>
                <w:b/>
                <w:bCs/>
              </w:rPr>
            </w:pPr>
            <w:r w:rsidRPr="00714EF9">
              <w:rPr>
                <w:rFonts w:cstheme="minorHAnsi"/>
                <w:b/>
                <w:bCs/>
              </w:rPr>
              <w:t>Preconditions:</w:t>
            </w:r>
          </w:p>
        </w:tc>
        <w:tc>
          <w:tcPr>
            <w:tcW w:w="7290" w:type="dxa"/>
          </w:tcPr>
          <w:p w:rsidR="007B4504" w:rsidRPr="00714EF9" w:rsidRDefault="007B4504" w:rsidP="00411593">
            <w:pPr>
              <w:cnfStyle w:val="000000100000"/>
              <w:rPr>
                <w:rFonts w:cstheme="minorHAnsi"/>
                <w:b/>
                <w:bCs/>
              </w:rPr>
            </w:pPr>
            <w:r>
              <w:rPr>
                <w:rFonts w:cstheme="minorHAnsi"/>
                <w:b/>
                <w:bCs/>
              </w:rPr>
              <w:t>Customer</w:t>
            </w:r>
            <w:r w:rsidRPr="00714EF9">
              <w:rPr>
                <w:rFonts w:cstheme="minorHAnsi"/>
                <w:b/>
                <w:bCs/>
              </w:rPr>
              <w:t xml:space="preserve"> must be login or sign up first</w:t>
            </w:r>
          </w:p>
        </w:tc>
      </w:tr>
      <w:tr w:rsidR="007B4504" w:rsidRPr="00714EF9" w:rsidTr="00411593">
        <w:tc>
          <w:tcPr>
            <w:cnfStyle w:val="001000000000"/>
            <w:tcW w:w="2070" w:type="dxa"/>
          </w:tcPr>
          <w:p w:rsidR="007B4504" w:rsidRPr="00714EF9" w:rsidRDefault="007B4504" w:rsidP="00411593">
            <w:pPr>
              <w:jc w:val="left"/>
              <w:rPr>
                <w:rFonts w:cstheme="minorHAnsi"/>
                <w:b/>
                <w:bCs/>
              </w:rPr>
            </w:pPr>
            <w:r w:rsidRPr="00714EF9">
              <w:rPr>
                <w:rFonts w:cstheme="minorHAnsi"/>
                <w:b/>
                <w:bCs/>
              </w:rPr>
              <w:t>Main Flow:</w:t>
            </w:r>
          </w:p>
        </w:tc>
        <w:tc>
          <w:tcPr>
            <w:tcW w:w="7290" w:type="dxa"/>
          </w:tcPr>
          <w:p w:rsidR="007B4504" w:rsidRPr="00714EF9" w:rsidRDefault="007B4504" w:rsidP="00411593">
            <w:pPr>
              <w:cnfStyle w:val="000000000000"/>
              <w:rPr>
                <w:rFonts w:cstheme="minorHAnsi"/>
                <w:b/>
                <w:bCs/>
              </w:rPr>
            </w:pPr>
            <w:r>
              <w:rPr>
                <w:rFonts w:cstheme="minorHAnsi"/>
                <w:b/>
                <w:bCs/>
              </w:rPr>
              <w:t>Search, view, select  and order products</w:t>
            </w:r>
          </w:p>
        </w:tc>
      </w:tr>
      <w:tr w:rsidR="007B4504" w:rsidRPr="00714EF9" w:rsidTr="00411593">
        <w:trPr>
          <w:cnfStyle w:val="000000100000"/>
        </w:trPr>
        <w:tc>
          <w:tcPr>
            <w:cnfStyle w:val="001000000000"/>
            <w:tcW w:w="2070" w:type="dxa"/>
          </w:tcPr>
          <w:p w:rsidR="007B4504" w:rsidRPr="00714EF9" w:rsidRDefault="007B4504" w:rsidP="00411593">
            <w:pPr>
              <w:jc w:val="left"/>
              <w:rPr>
                <w:rFonts w:cstheme="minorHAnsi"/>
                <w:b/>
                <w:bCs/>
              </w:rPr>
            </w:pPr>
            <w:r w:rsidRPr="00714EF9">
              <w:rPr>
                <w:rFonts w:cstheme="minorHAnsi"/>
                <w:b/>
                <w:bCs/>
              </w:rPr>
              <w:t>Post Condition:</w:t>
            </w:r>
          </w:p>
        </w:tc>
        <w:tc>
          <w:tcPr>
            <w:tcW w:w="7290" w:type="dxa"/>
          </w:tcPr>
          <w:p w:rsidR="007B4504" w:rsidRPr="00714EF9" w:rsidRDefault="007B4504" w:rsidP="00411593">
            <w:pPr>
              <w:cnfStyle w:val="000000100000"/>
              <w:rPr>
                <w:rFonts w:cstheme="minorHAnsi"/>
                <w:b/>
                <w:bCs/>
              </w:rPr>
            </w:pPr>
            <w:r w:rsidRPr="00714EF9">
              <w:rPr>
                <w:rFonts w:cstheme="minorHAnsi"/>
                <w:b/>
                <w:bCs/>
              </w:rPr>
              <w:t xml:space="preserve">Able to </w:t>
            </w:r>
            <w:r>
              <w:rPr>
                <w:rFonts w:cstheme="minorHAnsi"/>
                <w:b/>
                <w:bCs/>
              </w:rPr>
              <w:t>search and order products</w:t>
            </w:r>
          </w:p>
        </w:tc>
      </w:tr>
      <w:tr w:rsidR="007B4504" w:rsidRPr="00714EF9" w:rsidTr="00411593">
        <w:tc>
          <w:tcPr>
            <w:cnfStyle w:val="001000000000"/>
            <w:tcW w:w="2070" w:type="dxa"/>
          </w:tcPr>
          <w:p w:rsidR="007B4504" w:rsidRPr="00714EF9" w:rsidRDefault="007B4504" w:rsidP="00411593">
            <w:pPr>
              <w:jc w:val="left"/>
              <w:rPr>
                <w:rFonts w:cstheme="minorHAnsi"/>
                <w:b/>
                <w:bCs/>
              </w:rPr>
            </w:pPr>
            <w:r w:rsidRPr="00714EF9">
              <w:rPr>
                <w:rFonts w:cstheme="minorHAnsi"/>
                <w:b/>
                <w:bCs/>
              </w:rPr>
              <w:t>Alternative flows:</w:t>
            </w:r>
          </w:p>
        </w:tc>
        <w:tc>
          <w:tcPr>
            <w:tcW w:w="7290" w:type="dxa"/>
          </w:tcPr>
          <w:p w:rsidR="007B4504" w:rsidRPr="00714EF9" w:rsidRDefault="007B4504" w:rsidP="00411593">
            <w:pPr>
              <w:cnfStyle w:val="000000000000"/>
              <w:rPr>
                <w:rFonts w:cstheme="minorHAnsi"/>
                <w:b/>
                <w:bCs/>
              </w:rPr>
            </w:pPr>
            <w:r w:rsidRPr="00714EF9">
              <w:rPr>
                <w:rFonts w:cstheme="minorHAnsi"/>
                <w:b/>
                <w:bCs/>
              </w:rPr>
              <w:t>Login or sign up fail and forget password</w:t>
            </w:r>
          </w:p>
        </w:tc>
      </w:tr>
    </w:tbl>
    <w:p w:rsidR="007B4504" w:rsidRPr="00714EF9" w:rsidRDefault="007B4504" w:rsidP="007B4504">
      <w:pPr>
        <w:pStyle w:val="ListParagraph"/>
        <w:ind w:left="510"/>
        <w:rPr>
          <w:rFonts w:cstheme="minorHAnsi"/>
          <w:sz w:val="24"/>
          <w:szCs w:val="24"/>
        </w:rPr>
      </w:pPr>
    </w:p>
    <w:p w:rsidR="007B4504" w:rsidRPr="007B4504" w:rsidRDefault="007B4504" w:rsidP="007B4504">
      <w:pPr>
        <w:jc w:val="center"/>
        <w:rPr>
          <w:rFonts w:cstheme="minorHAnsi"/>
          <w:b/>
          <w:bCs/>
          <w:sz w:val="28"/>
          <w:szCs w:val="28"/>
        </w:rPr>
      </w:pPr>
      <w:r w:rsidRPr="007B4504">
        <w:rPr>
          <w:rFonts w:cstheme="minorHAnsi"/>
          <w:b/>
          <w:bCs/>
          <w:sz w:val="28"/>
          <w:szCs w:val="28"/>
        </w:rPr>
        <w:t xml:space="preserve">Admin </w:t>
      </w:r>
    </w:p>
    <w:tbl>
      <w:tblPr>
        <w:tblStyle w:val="GridTable3Accent1"/>
        <w:tblW w:w="0" w:type="auto"/>
        <w:tblLook w:val="04A0"/>
      </w:tblPr>
      <w:tblGrid>
        <w:gridCol w:w="2070"/>
        <w:gridCol w:w="7280"/>
        <w:gridCol w:w="10"/>
      </w:tblGrid>
      <w:tr w:rsidR="007B4504" w:rsidRPr="00714EF9" w:rsidTr="00411593">
        <w:trPr>
          <w:gridAfter w:val="1"/>
          <w:cnfStyle w:val="100000000000"/>
          <w:wAfter w:w="10" w:type="dxa"/>
          <w:trHeight w:val="350"/>
        </w:trPr>
        <w:tc>
          <w:tcPr>
            <w:cnfStyle w:val="001000000100"/>
            <w:tcW w:w="2070" w:type="dxa"/>
          </w:tcPr>
          <w:p w:rsidR="007B4504" w:rsidRPr="00714EF9" w:rsidRDefault="007B4504" w:rsidP="00411593">
            <w:pPr>
              <w:jc w:val="left"/>
              <w:rPr>
                <w:rFonts w:cstheme="minorHAnsi"/>
                <w:b w:val="0"/>
                <w:bCs w:val="0"/>
              </w:rPr>
            </w:pPr>
          </w:p>
        </w:tc>
        <w:tc>
          <w:tcPr>
            <w:tcW w:w="7280" w:type="dxa"/>
          </w:tcPr>
          <w:p w:rsidR="007B4504" w:rsidRPr="00714EF9" w:rsidRDefault="007B4504" w:rsidP="00411593">
            <w:pPr>
              <w:cnfStyle w:val="100000000000"/>
              <w:rPr>
                <w:rFonts w:cstheme="minorHAnsi"/>
                <w:b w:val="0"/>
                <w:bCs w:val="0"/>
              </w:rPr>
            </w:pPr>
          </w:p>
        </w:tc>
      </w:tr>
      <w:tr w:rsidR="00BA0A16" w:rsidRPr="00714EF9" w:rsidTr="00411593">
        <w:trPr>
          <w:cnfStyle w:val="000000100000"/>
        </w:trPr>
        <w:tc>
          <w:tcPr>
            <w:cnfStyle w:val="001000000000"/>
            <w:tcW w:w="2070" w:type="dxa"/>
          </w:tcPr>
          <w:p w:rsidR="00BA0A16" w:rsidRPr="00714EF9" w:rsidRDefault="00BA0A16" w:rsidP="00411593">
            <w:pPr>
              <w:rPr>
                <w:rFonts w:cstheme="minorHAnsi"/>
                <w:b/>
                <w:bCs/>
              </w:rPr>
            </w:pPr>
          </w:p>
        </w:tc>
        <w:tc>
          <w:tcPr>
            <w:tcW w:w="7290" w:type="dxa"/>
            <w:gridSpan w:val="2"/>
          </w:tcPr>
          <w:p w:rsidR="00BA0A16" w:rsidRPr="00714EF9" w:rsidRDefault="00BA0A16" w:rsidP="00411593">
            <w:pPr>
              <w:cnfStyle w:val="000000100000"/>
              <w:rPr>
                <w:rFonts w:cstheme="minorHAnsi"/>
                <w:b/>
                <w:bCs/>
              </w:rPr>
            </w:pPr>
            <w:r>
              <w:rPr>
                <w:rFonts w:cstheme="minorHAnsi"/>
                <w:b/>
                <w:bCs/>
              </w:rPr>
              <w:t xml:space="preserve">Admin </w:t>
            </w:r>
          </w:p>
        </w:tc>
      </w:tr>
      <w:tr w:rsidR="00BA0A16" w:rsidRPr="00714EF9" w:rsidTr="00411593">
        <w:tc>
          <w:tcPr>
            <w:cnfStyle w:val="001000000000"/>
            <w:tcW w:w="2070" w:type="dxa"/>
          </w:tcPr>
          <w:p w:rsidR="00BA0A16" w:rsidRPr="00714EF9" w:rsidRDefault="00BA0A16" w:rsidP="00411593">
            <w:pPr>
              <w:jc w:val="left"/>
              <w:rPr>
                <w:rFonts w:cstheme="minorHAnsi"/>
                <w:b/>
                <w:bCs/>
              </w:rPr>
            </w:pPr>
            <w:r w:rsidRPr="00714EF9">
              <w:rPr>
                <w:rFonts w:cstheme="minorHAnsi"/>
                <w:b/>
                <w:bCs/>
              </w:rPr>
              <w:t>ID:</w:t>
            </w:r>
          </w:p>
        </w:tc>
        <w:tc>
          <w:tcPr>
            <w:tcW w:w="7290" w:type="dxa"/>
            <w:gridSpan w:val="2"/>
          </w:tcPr>
          <w:p w:rsidR="00BA0A16" w:rsidRPr="00714EF9" w:rsidRDefault="00BA0A16" w:rsidP="00411593">
            <w:pPr>
              <w:cnfStyle w:val="000000000000"/>
              <w:rPr>
                <w:rFonts w:cstheme="minorHAnsi"/>
                <w:b/>
                <w:bCs/>
              </w:rPr>
            </w:pPr>
            <w:r>
              <w:rPr>
                <w:rFonts w:cstheme="minorHAnsi"/>
                <w:b/>
                <w:bCs/>
              </w:rPr>
              <w:t>1.1.2</w:t>
            </w:r>
          </w:p>
        </w:tc>
      </w:tr>
      <w:tr w:rsidR="00BA0A16" w:rsidRPr="00714EF9" w:rsidTr="00411593">
        <w:trPr>
          <w:cnfStyle w:val="000000100000"/>
        </w:trPr>
        <w:tc>
          <w:tcPr>
            <w:cnfStyle w:val="001000000000"/>
            <w:tcW w:w="2070" w:type="dxa"/>
          </w:tcPr>
          <w:p w:rsidR="00BA0A16" w:rsidRPr="00714EF9" w:rsidRDefault="00BA0A16" w:rsidP="00411593">
            <w:pPr>
              <w:jc w:val="left"/>
              <w:rPr>
                <w:rFonts w:cstheme="minorHAnsi"/>
                <w:b/>
                <w:bCs/>
              </w:rPr>
            </w:pPr>
            <w:r w:rsidRPr="00714EF9">
              <w:rPr>
                <w:rFonts w:cstheme="minorHAnsi"/>
                <w:b/>
                <w:bCs/>
              </w:rPr>
              <w:t>Brief Description:</w:t>
            </w:r>
          </w:p>
        </w:tc>
        <w:tc>
          <w:tcPr>
            <w:tcW w:w="7290" w:type="dxa"/>
            <w:gridSpan w:val="2"/>
          </w:tcPr>
          <w:p w:rsidR="00BA0A16" w:rsidRPr="00714EF9" w:rsidRDefault="00BA0A16" w:rsidP="00411593">
            <w:pPr>
              <w:cnfStyle w:val="000000100000"/>
              <w:rPr>
                <w:rFonts w:cstheme="minorHAnsi"/>
                <w:b/>
                <w:bCs/>
              </w:rPr>
            </w:pPr>
            <w:r>
              <w:rPr>
                <w:rFonts w:cstheme="minorHAnsi"/>
                <w:b/>
                <w:bCs/>
              </w:rPr>
              <w:t xml:space="preserve">All functions of Administrator </w:t>
            </w:r>
          </w:p>
        </w:tc>
      </w:tr>
      <w:tr w:rsidR="00BA0A16" w:rsidRPr="00714EF9" w:rsidTr="00411593">
        <w:tc>
          <w:tcPr>
            <w:cnfStyle w:val="001000000000"/>
            <w:tcW w:w="2070" w:type="dxa"/>
          </w:tcPr>
          <w:p w:rsidR="00BA0A16" w:rsidRPr="00714EF9" w:rsidRDefault="00BA0A16" w:rsidP="00411593">
            <w:pPr>
              <w:jc w:val="left"/>
              <w:rPr>
                <w:rFonts w:cstheme="minorHAnsi"/>
                <w:b/>
                <w:bCs/>
              </w:rPr>
            </w:pPr>
            <w:r w:rsidRPr="00714EF9">
              <w:rPr>
                <w:rFonts w:cstheme="minorHAnsi"/>
                <w:b/>
                <w:bCs/>
              </w:rPr>
              <w:t xml:space="preserve">Actors: </w:t>
            </w:r>
          </w:p>
        </w:tc>
        <w:tc>
          <w:tcPr>
            <w:tcW w:w="7290" w:type="dxa"/>
            <w:gridSpan w:val="2"/>
          </w:tcPr>
          <w:p w:rsidR="00BA0A16" w:rsidRPr="00714EF9" w:rsidRDefault="00BA0A16" w:rsidP="00411593">
            <w:pPr>
              <w:cnfStyle w:val="000000000000"/>
              <w:rPr>
                <w:rFonts w:cstheme="minorHAnsi"/>
                <w:b/>
                <w:bCs/>
              </w:rPr>
            </w:pPr>
            <w:r w:rsidRPr="00714EF9">
              <w:rPr>
                <w:rFonts w:cstheme="minorHAnsi"/>
                <w:b/>
                <w:bCs/>
              </w:rPr>
              <w:t>Admin</w:t>
            </w:r>
          </w:p>
        </w:tc>
      </w:tr>
      <w:tr w:rsidR="00BA0A16" w:rsidRPr="00714EF9" w:rsidTr="00411593">
        <w:trPr>
          <w:cnfStyle w:val="000000100000"/>
        </w:trPr>
        <w:tc>
          <w:tcPr>
            <w:cnfStyle w:val="001000000000"/>
            <w:tcW w:w="2070" w:type="dxa"/>
          </w:tcPr>
          <w:p w:rsidR="00BA0A16" w:rsidRPr="00714EF9" w:rsidRDefault="00BA0A16" w:rsidP="00411593">
            <w:pPr>
              <w:jc w:val="left"/>
              <w:rPr>
                <w:rFonts w:cstheme="minorHAnsi"/>
                <w:b/>
                <w:bCs/>
              </w:rPr>
            </w:pPr>
            <w:r w:rsidRPr="00714EF9">
              <w:rPr>
                <w:rFonts w:cstheme="minorHAnsi"/>
                <w:b/>
                <w:bCs/>
              </w:rPr>
              <w:t>Preconditions:</w:t>
            </w:r>
          </w:p>
        </w:tc>
        <w:tc>
          <w:tcPr>
            <w:tcW w:w="7290" w:type="dxa"/>
            <w:gridSpan w:val="2"/>
          </w:tcPr>
          <w:p w:rsidR="00BA0A16" w:rsidRPr="00714EF9" w:rsidRDefault="00BA0A16" w:rsidP="00411593">
            <w:pPr>
              <w:cnfStyle w:val="000000100000"/>
              <w:rPr>
                <w:rFonts w:cstheme="minorHAnsi"/>
                <w:b/>
                <w:bCs/>
              </w:rPr>
            </w:pPr>
            <w:r w:rsidRPr="00714EF9">
              <w:rPr>
                <w:rFonts w:cstheme="minorHAnsi"/>
                <w:b/>
                <w:bCs/>
              </w:rPr>
              <w:t>Admin must be login or sign up first</w:t>
            </w:r>
          </w:p>
        </w:tc>
      </w:tr>
      <w:tr w:rsidR="00BA0A16" w:rsidRPr="00714EF9" w:rsidTr="00411593">
        <w:tc>
          <w:tcPr>
            <w:cnfStyle w:val="001000000000"/>
            <w:tcW w:w="2070" w:type="dxa"/>
          </w:tcPr>
          <w:p w:rsidR="00BA0A16" w:rsidRPr="00714EF9" w:rsidRDefault="00BA0A16" w:rsidP="00411593">
            <w:pPr>
              <w:jc w:val="left"/>
              <w:rPr>
                <w:rFonts w:cstheme="minorHAnsi"/>
                <w:b/>
                <w:bCs/>
              </w:rPr>
            </w:pPr>
            <w:r w:rsidRPr="00714EF9">
              <w:rPr>
                <w:rFonts w:cstheme="minorHAnsi"/>
                <w:b/>
                <w:bCs/>
              </w:rPr>
              <w:t>Main Flow:</w:t>
            </w:r>
          </w:p>
        </w:tc>
        <w:tc>
          <w:tcPr>
            <w:tcW w:w="7290" w:type="dxa"/>
            <w:gridSpan w:val="2"/>
          </w:tcPr>
          <w:p w:rsidR="00BA0A16" w:rsidRPr="00714EF9" w:rsidRDefault="00F66C95" w:rsidP="00411593">
            <w:pPr>
              <w:cnfStyle w:val="000000000000"/>
              <w:rPr>
                <w:rFonts w:cstheme="minorHAnsi"/>
                <w:b/>
                <w:bCs/>
              </w:rPr>
            </w:pPr>
            <w:r>
              <w:rPr>
                <w:rFonts w:cstheme="minorHAnsi"/>
                <w:b/>
                <w:bCs/>
              </w:rPr>
              <w:t>Manage users, accounts/payments and complaints/feedbacks</w:t>
            </w:r>
          </w:p>
        </w:tc>
      </w:tr>
      <w:tr w:rsidR="00BA0A16" w:rsidRPr="00714EF9" w:rsidTr="00411593">
        <w:trPr>
          <w:cnfStyle w:val="000000100000"/>
        </w:trPr>
        <w:tc>
          <w:tcPr>
            <w:cnfStyle w:val="001000000000"/>
            <w:tcW w:w="2070" w:type="dxa"/>
          </w:tcPr>
          <w:p w:rsidR="00BA0A16" w:rsidRPr="00714EF9" w:rsidRDefault="00BA0A16" w:rsidP="00411593">
            <w:pPr>
              <w:jc w:val="left"/>
              <w:rPr>
                <w:rFonts w:cstheme="minorHAnsi"/>
                <w:b/>
                <w:bCs/>
              </w:rPr>
            </w:pPr>
            <w:r w:rsidRPr="00714EF9">
              <w:rPr>
                <w:rFonts w:cstheme="minorHAnsi"/>
                <w:b/>
                <w:bCs/>
              </w:rPr>
              <w:t>Post Condition:</w:t>
            </w:r>
          </w:p>
        </w:tc>
        <w:tc>
          <w:tcPr>
            <w:tcW w:w="7290" w:type="dxa"/>
            <w:gridSpan w:val="2"/>
          </w:tcPr>
          <w:p w:rsidR="00BA0A16" w:rsidRPr="00714EF9" w:rsidRDefault="00BA0A16" w:rsidP="00411593">
            <w:pPr>
              <w:cnfStyle w:val="000000100000"/>
              <w:rPr>
                <w:rFonts w:cstheme="minorHAnsi"/>
                <w:b/>
                <w:bCs/>
              </w:rPr>
            </w:pPr>
            <w:r w:rsidRPr="00714EF9">
              <w:rPr>
                <w:rFonts w:cstheme="minorHAnsi"/>
                <w:b/>
                <w:bCs/>
              </w:rPr>
              <w:t>Able to add or view user</w:t>
            </w:r>
            <w:r w:rsidR="00F66C95">
              <w:rPr>
                <w:rFonts w:cstheme="minorHAnsi"/>
                <w:b/>
                <w:bCs/>
              </w:rPr>
              <w:t xml:space="preserve">, payments and system monitoring </w:t>
            </w:r>
          </w:p>
        </w:tc>
      </w:tr>
      <w:tr w:rsidR="00BA0A16" w:rsidRPr="00714EF9" w:rsidTr="00411593">
        <w:tc>
          <w:tcPr>
            <w:cnfStyle w:val="001000000000"/>
            <w:tcW w:w="2070" w:type="dxa"/>
          </w:tcPr>
          <w:p w:rsidR="00BA0A16" w:rsidRPr="00714EF9" w:rsidRDefault="00BA0A16" w:rsidP="00411593">
            <w:pPr>
              <w:jc w:val="left"/>
              <w:rPr>
                <w:rFonts w:cstheme="minorHAnsi"/>
                <w:b/>
                <w:bCs/>
              </w:rPr>
            </w:pPr>
            <w:r w:rsidRPr="00714EF9">
              <w:rPr>
                <w:rFonts w:cstheme="minorHAnsi"/>
                <w:b/>
                <w:bCs/>
              </w:rPr>
              <w:t>Alternative flows:</w:t>
            </w:r>
          </w:p>
        </w:tc>
        <w:tc>
          <w:tcPr>
            <w:tcW w:w="7290" w:type="dxa"/>
            <w:gridSpan w:val="2"/>
          </w:tcPr>
          <w:p w:rsidR="00BA0A16" w:rsidRPr="00714EF9" w:rsidRDefault="00BA0A16" w:rsidP="00411593">
            <w:pPr>
              <w:cnfStyle w:val="000000000000"/>
              <w:rPr>
                <w:rFonts w:cstheme="minorHAnsi"/>
                <w:b/>
                <w:bCs/>
              </w:rPr>
            </w:pPr>
            <w:r w:rsidRPr="00714EF9">
              <w:rPr>
                <w:rFonts w:cstheme="minorHAnsi"/>
                <w:b/>
                <w:bCs/>
              </w:rPr>
              <w:t>Login or sign up fail and forget password</w:t>
            </w:r>
          </w:p>
        </w:tc>
      </w:tr>
    </w:tbl>
    <w:p w:rsidR="00AB3FA2" w:rsidRDefault="00AB3FA2" w:rsidP="00AB3FA2"/>
    <w:p w:rsidR="004E133D" w:rsidRDefault="004E133D" w:rsidP="004E133D">
      <w:pPr>
        <w:jc w:val="center"/>
        <w:rPr>
          <w:rFonts w:ascii="Calibri" w:eastAsia="Times New Roman" w:hAnsi="Calibri" w:cs="Calibri"/>
          <w:b/>
          <w:bCs/>
          <w:noProof/>
          <w:sz w:val="28"/>
          <w:szCs w:val="28"/>
        </w:rPr>
      </w:pPr>
      <w:r>
        <w:rPr>
          <w:rFonts w:ascii="Calibri" w:eastAsia="Times New Roman" w:hAnsi="Calibri" w:cs="Calibri"/>
          <w:b/>
          <w:bCs/>
          <w:noProof/>
          <w:sz w:val="28"/>
          <w:szCs w:val="28"/>
        </w:rPr>
        <w:t>Outlet/showroom</w:t>
      </w:r>
      <w:r w:rsidRPr="007978EA">
        <w:rPr>
          <w:rFonts w:ascii="Calibri" w:eastAsia="Times New Roman" w:hAnsi="Calibri" w:cs="Calibri"/>
          <w:b/>
          <w:bCs/>
          <w:noProof/>
          <w:sz w:val="28"/>
          <w:szCs w:val="28"/>
        </w:rPr>
        <w:t xml:space="preserve"> Manager</w:t>
      </w:r>
    </w:p>
    <w:tbl>
      <w:tblPr>
        <w:tblStyle w:val="GridTable3Accent1"/>
        <w:tblW w:w="0" w:type="auto"/>
        <w:tblLook w:val="04A0"/>
      </w:tblPr>
      <w:tblGrid>
        <w:gridCol w:w="2070"/>
        <w:gridCol w:w="7280"/>
        <w:gridCol w:w="10"/>
      </w:tblGrid>
      <w:tr w:rsidR="004E133D" w:rsidRPr="00714EF9" w:rsidTr="00411593">
        <w:trPr>
          <w:gridAfter w:val="1"/>
          <w:cnfStyle w:val="100000000000"/>
          <w:wAfter w:w="10" w:type="dxa"/>
          <w:trHeight w:val="350"/>
        </w:trPr>
        <w:tc>
          <w:tcPr>
            <w:cnfStyle w:val="001000000100"/>
            <w:tcW w:w="2070" w:type="dxa"/>
          </w:tcPr>
          <w:p w:rsidR="004E133D" w:rsidRPr="00714EF9" w:rsidRDefault="004E133D" w:rsidP="00411593">
            <w:pPr>
              <w:jc w:val="left"/>
              <w:rPr>
                <w:rFonts w:cstheme="minorHAnsi"/>
                <w:b w:val="0"/>
                <w:bCs w:val="0"/>
              </w:rPr>
            </w:pPr>
          </w:p>
        </w:tc>
        <w:tc>
          <w:tcPr>
            <w:tcW w:w="7280" w:type="dxa"/>
          </w:tcPr>
          <w:p w:rsidR="004E133D" w:rsidRPr="00714EF9" w:rsidRDefault="004E133D" w:rsidP="00411593">
            <w:pPr>
              <w:cnfStyle w:val="100000000000"/>
              <w:rPr>
                <w:rFonts w:cstheme="minorHAnsi"/>
                <w:b w:val="0"/>
                <w:bCs w:val="0"/>
              </w:rPr>
            </w:pPr>
          </w:p>
        </w:tc>
      </w:tr>
      <w:tr w:rsidR="004E133D" w:rsidRPr="00714EF9" w:rsidTr="00411593">
        <w:trPr>
          <w:cnfStyle w:val="000000100000"/>
        </w:trPr>
        <w:tc>
          <w:tcPr>
            <w:cnfStyle w:val="001000000000"/>
            <w:tcW w:w="2070" w:type="dxa"/>
          </w:tcPr>
          <w:p w:rsidR="004E133D" w:rsidRPr="00714EF9" w:rsidRDefault="004E133D" w:rsidP="00411593">
            <w:pPr>
              <w:rPr>
                <w:rFonts w:cstheme="minorHAnsi"/>
                <w:b/>
                <w:bCs/>
              </w:rPr>
            </w:pPr>
          </w:p>
        </w:tc>
        <w:tc>
          <w:tcPr>
            <w:tcW w:w="7290" w:type="dxa"/>
            <w:gridSpan w:val="2"/>
          </w:tcPr>
          <w:p w:rsidR="004E133D" w:rsidRPr="00714EF9" w:rsidRDefault="004E133D" w:rsidP="00411593">
            <w:pPr>
              <w:cnfStyle w:val="000000100000"/>
              <w:rPr>
                <w:rFonts w:cstheme="minorHAnsi"/>
                <w:b/>
                <w:bCs/>
              </w:rPr>
            </w:pPr>
            <w:r>
              <w:rPr>
                <w:rFonts w:cstheme="minorHAnsi"/>
                <w:b/>
                <w:bCs/>
              </w:rPr>
              <w:t>Outlet/showroom Manager</w:t>
            </w:r>
          </w:p>
        </w:tc>
      </w:tr>
      <w:tr w:rsidR="004E133D" w:rsidRPr="00714EF9" w:rsidTr="00411593">
        <w:tc>
          <w:tcPr>
            <w:cnfStyle w:val="001000000000"/>
            <w:tcW w:w="2070" w:type="dxa"/>
          </w:tcPr>
          <w:p w:rsidR="004E133D" w:rsidRPr="00714EF9" w:rsidRDefault="004E133D" w:rsidP="00411593">
            <w:pPr>
              <w:jc w:val="left"/>
              <w:rPr>
                <w:rFonts w:cstheme="minorHAnsi"/>
                <w:b/>
                <w:bCs/>
              </w:rPr>
            </w:pPr>
            <w:r w:rsidRPr="00714EF9">
              <w:rPr>
                <w:rFonts w:cstheme="minorHAnsi"/>
                <w:b/>
                <w:bCs/>
              </w:rPr>
              <w:t>ID:</w:t>
            </w:r>
          </w:p>
        </w:tc>
        <w:tc>
          <w:tcPr>
            <w:tcW w:w="7290" w:type="dxa"/>
            <w:gridSpan w:val="2"/>
          </w:tcPr>
          <w:p w:rsidR="004E133D" w:rsidRPr="00714EF9" w:rsidRDefault="004E133D" w:rsidP="00411593">
            <w:pPr>
              <w:cnfStyle w:val="000000000000"/>
              <w:rPr>
                <w:rFonts w:cstheme="minorHAnsi"/>
                <w:b/>
                <w:bCs/>
              </w:rPr>
            </w:pPr>
            <w:r>
              <w:rPr>
                <w:rFonts w:cstheme="minorHAnsi"/>
                <w:b/>
                <w:bCs/>
              </w:rPr>
              <w:t>1.1.3</w:t>
            </w:r>
          </w:p>
        </w:tc>
      </w:tr>
      <w:tr w:rsidR="004E133D" w:rsidRPr="00714EF9" w:rsidTr="00411593">
        <w:trPr>
          <w:cnfStyle w:val="000000100000"/>
        </w:trPr>
        <w:tc>
          <w:tcPr>
            <w:cnfStyle w:val="001000000000"/>
            <w:tcW w:w="2070" w:type="dxa"/>
          </w:tcPr>
          <w:p w:rsidR="004E133D" w:rsidRPr="00714EF9" w:rsidRDefault="004E133D" w:rsidP="00411593">
            <w:pPr>
              <w:jc w:val="left"/>
              <w:rPr>
                <w:rFonts w:cstheme="minorHAnsi"/>
                <w:b/>
                <w:bCs/>
              </w:rPr>
            </w:pPr>
            <w:r w:rsidRPr="00714EF9">
              <w:rPr>
                <w:rFonts w:cstheme="minorHAnsi"/>
                <w:b/>
                <w:bCs/>
              </w:rPr>
              <w:t>Brief Description:</w:t>
            </w:r>
          </w:p>
        </w:tc>
        <w:tc>
          <w:tcPr>
            <w:tcW w:w="7290" w:type="dxa"/>
            <w:gridSpan w:val="2"/>
          </w:tcPr>
          <w:p w:rsidR="004E133D" w:rsidRPr="00714EF9" w:rsidRDefault="004E133D" w:rsidP="00411593">
            <w:pPr>
              <w:cnfStyle w:val="000000100000"/>
              <w:rPr>
                <w:rFonts w:cstheme="minorHAnsi"/>
                <w:b/>
                <w:bCs/>
              </w:rPr>
            </w:pPr>
            <w:r>
              <w:rPr>
                <w:rFonts w:cstheme="minorHAnsi"/>
                <w:b/>
                <w:bCs/>
              </w:rPr>
              <w:t>All functions of online store/shop manager</w:t>
            </w:r>
          </w:p>
        </w:tc>
      </w:tr>
      <w:tr w:rsidR="004E133D" w:rsidRPr="00714EF9" w:rsidTr="00411593">
        <w:tc>
          <w:tcPr>
            <w:cnfStyle w:val="001000000000"/>
            <w:tcW w:w="2070" w:type="dxa"/>
          </w:tcPr>
          <w:p w:rsidR="004E133D" w:rsidRPr="00714EF9" w:rsidRDefault="004E133D" w:rsidP="00411593">
            <w:pPr>
              <w:jc w:val="left"/>
              <w:rPr>
                <w:rFonts w:cstheme="minorHAnsi"/>
                <w:b/>
                <w:bCs/>
              </w:rPr>
            </w:pPr>
            <w:r w:rsidRPr="00714EF9">
              <w:rPr>
                <w:rFonts w:cstheme="minorHAnsi"/>
                <w:b/>
                <w:bCs/>
              </w:rPr>
              <w:t xml:space="preserve">Actors: </w:t>
            </w:r>
          </w:p>
        </w:tc>
        <w:tc>
          <w:tcPr>
            <w:tcW w:w="7290" w:type="dxa"/>
            <w:gridSpan w:val="2"/>
          </w:tcPr>
          <w:p w:rsidR="004E133D" w:rsidRPr="00714EF9" w:rsidRDefault="004E133D" w:rsidP="00411593">
            <w:pPr>
              <w:cnfStyle w:val="000000000000"/>
              <w:rPr>
                <w:rFonts w:cstheme="minorHAnsi"/>
                <w:b/>
                <w:bCs/>
              </w:rPr>
            </w:pPr>
            <w:r>
              <w:rPr>
                <w:rFonts w:cstheme="minorHAnsi"/>
                <w:b/>
                <w:bCs/>
              </w:rPr>
              <w:t>Outlet/showroom manager</w:t>
            </w:r>
          </w:p>
        </w:tc>
      </w:tr>
      <w:tr w:rsidR="004E133D" w:rsidRPr="00714EF9" w:rsidTr="00411593">
        <w:trPr>
          <w:cnfStyle w:val="000000100000"/>
        </w:trPr>
        <w:tc>
          <w:tcPr>
            <w:cnfStyle w:val="001000000000"/>
            <w:tcW w:w="2070" w:type="dxa"/>
          </w:tcPr>
          <w:p w:rsidR="004E133D" w:rsidRPr="00714EF9" w:rsidRDefault="004E133D" w:rsidP="00411593">
            <w:pPr>
              <w:jc w:val="left"/>
              <w:rPr>
                <w:rFonts w:cstheme="minorHAnsi"/>
                <w:b/>
                <w:bCs/>
              </w:rPr>
            </w:pPr>
            <w:r w:rsidRPr="00714EF9">
              <w:rPr>
                <w:rFonts w:cstheme="minorHAnsi"/>
                <w:b/>
                <w:bCs/>
              </w:rPr>
              <w:t>Preconditions:</w:t>
            </w:r>
          </w:p>
        </w:tc>
        <w:tc>
          <w:tcPr>
            <w:tcW w:w="7290" w:type="dxa"/>
            <w:gridSpan w:val="2"/>
          </w:tcPr>
          <w:p w:rsidR="004E133D" w:rsidRPr="00714EF9" w:rsidRDefault="004E133D" w:rsidP="00411593">
            <w:pPr>
              <w:cnfStyle w:val="000000100000"/>
              <w:rPr>
                <w:rFonts w:cstheme="minorHAnsi"/>
                <w:b/>
                <w:bCs/>
              </w:rPr>
            </w:pPr>
            <w:r w:rsidRPr="00714EF9">
              <w:rPr>
                <w:rFonts w:cstheme="minorHAnsi"/>
                <w:b/>
                <w:bCs/>
              </w:rPr>
              <w:t>must be login or sign up first</w:t>
            </w:r>
          </w:p>
        </w:tc>
      </w:tr>
      <w:tr w:rsidR="004E133D" w:rsidRPr="00714EF9" w:rsidTr="00411593">
        <w:tc>
          <w:tcPr>
            <w:cnfStyle w:val="001000000000"/>
            <w:tcW w:w="2070" w:type="dxa"/>
          </w:tcPr>
          <w:p w:rsidR="004E133D" w:rsidRPr="00714EF9" w:rsidRDefault="004E133D" w:rsidP="00411593">
            <w:pPr>
              <w:jc w:val="left"/>
              <w:rPr>
                <w:rFonts w:cstheme="minorHAnsi"/>
                <w:b/>
                <w:bCs/>
              </w:rPr>
            </w:pPr>
            <w:r w:rsidRPr="00714EF9">
              <w:rPr>
                <w:rFonts w:cstheme="minorHAnsi"/>
                <w:b/>
                <w:bCs/>
              </w:rPr>
              <w:t>Main Flow:</w:t>
            </w:r>
          </w:p>
        </w:tc>
        <w:tc>
          <w:tcPr>
            <w:tcW w:w="7290" w:type="dxa"/>
            <w:gridSpan w:val="2"/>
          </w:tcPr>
          <w:p w:rsidR="004E133D" w:rsidRPr="00714EF9" w:rsidRDefault="004E133D" w:rsidP="00A56507">
            <w:pPr>
              <w:cnfStyle w:val="000000000000"/>
              <w:rPr>
                <w:rFonts w:cstheme="minorHAnsi"/>
                <w:b/>
                <w:bCs/>
              </w:rPr>
            </w:pPr>
            <w:r>
              <w:rPr>
                <w:rFonts w:cstheme="minorHAnsi"/>
                <w:b/>
                <w:bCs/>
              </w:rPr>
              <w:t xml:space="preserve">Manage </w:t>
            </w:r>
            <w:r w:rsidR="00A56507">
              <w:rPr>
                <w:rFonts w:cstheme="minorHAnsi"/>
                <w:b/>
                <w:bCs/>
              </w:rPr>
              <w:t>products, payments and orders</w:t>
            </w:r>
          </w:p>
        </w:tc>
      </w:tr>
      <w:tr w:rsidR="004E133D" w:rsidRPr="00714EF9" w:rsidTr="00411593">
        <w:trPr>
          <w:cnfStyle w:val="000000100000"/>
        </w:trPr>
        <w:tc>
          <w:tcPr>
            <w:cnfStyle w:val="001000000000"/>
            <w:tcW w:w="2070" w:type="dxa"/>
          </w:tcPr>
          <w:p w:rsidR="004E133D" w:rsidRPr="00714EF9" w:rsidRDefault="004E133D" w:rsidP="00411593">
            <w:pPr>
              <w:jc w:val="left"/>
              <w:rPr>
                <w:rFonts w:cstheme="minorHAnsi"/>
                <w:b/>
                <w:bCs/>
              </w:rPr>
            </w:pPr>
            <w:r w:rsidRPr="00714EF9">
              <w:rPr>
                <w:rFonts w:cstheme="minorHAnsi"/>
                <w:b/>
                <w:bCs/>
              </w:rPr>
              <w:t>Post Condition:</w:t>
            </w:r>
          </w:p>
        </w:tc>
        <w:tc>
          <w:tcPr>
            <w:tcW w:w="7290" w:type="dxa"/>
            <w:gridSpan w:val="2"/>
          </w:tcPr>
          <w:p w:rsidR="004E133D" w:rsidRPr="00714EF9" w:rsidRDefault="00163F0D" w:rsidP="00411593">
            <w:pPr>
              <w:cnfStyle w:val="000000100000"/>
              <w:rPr>
                <w:rFonts w:cstheme="minorHAnsi"/>
                <w:b/>
                <w:bCs/>
              </w:rPr>
            </w:pPr>
            <w:r>
              <w:rPr>
                <w:rFonts w:cstheme="minorHAnsi"/>
                <w:b/>
                <w:bCs/>
              </w:rPr>
              <w:t>Able to view orders,</w:t>
            </w:r>
            <w:r w:rsidR="00C95FD7">
              <w:rPr>
                <w:rFonts w:cstheme="minorHAnsi"/>
                <w:b/>
                <w:bCs/>
              </w:rPr>
              <w:t xml:space="preserve"> payments and products</w:t>
            </w:r>
            <w:r w:rsidR="004E133D">
              <w:rPr>
                <w:rFonts w:cstheme="minorHAnsi"/>
                <w:b/>
                <w:bCs/>
              </w:rPr>
              <w:t xml:space="preserve"> </w:t>
            </w:r>
          </w:p>
        </w:tc>
      </w:tr>
      <w:tr w:rsidR="004E133D" w:rsidRPr="00714EF9" w:rsidTr="00411593">
        <w:tc>
          <w:tcPr>
            <w:cnfStyle w:val="001000000000"/>
            <w:tcW w:w="2070" w:type="dxa"/>
          </w:tcPr>
          <w:p w:rsidR="004E133D" w:rsidRPr="00714EF9" w:rsidRDefault="004E133D" w:rsidP="00411593">
            <w:pPr>
              <w:jc w:val="left"/>
              <w:rPr>
                <w:rFonts w:cstheme="minorHAnsi"/>
                <w:b/>
                <w:bCs/>
              </w:rPr>
            </w:pPr>
            <w:r w:rsidRPr="00714EF9">
              <w:rPr>
                <w:rFonts w:cstheme="minorHAnsi"/>
                <w:b/>
                <w:bCs/>
              </w:rPr>
              <w:t>Alternative flows:</w:t>
            </w:r>
          </w:p>
        </w:tc>
        <w:tc>
          <w:tcPr>
            <w:tcW w:w="7290" w:type="dxa"/>
            <w:gridSpan w:val="2"/>
          </w:tcPr>
          <w:p w:rsidR="004E133D" w:rsidRPr="00714EF9" w:rsidRDefault="004E133D" w:rsidP="00411593">
            <w:pPr>
              <w:cnfStyle w:val="000000000000"/>
              <w:rPr>
                <w:rFonts w:cstheme="minorHAnsi"/>
                <w:b/>
                <w:bCs/>
              </w:rPr>
            </w:pPr>
            <w:r w:rsidRPr="00714EF9">
              <w:rPr>
                <w:rFonts w:cstheme="minorHAnsi"/>
                <w:b/>
                <w:bCs/>
              </w:rPr>
              <w:t>Login or sign up fail and forget password</w:t>
            </w:r>
          </w:p>
        </w:tc>
      </w:tr>
    </w:tbl>
    <w:p w:rsidR="004E133D" w:rsidRDefault="004E133D" w:rsidP="004E133D"/>
    <w:p w:rsidR="00C95FD7" w:rsidRDefault="00C95FD7" w:rsidP="00C95FD7">
      <w:pPr>
        <w:jc w:val="center"/>
        <w:rPr>
          <w:b/>
          <w:sz w:val="28"/>
          <w:szCs w:val="28"/>
        </w:rPr>
      </w:pPr>
    </w:p>
    <w:p w:rsidR="00C95FD7" w:rsidRDefault="00C95FD7" w:rsidP="00C95FD7">
      <w:pPr>
        <w:jc w:val="center"/>
        <w:rPr>
          <w:b/>
          <w:sz w:val="28"/>
          <w:szCs w:val="28"/>
        </w:rPr>
      </w:pPr>
    </w:p>
    <w:p w:rsidR="00C95FD7" w:rsidRDefault="00C95FD7" w:rsidP="00C95FD7">
      <w:pPr>
        <w:jc w:val="center"/>
        <w:rPr>
          <w:b/>
          <w:sz w:val="28"/>
          <w:szCs w:val="28"/>
        </w:rPr>
      </w:pPr>
      <w:r w:rsidRPr="00C95FD7">
        <w:rPr>
          <w:b/>
          <w:sz w:val="28"/>
          <w:szCs w:val="28"/>
        </w:rPr>
        <w:t>Manager</w:t>
      </w:r>
    </w:p>
    <w:tbl>
      <w:tblPr>
        <w:tblStyle w:val="GridTable3Accent1"/>
        <w:tblW w:w="0" w:type="auto"/>
        <w:tblLook w:val="04A0"/>
      </w:tblPr>
      <w:tblGrid>
        <w:gridCol w:w="2070"/>
        <w:gridCol w:w="7280"/>
        <w:gridCol w:w="10"/>
      </w:tblGrid>
      <w:tr w:rsidR="00C95FD7" w:rsidRPr="00714EF9" w:rsidTr="00411593">
        <w:trPr>
          <w:gridAfter w:val="1"/>
          <w:cnfStyle w:val="100000000000"/>
          <w:wAfter w:w="10" w:type="dxa"/>
          <w:trHeight w:val="350"/>
        </w:trPr>
        <w:tc>
          <w:tcPr>
            <w:cnfStyle w:val="001000000100"/>
            <w:tcW w:w="2070" w:type="dxa"/>
          </w:tcPr>
          <w:p w:rsidR="00C95FD7" w:rsidRPr="00714EF9" w:rsidRDefault="00C95FD7" w:rsidP="00411593">
            <w:pPr>
              <w:jc w:val="left"/>
              <w:rPr>
                <w:rFonts w:cstheme="minorHAnsi"/>
                <w:b w:val="0"/>
                <w:bCs w:val="0"/>
              </w:rPr>
            </w:pPr>
          </w:p>
        </w:tc>
        <w:tc>
          <w:tcPr>
            <w:tcW w:w="7280" w:type="dxa"/>
          </w:tcPr>
          <w:p w:rsidR="00C95FD7" w:rsidRPr="00714EF9" w:rsidRDefault="00C95FD7" w:rsidP="00411593">
            <w:pPr>
              <w:cnfStyle w:val="100000000000"/>
              <w:rPr>
                <w:rFonts w:cstheme="minorHAnsi"/>
                <w:b w:val="0"/>
                <w:bCs w:val="0"/>
              </w:rPr>
            </w:pPr>
          </w:p>
        </w:tc>
      </w:tr>
      <w:tr w:rsidR="00C95FD7" w:rsidRPr="00714EF9" w:rsidTr="00411593">
        <w:trPr>
          <w:cnfStyle w:val="000000100000"/>
        </w:trPr>
        <w:tc>
          <w:tcPr>
            <w:cnfStyle w:val="001000000000"/>
            <w:tcW w:w="2070" w:type="dxa"/>
          </w:tcPr>
          <w:p w:rsidR="00C95FD7" w:rsidRPr="00714EF9" w:rsidRDefault="00C95FD7" w:rsidP="00411593">
            <w:pPr>
              <w:rPr>
                <w:rFonts w:cstheme="minorHAnsi"/>
                <w:b/>
                <w:bCs/>
              </w:rPr>
            </w:pPr>
          </w:p>
        </w:tc>
        <w:tc>
          <w:tcPr>
            <w:tcW w:w="7290" w:type="dxa"/>
            <w:gridSpan w:val="2"/>
          </w:tcPr>
          <w:p w:rsidR="00C95FD7" w:rsidRPr="00714EF9" w:rsidRDefault="00C95FD7" w:rsidP="00411593">
            <w:pPr>
              <w:cnfStyle w:val="000000100000"/>
              <w:rPr>
                <w:rFonts w:cstheme="minorHAnsi"/>
                <w:b/>
                <w:bCs/>
              </w:rPr>
            </w:pPr>
            <w:r>
              <w:rPr>
                <w:rFonts w:cstheme="minorHAnsi"/>
                <w:b/>
                <w:bCs/>
              </w:rPr>
              <w:t>Manager</w:t>
            </w:r>
          </w:p>
        </w:tc>
      </w:tr>
      <w:tr w:rsidR="00C95FD7" w:rsidRPr="00714EF9" w:rsidTr="00411593">
        <w:tc>
          <w:tcPr>
            <w:cnfStyle w:val="001000000000"/>
            <w:tcW w:w="2070" w:type="dxa"/>
          </w:tcPr>
          <w:p w:rsidR="00C95FD7" w:rsidRPr="00714EF9" w:rsidRDefault="00C95FD7" w:rsidP="00411593">
            <w:pPr>
              <w:jc w:val="left"/>
              <w:rPr>
                <w:rFonts w:cstheme="minorHAnsi"/>
                <w:b/>
                <w:bCs/>
              </w:rPr>
            </w:pPr>
            <w:r w:rsidRPr="00714EF9">
              <w:rPr>
                <w:rFonts w:cstheme="minorHAnsi"/>
                <w:b/>
                <w:bCs/>
              </w:rPr>
              <w:t>ID:</w:t>
            </w:r>
          </w:p>
        </w:tc>
        <w:tc>
          <w:tcPr>
            <w:tcW w:w="7290" w:type="dxa"/>
            <w:gridSpan w:val="2"/>
          </w:tcPr>
          <w:p w:rsidR="00C95FD7" w:rsidRPr="00714EF9" w:rsidRDefault="00C95FD7" w:rsidP="00411593">
            <w:pPr>
              <w:cnfStyle w:val="000000000000"/>
              <w:rPr>
                <w:rFonts w:cstheme="minorHAnsi"/>
                <w:b/>
                <w:bCs/>
              </w:rPr>
            </w:pPr>
            <w:r>
              <w:rPr>
                <w:rFonts w:cstheme="minorHAnsi"/>
                <w:b/>
                <w:bCs/>
              </w:rPr>
              <w:t>1.1.3</w:t>
            </w:r>
          </w:p>
        </w:tc>
      </w:tr>
      <w:tr w:rsidR="00C95FD7" w:rsidRPr="00714EF9" w:rsidTr="00411593">
        <w:trPr>
          <w:cnfStyle w:val="000000100000"/>
        </w:trPr>
        <w:tc>
          <w:tcPr>
            <w:cnfStyle w:val="001000000000"/>
            <w:tcW w:w="2070" w:type="dxa"/>
          </w:tcPr>
          <w:p w:rsidR="00C95FD7" w:rsidRPr="00714EF9" w:rsidRDefault="00C95FD7" w:rsidP="00411593">
            <w:pPr>
              <w:jc w:val="left"/>
              <w:rPr>
                <w:rFonts w:cstheme="minorHAnsi"/>
                <w:b/>
                <w:bCs/>
              </w:rPr>
            </w:pPr>
            <w:r w:rsidRPr="00714EF9">
              <w:rPr>
                <w:rFonts w:cstheme="minorHAnsi"/>
                <w:b/>
                <w:bCs/>
              </w:rPr>
              <w:t>Brief Description:</w:t>
            </w:r>
          </w:p>
        </w:tc>
        <w:tc>
          <w:tcPr>
            <w:tcW w:w="7290" w:type="dxa"/>
            <w:gridSpan w:val="2"/>
          </w:tcPr>
          <w:p w:rsidR="00C95FD7" w:rsidRPr="00714EF9" w:rsidRDefault="00C95FD7" w:rsidP="00C95FD7">
            <w:pPr>
              <w:cnfStyle w:val="000000100000"/>
              <w:rPr>
                <w:rFonts w:cstheme="minorHAnsi"/>
                <w:b/>
                <w:bCs/>
              </w:rPr>
            </w:pPr>
            <w:r>
              <w:rPr>
                <w:rFonts w:cstheme="minorHAnsi"/>
                <w:b/>
                <w:bCs/>
              </w:rPr>
              <w:t>All functions of manager</w:t>
            </w:r>
          </w:p>
        </w:tc>
      </w:tr>
      <w:tr w:rsidR="00C95FD7" w:rsidRPr="00714EF9" w:rsidTr="00411593">
        <w:tc>
          <w:tcPr>
            <w:cnfStyle w:val="001000000000"/>
            <w:tcW w:w="2070" w:type="dxa"/>
          </w:tcPr>
          <w:p w:rsidR="00C95FD7" w:rsidRPr="00714EF9" w:rsidRDefault="00C95FD7" w:rsidP="00411593">
            <w:pPr>
              <w:jc w:val="left"/>
              <w:rPr>
                <w:rFonts w:cstheme="minorHAnsi"/>
                <w:b/>
                <w:bCs/>
              </w:rPr>
            </w:pPr>
            <w:r w:rsidRPr="00714EF9">
              <w:rPr>
                <w:rFonts w:cstheme="minorHAnsi"/>
                <w:b/>
                <w:bCs/>
              </w:rPr>
              <w:t xml:space="preserve">Actors: </w:t>
            </w:r>
          </w:p>
        </w:tc>
        <w:tc>
          <w:tcPr>
            <w:tcW w:w="7290" w:type="dxa"/>
            <w:gridSpan w:val="2"/>
          </w:tcPr>
          <w:p w:rsidR="00C95FD7" w:rsidRPr="00714EF9" w:rsidRDefault="00EC168B" w:rsidP="00411593">
            <w:pPr>
              <w:cnfStyle w:val="000000000000"/>
              <w:rPr>
                <w:rFonts w:cstheme="minorHAnsi"/>
                <w:b/>
                <w:bCs/>
              </w:rPr>
            </w:pPr>
            <w:r>
              <w:rPr>
                <w:rFonts w:cstheme="minorHAnsi"/>
                <w:b/>
                <w:bCs/>
              </w:rPr>
              <w:t>M</w:t>
            </w:r>
            <w:r w:rsidR="00C95FD7">
              <w:rPr>
                <w:rFonts w:cstheme="minorHAnsi"/>
                <w:b/>
                <w:bCs/>
              </w:rPr>
              <w:t>anager</w:t>
            </w:r>
            <w:r>
              <w:rPr>
                <w:rFonts w:cstheme="minorHAnsi"/>
                <w:b/>
                <w:bCs/>
              </w:rPr>
              <w:t xml:space="preserve"> </w:t>
            </w:r>
          </w:p>
        </w:tc>
      </w:tr>
      <w:tr w:rsidR="00C95FD7" w:rsidRPr="00714EF9" w:rsidTr="00411593">
        <w:trPr>
          <w:cnfStyle w:val="000000100000"/>
        </w:trPr>
        <w:tc>
          <w:tcPr>
            <w:cnfStyle w:val="001000000000"/>
            <w:tcW w:w="2070" w:type="dxa"/>
          </w:tcPr>
          <w:p w:rsidR="00C95FD7" w:rsidRPr="00714EF9" w:rsidRDefault="00C95FD7" w:rsidP="00411593">
            <w:pPr>
              <w:jc w:val="left"/>
              <w:rPr>
                <w:rFonts w:cstheme="minorHAnsi"/>
                <w:b/>
                <w:bCs/>
              </w:rPr>
            </w:pPr>
            <w:r w:rsidRPr="00714EF9">
              <w:rPr>
                <w:rFonts w:cstheme="minorHAnsi"/>
                <w:b/>
                <w:bCs/>
              </w:rPr>
              <w:t>Preconditions:</w:t>
            </w:r>
          </w:p>
        </w:tc>
        <w:tc>
          <w:tcPr>
            <w:tcW w:w="7290" w:type="dxa"/>
            <w:gridSpan w:val="2"/>
          </w:tcPr>
          <w:p w:rsidR="00C95FD7" w:rsidRPr="00714EF9" w:rsidRDefault="00C95FD7" w:rsidP="00D457BF">
            <w:pPr>
              <w:cnfStyle w:val="000000100000"/>
              <w:rPr>
                <w:rFonts w:cstheme="minorHAnsi"/>
                <w:b/>
                <w:bCs/>
              </w:rPr>
            </w:pPr>
            <w:r w:rsidRPr="00714EF9">
              <w:rPr>
                <w:rFonts w:cstheme="minorHAnsi"/>
                <w:b/>
                <w:bCs/>
              </w:rPr>
              <w:t xml:space="preserve">must be login </w:t>
            </w:r>
            <w:r w:rsidR="00D457BF">
              <w:rPr>
                <w:rFonts w:cstheme="minorHAnsi"/>
                <w:b/>
                <w:bCs/>
              </w:rPr>
              <w:t>first</w:t>
            </w:r>
          </w:p>
        </w:tc>
      </w:tr>
      <w:tr w:rsidR="00C95FD7" w:rsidRPr="00714EF9" w:rsidTr="00411593">
        <w:tc>
          <w:tcPr>
            <w:cnfStyle w:val="001000000000"/>
            <w:tcW w:w="2070" w:type="dxa"/>
          </w:tcPr>
          <w:p w:rsidR="00C95FD7" w:rsidRPr="00714EF9" w:rsidRDefault="00C95FD7" w:rsidP="00411593">
            <w:pPr>
              <w:jc w:val="left"/>
              <w:rPr>
                <w:rFonts w:cstheme="minorHAnsi"/>
                <w:b/>
                <w:bCs/>
              </w:rPr>
            </w:pPr>
            <w:r w:rsidRPr="00714EF9">
              <w:rPr>
                <w:rFonts w:cstheme="minorHAnsi"/>
                <w:b/>
                <w:bCs/>
              </w:rPr>
              <w:t>Main Flow:</w:t>
            </w:r>
          </w:p>
        </w:tc>
        <w:tc>
          <w:tcPr>
            <w:tcW w:w="7290" w:type="dxa"/>
            <w:gridSpan w:val="2"/>
          </w:tcPr>
          <w:p w:rsidR="00C95FD7" w:rsidRPr="00714EF9" w:rsidRDefault="00D457BF" w:rsidP="00411593">
            <w:pPr>
              <w:cnfStyle w:val="000000000000"/>
              <w:rPr>
                <w:rFonts w:cstheme="minorHAnsi"/>
                <w:b/>
                <w:bCs/>
              </w:rPr>
            </w:pPr>
            <w:r>
              <w:rPr>
                <w:rFonts w:cstheme="minorHAnsi"/>
                <w:b/>
                <w:bCs/>
              </w:rPr>
              <w:t>Manage users, stock, orders and payments</w:t>
            </w:r>
          </w:p>
        </w:tc>
      </w:tr>
      <w:tr w:rsidR="00C95FD7" w:rsidRPr="00714EF9" w:rsidTr="00411593">
        <w:trPr>
          <w:cnfStyle w:val="000000100000"/>
        </w:trPr>
        <w:tc>
          <w:tcPr>
            <w:cnfStyle w:val="001000000000"/>
            <w:tcW w:w="2070" w:type="dxa"/>
          </w:tcPr>
          <w:p w:rsidR="00C95FD7" w:rsidRPr="00714EF9" w:rsidRDefault="00C95FD7" w:rsidP="00411593">
            <w:pPr>
              <w:jc w:val="left"/>
              <w:rPr>
                <w:rFonts w:cstheme="minorHAnsi"/>
                <w:b/>
                <w:bCs/>
              </w:rPr>
            </w:pPr>
            <w:r w:rsidRPr="00714EF9">
              <w:rPr>
                <w:rFonts w:cstheme="minorHAnsi"/>
                <w:b/>
                <w:bCs/>
              </w:rPr>
              <w:t>Post Condition:</w:t>
            </w:r>
          </w:p>
        </w:tc>
        <w:tc>
          <w:tcPr>
            <w:tcW w:w="7290" w:type="dxa"/>
            <w:gridSpan w:val="2"/>
          </w:tcPr>
          <w:p w:rsidR="00C95FD7" w:rsidRPr="00714EF9" w:rsidRDefault="00C95FD7" w:rsidP="00411593">
            <w:pPr>
              <w:cnfStyle w:val="000000100000"/>
              <w:rPr>
                <w:rFonts w:cstheme="minorHAnsi"/>
                <w:b/>
                <w:bCs/>
              </w:rPr>
            </w:pPr>
            <w:r>
              <w:rPr>
                <w:rFonts w:cstheme="minorHAnsi"/>
                <w:b/>
                <w:bCs/>
              </w:rPr>
              <w:t xml:space="preserve">Able to </w:t>
            </w:r>
            <w:r w:rsidR="0035295D">
              <w:rPr>
                <w:rFonts w:cstheme="minorHAnsi"/>
                <w:b/>
                <w:bCs/>
              </w:rPr>
              <w:t xml:space="preserve">add and </w:t>
            </w:r>
            <w:r>
              <w:rPr>
                <w:rFonts w:cstheme="minorHAnsi"/>
                <w:b/>
                <w:bCs/>
              </w:rPr>
              <w:t>view</w:t>
            </w:r>
            <w:r w:rsidR="0035295D">
              <w:rPr>
                <w:rFonts w:cstheme="minorHAnsi"/>
                <w:b/>
                <w:bCs/>
              </w:rPr>
              <w:t xml:space="preserve"> users,</w:t>
            </w:r>
            <w:r>
              <w:rPr>
                <w:rFonts w:cstheme="minorHAnsi"/>
                <w:b/>
                <w:bCs/>
              </w:rPr>
              <w:t xml:space="preserve"> orders, payments and products </w:t>
            </w:r>
          </w:p>
        </w:tc>
      </w:tr>
      <w:tr w:rsidR="00C95FD7" w:rsidRPr="00714EF9" w:rsidTr="00411593">
        <w:tc>
          <w:tcPr>
            <w:cnfStyle w:val="001000000000"/>
            <w:tcW w:w="2070" w:type="dxa"/>
          </w:tcPr>
          <w:p w:rsidR="00C95FD7" w:rsidRPr="00714EF9" w:rsidRDefault="00C95FD7" w:rsidP="00411593">
            <w:pPr>
              <w:jc w:val="left"/>
              <w:rPr>
                <w:rFonts w:cstheme="minorHAnsi"/>
                <w:b/>
                <w:bCs/>
              </w:rPr>
            </w:pPr>
            <w:r w:rsidRPr="00714EF9">
              <w:rPr>
                <w:rFonts w:cstheme="minorHAnsi"/>
                <w:b/>
                <w:bCs/>
              </w:rPr>
              <w:t>Alternative flows:</w:t>
            </w:r>
          </w:p>
        </w:tc>
        <w:tc>
          <w:tcPr>
            <w:tcW w:w="7290" w:type="dxa"/>
            <w:gridSpan w:val="2"/>
          </w:tcPr>
          <w:p w:rsidR="00C95FD7" w:rsidRPr="00714EF9" w:rsidRDefault="00C95FD7" w:rsidP="00411593">
            <w:pPr>
              <w:cnfStyle w:val="000000000000"/>
              <w:rPr>
                <w:rFonts w:cstheme="minorHAnsi"/>
                <w:b/>
                <w:bCs/>
              </w:rPr>
            </w:pPr>
            <w:r w:rsidRPr="00714EF9">
              <w:rPr>
                <w:rFonts w:cstheme="minorHAnsi"/>
                <w:b/>
                <w:bCs/>
              </w:rPr>
              <w:t>Login or sign up fail and forget password</w:t>
            </w:r>
          </w:p>
        </w:tc>
      </w:tr>
    </w:tbl>
    <w:p w:rsidR="00C95FD7" w:rsidRPr="00C95FD7" w:rsidRDefault="00C95FD7" w:rsidP="00C95FD7">
      <w:pPr>
        <w:jc w:val="center"/>
        <w:rPr>
          <w:b/>
          <w:sz w:val="28"/>
          <w:szCs w:val="28"/>
        </w:rPr>
      </w:pPr>
    </w:p>
    <w:p w:rsidR="004E133D" w:rsidRPr="00AB3FA2" w:rsidRDefault="004E133D" w:rsidP="004E133D">
      <w:pPr>
        <w:jc w:val="center"/>
      </w:pPr>
    </w:p>
    <w:sectPr w:rsidR="004E133D" w:rsidRPr="00AB3FA2" w:rsidSect="00FD2C08">
      <w:headerReference w:type="default" r:id="rId11"/>
      <w:footerReference w:type="default" r:id="rId12"/>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F42E6" w:rsidRDefault="003F42E6" w:rsidP="004F3938">
      <w:pPr>
        <w:spacing w:after="0" w:line="240" w:lineRule="auto"/>
      </w:pPr>
      <w:r>
        <w:separator/>
      </w:r>
    </w:p>
  </w:endnote>
  <w:endnote w:type="continuationSeparator" w:id="1">
    <w:p w:rsidR="003F42E6" w:rsidRDefault="003F42E6" w:rsidP="004F393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3938" w:rsidRPr="00A756BE" w:rsidRDefault="004F3938" w:rsidP="004F3938">
    <w:pPr>
      <w:pStyle w:val="Footer"/>
      <w:rPr>
        <w:rFonts w:ascii="Calibri" w:hAnsi="Calibri" w:cs="Calibri"/>
        <w:b/>
        <w:bCs/>
        <w:sz w:val="20"/>
        <w:szCs w:val="20"/>
      </w:rPr>
    </w:pPr>
    <w:r w:rsidRPr="00A756BE">
      <w:rPr>
        <w:rFonts w:ascii="Calibri" w:hAnsi="Calibri" w:cs="Calibri"/>
        <w:sz w:val="20"/>
        <w:szCs w:val="20"/>
      </w:rPr>
      <w:t xml:space="preserve">Faculty of CS&amp;IT, Superior University Lahore, Pakistan </w:t>
    </w:r>
    <w:r w:rsidRPr="00A756BE">
      <w:rPr>
        <w:rFonts w:ascii="Calibri" w:hAnsi="Calibri" w:cs="Calibri"/>
        <w:sz w:val="20"/>
        <w:szCs w:val="20"/>
      </w:rPr>
      <w:tab/>
    </w:r>
    <w:r w:rsidR="00D752C4" w:rsidRPr="00A756BE">
      <w:rPr>
        <w:rFonts w:ascii="Calibri" w:hAnsi="Calibri" w:cs="Calibri"/>
        <w:b/>
        <w:bCs/>
        <w:sz w:val="20"/>
        <w:szCs w:val="20"/>
      </w:rPr>
      <w:fldChar w:fldCharType="begin"/>
    </w:r>
    <w:r w:rsidRPr="00A756BE">
      <w:rPr>
        <w:rFonts w:ascii="Calibri" w:hAnsi="Calibri" w:cs="Calibri"/>
        <w:b/>
        <w:bCs/>
        <w:sz w:val="20"/>
        <w:szCs w:val="20"/>
      </w:rPr>
      <w:instrText xml:space="preserve"> PAGE   \* MERGEFORMAT </w:instrText>
    </w:r>
    <w:r w:rsidR="00D752C4" w:rsidRPr="00A756BE">
      <w:rPr>
        <w:rFonts w:ascii="Calibri" w:hAnsi="Calibri" w:cs="Calibri"/>
        <w:b/>
        <w:bCs/>
        <w:sz w:val="20"/>
        <w:szCs w:val="20"/>
      </w:rPr>
      <w:fldChar w:fldCharType="separate"/>
    </w:r>
    <w:r w:rsidR="00BE7B4B">
      <w:rPr>
        <w:rFonts w:ascii="Calibri" w:hAnsi="Calibri" w:cs="Calibri"/>
        <w:b/>
        <w:bCs/>
        <w:noProof/>
        <w:sz w:val="20"/>
        <w:szCs w:val="20"/>
      </w:rPr>
      <w:t>3</w:t>
    </w:r>
    <w:r w:rsidR="00D752C4" w:rsidRPr="00A756BE">
      <w:rPr>
        <w:rFonts w:ascii="Calibri" w:hAnsi="Calibri" w:cs="Calibri"/>
        <w:b/>
        <w:bCs/>
        <w:noProof/>
        <w:sz w:val="20"/>
        <w:szCs w:val="20"/>
      </w:rPr>
      <w:fldChar w:fldCharType="end"/>
    </w:r>
  </w:p>
  <w:p w:rsidR="004F3938" w:rsidRDefault="004F393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F42E6" w:rsidRDefault="003F42E6" w:rsidP="004F3938">
      <w:pPr>
        <w:spacing w:after="0" w:line="240" w:lineRule="auto"/>
      </w:pPr>
      <w:r>
        <w:separator/>
      </w:r>
    </w:p>
  </w:footnote>
  <w:footnote w:type="continuationSeparator" w:id="1">
    <w:p w:rsidR="003F42E6" w:rsidRDefault="003F42E6" w:rsidP="004F393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40F70" w:rsidRDefault="00140F70" w:rsidP="00140F70">
    <w:pPr>
      <w:pStyle w:val="Header"/>
      <w:jc w:val="right"/>
    </w:pPr>
    <w:r>
      <w:t>Project Report: Appliances Hub (Android Application)</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5F5BA7"/>
    <w:multiLevelType w:val="multilevel"/>
    <w:tmpl w:val="1A548D9C"/>
    <w:lvl w:ilvl="0">
      <w:start w:val="3"/>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nsid w:val="02A80E89"/>
    <w:multiLevelType w:val="hybridMultilevel"/>
    <w:tmpl w:val="9926E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423760"/>
    <w:multiLevelType w:val="hybridMultilevel"/>
    <w:tmpl w:val="54886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F92702"/>
    <w:multiLevelType w:val="hybridMultilevel"/>
    <w:tmpl w:val="409C147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0B85157F"/>
    <w:multiLevelType w:val="hybridMultilevel"/>
    <w:tmpl w:val="B6DA42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3205CDF"/>
    <w:multiLevelType w:val="hybridMultilevel"/>
    <w:tmpl w:val="66821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E490EB0"/>
    <w:multiLevelType w:val="hybridMultilevel"/>
    <w:tmpl w:val="62CC9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82A1802"/>
    <w:multiLevelType w:val="hybridMultilevel"/>
    <w:tmpl w:val="70C0EF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84B7A5A"/>
    <w:multiLevelType w:val="hybridMultilevel"/>
    <w:tmpl w:val="613240C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2A9B4154"/>
    <w:multiLevelType w:val="hybridMultilevel"/>
    <w:tmpl w:val="F99C8D5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B5A5A94"/>
    <w:multiLevelType w:val="hybridMultilevel"/>
    <w:tmpl w:val="350A272C"/>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DE0A95"/>
    <w:multiLevelType w:val="hybridMultilevel"/>
    <w:tmpl w:val="5E6E2D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20C2D3D"/>
    <w:multiLevelType w:val="hybridMultilevel"/>
    <w:tmpl w:val="895647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E20BFA"/>
    <w:multiLevelType w:val="hybridMultilevel"/>
    <w:tmpl w:val="5622D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78B1B9F"/>
    <w:multiLevelType w:val="hybridMultilevel"/>
    <w:tmpl w:val="3250A66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nsid w:val="3A307562"/>
    <w:multiLevelType w:val="hybridMultilevel"/>
    <w:tmpl w:val="1FDCB2C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42DF3A51"/>
    <w:multiLevelType w:val="hybridMultilevel"/>
    <w:tmpl w:val="C1FC5DA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3FF5A68"/>
    <w:multiLevelType w:val="hybridMultilevel"/>
    <w:tmpl w:val="1602B0A6"/>
    <w:lvl w:ilvl="0" w:tplc="E62E1DD6">
      <w:numFmt w:val="bullet"/>
      <w:lvlText w:val=""/>
      <w:lvlJc w:val="left"/>
      <w:pPr>
        <w:ind w:left="720" w:hanging="360"/>
      </w:pPr>
      <w:rPr>
        <w:rFonts w:ascii="Symbol" w:eastAsia="Calibr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5262E5"/>
    <w:multiLevelType w:val="hybridMultilevel"/>
    <w:tmpl w:val="8222C85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83016D8"/>
    <w:multiLevelType w:val="hybridMultilevel"/>
    <w:tmpl w:val="14206D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8913482"/>
    <w:multiLevelType w:val="multilevel"/>
    <w:tmpl w:val="1A548D9C"/>
    <w:lvl w:ilvl="0">
      <w:start w:val="1"/>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nsid w:val="504D4DA3"/>
    <w:multiLevelType w:val="hybridMultilevel"/>
    <w:tmpl w:val="408002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3DE4609"/>
    <w:multiLevelType w:val="hybridMultilevel"/>
    <w:tmpl w:val="F0D6044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3">
    <w:nsid w:val="5CAA31FF"/>
    <w:multiLevelType w:val="hybridMultilevel"/>
    <w:tmpl w:val="8E0490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FBF646A"/>
    <w:multiLevelType w:val="multilevel"/>
    <w:tmpl w:val="F76A4B08"/>
    <w:lvl w:ilvl="0">
      <w:start w:val="1"/>
      <w:numFmt w:val="bullet"/>
      <w:lvlText w:val=""/>
      <w:lvlJc w:val="left"/>
      <w:pPr>
        <w:ind w:left="510" w:hanging="51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68444AEA"/>
    <w:multiLevelType w:val="multilevel"/>
    <w:tmpl w:val="F76A4B08"/>
    <w:lvl w:ilvl="0">
      <w:start w:val="1"/>
      <w:numFmt w:val="bullet"/>
      <w:lvlText w:val=""/>
      <w:lvlJc w:val="left"/>
      <w:pPr>
        <w:ind w:left="510" w:hanging="510"/>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6">
    <w:nsid w:val="7054058F"/>
    <w:multiLevelType w:val="hybridMultilevel"/>
    <w:tmpl w:val="F8A454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6FF74E0"/>
    <w:multiLevelType w:val="hybridMultilevel"/>
    <w:tmpl w:val="09F435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0"/>
  </w:num>
  <w:num w:numId="3">
    <w:abstractNumId w:val="24"/>
  </w:num>
  <w:num w:numId="4">
    <w:abstractNumId w:val="25"/>
  </w:num>
  <w:num w:numId="5">
    <w:abstractNumId w:val="17"/>
  </w:num>
  <w:num w:numId="6">
    <w:abstractNumId w:val="5"/>
  </w:num>
  <w:num w:numId="7">
    <w:abstractNumId w:val="6"/>
  </w:num>
  <w:num w:numId="8">
    <w:abstractNumId w:val="1"/>
  </w:num>
  <w:num w:numId="9">
    <w:abstractNumId w:val="21"/>
  </w:num>
  <w:num w:numId="10">
    <w:abstractNumId w:val="10"/>
  </w:num>
  <w:num w:numId="11">
    <w:abstractNumId w:val="4"/>
  </w:num>
  <w:num w:numId="12">
    <w:abstractNumId w:val="19"/>
  </w:num>
  <w:num w:numId="13">
    <w:abstractNumId w:val="12"/>
  </w:num>
  <w:num w:numId="14">
    <w:abstractNumId w:val="16"/>
  </w:num>
  <w:num w:numId="15">
    <w:abstractNumId w:val="9"/>
  </w:num>
  <w:num w:numId="16">
    <w:abstractNumId w:val="26"/>
  </w:num>
  <w:num w:numId="17">
    <w:abstractNumId w:val="27"/>
  </w:num>
  <w:num w:numId="18">
    <w:abstractNumId w:val="23"/>
  </w:num>
  <w:num w:numId="19">
    <w:abstractNumId w:val="18"/>
  </w:num>
  <w:num w:numId="20">
    <w:abstractNumId w:val="8"/>
  </w:num>
  <w:num w:numId="21">
    <w:abstractNumId w:val="22"/>
  </w:num>
  <w:num w:numId="22">
    <w:abstractNumId w:val="15"/>
  </w:num>
  <w:num w:numId="23">
    <w:abstractNumId w:val="3"/>
  </w:num>
  <w:num w:numId="24">
    <w:abstractNumId w:val="14"/>
  </w:num>
  <w:num w:numId="25">
    <w:abstractNumId w:val="2"/>
  </w:num>
  <w:num w:numId="26">
    <w:abstractNumId w:val="7"/>
  </w:num>
  <w:num w:numId="27">
    <w:abstractNumId w:val="11"/>
  </w:num>
  <w:num w:numId="28">
    <w:abstractNumId w:val="1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57509"/>
    <w:rsid w:val="000E1D5D"/>
    <w:rsid w:val="000E7B29"/>
    <w:rsid w:val="00140F70"/>
    <w:rsid w:val="00157FB7"/>
    <w:rsid w:val="00163F0D"/>
    <w:rsid w:val="001B08AE"/>
    <w:rsid w:val="00303CCE"/>
    <w:rsid w:val="00340C4B"/>
    <w:rsid w:val="0035295D"/>
    <w:rsid w:val="003A6D01"/>
    <w:rsid w:val="003E2F21"/>
    <w:rsid w:val="003F42E6"/>
    <w:rsid w:val="00402391"/>
    <w:rsid w:val="00426A3E"/>
    <w:rsid w:val="00426D00"/>
    <w:rsid w:val="004334BA"/>
    <w:rsid w:val="004B7D73"/>
    <w:rsid w:val="004C2DED"/>
    <w:rsid w:val="004E133D"/>
    <w:rsid w:val="004F3938"/>
    <w:rsid w:val="0067219B"/>
    <w:rsid w:val="006F75E5"/>
    <w:rsid w:val="0071765A"/>
    <w:rsid w:val="00795148"/>
    <w:rsid w:val="007978EA"/>
    <w:rsid w:val="007B4504"/>
    <w:rsid w:val="007B5579"/>
    <w:rsid w:val="007C51F7"/>
    <w:rsid w:val="008048CB"/>
    <w:rsid w:val="008F58D2"/>
    <w:rsid w:val="009476D8"/>
    <w:rsid w:val="00954C18"/>
    <w:rsid w:val="00A26347"/>
    <w:rsid w:val="00A44D11"/>
    <w:rsid w:val="00A56507"/>
    <w:rsid w:val="00AB3FA2"/>
    <w:rsid w:val="00B57509"/>
    <w:rsid w:val="00BA0A16"/>
    <w:rsid w:val="00BA29EF"/>
    <w:rsid w:val="00BE7B4B"/>
    <w:rsid w:val="00C16C22"/>
    <w:rsid w:val="00C6271B"/>
    <w:rsid w:val="00C95FD7"/>
    <w:rsid w:val="00CB2586"/>
    <w:rsid w:val="00D33867"/>
    <w:rsid w:val="00D457BF"/>
    <w:rsid w:val="00D752C4"/>
    <w:rsid w:val="00D91CA6"/>
    <w:rsid w:val="00D9444E"/>
    <w:rsid w:val="00E44886"/>
    <w:rsid w:val="00E51B3D"/>
    <w:rsid w:val="00E6378D"/>
    <w:rsid w:val="00EC168B"/>
    <w:rsid w:val="00F66C95"/>
    <w:rsid w:val="00FD2C0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2C08"/>
  </w:style>
  <w:style w:type="paragraph" w:styleId="Heading1">
    <w:name w:val="heading 1"/>
    <w:basedOn w:val="Normal"/>
    <w:next w:val="Normal"/>
    <w:link w:val="Heading1Char"/>
    <w:uiPriority w:val="9"/>
    <w:qFormat/>
    <w:rsid w:val="004B7D73"/>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next w:val="Normal"/>
    <w:link w:val="Heading2Char"/>
    <w:uiPriority w:val="9"/>
    <w:semiHidden/>
    <w:unhideWhenUsed/>
    <w:qFormat/>
    <w:rsid w:val="004B7D73"/>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nhideWhenUsed/>
    <w:qFormat/>
    <w:rsid w:val="00B57509"/>
    <w:pPr>
      <w:keepNext/>
      <w:spacing w:before="240" w:after="60" w:line="240" w:lineRule="auto"/>
      <w:outlineLvl w:val="2"/>
    </w:pPr>
    <w:rPr>
      <w:rFonts w:ascii="Calibri Light" w:eastAsia="Times New Roman" w:hAnsi="Calibri Light" w:cs="Times New Roman"/>
      <w:b/>
      <w:bCs/>
      <w:sz w:val="26"/>
      <w:szCs w:val="26"/>
    </w:rPr>
  </w:style>
  <w:style w:type="paragraph" w:styleId="Heading4">
    <w:name w:val="heading 4"/>
    <w:basedOn w:val="Normal"/>
    <w:next w:val="Normal"/>
    <w:link w:val="Heading4Char"/>
    <w:uiPriority w:val="9"/>
    <w:unhideWhenUsed/>
    <w:qFormat/>
    <w:rsid w:val="00B57509"/>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57509"/>
    <w:rPr>
      <w:rFonts w:ascii="Calibri Light" w:eastAsia="Times New Roman" w:hAnsi="Calibri Light" w:cs="Times New Roman"/>
      <w:b/>
      <w:bCs/>
      <w:sz w:val="26"/>
      <w:szCs w:val="26"/>
    </w:rPr>
  </w:style>
  <w:style w:type="paragraph" w:styleId="BalloonText">
    <w:name w:val="Balloon Text"/>
    <w:basedOn w:val="Normal"/>
    <w:link w:val="BalloonTextChar"/>
    <w:uiPriority w:val="99"/>
    <w:semiHidden/>
    <w:unhideWhenUsed/>
    <w:rsid w:val="00B575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509"/>
    <w:rPr>
      <w:rFonts w:ascii="Tahoma" w:hAnsi="Tahoma" w:cs="Tahoma"/>
      <w:sz w:val="16"/>
      <w:szCs w:val="16"/>
    </w:rPr>
  </w:style>
  <w:style w:type="character" w:customStyle="1" w:styleId="Heading4Char">
    <w:name w:val="Heading 4 Char"/>
    <w:basedOn w:val="DefaultParagraphFont"/>
    <w:link w:val="Heading4"/>
    <w:uiPriority w:val="9"/>
    <w:rsid w:val="00B57509"/>
    <w:rPr>
      <w:rFonts w:asciiTheme="majorHAnsi" w:eastAsiaTheme="majorEastAsia" w:hAnsiTheme="majorHAnsi" w:cstheme="majorBidi"/>
      <w:b/>
      <w:bCs/>
      <w:i/>
      <w:iCs/>
      <w:color w:val="5B9BD5" w:themeColor="accent1"/>
    </w:rPr>
  </w:style>
  <w:style w:type="paragraph" w:styleId="ListParagraph">
    <w:name w:val="List Paragraph"/>
    <w:basedOn w:val="Normal"/>
    <w:uiPriority w:val="34"/>
    <w:qFormat/>
    <w:rsid w:val="00B57509"/>
    <w:pPr>
      <w:ind w:left="720"/>
      <w:contextualSpacing/>
    </w:pPr>
  </w:style>
  <w:style w:type="table" w:customStyle="1" w:styleId="GridTable3Accent1">
    <w:name w:val="Grid Table 3 Accent 1"/>
    <w:basedOn w:val="TableNormal"/>
    <w:uiPriority w:val="48"/>
    <w:rsid w:val="007B4504"/>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Header">
    <w:name w:val="header"/>
    <w:basedOn w:val="Normal"/>
    <w:link w:val="HeaderChar"/>
    <w:uiPriority w:val="99"/>
    <w:semiHidden/>
    <w:unhideWhenUsed/>
    <w:rsid w:val="004F393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F3938"/>
  </w:style>
  <w:style w:type="paragraph" w:styleId="Footer">
    <w:name w:val="footer"/>
    <w:basedOn w:val="Normal"/>
    <w:link w:val="FooterChar"/>
    <w:uiPriority w:val="99"/>
    <w:unhideWhenUsed/>
    <w:rsid w:val="004F39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3938"/>
  </w:style>
  <w:style w:type="character" w:customStyle="1" w:styleId="Heading1Char">
    <w:name w:val="Heading 1 Char"/>
    <w:basedOn w:val="DefaultParagraphFont"/>
    <w:link w:val="Heading1"/>
    <w:uiPriority w:val="9"/>
    <w:rsid w:val="004B7D73"/>
    <w:rPr>
      <w:rFonts w:asciiTheme="majorHAnsi" w:eastAsiaTheme="majorEastAsia" w:hAnsiTheme="majorHAnsi" w:cstheme="majorBidi"/>
      <w:b/>
      <w:bCs/>
      <w:color w:val="2E74B5" w:themeColor="accent1" w:themeShade="BF"/>
      <w:sz w:val="28"/>
      <w:szCs w:val="28"/>
    </w:rPr>
  </w:style>
  <w:style w:type="character" w:customStyle="1" w:styleId="Heading2Char">
    <w:name w:val="Heading 2 Char"/>
    <w:basedOn w:val="DefaultParagraphFont"/>
    <w:link w:val="Heading2"/>
    <w:uiPriority w:val="9"/>
    <w:semiHidden/>
    <w:rsid w:val="004B7D73"/>
    <w:rPr>
      <w:rFonts w:asciiTheme="majorHAnsi" w:eastAsiaTheme="majorEastAsia" w:hAnsiTheme="majorHAnsi" w:cstheme="majorBidi"/>
      <w:b/>
      <w:bCs/>
      <w:color w:val="5B9BD5" w:themeColor="accent1"/>
      <w:sz w:val="26"/>
      <w:szCs w:val="26"/>
    </w:rPr>
  </w:style>
  <w:style w:type="paragraph" w:styleId="NoSpacing">
    <w:name w:val="No Spacing"/>
    <w:uiPriority w:val="1"/>
    <w:qFormat/>
    <w:rsid w:val="004B7D73"/>
    <w:pPr>
      <w:spacing w:after="0" w:line="240" w:lineRule="auto"/>
    </w:pPr>
    <w:rPr>
      <w:rFonts w:ascii="Calibri" w:eastAsia="Calibri" w:hAnsi="Calibri" w:cs="Times New Roman"/>
    </w:rPr>
  </w:style>
  <w:style w:type="character" w:styleId="Hyperlink">
    <w:name w:val="Hyperlink"/>
    <w:uiPriority w:val="99"/>
    <w:unhideWhenUsed/>
    <w:rsid w:val="004B7D73"/>
    <w:rPr>
      <w:color w:val="0563C1"/>
      <w:u w:val="single"/>
    </w:rPr>
  </w:style>
  <w:style w:type="paragraph" w:customStyle="1" w:styleId="template">
    <w:name w:val="template"/>
    <w:basedOn w:val="Normal"/>
    <w:rsid w:val="004B7D73"/>
    <w:pPr>
      <w:spacing w:after="0" w:line="240" w:lineRule="exact"/>
    </w:pPr>
    <w:rPr>
      <w:rFonts w:ascii="Arial" w:eastAsia="Times New Roman" w:hAnsi="Arial" w:cs="Times New Roman"/>
      <w:i/>
      <w:szCs w:val="20"/>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150</TotalTime>
  <Pages>18</Pages>
  <Words>2161</Words>
  <Characters>12322</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emrann</dc:creator>
  <cp:lastModifiedBy>emrann</cp:lastModifiedBy>
  <cp:revision>41</cp:revision>
  <dcterms:created xsi:type="dcterms:W3CDTF">2020-06-13T13:55:00Z</dcterms:created>
  <dcterms:modified xsi:type="dcterms:W3CDTF">2020-06-13T17:31:00Z</dcterms:modified>
</cp:coreProperties>
</file>