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0FC8" w14:textId="77777777" w:rsidR="000C666F" w:rsidRPr="00E06301" w:rsidRDefault="000C666F" w:rsidP="004E5C70">
      <w:pPr>
        <w:widowControl w:val="0"/>
        <w:tabs>
          <w:tab w:val="left" w:pos="990"/>
        </w:tabs>
        <w:overflowPunct w:val="0"/>
        <w:autoSpaceDE w:val="0"/>
        <w:autoSpaceDN w:val="0"/>
        <w:adjustRightInd w:val="0"/>
        <w:spacing w:after="0" w:line="240" w:lineRule="auto"/>
        <w:ind w:left="540"/>
        <w:contextualSpacing/>
        <w:rPr>
          <w:rFonts w:ascii="Times New Roman" w:eastAsia="Calibri" w:hAnsi="Times New Roman" w:cs="Times New Roman"/>
          <w:b/>
          <w:bCs/>
          <w:color w:val="000000" w:themeColor="text1"/>
          <w:sz w:val="44"/>
          <w:szCs w:val="44"/>
        </w:rPr>
      </w:pPr>
    </w:p>
    <w:p w14:paraId="2529B1D3" w14:textId="769863D5" w:rsidR="00E06301" w:rsidRPr="00E06301" w:rsidRDefault="00E06301" w:rsidP="004E5C70">
      <w:pPr>
        <w:rPr>
          <w:rFonts w:ascii="Times New Roman" w:eastAsia="Arial" w:hAnsi="Times New Roman" w:cs="Times New Roman"/>
          <w:b/>
          <w:bCs/>
          <w:color w:val="1F497D" w:themeColor="text2"/>
          <w:sz w:val="48"/>
          <w:szCs w:val="44"/>
        </w:rPr>
      </w:pPr>
      <w:r w:rsidRPr="00462085">
        <w:rPr>
          <w:rFonts w:ascii="Times New Roman" w:eastAsia="Arial" w:hAnsi="Times New Roman" w:cs="Times New Roman"/>
          <w:b/>
          <w:bCs/>
          <w:color w:val="1F497D" w:themeColor="text2"/>
          <w:sz w:val="48"/>
          <w:szCs w:val="44"/>
        </w:rPr>
        <w:t>Secure Medical Image Processing for</w:t>
      </w:r>
    </w:p>
    <w:p w14:paraId="2DCADF4C" w14:textId="4F3AE281" w:rsidR="00E06301" w:rsidRPr="00E06301" w:rsidRDefault="00E06301" w:rsidP="004E5C70">
      <w:pPr>
        <w:rPr>
          <w:b/>
          <w:bCs/>
          <w:color w:val="1F497D" w:themeColor="text2"/>
          <w:sz w:val="52"/>
          <w:szCs w:val="44"/>
        </w:rPr>
      </w:pPr>
      <w:r w:rsidRPr="00462085">
        <w:rPr>
          <w:rFonts w:ascii="Times New Roman" w:eastAsia="Arial" w:hAnsi="Times New Roman" w:cs="Times New Roman"/>
          <w:b/>
          <w:bCs/>
          <w:color w:val="1F497D" w:themeColor="text2"/>
          <w:sz w:val="48"/>
          <w:szCs w:val="44"/>
        </w:rPr>
        <w:t>Enhanced Diagnostics and Privacy</w:t>
      </w:r>
    </w:p>
    <w:p w14:paraId="25D28560" w14:textId="77777777" w:rsidR="00E06301" w:rsidRDefault="00E06301" w:rsidP="004E5C70">
      <w:pPr>
        <w:rPr>
          <w:b/>
          <w:color w:val="000000" w:themeColor="text1"/>
          <w:sz w:val="28"/>
        </w:rPr>
      </w:pPr>
    </w:p>
    <w:p w14:paraId="392DE05A" w14:textId="5AE53296" w:rsidR="005B6E6D" w:rsidRPr="0037721F" w:rsidRDefault="00DF7AB8" w:rsidP="004E5C70">
      <w:pPr>
        <w:rPr>
          <w:b/>
          <w:color w:val="000000" w:themeColor="text1"/>
        </w:rPr>
      </w:pPr>
      <w:r>
        <w:rPr>
          <w:b/>
          <w:color w:val="000000" w:themeColor="text1"/>
          <w:sz w:val="28"/>
        </w:rPr>
        <w:t xml:space="preserve">END </w:t>
      </w:r>
      <w:r w:rsidR="005B6E6D">
        <w:rPr>
          <w:b/>
          <w:color w:val="000000" w:themeColor="text1"/>
          <w:sz w:val="28"/>
        </w:rPr>
        <w:t xml:space="preserve">TERM VII SEMESTER </w:t>
      </w:r>
      <w:r w:rsidR="00E87BB6">
        <w:rPr>
          <w:b/>
          <w:color w:val="000000" w:themeColor="text1"/>
          <w:sz w:val="28"/>
        </w:rPr>
        <w:t>SYNOPSIS</w:t>
      </w:r>
      <w:r w:rsidR="00C436CB">
        <w:rPr>
          <w:b/>
          <w:color w:val="000000" w:themeColor="text1"/>
          <w:sz w:val="28"/>
        </w:rPr>
        <w:t xml:space="preserve"> REPORT</w:t>
      </w:r>
    </w:p>
    <w:p w14:paraId="3004A1DB" w14:textId="21105FEF" w:rsidR="005B6E6D" w:rsidRDefault="005B6E6D" w:rsidP="004E5C70">
      <w:pPr>
        <w:rPr>
          <w:i/>
          <w:color w:val="000000" w:themeColor="text1"/>
          <w:sz w:val="28"/>
        </w:rPr>
      </w:pPr>
      <w:r>
        <w:rPr>
          <w:i/>
          <w:color w:val="000000" w:themeColor="text1"/>
          <w:sz w:val="28"/>
        </w:rPr>
        <w:t>S</w:t>
      </w:r>
      <w:r w:rsidRPr="0037721F">
        <w:rPr>
          <w:i/>
          <w:color w:val="000000" w:themeColor="text1"/>
          <w:sz w:val="28"/>
        </w:rPr>
        <w:t xml:space="preserve">ubmitted in </w:t>
      </w:r>
      <w:r>
        <w:rPr>
          <w:i/>
          <w:color w:val="000000" w:themeColor="text1"/>
          <w:sz w:val="28"/>
        </w:rPr>
        <w:t xml:space="preserve">partial </w:t>
      </w:r>
      <w:r w:rsidR="00AC25F8" w:rsidRPr="0037721F">
        <w:rPr>
          <w:i/>
          <w:color w:val="000000" w:themeColor="text1"/>
          <w:sz w:val="28"/>
        </w:rPr>
        <w:t>fulfilment</w:t>
      </w:r>
      <w:r w:rsidRPr="0037721F">
        <w:rPr>
          <w:i/>
          <w:color w:val="000000" w:themeColor="text1"/>
          <w:sz w:val="28"/>
        </w:rPr>
        <w:t xml:space="preserve"> of the requirement of the degree of</w:t>
      </w:r>
    </w:p>
    <w:p w14:paraId="3CC21B23" w14:textId="77777777" w:rsidR="005B6E6D" w:rsidRDefault="005B6E6D" w:rsidP="004E5C70">
      <w:pPr>
        <w:rPr>
          <w:i/>
          <w:color w:val="000000" w:themeColor="text1"/>
          <w:sz w:val="28"/>
        </w:rPr>
      </w:pPr>
    </w:p>
    <w:p w14:paraId="7D97D99D" w14:textId="77777777" w:rsidR="005B6E6D" w:rsidRPr="0037721F" w:rsidRDefault="005B6E6D" w:rsidP="004E5C70">
      <w:pPr>
        <w:rPr>
          <w:b/>
          <w:color w:val="000000" w:themeColor="text1"/>
          <w:sz w:val="32"/>
        </w:rPr>
      </w:pPr>
      <w:r>
        <w:rPr>
          <w:b/>
          <w:color w:val="000000" w:themeColor="text1"/>
          <w:sz w:val="32"/>
        </w:rPr>
        <w:t>BACHELORS OF TECHNOLOGY</w:t>
      </w:r>
    </w:p>
    <w:p w14:paraId="445130E5" w14:textId="65983F01" w:rsidR="00E06301" w:rsidRPr="0037721F" w:rsidRDefault="00E06301" w:rsidP="004E5C70">
      <w:pPr>
        <w:rPr>
          <w:i/>
          <w:color w:val="000000" w:themeColor="text1"/>
          <w:sz w:val="28"/>
          <w:szCs w:val="28"/>
        </w:rPr>
      </w:pPr>
      <w:r w:rsidRPr="0037721F">
        <w:rPr>
          <w:i/>
          <w:color w:val="000000" w:themeColor="text1"/>
          <w:sz w:val="28"/>
          <w:szCs w:val="28"/>
        </w:rPr>
        <w:t>T</w:t>
      </w:r>
      <w:r w:rsidR="005B6E6D" w:rsidRPr="0037721F">
        <w:rPr>
          <w:i/>
          <w:color w:val="000000" w:themeColor="text1"/>
          <w:sz w:val="28"/>
          <w:szCs w:val="28"/>
        </w:rPr>
        <w:t>o</w:t>
      </w:r>
      <w:r>
        <w:rPr>
          <w:i/>
          <w:color w:val="000000" w:themeColor="text1"/>
          <w:sz w:val="28"/>
          <w:szCs w:val="28"/>
        </w:rPr>
        <w:t>,</w:t>
      </w:r>
    </w:p>
    <w:p w14:paraId="01D641B5" w14:textId="522ED6AB" w:rsidR="005B6E6D" w:rsidRPr="0037721F" w:rsidRDefault="005B6E6D" w:rsidP="004E5C70">
      <w:pPr>
        <w:rPr>
          <w:i/>
          <w:color w:val="000000" w:themeColor="text1"/>
          <w:sz w:val="28"/>
          <w:szCs w:val="28"/>
        </w:rPr>
      </w:pPr>
      <w:r>
        <w:rPr>
          <w:i/>
          <w:color w:val="000000" w:themeColor="text1"/>
          <w:sz w:val="28"/>
          <w:szCs w:val="28"/>
        </w:rPr>
        <w:t>The North</w:t>
      </w:r>
      <w:r w:rsidR="00C436CB">
        <w:rPr>
          <w:i/>
          <w:color w:val="000000" w:themeColor="text1"/>
          <w:sz w:val="28"/>
          <w:szCs w:val="28"/>
        </w:rPr>
        <w:t>C</w:t>
      </w:r>
      <w:r>
        <w:rPr>
          <w:i/>
          <w:color w:val="000000" w:themeColor="text1"/>
          <w:sz w:val="28"/>
          <w:szCs w:val="28"/>
        </w:rPr>
        <w:t>ap University</w:t>
      </w:r>
    </w:p>
    <w:p w14:paraId="13A36BA9" w14:textId="77777777" w:rsidR="005B6E6D" w:rsidRDefault="005B6E6D" w:rsidP="004E5C70">
      <w:pPr>
        <w:rPr>
          <w:i/>
          <w:color w:val="000000" w:themeColor="text1"/>
          <w:sz w:val="28"/>
          <w:szCs w:val="28"/>
        </w:rPr>
      </w:pPr>
      <w:r>
        <w:rPr>
          <w:i/>
          <w:color w:val="000000" w:themeColor="text1"/>
          <w:sz w:val="28"/>
          <w:szCs w:val="28"/>
        </w:rPr>
        <w:t>b</w:t>
      </w:r>
      <w:r w:rsidRPr="0037721F">
        <w:rPr>
          <w:i/>
          <w:color w:val="000000" w:themeColor="text1"/>
          <w:sz w:val="28"/>
          <w:szCs w:val="28"/>
        </w:rPr>
        <w:t>y</w:t>
      </w:r>
    </w:p>
    <w:p w14:paraId="4F9A642E" w14:textId="77777777" w:rsidR="0079106A" w:rsidRPr="00AD72A4" w:rsidRDefault="0079106A" w:rsidP="004E5C70">
      <w:pPr>
        <w:rPr>
          <w:b/>
          <w:bCs/>
          <w:i/>
          <w:iCs/>
          <w:sz w:val="28"/>
        </w:rPr>
      </w:pPr>
      <w:r>
        <w:rPr>
          <w:b/>
          <w:bCs/>
          <w:i/>
          <w:iCs/>
          <w:sz w:val="28"/>
        </w:rPr>
        <w:t>Deepanshu 22CSU051</w:t>
      </w:r>
    </w:p>
    <w:p w14:paraId="39F2A080" w14:textId="784ED91E" w:rsidR="00595332" w:rsidRDefault="00AC25F8" w:rsidP="004E5C70">
      <w:pPr>
        <w:rPr>
          <w:b/>
          <w:bCs/>
          <w:i/>
          <w:iCs/>
          <w:sz w:val="28"/>
        </w:rPr>
      </w:pPr>
      <w:r>
        <w:rPr>
          <w:b/>
          <w:bCs/>
          <w:i/>
          <w:iCs/>
          <w:sz w:val="28"/>
        </w:rPr>
        <w:t>Divyanshu 22CSU0</w:t>
      </w:r>
      <w:r w:rsidR="0079106A">
        <w:rPr>
          <w:b/>
          <w:bCs/>
          <w:i/>
          <w:iCs/>
          <w:sz w:val="28"/>
        </w:rPr>
        <w:t>63</w:t>
      </w:r>
    </w:p>
    <w:p w14:paraId="37388895" w14:textId="356FF4B5" w:rsidR="0079106A" w:rsidRPr="00AD72A4" w:rsidRDefault="0079106A" w:rsidP="004E5C70">
      <w:pPr>
        <w:rPr>
          <w:b/>
          <w:bCs/>
          <w:i/>
          <w:iCs/>
          <w:sz w:val="28"/>
        </w:rPr>
      </w:pPr>
      <w:r>
        <w:rPr>
          <w:b/>
          <w:bCs/>
          <w:i/>
          <w:iCs/>
          <w:sz w:val="28"/>
        </w:rPr>
        <w:t>Jatin Sharma 22CSU090</w:t>
      </w:r>
    </w:p>
    <w:p w14:paraId="37E273E3" w14:textId="5618B08D" w:rsidR="00595332" w:rsidRPr="00AD72A4" w:rsidRDefault="00AC25F8" w:rsidP="004E5C70">
      <w:pPr>
        <w:rPr>
          <w:i/>
          <w:iCs/>
          <w:color w:val="000000" w:themeColor="text1"/>
          <w:sz w:val="28"/>
        </w:rPr>
      </w:pPr>
      <w:r>
        <w:rPr>
          <w:b/>
          <w:bCs/>
          <w:i/>
          <w:iCs/>
          <w:sz w:val="28"/>
        </w:rPr>
        <w:t>Kush Ajmera 22CSU097</w:t>
      </w:r>
    </w:p>
    <w:p w14:paraId="0584AD2D" w14:textId="77777777" w:rsidR="00595332" w:rsidRPr="00AD72A4" w:rsidRDefault="00595332" w:rsidP="004E5C70">
      <w:pPr>
        <w:rPr>
          <w:i/>
          <w:iCs/>
          <w:color w:val="000000" w:themeColor="text1"/>
        </w:rPr>
      </w:pPr>
    </w:p>
    <w:p w14:paraId="4DF4456E" w14:textId="77777777" w:rsidR="00595332" w:rsidRPr="00AD72A4" w:rsidRDefault="00595332" w:rsidP="004E5C70">
      <w:pPr>
        <w:rPr>
          <w:i/>
          <w:iCs/>
          <w:color w:val="000000" w:themeColor="text1"/>
          <w:sz w:val="28"/>
        </w:rPr>
      </w:pPr>
      <w:r w:rsidRPr="00AD72A4">
        <w:rPr>
          <w:i/>
          <w:iCs/>
          <w:color w:val="000000" w:themeColor="text1"/>
          <w:sz w:val="28"/>
        </w:rPr>
        <w:t>Under the supervision of</w:t>
      </w:r>
    </w:p>
    <w:p w14:paraId="2F185BA3" w14:textId="0C3D0AFA" w:rsidR="00595332" w:rsidRDefault="00595332" w:rsidP="004E5C70">
      <w:pPr>
        <w:rPr>
          <w:b/>
          <w:i/>
          <w:iCs/>
          <w:color w:val="000000" w:themeColor="text1"/>
          <w:sz w:val="28"/>
        </w:rPr>
      </w:pPr>
      <w:r>
        <w:rPr>
          <w:b/>
          <w:i/>
          <w:iCs/>
          <w:color w:val="000000" w:themeColor="text1"/>
          <w:sz w:val="28"/>
        </w:rPr>
        <w:t>Dr</w:t>
      </w:r>
      <w:r w:rsidRPr="00AD72A4">
        <w:rPr>
          <w:b/>
          <w:i/>
          <w:iCs/>
          <w:color w:val="000000" w:themeColor="text1"/>
          <w:sz w:val="28"/>
        </w:rPr>
        <w:t>.</w:t>
      </w:r>
      <w:r w:rsidR="00AC25F8">
        <w:rPr>
          <w:b/>
          <w:i/>
          <w:iCs/>
          <w:color w:val="000000" w:themeColor="text1"/>
          <w:sz w:val="28"/>
        </w:rPr>
        <w:t xml:space="preserve"> Bhawna</w:t>
      </w:r>
      <w:r>
        <w:rPr>
          <w:b/>
          <w:i/>
          <w:iCs/>
          <w:color w:val="000000" w:themeColor="text1"/>
          <w:sz w:val="28"/>
        </w:rPr>
        <w:t xml:space="preserve"> Sharma</w:t>
      </w:r>
    </w:p>
    <w:p w14:paraId="23E43E56" w14:textId="7F93D76C" w:rsidR="00595332" w:rsidRPr="00AD72A4" w:rsidRDefault="00595332" w:rsidP="004E5C70">
      <w:pPr>
        <w:rPr>
          <w:b/>
          <w:i/>
          <w:iCs/>
          <w:color w:val="000000" w:themeColor="text1"/>
          <w:sz w:val="28"/>
        </w:rPr>
      </w:pPr>
      <w:r>
        <w:rPr>
          <w:b/>
          <w:i/>
          <w:iCs/>
          <w:color w:val="000000" w:themeColor="text1"/>
          <w:sz w:val="28"/>
        </w:rPr>
        <w:t>Associate Professor</w:t>
      </w:r>
    </w:p>
    <w:p w14:paraId="779CD678" w14:textId="1CDAC04F" w:rsidR="005B6E6D" w:rsidRPr="0037721F" w:rsidRDefault="00AC25F8" w:rsidP="004E5C70">
      <w:pPr>
        <w:rPr>
          <w:b/>
          <w:color w:val="000000" w:themeColor="text1"/>
          <w:sz w:val="28"/>
        </w:rPr>
      </w:pPr>
      <w:r>
        <w:rPr>
          <w:b/>
          <w:color w:val="000000" w:themeColor="text1"/>
          <w:sz w:val="28"/>
        </w:rPr>
        <w:t>Department</w:t>
      </w:r>
      <w:r w:rsidR="00577D2D">
        <w:rPr>
          <w:b/>
          <w:color w:val="000000" w:themeColor="text1"/>
          <w:sz w:val="28"/>
        </w:rPr>
        <w:t xml:space="preserve"> of Computer Science</w:t>
      </w:r>
      <w:r w:rsidR="00C436CB">
        <w:rPr>
          <w:b/>
          <w:color w:val="000000" w:themeColor="text1"/>
          <w:sz w:val="28"/>
        </w:rPr>
        <w:t xml:space="preserve"> </w:t>
      </w:r>
      <w:r w:rsidR="00C436CB" w:rsidRPr="00C436CB">
        <w:rPr>
          <w:b/>
          <w:color w:val="000000" w:themeColor="text1"/>
          <w:sz w:val="28"/>
        </w:rPr>
        <w:t>and Engineering</w:t>
      </w:r>
    </w:p>
    <w:p w14:paraId="56DCBB12" w14:textId="097A474B" w:rsidR="000C666F" w:rsidRPr="000C666F" w:rsidRDefault="00E5593E" w:rsidP="004E5C70">
      <w:pPr>
        <w:spacing w:line="240" w:lineRule="auto"/>
        <w:rPr>
          <w:rFonts w:ascii="Times New Roman" w:hAnsi="Times New Roman" w:cs="Times New Roman"/>
          <w:color w:val="000000" w:themeColor="text1"/>
          <w:sz w:val="24"/>
          <w:szCs w:val="24"/>
        </w:rPr>
      </w:pPr>
      <w:r>
        <w:rPr>
          <w:noProof/>
        </w:rPr>
        <w:lastRenderedPageBreak/>
        <w:drawing>
          <wp:inline distT="0" distB="0" distL="0" distR="0" wp14:anchorId="57F39ABF" wp14:editId="65ED8B4E">
            <wp:extent cx="1409700" cy="1409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6D017695" w14:textId="0F1065FA" w:rsidR="000C666F" w:rsidRDefault="000C666F" w:rsidP="004E5C70">
      <w:pPr>
        <w:rPr>
          <w:rFonts w:ascii="Times New Roman" w:hAnsi="Times New Roman" w:cs="Times New Roman"/>
          <w:color w:val="000000" w:themeColor="text1"/>
          <w:sz w:val="24"/>
          <w:szCs w:val="24"/>
        </w:rPr>
      </w:pPr>
      <w:r w:rsidRPr="000C666F">
        <w:rPr>
          <w:rFonts w:ascii="Times New Roman" w:hAnsi="Times New Roman" w:cs="Times New Roman"/>
          <w:color w:val="000000" w:themeColor="text1"/>
          <w:sz w:val="24"/>
          <w:szCs w:val="24"/>
        </w:rPr>
        <w:t>Department of Computer Science and Engineering</w:t>
      </w:r>
    </w:p>
    <w:p w14:paraId="6C2F122F" w14:textId="77777777" w:rsidR="00577D2D" w:rsidRPr="000C666F" w:rsidRDefault="00577D2D" w:rsidP="004E5C7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School of Engineering and Technology</w:t>
      </w:r>
    </w:p>
    <w:p w14:paraId="64D9902E" w14:textId="77777777" w:rsidR="000C666F" w:rsidRPr="000C666F" w:rsidRDefault="00131FB5" w:rsidP="004E5C7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r w:rsidR="000C666F" w:rsidRPr="000C666F">
        <w:rPr>
          <w:rFonts w:ascii="Times New Roman" w:hAnsi="Times New Roman" w:cs="Times New Roman"/>
          <w:color w:val="000000" w:themeColor="text1"/>
          <w:sz w:val="24"/>
          <w:szCs w:val="24"/>
        </w:rPr>
        <w:t>NorthCap University, Gurugram- 122001, India</w:t>
      </w:r>
    </w:p>
    <w:p w14:paraId="097D1F56" w14:textId="2B85156A" w:rsidR="000C666F" w:rsidRPr="000C666F" w:rsidRDefault="000C666F" w:rsidP="004E5C70">
      <w:pPr>
        <w:rPr>
          <w:rFonts w:ascii="Times New Roman" w:hAnsi="Times New Roman" w:cs="Times New Roman"/>
          <w:color w:val="000000" w:themeColor="text1"/>
          <w:sz w:val="24"/>
          <w:szCs w:val="24"/>
        </w:rPr>
      </w:pPr>
      <w:r w:rsidRPr="000C666F">
        <w:rPr>
          <w:rFonts w:ascii="Times New Roman" w:hAnsi="Times New Roman" w:cs="Times New Roman"/>
          <w:color w:val="000000" w:themeColor="text1"/>
          <w:sz w:val="24"/>
          <w:szCs w:val="24"/>
        </w:rPr>
        <w:t>Session 20</w:t>
      </w:r>
      <w:r w:rsidR="00E87BB6">
        <w:rPr>
          <w:rFonts w:ascii="Times New Roman" w:hAnsi="Times New Roman" w:cs="Times New Roman"/>
          <w:color w:val="000000" w:themeColor="text1"/>
          <w:sz w:val="24"/>
          <w:szCs w:val="24"/>
        </w:rPr>
        <w:t>2</w:t>
      </w:r>
      <w:r w:rsidR="00835E89">
        <w:rPr>
          <w:rFonts w:ascii="Times New Roman" w:hAnsi="Times New Roman" w:cs="Times New Roman"/>
          <w:color w:val="000000" w:themeColor="text1"/>
          <w:sz w:val="24"/>
          <w:szCs w:val="24"/>
        </w:rPr>
        <w:t>5</w:t>
      </w:r>
      <w:r w:rsidRPr="000C666F">
        <w:rPr>
          <w:rFonts w:ascii="Times New Roman" w:hAnsi="Times New Roman" w:cs="Times New Roman"/>
          <w:color w:val="000000" w:themeColor="text1"/>
          <w:sz w:val="24"/>
          <w:szCs w:val="24"/>
        </w:rPr>
        <w:t>-2</w:t>
      </w:r>
      <w:r w:rsidR="00835E89">
        <w:rPr>
          <w:rFonts w:ascii="Times New Roman" w:hAnsi="Times New Roman" w:cs="Times New Roman"/>
          <w:color w:val="000000" w:themeColor="text1"/>
          <w:sz w:val="24"/>
          <w:szCs w:val="24"/>
        </w:rPr>
        <w:t>6</w:t>
      </w:r>
    </w:p>
    <w:p w14:paraId="2027EBEE" w14:textId="77777777" w:rsidR="00131FB5" w:rsidRDefault="00131FB5" w:rsidP="004E5C70">
      <w:pPr>
        <w:rPr>
          <w:rFonts w:ascii="Times New Roman" w:hAnsi="Times New Roman" w:cs="Times New Roman"/>
          <w:b/>
          <w:color w:val="000000" w:themeColor="text1"/>
          <w:sz w:val="24"/>
          <w:szCs w:val="24"/>
        </w:rPr>
      </w:pPr>
    </w:p>
    <w:p w14:paraId="3692BA17" w14:textId="0324E20B" w:rsidR="00AB3B69" w:rsidRPr="00FA2D36" w:rsidRDefault="00AB3B69" w:rsidP="004E5C70">
      <w:pPr>
        <w:pStyle w:val="NormalWeb"/>
        <w:spacing w:before="0" w:beforeAutospacing="0" w:after="0" w:afterAutospacing="0" w:line="480" w:lineRule="auto"/>
        <w:rPr>
          <w:sz w:val="28"/>
          <w:szCs w:val="28"/>
        </w:rPr>
      </w:pPr>
      <w:r w:rsidRPr="00FA2D36">
        <w:rPr>
          <w:b/>
          <w:bCs/>
          <w:color w:val="000000"/>
          <w:sz w:val="28"/>
          <w:szCs w:val="28"/>
        </w:rPr>
        <w:t>CERTIFICATE</w:t>
      </w:r>
    </w:p>
    <w:p w14:paraId="35F9D9C6" w14:textId="77777777" w:rsidR="00AB3B69" w:rsidRDefault="00AB3B69" w:rsidP="004E5C70">
      <w:pPr>
        <w:spacing w:line="480" w:lineRule="auto"/>
      </w:pPr>
    </w:p>
    <w:p w14:paraId="4D245D77" w14:textId="23DF46A0" w:rsidR="00AB3B69" w:rsidRPr="00FA2D36" w:rsidRDefault="00AB3B69" w:rsidP="004E5C70">
      <w:pPr>
        <w:pStyle w:val="NormalWeb"/>
        <w:spacing w:before="0" w:beforeAutospacing="0" w:after="0" w:afterAutospacing="0" w:line="480" w:lineRule="auto"/>
      </w:pPr>
      <w:r w:rsidRPr="00FA2D36">
        <w:rPr>
          <w:color w:val="000000"/>
        </w:rPr>
        <w:t xml:space="preserve">This is to certify that the Project </w:t>
      </w:r>
      <w:r w:rsidR="00C436CB">
        <w:rPr>
          <w:color w:val="000000"/>
        </w:rPr>
        <w:t>Synopsis</w:t>
      </w:r>
      <w:r w:rsidRPr="00FA2D36">
        <w:rPr>
          <w:color w:val="000000"/>
        </w:rPr>
        <w:t xml:space="preserve"> entitled, “</w:t>
      </w:r>
      <w:r w:rsidR="00E06301" w:rsidRPr="00462085">
        <w:rPr>
          <w:rFonts w:eastAsia="Arial"/>
        </w:rPr>
        <w:t>Secure Medical Image Processing for Enhanced Diagnostics and Privacy</w:t>
      </w:r>
      <w:r w:rsidRPr="00FA2D36">
        <w:rPr>
          <w:color w:val="000000"/>
        </w:rPr>
        <w:t xml:space="preserve">” submitted by </w:t>
      </w:r>
      <w:r w:rsidR="00E06301">
        <w:rPr>
          <w:color w:val="000000"/>
        </w:rPr>
        <w:t>Jatin Sharma, Divyanshu, Kush Ajmera, Deepanshu</w:t>
      </w:r>
      <w:r w:rsidRPr="00FA2D36">
        <w:rPr>
          <w:b/>
          <w:bCs/>
          <w:color w:val="000000"/>
        </w:rPr>
        <w:t xml:space="preserve"> </w:t>
      </w:r>
      <w:r w:rsidRPr="00FA2D36">
        <w:rPr>
          <w:color w:val="000000"/>
        </w:rPr>
        <w:t xml:space="preserve">to </w:t>
      </w:r>
      <w:r w:rsidRPr="00FA2D36">
        <w:rPr>
          <w:b/>
          <w:bCs/>
          <w:color w:val="000000"/>
        </w:rPr>
        <w:t xml:space="preserve">The NorthCap University, Gurugram, India, </w:t>
      </w:r>
      <w:r w:rsidRPr="00FA2D36">
        <w:rPr>
          <w:color w:val="000000"/>
        </w:rPr>
        <w:t>is a record of bona</w:t>
      </w:r>
      <w:r>
        <w:rPr>
          <w:color w:val="000000"/>
        </w:rPr>
        <w:t xml:space="preserve"> fide </w:t>
      </w:r>
      <w:r w:rsidR="00C436CB">
        <w:rPr>
          <w:color w:val="000000"/>
        </w:rPr>
        <w:t>synopsis</w:t>
      </w:r>
      <w:r w:rsidRPr="00FA2D36">
        <w:rPr>
          <w:color w:val="000000"/>
        </w:rPr>
        <w:t xml:space="preserve"> work carried out by them under my supervision and guidance and is worthy of consideration for the </w:t>
      </w:r>
      <w:r>
        <w:rPr>
          <w:color w:val="000000"/>
        </w:rPr>
        <w:t xml:space="preserve">partial fulfilment </w:t>
      </w:r>
      <w:r w:rsidRPr="00FA2D36">
        <w:rPr>
          <w:color w:val="000000"/>
        </w:rPr>
        <w:t xml:space="preserve">of the degree of </w:t>
      </w:r>
      <w:r w:rsidRPr="00FA2D36">
        <w:rPr>
          <w:b/>
          <w:bCs/>
          <w:color w:val="000000"/>
        </w:rPr>
        <w:t>Bachelor of Technology</w:t>
      </w:r>
      <w:r w:rsidRPr="00FA2D36">
        <w:rPr>
          <w:color w:val="000000"/>
        </w:rPr>
        <w:t xml:space="preserve"> in </w:t>
      </w:r>
      <w:r w:rsidRPr="00FA2D36">
        <w:rPr>
          <w:b/>
          <w:bCs/>
          <w:color w:val="000000"/>
        </w:rPr>
        <w:t xml:space="preserve">Computer Science </w:t>
      </w:r>
      <w:r w:rsidR="00C436CB">
        <w:rPr>
          <w:b/>
          <w:bCs/>
          <w:color w:val="000000"/>
        </w:rPr>
        <w:t xml:space="preserve">and </w:t>
      </w:r>
      <w:r w:rsidRPr="00FA2D36">
        <w:rPr>
          <w:b/>
          <w:bCs/>
          <w:color w:val="000000"/>
        </w:rPr>
        <w:t xml:space="preserve">Engineering </w:t>
      </w:r>
      <w:r w:rsidR="00EF2CDB">
        <w:rPr>
          <w:color w:val="000000"/>
        </w:rPr>
        <w:t>of the University.</w:t>
      </w:r>
    </w:p>
    <w:p w14:paraId="07228496" w14:textId="77777777" w:rsidR="00AB3B69" w:rsidRDefault="00AB3B69" w:rsidP="004E5C70">
      <w:pPr>
        <w:spacing w:after="240" w:line="480" w:lineRule="auto"/>
      </w:pPr>
    </w:p>
    <w:p w14:paraId="5245269D" w14:textId="77777777" w:rsidR="00AB3B69" w:rsidRDefault="00AB3B69" w:rsidP="004E5C70">
      <w:pPr>
        <w:spacing w:after="240" w:line="480" w:lineRule="auto"/>
      </w:pPr>
      <w:r>
        <w:br/>
      </w:r>
    </w:p>
    <w:p w14:paraId="5D45F5D0" w14:textId="6EF3449C" w:rsidR="00D76FE5" w:rsidRDefault="00595332" w:rsidP="004E5C70">
      <w:pPr>
        <w:pStyle w:val="NormalWeb"/>
        <w:spacing w:before="0" w:beforeAutospacing="0" w:after="0" w:afterAutospacing="0" w:line="480" w:lineRule="auto"/>
        <w:rPr>
          <w:color w:val="000000"/>
        </w:rPr>
      </w:pPr>
      <w:r>
        <w:rPr>
          <w:color w:val="000000"/>
        </w:rPr>
        <w:t>Dr.</w:t>
      </w:r>
      <w:r w:rsidR="00E06301">
        <w:rPr>
          <w:color w:val="000000"/>
        </w:rPr>
        <w:t xml:space="preserve"> Bhawna Sharma</w:t>
      </w:r>
    </w:p>
    <w:p w14:paraId="66AC527F" w14:textId="6993F50C" w:rsidR="00595332" w:rsidRPr="00FA2D36" w:rsidRDefault="00595332" w:rsidP="004E5C70">
      <w:pPr>
        <w:pStyle w:val="NormalWeb"/>
        <w:spacing w:before="0" w:beforeAutospacing="0" w:after="0" w:afterAutospacing="0" w:line="480" w:lineRule="auto"/>
      </w:pPr>
      <w:r>
        <w:rPr>
          <w:color w:val="000000"/>
        </w:rPr>
        <w:t>Associate Professor</w:t>
      </w:r>
    </w:p>
    <w:p w14:paraId="5FF41204" w14:textId="390078A5" w:rsidR="00AB3B69" w:rsidRPr="00FA2D36" w:rsidRDefault="00AB3B69" w:rsidP="004E5C70">
      <w:pPr>
        <w:pStyle w:val="NormalWeb"/>
        <w:spacing w:before="0" w:beforeAutospacing="0" w:after="0" w:afterAutospacing="0" w:line="480" w:lineRule="auto"/>
      </w:pPr>
    </w:p>
    <w:p w14:paraId="3163FB0C" w14:textId="77777777" w:rsidR="00AB3B69" w:rsidRPr="00FA2D36" w:rsidRDefault="00AB3B69" w:rsidP="004E5C70">
      <w:pPr>
        <w:pStyle w:val="NormalWeb"/>
        <w:spacing w:before="0" w:beforeAutospacing="0" w:after="0" w:afterAutospacing="0" w:line="480" w:lineRule="auto"/>
      </w:pPr>
      <w:r w:rsidRPr="00FA2D36">
        <w:rPr>
          <w:color w:val="000000"/>
        </w:rPr>
        <w:t xml:space="preserve">Date: </w:t>
      </w:r>
      <w:r>
        <w:rPr>
          <w:color w:val="000000"/>
        </w:rPr>
        <w:t>………………</w:t>
      </w:r>
    </w:p>
    <w:p w14:paraId="63A2BBCC" w14:textId="622111B5" w:rsidR="00AB3B69" w:rsidRDefault="00AB3B69" w:rsidP="004E5C70">
      <w:pPr>
        <w:pStyle w:val="NormalWeb"/>
        <w:spacing w:before="0" w:beforeAutospacing="0" w:after="0" w:afterAutospacing="0" w:line="480" w:lineRule="auto"/>
      </w:pPr>
    </w:p>
    <w:p w14:paraId="750B630A" w14:textId="77777777" w:rsidR="00AB3B69" w:rsidRDefault="00AB3B69" w:rsidP="004E5C70">
      <w:pPr>
        <w:spacing w:after="240"/>
      </w:pPr>
      <w:r>
        <w:br/>
      </w:r>
      <w:r>
        <w:br/>
      </w:r>
    </w:p>
    <w:p w14:paraId="50E35FFB" w14:textId="77777777" w:rsidR="00AB3B69" w:rsidRDefault="00AB3B69" w:rsidP="004E5C70">
      <w:pPr>
        <w:tabs>
          <w:tab w:val="left" w:pos="840"/>
        </w:tabs>
        <w:spacing w:after="0" w:line="0" w:lineRule="atLeast"/>
        <w:ind w:left="840"/>
        <w:rPr>
          <w:rFonts w:ascii="Times New Roman" w:eastAsia="Arial" w:hAnsi="Times New Roman" w:cs="Times New Roman"/>
          <w:b/>
          <w:sz w:val="28"/>
        </w:rPr>
      </w:pPr>
    </w:p>
    <w:p w14:paraId="3DE60902" w14:textId="77777777" w:rsidR="00AB3B69" w:rsidRDefault="00AB3B69" w:rsidP="004E5C70">
      <w:pPr>
        <w:tabs>
          <w:tab w:val="left" w:pos="840"/>
        </w:tabs>
        <w:spacing w:after="0" w:line="0" w:lineRule="atLeast"/>
        <w:ind w:left="840"/>
        <w:rPr>
          <w:rFonts w:ascii="Times New Roman" w:eastAsia="Arial" w:hAnsi="Times New Roman" w:cs="Times New Roman"/>
          <w:b/>
          <w:sz w:val="28"/>
        </w:rPr>
      </w:pPr>
    </w:p>
    <w:p w14:paraId="3CF46FFD" w14:textId="77777777" w:rsidR="00AB3B69" w:rsidRDefault="00AB3B69" w:rsidP="004E5C70">
      <w:pPr>
        <w:tabs>
          <w:tab w:val="left" w:pos="840"/>
        </w:tabs>
        <w:spacing w:after="0" w:line="0" w:lineRule="atLeast"/>
        <w:ind w:left="840"/>
        <w:rPr>
          <w:rFonts w:ascii="Times New Roman" w:eastAsia="Arial" w:hAnsi="Times New Roman" w:cs="Times New Roman"/>
          <w:b/>
          <w:sz w:val="28"/>
        </w:rPr>
      </w:pPr>
    </w:p>
    <w:p w14:paraId="087903B9" w14:textId="77777777" w:rsidR="00AB3B69" w:rsidRDefault="00AB3B69" w:rsidP="004E5C70">
      <w:pPr>
        <w:tabs>
          <w:tab w:val="left" w:pos="840"/>
        </w:tabs>
        <w:spacing w:after="0" w:line="0" w:lineRule="atLeast"/>
        <w:ind w:left="840"/>
        <w:rPr>
          <w:rFonts w:ascii="Times New Roman" w:eastAsia="Arial" w:hAnsi="Times New Roman" w:cs="Times New Roman"/>
          <w:b/>
          <w:sz w:val="28"/>
        </w:rPr>
      </w:pPr>
    </w:p>
    <w:p w14:paraId="25907646" w14:textId="77777777" w:rsidR="00AB3B69" w:rsidRDefault="00AB3B69" w:rsidP="004E5C70">
      <w:pPr>
        <w:tabs>
          <w:tab w:val="left" w:pos="840"/>
        </w:tabs>
        <w:spacing w:after="0" w:line="0" w:lineRule="atLeast"/>
        <w:ind w:left="840"/>
        <w:rPr>
          <w:rFonts w:ascii="Times New Roman" w:eastAsia="Arial" w:hAnsi="Times New Roman" w:cs="Times New Roman"/>
          <w:b/>
          <w:sz w:val="28"/>
        </w:rPr>
      </w:pPr>
    </w:p>
    <w:p w14:paraId="32161966" w14:textId="650626B2" w:rsidR="00AB3B69" w:rsidRDefault="00AB3B69" w:rsidP="004E5C70">
      <w:pPr>
        <w:tabs>
          <w:tab w:val="left" w:pos="840"/>
        </w:tabs>
        <w:spacing w:after="0" w:line="0" w:lineRule="atLeast"/>
        <w:ind w:left="840"/>
        <w:rPr>
          <w:rFonts w:ascii="Times New Roman" w:eastAsia="Arial" w:hAnsi="Times New Roman" w:cs="Times New Roman"/>
          <w:b/>
          <w:sz w:val="28"/>
        </w:rPr>
      </w:pPr>
    </w:p>
    <w:p w14:paraId="38076211" w14:textId="0E49F321" w:rsidR="00E5593E" w:rsidRDefault="00E5593E" w:rsidP="004E5C70">
      <w:pPr>
        <w:tabs>
          <w:tab w:val="left" w:pos="840"/>
        </w:tabs>
        <w:spacing w:after="0" w:line="0" w:lineRule="atLeast"/>
        <w:ind w:left="840"/>
        <w:rPr>
          <w:rFonts w:ascii="Times New Roman" w:eastAsia="Arial" w:hAnsi="Times New Roman" w:cs="Times New Roman"/>
          <w:b/>
          <w:sz w:val="28"/>
        </w:rPr>
      </w:pPr>
    </w:p>
    <w:p w14:paraId="4601015E" w14:textId="77777777" w:rsidR="00E5593E" w:rsidRDefault="00E5593E" w:rsidP="004E5C70">
      <w:pPr>
        <w:tabs>
          <w:tab w:val="left" w:pos="840"/>
        </w:tabs>
        <w:spacing w:after="0" w:line="0" w:lineRule="atLeast"/>
        <w:ind w:left="840"/>
        <w:rPr>
          <w:rFonts w:ascii="Times New Roman" w:eastAsia="Arial" w:hAnsi="Times New Roman" w:cs="Times New Roman"/>
          <w:b/>
          <w:sz w:val="28"/>
        </w:rPr>
      </w:pPr>
    </w:p>
    <w:p w14:paraId="14D919DA" w14:textId="77777777" w:rsidR="00AB3B69" w:rsidRDefault="00AB3B69" w:rsidP="004E5C70">
      <w:pPr>
        <w:tabs>
          <w:tab w:val="left" w:pos="840"/>
        </w:tabs>
        <w:spacing w:after="0" w:line="0" w:lineRule="atLeast"/>
        <w:ind w:left="840"/>
        <w:rPr>
          <w:rFonts w:ascii="Times New Roman" w:eastAsia="Arial" w:hAnsi="Times New Roman" w:cs="Times New Roman"/>
          <w:b/>
          <w:sz w:val="28"/>
        </w:rPr>
      </w:pPr>
    </w:p>
    <w:p w14:paraId="705E07F7" w14:textId="77777777" w:rsidR="00823CFF" w:rsidRPr="00823CFF" w:rsidRDefault="00823CFF" w:rsidP="004E5C70">
      <w:pPr>
        <w:tabs>
          <w:tab w:val="left" w:pos="840"/>
        </w:tabs>
        <w:spacing w:after="0" w:line="0" w:lineRule="atLeast"/>
        <w:ind w:left="840"/>
        <w:rPr>
          <w:rFonts w:ascii="Times New Roman" w:eastAsia="Arial" w:hAnsi="Times New Roman" w:cs="Times New Roman"/>
          <w:b/>
          <w:sz w:val="28"/>
        </w:rPr>
      </w:pPr>
      <w:r w:rsidRPr="00823CFF">
        <w:rPr>
          <w:rFonts w:ascii="Times New Roman" w:eastAsia="Arial" w:hAnsi="Times New Roman" w:cs="Times New Roman"/>
          <w:b/>
          <w:sz w:val="28"/>
        </w:rPr>
        <w:t>INDEX</w:t>
      </w:r>
    </w:p>
    <w:p w14:paraId="62648C75" w14:textId="77777777" w:rsidR="00823CFF" w:rsidRDefault="00823CFF" w:rsidP="004E5C70">
      <w:pPr>
        <w:tabs>
          <w:tab w:val="left" w:pos="840"/>
        </w:tabs>
        <w:spacing w:after="0" w:line="0" w:lineRule="atLeast"/>
        <w:ind w:left="840"/>
        <w:rPr>
          <w:rFonts w:ascii="Times New Roman" w:eastAsia="Arial" w:hAnsi="Times New Roman" w:cs="Times New Roman"/>
          <w:sz w:val="28"/>
        </w:rPr>
      </w:pPr>
    </w:p>
    <w:p w14:paraId="466D5CEA" w14:textId="77777777" w:rsidR="00823CFF" w:rsidRDefault="00823CFF" w:rsidP="004E5C70">
      <w:pPr>
        <w:tabs>
          <w:tab w:val="left" w:pos="840"/>
        </w:tabs>
        <w:spacing w:after="0" w:line="0" w:lineRule="atLeast"/>
        <w:ind w:left="840"/>
        <w:rPr>
          <w:rFonts w:ascii="Times New Roman" w:eastAsia="Arial" w:hAnsi="Times New Roman" w:cs="Times New Roman"/>
          <w:sz w:val="28"/>
        </w:rPr>
      </w:pPr>
    </w:p>
    <w:p w14:paraId="6C9252E0" w14:textId="77777777" w:rsidR="00823CFF" w:rsidRPr="00823CFF" w:rsidRDefault="00823CFF" w:rsidP="004E5C70">
      <w:pPr>
        <w:numPr>
          <w:ilvl w:val="0"/>
          <w:numId w:val="7"/>
        </w:numPr>
        <w:tabs>
          <w:tab w:val="left" w:pos="840"/>
        </w:tabs>
        <w:spacing w:after="0" w:line="0" w:lineRule="atLeast"/>
        <w:rPr>
          <w:rFonts w:ascii="Times New Roman" w:eastAsia="Arial" w:hAnsi="Times New Roman" w:cs="Times New Roman"/>
          <w:sz w:val="24"/>
        </w:rPr>
      </w:pPr>
      <w:r w:rsidRPr="00823CFF">
        <w:rPr>
          <w:rFonts w:ascii="Times New Roman" w:eastAsia="Arial" w:hAnsi="Times New Roman" w:cs="Times New Roman"/>
          <w:sz w:val="24"/>
        </w:rPr>
        <w:t>Abstract</w:t>
      </w:r>
    </w:p>
    <w:p w14:paraId="44823B5C" w14:textId="77777777" w:rsidR="00823CFF" w:rsidRPr="00823CFF" w:rsidRDefault="00823CFF" w:rsidP="004E5C70">
      <w:pPr>
        <w:tabs>
          <w:tab w:val="left" w:pos="840"/>
        </w:tabs>
        <w:spacing w:line="0" w:lineRule="atLeast"/>
        <w:ind w:left="840"/>
        <w:rPr>
          <w:rFonts w:ascii="Times New Roman" w:eastAsia="Arial" w:hAnsi="Times New Roman" w:cs="Times New Roman"/>
          <w:sz w:val="24"/>
        </w:rPr>
      </w:pPr>
    </w:p>
    <w:p w14:paraId="5557CD2C" w14:textId="0D39B208" w:rsidR="00DA1AC2" w:rsidRDefault="00823CFF" w:rsidP="004E5C70">
      <w:pPr>
        <w:numPr>
          <w:ilvl w:val="0"/>
          <w:numId w:val="7"/>
        </w:numPr>
        <w:tabs>
          <w:tab w:val="left" w:pos="840"/>
        </w:tabs>
        <w:spacing w:after="0" w:line="0" w:lineRule="atLeast"/>
        <w:rPr>
          <w:rFonts w:ascii="Times New Roman" w:eastAsia="Arial" w:hAnsi="Times New Roman" w:cs="Times New Roman"/>
          <w:sz w:val="24"/>
        </w:rPr>
      </w:pPr>
      <w:r w:rsidRPr="00823CFF">
        <w:rPr>
          <w:rFonts w:ascii="Times New Roman" w:eastAsia="Times New Roman" w:hAnsi="Times New Roman" w:cs="Times New Roman"/>
          <w:sz w:val="24"/>
        </w:rPr>
        <w:t>Introductio</w:t>
      </w:r>
      <w:r w:rsidR="00AB3B69">
        <w:rPr>
          <w:rFonts w:ascii="Times New Roman" w:eastAsia="Times New Roman" w:hAnsi="Times New Roman" w:cs="Times New Roman"/>
          <w:sz w:val="24"/>
        </w:rPr>
        <w:t>n</w:t>
      </w:r>
      <w:r w:rsidR="00DA1AC2">
        <w:rPr>
          <w:rFonts w:ascii="Times New Roman" w:eastAsia="Times New Roman" w:hAnsi="Times New Roman" w:cs="Times New Roman"/>
          <w:sz w:val="24"/>
        </w:rPr>
        <w:t xml:space="preserve"> (description of broad topic)</w:t>
      </w:r>
    </w:p>
    <w:p w14:paraId="49C05D3A" w14:textId="77777777" w:rsidR="00DA1AC2" w:rsidRDefault="00DA1AC2" w:rsidP="004E5C70">
      <w:pPr>
        <w:pStyle w:val="ListParagraph"/>
        <w:rPr>
          <w:rFonts w:ascii="Times New Roman" w:eastAsia="Arial" w:hAnsi="Times New Roman" w:cs="Times New Roman"/>
          <w:sz w:val="24"/>
        </w:rPr>
      </w:pPr>
    </w:p>
    <w:p w14:paraId="53585831" w14:textId="77777777" w:rsidR="00AB3B69" w:rsidRDefault="002B71EB" w:rsidP="004E5C70">
      <w:pPr>
        <w:numPr>
          <w:ilvl w:val="1"/>
          <w:numId w:val="7"/>
        </w:num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Background</w:t>
      </w:r>
    </w:p>
    <w:p w14:paraId="3A860DBF" w14:textId="29B12D57" w:rsidR="00DA1AC2" w:rsidRDefault="00DA1AC2" w:rsidP="004E5C70">
      <w:pPr>
        <w:numPr>
          <w:ilvl w:val="1"/>
          <w:numId w:val="7"/>
        </w:numPr>
        <w:tabs>
          <w:tab w:val="left" w:pos="840"/>
        </w:tabs>
        <w:spacing w:after="0" w:line="0" w:lineRule="atLeast"/>
        <w:rPr>
          <w:rFonts w:ascii="Times New Roman" w:eastAsia="Arial" w:hAnsi="Times New Roman" w:cs="Times New Roman"/>
          <w:sz w:val="24"/>
        </w:rPr>
      </w:pPr>
      <w:r w:rsidRPr="00DA1AC2">
        <w:rPr>
          <w:rFonts w:ascii="Times New Roman" w:eastAsia="Arial" w:hAnsi="Times New Roman" w:cs="Times New Roman"/>
          <w:sz w:val="24"/>
        </w:rPr>
        <w:t>Feasibility Study</w:t>
      </w:r>
    </w:p>
    <w:p w14:paraId="36FD5464" w14:textId="77777777" w:rsidR="00DA1AC2" w:rsidRPr="00DA1AC2" w:rsidRDefault="00DA1AC2" w:rsidP="004E5C70">
      <w:pPr>
        <w:tabs>
          <w:tab w:val="left" w:pos="840"/>
        </w:tabs>
        <w:spacing w:after="0" w:line="0" w:lineRule="atLeast"/>
        <w:ind w:left="1440"/>
        <w:rPr>
          <w:rFonts w:ascii="Times New Roman" w:eastAsia="Arial" w:hAnsi="Times New Roman" w:cs="Times New Roman"/>
          <w:sz w:val="24"/>
        </w:rPr>
      </w:pPr>
    </w:p>
    <w:p w14:paraId="478D8A54" w14:textId="0D251B41" w:rsidR="00DA1AC2" w:rsidRDefault="00DA1AC2" w:rsidP="004E5C70">
      <w:pPr>
        <w:numPr>
          <w:ilvl w:val="0"/>
          <w:numId w:val="7"/>
        </w:num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Study of Existing Solution (implementation-based project)/</w:t>
      </w:r>
      <w:r w:rsidR="00AB3B69">
        <w:rPr>
          <w:rFonts w:ascii="Times New Roman" w:eastAsia="Arial" w:hAnsi="Times New Roman" w:cs="Times New Roman"/>
          <w:sz w:val="24"/>
        </w:rPr>
        <w:t xml:space="preserve">Literature </w:t>
      </w:r>
      <w:r>
        <w:rPr>
          <w:rFonts w:ascii="Times New Roman" w:eastAsia="Arial" w:hAnsi="Times New Roman" w:cs="Times New Roman"/>
          <w:sz w:val="24"/>
        </w:rPr>
        <w:t>Survey (</w:t>
      </w:r>
      <w:r w:rsidR="00AB3B69">
        <w:rPr>
          <w:rFonts w:ascii="Times New Roman" w:eastAsia="Arial" w:hAnsi="Times New Roman" w:cs="Times New Roman"/>
          <w:sz w:val="24"/>
        </w:rPr>
        <w:t>research based)</w:t>
      </w:r>
    </w:p>
    <w:p w14:paraId="4236BB45" w14:textId="63934C60" w:rsidR="00DA1AC2" w:rsidRDefault="00AB3B69" w:rsidP="004E5C70">
      <w:pPr>
        <w:numPr>
          <w:ilvl w:val="0"/>
          <w:numId w:val="7"/>
        </w:num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Comparison with existing software solutions (implementation based)</w:t>
      </w:r>
      <w:r w:rsidR="00DA1AC2">
        <w:rPr>
          <w:rFonts w:ascii="Times New Roman" w:eastAsia="Arial" w:hAnsi="Times New Roman" w:cs="Times New Roman"/>
          <w:sz w:val="24"/>
        </w:rPr>
        <w:t>/Literature (research based)</w:t>
      </w:r>
    </w:p>
    <w:p w14:paraId="54D382B9" w14:textId="77777777" w:rsidR="00DA1AC2" w:rsidRDefault="00DA1AC2" w:rsidP="004E5C70">
      <w:pPr>
        <w:numPr>
          <w:ilvl w:val="0"/>
          <w:numId w:val="7"/>
        </w:num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Gap Analysis</w:t>
      </w:r>
    </w:p>
    <w:p w14:paraId="13D53890" w14:textId="24E5EED2" w:rsidR="00DA1AC2" w:rsidRDefault="00DA1AC2" w:rsidP="004E5C70">
      <w:pPr>
        <w:numPr>
          <w:ilvl w:val="0"/>
          <w:numId w:val="7"/>
        </w:numPr>
        <w:tabs>
          <w:tab w:val="left" w:pos="840"/>
        </w:tabs>
        <w:spacing w:after="0" w:line="0" w:lineRule="atLeast"/>
        <w:rPr>
          <w:rFonts w:ascii="Times New Roman" w:eastAsia="Arial" w:hAnsi="Times New Roman" w:cs="Times New Roman"/>
          <w:sz w:val="24"/>
        </w:rPr>
      </w:pPr>
      <w:r w:rsidRPr="00DA1AC2">
        <w:rPr>
          <w:rFonts w:ascii="Times New Roman" w:eastAsia="Arial" w:hAnsi="Times New Roman" w:cs="Times New Roman"/>
          <w:sz w:val="24"/>
        </w:rPr>
        <w:t>Problem Statement</w:t>
      </w:r>
    </w:p>
    <w:p w14:paraId="65F1C9D1" w14:textId="2407B001" w:rsidR="00DA1AC2" w:rsidRDefault="00DA1AC2" w:rsidP="004E5C70">
      <w:pPr>
        <w:numPr>
          <w:ilvl w:val="0"/>
          <w:numId w:val="7"/>
        </w:numPr>
        <w:tabs>
          <w:tab w:val="left" w:pos="840"/>
        </w:tabs>
        <w:spacing w:after="0" w:line="0" w:lineRule="atLeast"/>
        <w:rPr>
          <w:rFonts w:ascii="Times New Roman" w:eastAsia="Arial" w:hAnsi="Times New Roman" w:cs="Times New Roman"/>
          <w:sz w:val="24"/>
        </w:rPr>
      </w:pPr>
      <w:r w:rsidRPr="00DA1AC2">
        <w:rPr>
          <w:rFonts w:ascii="Times New Roman" w:eastAsia="Arial" w:hAnsi="Times New Roman" w:cs="Times New Roman"/>
          <w:sz w:val="24"/>
        </w:rPr>
        <w:t>Objectives</w:t>
      </w:r>
    </w:p>
    <w:p w14:paraId="68A435D4" w14:textId="75F85974" w:rsidR="00DF7AB8" w:rsidRPr="00DF7AB8" w:rsidRDefault="00DF7AB8" w:rsidP="004E5C70">
      <w:pPr>
        <w:numPr>
          <w:ilvl w:val="0"/>
          <w:numId w:val="7"/>
        </w:numPr>
        <w:tabs>
          <w:tab w:val="left" w:pos="840"/>
        </w:tabs>
        <w:spacing w:after="0" w:line="0" w:lineRule="atLeast"/>
        <w:rPr>
          <w:rFonts w:ascii="Times New Roman" w:eastAsia="Arial" w:hAnsi="Times New Roman" w:cs="Times New Roman"/>
          <w:sz w:val="24"/>
        </w:rPr>
      </w:pPr>
      <w:r>
        <w:rPr>
          <w:rFonts w:ascii="Times New Roman" w:eastAsia="Times New Roman" w:hAnsi="Times New Roman" w:cs="Times New Roman"/>
          <w:sz w:val="24"/>
          <w:szCs w:val="24"/>
        </w:rPr>
        <w:t>T</w:t>
      </w:r>
      <w:r w:rsidRPr="00DE1093">
        <w:rPr>
          <w:rFonts w:ascii="Times New Roman" w:eastAsia="Times New Roman" w:hAnsi="Times New Roman" w:cs="Times New Roman"/>
          <w:sz w:val="24"/>
          <w:szCs w:val="24"/>
        </w:rPr>
        <w:t>ools/platform</w:t>
      </w:r>
      <w:r>
        <w:rPr>
          <w:rFonts w:ascii="Times New Roman" w:eastAsia="Times New Roman" w:hAnsi="Times New Roman" w:cs="Times New Roman"/>
          <w:sz w:val="24"/>
          <w:szCs w:val="24"/>
        </w:rPr>
        <w:t xml:space="preserve"> Used</w:t>
      </w:r>
    </w:p>
    <w:p w14:paraId="22F88B82" w14:textId="0EC8057E" w:rsidR="00DF7AB8" w:rsidRDefault="00DF7AB8" w:rsidP="004E5C70">
      <w:pPr>
        <w:numPr>
          <w:ilvl w:val="0"/>
          <w:numId w:val="7"/>
        </w:numPr>
        <w:tabs>
          <w:tab w:val="left" w:pos="840"/>
        </w:tabs>
        <w:spacing w:after="0" w:line="0" w:lineRule="atLeast"/>
        <w:rPr>
          <w:rFonts w:ascii="Times New Roman" w:eastAsia="Arial" w:hAnsi="Times New Roman" w:cs="Times New Roman"/>
          <w:sz w:val="24"/>
        </w:rPr>
      </w:pPr>
      <w:r w:rsidRPr="00DE1093">
        <w:rPr>
          <w:rFonts w:ascii="Times New Roman" w:eastAsia="Times New Roman" w:hAnsi="Times New Roman" w:cs="Times New Roman"/>
          <w:sz w:val="24"/>
          <w:szCs w:val="24"/>
        </w:rPr>
        <w:t>Design Methodology</w:t>
      </w:r>
      <w:r w:rsidR="00E5593E">
        <w:rPr>
          <w:rFonts w:ascii="Times New Roman" w:eastAsia="Times New Roman" w:hAnsi="Times New Roman" w:cs="Times New Roman"/>
          <w:sz w:val="24"/>
          <w:szCs w:val="24"/>
        </w:rPr>
        <w:t>/Research Methodology</w:t>
      </w:r>
    </w:p>
    <w:p w14:paraId="34F8BA5F" w14:textId="6BBABE75" w:rsidR="00DA1AC2" w:rsidRPr="00DA1AC2" w:rsidRDefault="00DA1AC2" w:rsidP="004E5C70">
      <w:pPr>
        <w:numPr>
          <w:ilvl w:val="0"/>
          <w:numId w:val="7"/>
        </w:num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Outcomes</w:t>
      </w:r>
    </w:p>
    <w:p w14:paraId="42231C3B" w14:textId="3C2C91F9" w:rsidR="00DA1AC2" w:rsidRDefault="00DA1AC2" w:rsidP="004E5C70">
      <w:pPr>
        <w:numPr>
          <w:ilvl w:val="0"/>
          <w:numId w:val="7"/>
        </w:num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Gantt Chart</w:t>
      </w:r>
    </w:p>
    <w:p w14:paraId="57FED302" w14:textId="1CAA19A2" w:rsidR="00DA1AC2" w:rsidRDefault="00DA1AC2" w:rsidP="004E5C70">
      <w:pPr>
        <w:numPr>
          <w:ilvl w:val="0"/>
          <w:numId w:val="7"/>
        </w:num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Responsibility Chart</w:t>
      </w:r>
    </w:p>
    <w:p w14:paraId="44A629C7" w14:textId="5C341D6E" w:rsidR="00DA1AC2" w:rsidRPr="00DA1AC2" w:rsidRDefault="00DA1AC2" w:rsidP="004E5C70">
      <w:pPr>
        <w:numPr>
          <w:ilvl w:val="0"/>
          <w:numId w:val="7"/>
        </w:num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t>References</w:t>
      </w:r>
    </w:p>
    <w:p w14:paraId="25BE91D7" w14:textId="0396B7DD" w:rsidR="00507774" w:rsidRDefault="00DA1AC2" w:rsidP="004E5C70">
      <w:pPr>
        <w:numPr>
          <w:ilvl w:val="0"/>
          <w:numId w:val="7"/>
        </w:numPr>
        <w:tabs>
          <w:tab w:val="left" w:pos="840"/>
        </w:tabs>
        <w:spacing w:after="0" w:line="0" w:lineRule="atLeast"/>
        <w:rPr>
          <w:rFonts w:ascii="Times New Roman" w:eastAsia="Arial" w:hAnsi="Times New Roman" w:cs="Times New Roman"/>
          <w:sz w:val="24"/>
        </w:rPr>
      </w:pPr>
      <w:r>
        <w:rPr>
          <w:rFonts w:ascii="Times New Roman" w:eastAsia="Arial" w:hAnsi="Times New Roman" w:cs="Times New Roman"/>
          <w:sz w:val="24"/>
        </w:rPr>
        <w:lastRenderedPageBreak/>
        <w:t>Annexure I: Screenshots of all the MS-Team meetings (online)/ handwritten comments(offline) from guid</w:t>
      </w:r>
      <w:r w:rsidR="00507774">
        <w:rPr>
          <w:rFonts w:ascii="Times New Roman" w:eastAsia="Arial" w:hAnsi="Times New Roman" w:cs="Times New Roman"/>
          <w:sz w:val="24"/>
        </w:rPr>
        <w:t>e</w:t>
      </w:r>
    </w:p>
    <w:p w14:paraId="4818390E" w14:textId="6451A886" w:rsidR="00507774" w:rsidRDefault="00507774" w:rsidP="004E5C70">
      <w:pPr>
        <w:tabs>
          <w:tab w:val="left" w:pos="840"/>
        </w:tabs>
        <w:spacing w:after="0" w:line="0" w:lineRule="atLeast"/>
        <w:rPr>
          <w:rFonts w:ascii="Times New Roman" w:eastAsia="Arial" w:hAnsi="Times New Roman" w:cs="Times New Roman"/>
          <w:sz w:val="24"/>
        </w:rPr>
      </w:pPr>
    </w:p>
    <w:p w14:paraId="2BBAFFBD" w14:textId="3FF1AE15" w:rsidR="00507774" w:rsidRDefault="00507774" w:rsidP="004E5C70">
      <w:pPr>
        <w:tabs>
          <w:tab w:val="left" w:pos="840"/>
        </w:tabs>
        <w:spacing w:after="0" w:line="0" w:lineRule="atLeast"/>
        <w:rPr>
          <w:rFonts w:ascii="Times New Roman" w:eastAsia="Arial" w:hAnsi="Times New Roman" w:cs="Times New Roman"/>
          <w:sz w:val="24"/>
        </w:rPr>
      </w:pPr>
    </w:p>
    <w:p w14:paraId="6571C07F" w14:textId="4C400095" w:rsidR="009B3ED3" w:rsidRDefault="009B3ED3" w:rsidP="004E5C70">
      <w:pPr>
        <w:tabs>
          <w:tab w:val="left" w:pos="840"/>
        </w:tabs>
        <w:spacing w:after="0" w:line="0" w:lineRule="atLeast"/>
        <w:rPr>
          <w:rFonts w:ascii="Times New Roman" w:eastAsia="Arial" w:hAnsi="Times New Roman" w:cs="Times New Roman"/>
          <w:b/>
          <w:bCs/>
          <w:sz w:val="24"/>
        </w:rPr>
      </w:pPr>
    </w:p>
    <w:p w14:paraId="50BE940C"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1FDA24BF"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088FC2EE"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45C0604B"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73B81B0C"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0AC30BDA"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60A700D3"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42F9C2A7"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6D5158C8" w14:textId="77777777" w:rsid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ACKNOWLEDGEMENT</w:t>
      </w:r>
    </w:p>
    <w:p w14:paraId="71C2CBCF" w14:textId="77777777" w:rsidR="00E06301" w:rsidRPr="00462085" w:rsidRDefault="00E06301" w:rsidP="004E5C70">
      <w:pPr>
        <w:tabs>
          <w:tab w:val="left" w:pos="840"/>
        </w:tabs>
        <w:spacing w:after="0" w:line="0" w:lineRule="atLeast"/>
        <w:rPr>
          <w:rFonts w:ascii="Times New Roman" w:eastAsia="Arial" w:hAnsi="Times New Roman" w:cs="Times New Roman"/>
          <w:b/>
          <w:bCs/>
          <w:sz w:val="24"/>
        </w:rPr>
      </w:pPr>
    </w:p>
    <w:p w14:paraId="64C7F02F"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We would like to express our profound gratitude and sincere thanks to our project guide, Ms. Bhavna Sharma, Department of Computer Science and Engineering, The NorthCap University, for her invaluable guidance, continuous encouragement, and constructive criticism throughout the duration of this project. Her unwavering support and insightful feedback were instrumental in shaping this project.</w:t>
      </w:r>
    </w:p>
    <w:p w14:paraId="19B114DB"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p w14:paraId="65561AE8"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We are also thankful to the Department of Computer Science and Engineering for providing the necessary infrastructure and resources. Lastly, we wish to extend our appreciation to our colleagues and family members who supported us directly or indirectly in the completion of this project work.</w:t>
      </w:r>
    </w:p>
    <w:p w14:paraId="4E72575D" w14:textId="77777777" w:rsidR="00E06301" w:rsidRDefault="00E06301" w:rsidP="004E5C70">
      <w:pPr>
        <w:tabs>
          <w:tab w:val="left" w:pos="840"/>
        </w:tabs>
        <w:spacing w:after="0" w:line="0" w:lineRule="atLeast"/>
        <w:rPr>
          <w:rFonts w:ascii="Times New Roman" w:eastAsia="Arial" w:hAnsi="Times New Roman" w:cs="Times New Roman"/>
          <w:sz w:val="24"/>
        </w:rPr>
      </w:pPr>
    </w:p>
    <w:p w14:paraId="57724E69"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p w14:paraId="33531C56" w14:textId="77777777" w:rsidR="00462085" w:rsidRPr="00462085" w:rsidRDefault="00701964" w:rsidP="004E5C70">
      <w:pPr>
        <w:tabs>
          <w:tab w:val="left" w:pos="840"/>
        </w:tabs>
        <w:spacing w:after="0" w:line="0" w:lineRule="atLeast"/>
        <w:rPr>
          <w:rFonts w:ascii="Times New Roman" w:eastAsia="Arial" w:hAnsi="Times New Roman" w:cs="Times New Roman"/>
          <w:sz w:val="24"/>
        </w:rPr>
      </w:pPr>
      <w:r>
        <w:rPr>
          <w:noProof/>
        </w:rPr>
      </w:r>
      <w:r>
        <w:pict w14:anchorId="09E63377">
          <v:rect id="Rectangle 9"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tbl>
      <w:tblPr>
        <w:tblStyle w:val="TableGrid"/>
        <w:tblW w:w="9463" w:type="dxa"/>
        <w:tblLook w:val="04A0" w:firstRow="1" w:lastRow="0" w:firstColumn="1" w:lastColumn="0" w:noHBand="0" w:noVBand="1"/>
      </w:tblPr>
      <w:tblGrid>
        <w:gridCol w:w="11372"/>
        <w:gridCol w:w="124"/>
      </w:tblGrid>
      <w:tr w:rsidR="00462085" w:rsidRPr="00462085" w14:paraId="4F61B7B0" w14:textId="77777777" w:rsidTr="00840DC9">
        <w:trPr>
          <w:gridAfter w:val="1"/>
          <w:wAfter w:w="113" w:type="dxa"/>
        </w:trPr>
        <w:tc>
          <w:tcPr>
            <w:tcW w:w="9350" w:type="dxa"/>
          </w:tcPr>
          <w:p w14:paraId="5F2FFF4B" w14:textId="77777777" w:rsidR="00462085" w:rsidRPr="00462085" w:rsidRDefault="00462085" w:rsidP="004E5C70">
            <w:pPr>
              <w:tabs>
                <w:tab w:val="left" w:pos="840"/>
              </w:tabs>
              <w:spacing w:line="0" w:lineRule="atLeast"/>
              <w:rPr>
                <w:rFonts w:ascii="Times New Roman" w:eastAsia="Arial" w:hAnsi="Times New Roman" w:cs="Times New Roman"/>
                <w:sz w:val="24"/>
              </w:rPr>
            </w:pPr>
            <w:r w:rsidRPr="00462085">
              <w:rPr>
                <w:rFonts w:ascii="Times New Roman" w:eastAsia="Arial" w:hAnsi="Times New Roman" w:cs="Times New Roman"/>
                <w:sz w:val="24"/>
              </w:rPr>
              <w:t>TABLE OF CONTENTS</w:t>
            </w:r>
          </w:p>
        </w:tc>
      </w:tr>
      <w:tr w:rsidR="00462085" w14:paraId="434C330F" w14:textId="77777777" w:rsidTr="00840DC9">
        <w:tc>
          <w:tcPr>
            <w:tcW w:w="9463" w:type="dxa"/>
            <w:gridSpan w:val="2"/>
          </w:tcPr>
          <w:tbl>
            <w:tblPr>
              <w:tblW w:w="11280" w:type="dxa"/>
              <w:tblCellMar>
                <w:top w:w="15" w:type="dxa"/>
                <w:left w:w="15" w:type="dxa"/>
                <w:bottom w:w="15" w:type="dxa"/>
                <w:right w:w="15" w:type="dxa"/>
              </w:tblCellMar>
              <w:tblLook w:val="04A0" w:firstRow="1" w:lastRow="0" w:firstColumn="1" w:lastColumn="0" w:noHBand="0" w:noVBand="1"/>
            </w:tblPr>
            <w:tblGrid>
              <w:gridCol w:w="1897"/>
              <w:gridCol w:w="7558"/>
              <w:gridCol w:w="1825"/>
            </w:tblGrid>
            <w:tr w:rsidR="00462085" w:rsidRPr="00462085" w14:paraId="4AA408B9" w14:textId="77777777" w:rsidTr="00662789">
              <w:trPr>
                <w:tblHeader/>
              </w:trPr>
              <w:tc>
                <w:tcPr>
                  <w:tcW w:w="0" w:type="auto"/>
                  <w:tcBorders>
                    <w:top w:val="nil"/>
                  </w:tcBorders>
                  <w:tcMar>
                    <w:top w:w="150" w:type="dxa"/>
                    <w:left w:w="0" w:type="dxa"/>
                    <w:bottom w:w="150" w:type="dxa"/>
                    <w:right w:w="240" w:type="dxa"/>
                  </w:tcMar>
                  <w:vAlign w:val="center"/>
                  <w:hideMark/>
                </w:tcPr>
                <w:p w14:paraId="72D0B3C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Chapter No.</w:t>
                  </w:r>
                </w:p>
              </w:tc>
              <w:tc>
                <w:tcPr>
                  <w:tcW w:w="0" w:type="auto"/>
                  <w:tcBorders>
                    <w:top w:val="nil"/>
                  </w:tcBorders>
                  <w:tcMar>
                    <w:top w:w="150" w:type="dxa"/>
                    <w:left w:w="240" w:type="dxa"/>
                    <w:bottom w:w="150" w:type="dxa"/>
                    <w:right w:w="240" w:type="dxa"/>
                  </w:tcMar>
                  <w:vAlign w:val="center"/>
                  <w:hideMark/>
                </w:tcPr>
                <w:p w14:paraId="4B8EA9A5"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Title</w:t>
                  </w:r>
                </w:p>
              </w:tc>
              <w:tc>
                <w:tcPr>
                  <w:tcW w:w="0" w:type="auto"/>
                  <w:tcBorders>
                    <w:top w:val="nil"/>
                  </w:tcBorders>
                  <w:tcMar>
                    <w:top w:w="150" w:type="dxa"/>
                    <w:left w:w="240" w:type="dxa"/>
                    <w:bottom w:w="150" w:type="dxa"/>
                    <w:right w:w="240" w:type="dxa"/>
                  </w:tcMar>
                  <w:vAlign w:val="center"/>
                  <w:hideMark/>
                </w:tcPr>
                <w:p w14:paraId="3B0F079E"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Page No.</w:t>
                  </w:r>
                </w:p>
              </w:tc>
            </w:tr>
            <w:tr w:rsidR="00462085" w:rsidRPr="00462085" w14:paraId="7E51F219" w14:textId="77777777" w:rsidTr="00662789">
              <w:tc>
                <w:tcPr>
                  <w:tcW w:w="0" w:type="auto"/>
                  <w:tcMar>
                    <w:top w:w="150" w:type="dxa"/>
                    <w:left w:w="0" w:type="dxa"/>
                    <w:bottom w:w="150" w:type="dxa"/>
                    <w:right w:w="240" w:type="dxa"/>
                  </w:tcMar>
                  <w:vAlign w:val="center"/>
                  <w:hideMark/>
                </w:tcPr>
                <w:p w14:paraId="28F0D7DE"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w:t>
                  </w:r>
                </w:p>
              </w:tc>
              <w:tc>
                <w:tcPr>
                  <w:tcW w:w="0" w:type="auto"/>
                  <w:tcMar>
                    <w:top w:w="150" w:type="dxa"/>
                    <w:left w:w="240" w:type="dxa"/>
                    <w:bottom w:w="150" w:type="dxa"/>
                    <w:right w:w="240" w:type="dxa"/>
                  </w:tcMar>
                  <w:vAlign w:val="center"/>
                  <w:hideMark/>
                </w:tcPr>
                <w:p w14:paraId="3A96258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Abstract</w:t>
                  </w:r>
                </w:p>
              </w:tc>
              <w:tc>
                <w:tcPr>
                  <w:tcW w:w="0" w:type="auto"/>
                  <w:tcMar>
                    <w:top w:w="150" w:type="dxa"/>
                    <w:left w:w="240" w:type="dxa"/>
                    <w:bottom w:w="150" w:type="dxa"/>
                    <w:right w:w="0" w:type="dxa"/>
                  </w:tcMar>
                  <w:vAlign w:val="center"/>
                  <w:hideMark/>
                </w:tcPr>
                <w:p w14:paraId="2D2BA47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w:t>
                  </w:r>
                </w:p>
              </w:tc>
            </w:tr>
            <w:tr w:rsidR="00462085" w:rsidRPr="00462085" w14:paraId="66226025" w14:textId="77777777" w:rsidTr="00662789">
              <w:tc>
                <w:tcPr>
                  <w:tcW w:w="0" w:type="auto"/>
                  <w:tcMar>
                    <w:top w:w="150" w:type="dxa"/>
                    <w:left w:w="0" w:type="dxa"/>
                    <w:bottom w:w="150" w:type="dxa"/>
                    <w:right w:w="240" w:type="dxa"/>
                  </w:tcMar>
                  <w:vAlign w:val="center"/>
                  <w:hideMark/>
                </w:tcPr>
                <w:p w14:paraId="28C1AD1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w:t>
                  </w:r>
                </w:p>
              </w:tc>
              <w:tc>
                <w:tcPr>
                  <w:tcW w:w="0" w:type="auto"/>
                  <w:tcMar>
                    <w:top w:w="150" w:type="dxa"/>
                    <w:left w:w="240" w:type="dxa"/>
                    <w:bottom w:w="150" w:type="dxa"/>
                    <w:right w:w="240" w:type="dxa"/>
                  </w:tcMar>
                  <w:vAlign w:val="center"/>
                  <w:hideMark/>
                </w:tcPr>
                <w:p w14:paraId="291AC0B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Introduction</w:t>
                  </w:r>
                </w:p>
              </w:tc>
              <w:tc>
                <w:tcPr>
                  <w:tcW w:w="0" w:type="auto"/>
                  <w:tcMar>
                    <w:top w:w="150" w:type="dxa"/>
                    <w:left w:w="240" w:type="dxa"/>
                    <w:bottom w:w="150" w:type="dxa"/>
                    <w:right w:w="0" w:type="dxa"/>
                  </w:tcMar>
                  <w:vAlign w:val="center"/>
                  <w:hideMark/>
                </w:tcPr>
                <w:p w14:paraId="0261345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w:t>
                  </w:r>
                </w:p>
              </w:tc>
            </w:tr>
            <w:tr w:rsidR="00462085" w:rsidRPr="00462085" w14:paraId="734A8736" w14:textId="77777777" w:rsidTr="00662789">
              <w:tc>
                <w:tcPr>
                  <w:tcW w:w="0" w:type="auto"/>
                  <w:tcMar>
                    <w:top w:w="150" w:type="dxa"/>
                    <w:left w:w="0" w:type="dxa"/>
                    <w:bottom w:w="150" w:type="dxa"/>
                    <w:right w:w="240" w:type="dxa"/>
                  </w:tcMar>
                  <w:vAlign w:val="center"/>
                  <w:hideMark/>
                </w:tcPr>
                <w:p w14:paraId="4FCF6A86"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2.1</w:t>
                  </w:r>
                </w:p>
              </w:tc>
              <w:tc>
                <w:tcPr>
                  <w:tcW w:w="0" w:type="auto"/>
                  <w:tcMar>
                    <w:top w:w="150" w:type="dxa"/>
                    <w:left w:w="240" w:type="dxa"/>
                    <w:bottom w:w="150" w:type="dxa"/>
                    <w:right w:w="240" w:type="dxa"/>
                  </w:tcMar>
                  <w:vAlign w:val="center"/>
                  <w:hideMark/>
                </w:tcPr>
                <w:p w14:paraId="6336638E"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Digital Healthcare Imperative</w:t>
                  </w:r>
                </w:p>
              </w:tc>
              <w:tc>
                <w:tcPr>
                  <w:tcW w:w="0" w:type="auto"/>
                  <w:tcMar>
                    <w:top w:w="150" w:type="dxa"/>
                    <w:left w:w="240" w:type="dxa"/>
                    <w:bottom w:w="150" w:type="dxa"/>
                    <w:right w:w="0" w:type="dxa"/>
                  </w:tcMar>
                  <w:vAlign w:val="center"/>
                  <w:hideMark/>
                </w:tcPr>
                <w:p w14:paraId="3896265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w:t>
                  </w:r>
                </w:p>
              </w:tc>
            </w:tr>
            <w:tr w:rsidR="00462085" w:rsidRPr="00462085" w14:paraId="49E9A467" w14:textId="77777777" w:rsidTr="00662789">
              <w:tc>
                <w:tcPr>
                  <w:tcW w:w="0" w:type="auto"/>
                  <w:tcMar>
                    <w:top w:w="150" w:type="dxa"/>
                    <w:left w:w="0" w:type="dxa"/>
                    <w:bottom w:w="150" w:type="dxa"/>
                    <w:right w:w="240" w:type="dxa"/>
                  </w:tcMar>
                  <w:vAlign w:val="center"/>
                  <w:hideMark/>
                </w:tcPr>
                <w:p w14:paraId="0D32231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2.2</w:t>
                  </w:r>
                </w:p>
              </w:tc>
              <w:tc>
                <w:tcPr>
                  <w:tcW w:w="0" w:type="auto"/>
                  <w:tcMar>
                    <w:top w:w="150" w:type="dxa"/>
                    <w:left w:w="240" w:type="dxa"/>
                    <w:bottom w:w="150" w:type="dxa"/>
                    <w:right w:w="240" w:type="dxa"/>
                  </w:tcMar>
                  <w:vAlign w:val="center"/>
                  <w:hideMark/>
                </w:tcPr>
                <w:p w14:paraId="577A2384"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Core Challenges</w:t>
                  </w:r>
                </w:p>
              </w:tc>
              <w:tc>
                <w:tcPr>
                  <w:tcW w:w="0" w:type="auto"/>
                  <w:tcMar>
                    <w:top w:w="150" w:type="dxa"/>
                    <w:left w:w="240" w:type="dxa"/>
                    <w:bottom w:w="150" w:type="dxa"/>
                    <w:right w:w="0" w:type="dxa"/>
                  </w:tcMar>
                  <w:vAlign w:val="center"/>
                  <w:hideMark/>
                </w:tcPr>
                <w:p w14:paraId="03B1753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3</w:t>
                  </w:r>
                </w:p>
              </w:tc>
            </w:tr>
            <w:tr w:rsidR="00462085" w:rsidRPr="00462085" w14:paraId="1A1F4A7B" w14:textId="77777777" w:rsidTr="00662789">
              <w:tc>
                <w:tcPr>
                  <w:tcW w:w="0" w:type="auto"/>
                  <w:tcMar>
                    <w:top w:w="150" w:type="dxa"/>
                    <w:left w:w="0" w:type="dxa"/>
                    <w:bottom w:w="150" w:type="dxa"/>
                    <w:right w:w="240" w:type="dxa"/>
                  </w:tcMar>
                  <w:vAlign w:val="center"/>
                  <w:hideMark/>
                </w:tcPr>
                <w:p w14:paraId="2354E7D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2.3</w:t>
                  </w:r>
                </w:p>
              </w:tc>
              <w:tc>
                <w:tcPr>
                  <w:tcW w:w="0" w:type="auto"/>
                  <w:tcMar>
                    <w:top w:w="150" w:type="dxa"/>
                    <w:left w:w="240" w:type="dxa"/>
                    <w:bottom w:w="150" w:type="dxa"/>
                    <w:right w:w="240" w:type="dxa"/>
                  </w:tcMar>
                  <w:vAlign w:val="center"/>
                  <w:hideMark/>
                </w:tcPr>
                <w:p w14:paraId="0B4E4C6B"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Project Vision and Solution</w:t>
                  </w:r>
                </w:p>
              </w:tc>
              <w:tc>
                <w:tcPr>
                  <w:tcW w:w="0" w:type="auto"/>
                  <w:tcMar>
                    <w:top w:w="150" w:type="dxa"/>
                    <w:left w:w="240" w:type="dxa"/>
                    <w:bottom w:w="150" w:type="dxa"/>
                    <w:right w:w="0" w:type="dxa"/>
                  </w:tcMar>
                  <w:vAlign w:val="center"/>
                  <w:hideMark/>
                </w:tcPr>
                <w:p w14:paraId="55D6524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3</w:t>
                  </w:r>
                </w:p>
              </w:tc>
            </w:tr>
            <w:tr w:rsidR="00462085" w:rsidRPr="00462085" w14:paraId="7ACFEFF9" w14:textId="77777777" w:rsidTr="00662789">
              <w:tc>
                <w:tcPr>
                  <w:tcW w:w="0" w:type="auto"/>
                  <w:tcMar>
                    <w:top w:w="150" w:type="dxa"/>
                    <w:left w:w="0" w:type="dxa"/>
                    <w:bottom w:w="150" w:type="dxa"/>
                    <w:right w:w="240" w:type="dxa"/>
                  </w:tcMar>
                  <w:vAlign w:val="center"/>
                  <w:hideMark/>
                </w:tcPr>
                <w:p w14:paraId="3D791E9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3</w:t>
                  </w:r>
                </w:p>
              </w:tc>
              <w:tc>
                <w:tcPr>
                  <w:tcW w:w="0" w:type="auto"/>
                  <w:tcMar>
                    <w:top w:w="150" w:type="dxa"/>
                    <w:left w:w="240" w:type="dxa"/>
                    <w:bottom w:w="150" w:type="dxa"/>
                    <w:right w:w="240" w:type="dxa"/>
                  </w:tcMar>
                  <w:vAlign w:val="center"/>
                  <w:hideMark/>
                </w:tcPr>
                <w:p w14:paraId="6A981CE9"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Literature Survey</w:t>
                  </w:r>
                </w:p>
              </w:tc>
              <w:tc>
                <w:tcPr>
                  <w:tcW w:w="0" w:type="auto"/>
                  <w:tcMar>
                    <w:top w:w="150" w:type="dxa"/>
                    <w:left w:w="240" w:type="dxa"/>
                    <w:bottom w:w="150" w:type="dxa"/>
                    <w:right w:w="0" w:type="dxa"/>
                  </w:tcMar>
                  <w:vAlign w:val="center"/>
                  <w:hideMark/>
                </w:tcPr>
                <w:p w14:paraId="689A1978"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4</w:t>
                  </w:r>
                </w:p>
              </w:tc>
            </w:tr>
            <w:tr w:rsidR="00462085" w:rsidRPr="00462085" w14:paraId="63439D9F" w14:textId="77777777" w:rsidTr="00662789">
              <w:tc>
                <w:tcPr>
                  <w:tcW w:w="0" w:type="auto"/>
                  <w:tcMar>
                    <w:top w:w="150" w:type="dxa"/>
                    <w:left w:w="0" w:type="dxa"/>
                    <w:bottom w:w="150" w:type="dxa"/>
                    <w:right w:w="240" w:type="dxa"/>
                  </w:tcMar>
                  <w:vAlign w:val="center"/>
                  <w:hideMark/>
                </w:tcPr>
                <w:p w14:paraId="16362C6E"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3.1</w:t>
                  </w:r>
                </w:p>
              </w:tc>
              <w:tc>
                <w:tcPr>
                  <w:tcW w:w="0" w:type="auto"/>
                  <w:tcMar>
                    <w:top w:w="150" w:type="dxa"/>
                    <w:left w:w="240" w:type="dxa"/>
                    <w:bottom w:w="150" w:type="dxa"/>
                    <w:right w:w="240" w:type="dxa"/>
                  </w:tcMar>
                  <w:vAlign w:val="center"/>
                  <w:hideMark/>
                </w:tcPr>
                <w:p w14:paraId="37532CF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Medical Image Security</w:t>
                  </w:r>
                </w:p>
              </w:tc>
              <w:tc>
                <w:tcPr>
                  <w:tcW w:w="0" w:type="auto"/>
                  <w:tcMar>
                    <w:top w:w="150" w:type="dxa"/>
                    <w:left w:w="240" w:type="dxa"/>
                    <w:bottom w:w="150" w:type="dxa"/>
                    <w:right w:w="0" w:type="dxa"/>
                  </w:tcMar>
                  <w:vAlign w:val="center"/>
                  <w:hideMark/>
                </w:tcPr>
                <w:p w14:paraId="0CEFB6C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4</w:t>
                  </w:r>
                </w:p>
              </w:tc>
            </w:tr>
            <w:tr w:rsidR="00462085" w:rsidRPr="00462085" w14:paraId="150C496D" w14:textId="77777777" w:rsidTr="00662789">
              <w:tc>
                <w:tcPr>
                  <w:tcW w:w="0" w:type="auto"/>
                  <w:tcMar>
                    <w:top w:w="150" w:type="dxa"/>
                    <w:left w:w="0" w:type="dxa"/>
                    <w:bottom w:w="150" w:type="dxa"/>
                    <w:right w:w="240" w:type="dxa"/>
                  </w:tcMar>
                  <w:vAlign w:val="center"/>
                  <w:hideMark/>
                </w:tcPr>
                <w:p w14:paraId="3402D8D8"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lastRenderedPageBreak/>
                    <w:t>3.2</w:t>
                  </w:r>
                </w:p>
              </w:tc>
              <w:tc>
                <w:tcPr>
                  <w:tcW w:w="0" w:type="auto"/>
                  <w:tcMar>
                    <w:top w:w="150" w:type="dxa"/>
                    <w:left w:w="240" w:type="dxa"/>
                    <w:bottom w:w="150" w:type="dxa"/>
                    <w:right w:w="240" w:type="dxa"/>
                  </w:tcMar>
                  <w:vAlign w:val="center"/>
                  <w:hideMark/>
                </w:tcPr>
                <w:p w14:paraId="6C45A88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Image Pre-processing: Denoising and Enhancement</w:t>
                  </w:r>
                </w:p>
              </w:tc>
              <w:tc>
                <w:tcPr>
                  <w:tcW w:w="0" w:type="auto"/>
                  <w:tcMar>
                    <w:top w:w="150" w:type="dxa"/>
                    <w:left w:w="240" w:type="dxa"/>
                    <w:bottom w:w="150" w:type="dxa"/>
                    <w:right w:w="0" w:type="dxa"/>
                  </w:tcMar>
                  <w:vAlign w:val="center"/>
                  <w:hideMark/>
                </w:tcPr>
                <w:p w14:paraId="475EA5D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5</w:t>
                  </w:r>
                </w:p>
              </w:tc>
            </w:tr>
            <w:tr w:rsidR="00462085" w:rsidRPr="00462085" w14:paraId="77C00EA2" w14:textId="77777777" w:rsidTr="00662789">
              <w:tc>
                <w:tcPr>
                  <w:tcW w:w="0" w:type="auto"/>
                  <w:tcMar>
                    <w:top w:w="150" w:type="dxa"/>
                    <w:left w:w="0" w:type="dxa"/>
                    <w:bottom w:w="150" w:type="dxa"/>
                    <w:right w:w="240" w:type="dxa"/>
                  </w:tcMar>
                  <w:vAlign w:val="center"/>
                  <w:hideMark/>
                </w:tcPr>
                <w:p w14:paraId="13698FC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3.3</w:t>
                  </w:r>
                </w:p>
              </w:tc>
              <w:tc>
                <w:tcPr>
                  <w:tcW w:w="0" w:type="auto"/>
                  <w:tcMar>
                    <w:top w:w="150" w:type="dxa"/>
                    <w:left w:w="240" w:type="dxa"/>
                    <w:bottom w:w="150" w:type="dxa"/>
                    <w:right w:w="240" w:type="dxa"/>
                  </w:tcMar>
                  <w:vAlign w:val="center"/>
                  <w:hideMark/>
                </w:tcPr>
                <w:p w14:paraId="53BE5D99"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Image Analysis: Segmentation and Disease Detection</w:t>
                  </w:r>
                </w:p>
              </w:tc>
              <w:tc>
                <w:tcPr>
                  <w:tcW w:w="0" w:type="auto"/>
                  <w:tcMar>
                    <w:top w:w="150" w:type="dxa"/>
                    <w:left w:w="240" w:type="dxa"/>
                    <w:bottom w:w="150" w:type="dxa"/>
                    <w:right w:w="0" w:type="dxa"/>
                  </w:tcMar>
                  <w:vAlign w:val="center"/>
                  <w:hideMark/>
                </w:tcPr>
                <w:p w14:paraId="4919A44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6</w:t>
                  </w:r>
                </w:p>
              </w:tc>
            </w:tr>
            <w:tr w:rsidR="00462085" w:rsidRPr="00462085" w14:paraId="33E60EFA" w14:textId="77777777" w:rsidTr="00662789">
              <w:tc>
                <w:tcPr>
                  <w:tcW w:w="0" w:type="auto"/>
                  <w:tcMar>
                    <w:top w:w="150" w:type="dxa"/>
                    <w:left w:w="0" w:type="dxa"/>
                    <w:bottom w:w="150" w:type="dxa"/>
                    <w:right w:w="240" w:type="dxa"/>
                  </w:tcMar>
                  <w:vAlign w:val="center"/>
                  <w:hideMark/>
                </w:tcPr>
                <w:p w14:paraId="1DFE4AB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3.4</w:t>
                  </w:r>
                </w:p>
              </w:tc>
              <w:tc>
                <w:tcPr>
                  <w:tcW w:w="0" w:type="auto"/>
                  <w:tcMar>
                    <w:top w:w="150" w:type="dxa"/>
                    <w:left w:w="240" w:type="dxa"/>
                    <w:bottom w:w="150" w:type="dxa"/>
                    <w:right w:w="240" w:type="dxa"/>
                  </w:tcMar>
                  <w:vAlign w:val="center"/>
                  <w:hideMark/>
                </w:tcPr>
                <w:p w14:paraId="3F847398"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Integrated Systems and Platforms</w:t>
                  </w:r>
                </w:p>
              </w:tc>
              <w:tc>
                <w:tcPr>
                  <w:tcW w:w="0" w:type="auto"/>
                  <w:tcMar>
                    <w:top w:w="150" w:type="dxa"/>
                    <w:left w:w="240" w:type="dxa"/>
                    <w:bottom w:w="150" w:type="dxa"/>
                    <w:right w:w="0" w:type="dxa"/>
                  </w:tcMar>
                  <w:vAlign w:val="center"/>
                  <w:hideMark/>
                </w:tcPr>
                <w:p w14:paraId="57535B65"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7</w:t>
                  </w:r>
                </w:p>
              </w:tc>
            </w:tr>
            <w:tr w:rsidR="00462085" w:rsidRPr="00462085" w14:paraId="33AE23DB" w14:textId="77777777" w:rsidTr="00662789">
              <w:tc>
                <w:tcPr>
                  <w:tcW w:w="0" w:type="auto"/>
                  <w:tcMar>
                    <w:top w:w="150" w:type="dxa"/>
                    <w:left w:w="0" w:type="dxa"/>
                    <w:bottom w:w="150" w:type="dxa"/>
                    <w:right w:w="240" w:type="dxa"/>
                  </w:tcMar>
                  <w:vAlign w:val="center"/>
                  <w:hideMark/>
                </w:tcPr>
                <w:p w14:paraId="1BD96C2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3.5</w:t>
                  </w:r>
                </w:p>
              </w:tc>
              <w:tc>
                <w:tcPr>
                  <w:tcW w:w="0" w:type="auto"/>
                  <w:tcMar>
                    <w:top w:w="150" w:type="dxa"/>
                    <w:left w:w="240" w:type="dxa"/>
                    <w:bottom w:w="150" w:type="dxa"/>
                    <w:right w:w="240" w:type="dxa"/>
                  </w:tcMar>
                  <w:vAlign w:val="center"/>
                  <w:hideMark/>
                </w:tcPr>
                <w:p w14:paraId="7F16099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Identified Research Gaps</w:t>
                  </w:r>
                </w:p>
              </w:tc>
              <w:tc>
                <w:tcPr>
                  <w:tcW w:w="0" w:type="auto"/>
                  <w:tcMar>
                    <w:top w:w="150" w:type="dxa"/>
                    <w:left w:w="240" w:type="dxa"/>
                    <w:bottom w:w="150" w:type="dxa"/>
                    <w:right w:w="0" w:type="dxa"/>
                  </w:tcMar>
                  <w:vAlign w:val="center"/>
                  <w:hideMark/>
                </w:tcPr>
                <w:p w14:paraId="0B7C1E96"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7</w:t>
                  </w:r>
                </w:p>
              </w:tc>
            </w:tr>
            <w:tr w:rsidR="00462085" w:rsidRPr="00462085" w14:paraId="13ADBE66" w14:textId="77777777" w:rsidTr="00662789">
              <w:tc>
                <w:tcPr>
                  <w:tcW w:w="0" w:type="auto"/>
                  <w:tcMar>
                    <w:top w:w="150" w:type="dxa"/>
                    <w:left w:w="0" w:type="dxa"/>
                    <w:bottom w:w="150" w:type="dxa"/>
                    <w:right w:w="240" w:type="dxa"/>
                  </w:tcMar>
                  <w:vAlign w:val="center"/>
                  <w:hideMark/>
                </w:tcPr>
                <w:p w14:paraId="3AA24759"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4</w:t>
                  </w:r>
                </w:p>
              </w:tc>
              <w:tc>
                <w:tcPr>
                  <w:tcW w:w="0" w:type="auto"/>
                  <w:tcMar>
                    <w:top w:w="150" w:type="dxa"/>
                    <w:left w:w="240" w:type="dxa"/>
                    <w:bottom w:w="150" w:type="dxa"/>
                    <w:right w:w="240" w:type="dxa"/>
                  </w:tcMar>
                  <w:vAlign w:val="center"/>
                  <w:hideMark/>
                </w:tcPr>
                <w:p w14:paraId="7E980369"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Problem Statement</w:t>
                  </w:r>
                </w:p>
              </w:tc>
              <w:tc>
                <w:tcPr>
                  <w:tcW w:w="0" w:type="auto"/>
                  <w:tcMar>
                    <w:top w:w="150" w:type="dxa"/>
                    <w:left w:w="240" w:type="dxa"/>
                    <w:bottom w:w="150" w:type="dxa"/>
                    <w:right w:w="0" w:type="dxa"/>
                  </w:tcMar>
                  <w:vAlign w:val="center"/>
                  <w:hideMark/>
                </w:tcPr>
                <w:p w14:paraId="28C7CA6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8</w:t>
                  </w:r>
                </w:p>
              </w:tc>
            </w:tr>
            <w:tr w:rsidR="00462085" w:rsidRPr="00462085" w14:paraId="7584E088" w14:textId="77777777" w:rsidTr="00662789">
              <w:tc>
                <w:tcPr>
                  <w:tcW w:w="0" w:type="auto"/>
                  <w:tcMar>
                    <w:top w:w="150" w:type="dxa"/>
                    <w:left w:w="0" w:type="dxa"/>
                    <w:bottom w:w="150" w:type="dxa"/>
                    <w:right w:w="240" w:type="dxa"/>
                  </w:tcMar>
                  <w:vAlign w:val="center"/>
                  <w:hideMark/>
                </w:tcPr>
                <w:p w14:paraId="0B6DF9C4"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5</w:t>
                  </w:r>
                </w:p>
              </w:tc>
              <w:tc>
                <w:tcPr>
                  <w:tcW w:w="0" w:type="auto"/>
                  <w:tcMar>
                    <w:top w:w="150" w:type="dxa"/>
                    <w:left w:w="240" w:type="dxa"/>
                    <w:bottom w:w="150" w:type="dxa"/>
                    <w:right w:w="240" w:type="dxa"/>
                  </w:tcMar>
                  <w:vAlign w:val="center"/>
                  <w:hideMark/>
                </w:tcPr>
                <w:p w14:paraId="15139C36"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Objectives and Scope</w:t>
                  </w:r>
                </w:p>
              </w:tc>
              <w:tc>
                <w:tcPr>
                  <w:tcW w:w="0" w:type="auto"/>
                  <w:tcMar>
                    <w:top w:w="150" w:type="dxa"/>
                    <w:left w:w="240" w:type="dxa"/>
                    <w:bottom w:w="150" w:type="dxa"/>
                    <w:right w:w="0" w:type="dxa"/>
                  </w:tcMar>
                  <w:vAlign w:val="center"/>
                  <w:hideMark/>
                </w:tcPr>
                <w:p w14:paraId="2C5C8C7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9</w:t>
                  </w:r>
                </w:p>
              </w:tc>
            </w:tr>
            <w:tr w:rsidR="00462085" w:rsidRPr="00462085" w14:paraId="57212657" w14:textId="77777777" w:rsidTr="00662789">
              <w:tc>
                <w:tcPr>
                  <w:tcW w:w="0" w:type="auto"/>
                  <w:tcMar>
                    <w:top w:w="150" w:type="dxa"/>
                    <w:left w:w="0" w:type="dxa"/>
                    <w:bottom w:w="150" w:type="dxa"/>
                    <w:right w:w="240" w:type="dxa"/>
                  </w:tcMar>
                  <w:vAlign w:val="center"/>
                  <w:hideMark/>
                </w:tcPr>
                <w:p w14:paraId="05A6A98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5.1</w:t>
                  </w:r>
                </w:p>
              </w:tc>
              <w:tc>
                <w:tcPr>
                  <w:tcW w:w="0" w:type="auto"/>
                  <w:tcMar>
                    <w:top w:w="150" w:type="dxa"/>
                    <w:left w:w="240" w:type="dxa"/>
                    <w:bottom w:w="150" w:type="dxa"/>
                    <w:right w:w="240" w:type="dxa"/>
                  </w:tcMar>
                  <w:vAlign w:val="center"/>
                  <w:hideMark/>
                </w:tcPr>
                <w:p w14:paraId="65C3990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Project Objectives</w:t>
                  </w:r>
                </w:p>
              </w:tc>
              <w:tc>
                <w:tcPr>
                  <w:tcW w:w="0" w:type="auto"/>
                  <w:tcMar>
                    <w:top w:w="150" w:type="dxa"/>
                    <w:left w:w="240" w:type="dxa"/>
                    <w:bottom w:w="150" w:type="dxa"/>
                    <w:right w:w="0" w:type="dxa"/>
                  </w:tcMar>
                  <w:vAlign w:val="center"/>
                  <w:hideMark/>
                </w:tcPr>
                <w:p w14:paraId="1BD1B53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9</w:t>
                  </w:r>
                </w:p>
              </w:tc>
            </w:tr>
            <w:tr w:rsidR="00462085" w:rsidRPr="00462085" w14:paraId="67DEDF31" w14:textId="77777777" w:rsidTr="00662789">
              <w:tc>
                <w:tcPr>
                  <w:tcW w:w="0" w:type="auto"/>
                  <w:tcMar>
                    <w:top w:w="150" w:type="dxa"/>
                    <w:left w:w="0" w:type="dxa"/>
                    <w:bottom w:w="150" w:type="dxa"/>
                    <w:right w:w="240" w:type="dxa"/>
                  </w:tcMar>
                  <w:vAlign w:val="center"/>
                  <w:hideMark/>
                </w:tcPr>
                <w:p w14:paraId="2DC8B604"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5.2</w:t>
                  </w:r>
                </w:p>
              </w:tc>
              <w:tc>
                <w:tcPr>
                  <w:tcW w:w="0" w:type="auto"/>
                  <w:tcMar>
                    <w:top w:w="150" w:type="dxa"/>
                    <w:left w:w="240" w:type="dxa"/>
                    <w:bottom w:w="150" w:type="dxa"/>
                    <w:right w:w="240" w:type="dxa"/>
                  </w:tcMar>
                  <w:vAlign w:val="center"/>
                  <w:hideMark/>
                </w:tcPr>
                <w:p w14:paraId="07FB8C3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Scope of the Work</w:t>
                  </w:r>
                </w:p>
              </w:tc>
              <w:tc>
                <w:tcPr>
                  <w:tcW w:w="0" w:type="auto"/>
                  <w:tcMar>
                    <w:top w:w="150" w:type="dxa"/>
                    <w:left w:w="240" w:type="dxa"/>
                    <w:bottom w:w="150" w:type="dxa"/>
                    <w:right w:w="0" w:type="dxa"/>
                  </w:tcMar>
                  <w:vAlign w:val="center"/>
                  <w:hideMark/>
                </w:tcPr>
                <w:p w14:paraId="583E44B6"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10</w:t>
                  </w:r>
                </w:p>
              </w:tc>
            </w:tr>
            <w:tr w:rsidR="00462085" w:rsidRPr="00462085" w14:paraId="67E7FE03" w14:textId="77777777" w:rsidTr="00662789">
              <w:tc>
                <w:tcPr>
                  <w:tcW w:w="0" w:type="auto"/>
                  <w:tcMar>
                    <w:top w:w="150" w:type="dxa"/>
                    <w:left w:w="0" w:type="dxa"/>
                    <w:bottom w:w="150" w:type="dxa"/>
                    <w:right w:w="240" w:type="dxa"/>
                  </w:tcMar>
                  <w:vAlign w:val="center"/>
                  <w:hideMark/>
                </w:tcPr>
                <w:p w14:paraId="6C255C46"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6</w:t>
                  </w:r>
                </w:p>
              </w:tc>
              <w:tc>
                <w:tcPr>
                  <w:tcW w:w="0" w:type="auto"/>
                  <w:tcMar>
                    <w:top w:w="150" w:type="dxa"/>
                    <w:left w:w="240" w:type="dxa"/>
                    <w:bottom w:w="150" w:type="dxa"/>
                    <w:right w:w="240" w:type="dxa"/>
                  </w:tcMar>
                  <w:vAlign w:val="center"/>
                  <w:hideMark/>
                </w:tcPr>
                <w:p w14:paraId="7051E4D5"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System Architecture and Design</w:t>
                  </w:r>
                </w:p>
              </w:tc>
              <w:tc>
                <w:tcPr>
                  <w:tcW w:w="0" w:type="auto"/>
                  <w:tcMar>
                    <w:top w:w="150" w:type="dxa"/>
                    <w:left w:w="240" w:type="dxa"/>
                    <w:bottom w:w="150" w:type="dxa"/>
                    <w:right w:w="0" w:type="dxa"/>
                  </w:tcMar>
                  <w:vAlign w:val="center"/>
                  <w:hideMark/>
                </w:tcPr>
                <w:p w14:paraId="10C4C5E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11</w:t>
                  </w:r>
                </w:p>
              </w:tc>
            </w:tr>
            <w:tr w:rsidR="00462085" w:rsidRPr="00462085" w14:paraId="34A78975" w14:textId="77777777" w:rsidTr="00662789">
              <w:tc>
                <w:tcPr>
                  <w:tcW w:w="0" w:type="auto"/>
                  <w:tcMar>
                    <w:top w:w="150" w:type="dxa"/>
                    <w:left w:w="0" w:type="dxa"/>
                    <w:bottom w:w="150" w:type="dxa"/>
                    <w:right w:w="240" w:type="dxa"/>
                  </w:tcMar>
                  <w:vAlign w:val="center"/>
                  <w:hideMark/>
                </w:tcPr>
                <w:p w14:paraId="4A08988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6.1</w:t>
                  </w:r>
                </w:p>
              </w:tc>
              <w:tc>
                <w:tcPr>
                  <w:tcW w:w="0" w:type="auto"/>
                  <w:tcMar>
                    <w:top w:w="150" w:type="dxa"/>
                    <w:left w:w="240" w:type="dxa"/>
                    <w:bottom w:w="150" w:type="dxa"/>
                    <w:right w:w="240" w:type="dxa"/>
                  </w:tcMar>
                  <w:vAlign w:val="center"/>
                  <w:hideMark/>
                </w:tcPr>
                <w:p w14:paraId="46D11C6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High-Level System Architecture</w:t>
                  </w:r>
                </w:p>
              </w:tc>
              <w:tc>
                <w:tcPr>
                  <w:tcW w:w="0" w:type="auto"/>
                  <w:tcMar>
                    <w:top w:w="150" w:type="dxa"/>
                    <w:left w:w="240" w:type="dxa"/>
                    <w:bottom w:w="150" w:type="dxa"/>
                    <w:right w:w="0" w:type="dxa"/>
                  </w:tcMar>
                  <w:vAlign w:val="center"/>
                  <w:hideMark/>
                </w:tcPr>
                <w:p w14:paraId="5F3CA58A"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11</w:t>
                  </w:r>
                </w:p>
              </w:tc>
            </w:tr>
            <w:tr w:rsidR="00462085" w:rsidRPr="00462085" w14:paraId="2493562A" w14:textId="77777777" w:rsidTr="00662789">
              <w:tc>
                <w:tcPr>
                  <w:tcW w:w="0" w:type="auto"/>
                  <w:tcMar>
                    <w:top w:w="150" w:type="dxa"/>
                    <w:left w:w="0" w:type="dxa"/>
                    <w:bottom w:w="150" w:type="dxa"/>
                    <w:right w:w="240" w:type="dxa"/>
                  </w:tcMar>
                  <w:vAlign w:val="center"/>
                  <w:hideMark/>
                </w:tcPr>
                <w:p w14:paraId="1A511DAE"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6.2</w:t>
                  </w:r>
                </w:p>
              </w:tc>
              <w:tc>
                <w:tcPr>
                  <w:tcW w:w="0" w:type="auto"/>
                  <w:tcMar>
                    <w:top w:w="150" w:type="dxa"/>
                    <w:left w:w="240" w:type="dxa"/>
                    <w:bottom w:w="150" w:type="dxa"/>
                    <w:right w:w="240" w:type="dxa"/>
                  </w:tcMar>
                  <w:vAlign w:val="center"/>
                  <w:hideMark/>
                </w:tcPr>
                <w:p w14:paraId="34EC5D5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Module Descriptions</w:t>
                  </w:r>
                </w:p>
              </w:tc>
              <w:tc>
                <w:tcPr>
                  <w:tcW w:w="0" w:type="auto"/>
                  <w:tcMar>
                    <w:top w:w="150" w:type="dxa"/>
                    <w:left w:w="240" w:type="dxa"/>
                    <w:bottom w:w="150" w:type="dxa"/>
                    <w:right w:w="0" w:type="dxa"/>
                  </w:tcMar>
                  <w:vAlign w:val="center"/>
                  <w:hideMark/>
                </w:tcPr>
                <w:p w14:paraId="6AC50D1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12</w:t>
                  </w:r>
                </w:p>
              </w:tc>
            </w:tr>
            <w:tr w:rsidR="00462085" w:rsidRPr="00462085" w14:paraId="0222BCD3" w14:textId="77777777" w:rsidTr="00840DC9">
              <w:trPr>
                <w:trHeight w:val="295"/>
              </w:trPr>
              <w:tc>
                <w:tcPr>
                  <w:tcW w:w="0" w:type="auto"/>
                  <w:tcMar>
                    <w:top w:w="150" w:type="dxa"/>
                    <w:left w:w="0" w:type="dxa"/>
                    <w:bottom w:w="150" w:type="dxa"/>
                    <w:right w:w="240" w:type="dxa"/>
                  </w:tcMar>
                  <w:vAlign w:val="center"/>
                  <w:hideMark/>
                </w:tcPr>
                <w:p w14:paraId="435D4F04" w14:textId="06552F06" w:rsidR="00840DC9"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6.3</w:t>
                  </w:r>
                </w:p>
              </w:tc>
              <w:tc>
                <w:tcPr>
                  <w:tcW w:w="0" w:type="auto"/>
                  <w:tcMar>
                    <w:top w:w="150" w:type="dxa"/>
                    <w:left w:w="240" w:type="dxa"/>
                    <w:bottom w:w="150" w:type="dxa"/>
                    <w:right w:w="240" w:type="dxa"/>
                  </w:tcMar>
                  <w:vAlign w:val="center"/>
                  <w:hideMark/>
                </w:tcPr>
                <w:p w14:paraId="6DAD2A69" w14:textId="743EEB78" w:rsidR="00840DC9"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Data Flow</w:t>
                  </w:r>
                </w:p>
              </w:tc>
              <w:tc>
                <w:tcPr>
                  <w:tcW w:w="0" w:type="auto"/>
                  <w:tcMar>
                    <w:top w:w="150" w:type="dxa"/>
                    <w:left w:w="240" w:type="dxa"/>
                    <w:bottom w:w="150" w:type="dxa"/>
                    <w:right w:w="0" w:type="dxa"/>
                  </w:tcMar>
                  <w:vAlign w:val="center"/>
                  <w:hideMark/>
                </w:tcPr>
                <w:p w14:paraId="2740F5C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13</w:t>
                  </w:r>
                </w:p>
              </w:tc>
            </w:tr>
            <w:tr w:rsidR="00462085" w:rsidRPr="00462085" w14:paraId="3557F1C2" w14:textId="77777777" w:rsidTr="00662789">
              <w:tc>
                <w:tcPr>
                  <w:tcW w:w="0" w:type="auto"/>
                  <w:tcMar>
                    <w:top w:w="150" w:type="dxa"/>
                    <w:left w:w="0" w:type="dxa"/>
                    <w:bottom w:w="150" w:type="dxa"/>
                    <w:right w:w="240" w:type="dxa"/>
                  </w:tcMar>
                  <w:vAlign w:val="center"/>
                  <w:hideMark/>
                </w:tcPr>
                <w:p w14:paraId="09B2AE1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7</w:t>
                  </w:r>
                </w:p>
              </w:tc>
              <w:tc>
                <w:tcPr>
                  <w:tcW w:w="0" w:type="auto"/>
                  <w:tcMar>
                    <w:top w:w="150" w:type="dxa"/>
                    <w:left w:w="240" w:type="dxa"/>
                    <w:bottom w:w="150" w:type="dxa"/>
                    <w:right w:w="240" w:type="dxa"/>
                  </w:tcMar>
                  <w:vAlign w:val="center"/>
                  <w:hideMark/>
                </w:tcPr>
                <w:p w14:paraId="26CD6E1E"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Methodology and Implementation</w:t>
                  </w:r>
                </w:p>
              </w:tc>
              <w:tc>
                <w:tcPr>
                  <w:tcW w:w="0" w:type="auto"/>
                  <w:tcMar>
                    <w:top w:w="150" w:type="dxa"/>
                    <w:left w:w="240" w:type="dxa"/>
                    <w:bottom w:w="150" w:type="dxa"/>
                    <w:right w:w="0" w:type="dxa"/>
                  </w:tcMar>
                  <w:vAlign w:val="center"/>
                  <w:hideMark/>
                </w:tcPr>
                <w:p w14:paraId="3206437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14</w:t>
                  </w:r>
                </w:p>
              </w:tc>
            </w:tr>
            <w:tr w:rsidR="00462085" w:rsidRPr="00462085" w14:paraId="1C57C489" w14:textId="77777777" w:rsidTr="00662789">
              <w:tc>
                <w:tcPr>
                  <w:tcW w:w="0" w:type="auto"/>
                  <w:tcMar>
                    <w:top w:w="150" w:type="dxa"/>
                    <w:left w:w="0" w:type="dxa"/>
                    <w:bottom w:w="150" w:type="dxa"/>
                    <w:right w:w="240" w:type="dxa"/>
                  </w:tcMar>
                  <w:vAlign w:val="center"/>
                  <w:hideMark/>
                </w:tcPr>
                <w:p w14:paraId="09E26B6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7.1</w:t>
                  </w:r>
                </w:p>
              </w:tc>
              <w:tc>
                <w:tcPr>
                  <w:tcW w:w="0" w:type="auto"/>
                  <w:tcMar>
                    <w:top w:w="150" w:type="dxa"/>
                    <w:left w:w="240" w:type="dxa"/>
                    <w:bottom w:w="150" w:type="dxa"/>
                    <w:right w:w="240" w:type="dxa"/>
                  </w:tcMar>
                  <w:vAlign w:val="center"/>
                  <w:hideMark/>
                </w:tcPr>
                <w:p w14:paraId="4E3FB216"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User Authentication Module</w:t>
                  </w:r>
                </w:p>
              </w:tc>
              <w:tc>
                <w:tcPr>
                  <w:tcW w:w="0" w:type="auto"/>
                  <w:tcMar>
                    <w:top w:w="150" w:type="dxa"/>
                    <w:left w:w="240" w:type="dxa"/>
                    <w:bottom w:w="150" w:type="dxa"/>
                    <w:right w:w="0" w:type="dxa"/>
                  </w:tcMar>
                  <w:vAlign w:val="center"/>
                  <w:hideMark/>
                </w:tcPr>
                <w:p w14:paraId="7C9FDFC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14</w:t>
                  </w:r>
                </w:p>
              </w:tc>
            </w:tr>
            <w:tr w:rsidR="00462085" w:rsidRPr="00462085" w14:paraId="074DA6E0" w14:textId="77777777" w:rsidTr="00662789">
              <w:tc>
                <w:tcPr>
                  <w:tcW w:w="0" w:type="auto"/>
                  <w:tcMar>
                    <w:top w:w="150" w:type="dxa"/>
                    <w:left w:w="0" w:type="dxa"/>
                    <w:bottom w:w="150" w:type="dxa"/>
                    <w:right w:w="240" w:type="dxa"/>
                  </w:tcMar>
                  <w:vAlign w:val="center"/>
                  <w:hideMark/>
                </w:tcPr>
                <w:p w14:paraId="6E1B71F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7.2</w:t>
                  </w:r>
                </w:p>
              </w:tc>
              <w:tc>
                <w:tcPr>
                  <w:tcW w:w="0" w:type="auto"/>
                  <w:tcMar>
                    <w:top w:w="150" w:type="dxa"/>
                    <w:left w:w="240" w:type="dxa"/>
                    <w:bottom w:w="150" w:type="dxa"/>
                    <w:right w:w="240" w:type="dxa"/>
                  </w:tcMar>
                  <w:vAlign w:val="center"/>
                  <w:hideMark/>
                </w:tcPr>
                <w:p w14:paraId="2DEF10E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Image Security Module</w:t>
                  </w:r>
                </w:p>
              </w:tc>
              <w:tc>
                <w:tcPr>
                  <w:tcW w:w="0" w:type="auto"/>
                  <w:tcMar>
                    <w:top w:w="150" w:type="dxa"/>
                    <w:left w:w="240" w:type="dxa"/>
                    <w:bottom w:w="150" w:type="dxa"/>
                    <w:right w:w="0" w:type="dxa"/>
                  </w:tcMar>
                  <w:vAlign w:val="center"/>
                  <w:hideMark/>
                </w:tcPr>
                <w:p w14:paraId="47684C8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15</w:t>
                  </w:r>
                </w:p>
              </w:tc>
            </w:tr>
            <w:tr w:rsidR="00462085" w:rsidRPr="00462085" w14:paraId="2F05959F" w14:textId="77777777" w:rsidTr="00662789">
              <w:tc>
                <w:tcPr>
                  <w:tcW w:w="0" w:type="auto"/>
                  <w:tcMar>
                    <w:top w:w="150" w:type="dxa"/>
                    <w:left w:w="0" w:type="dxa"/>
                    <w:bottom w:w="150" w:type="dxa"/>
                    <w:right w:w="240" w:type="dxa"/>
                  </w:tcMar>
                  <w:vAlign w:val="center"/>
                  <w:hideMark/>
                </w:tcPr>
                <w:p w14:paraId="4907973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7.3</w:t>
                  </w:r>
                </w:p>
              </w:tc>
              <w:tc>
                <w:tcPr>
                  <w:tcW w:w="0" w:type="auto"/>
                  <w:tcMar>
                    <w:top w:w="150" w:type="dxa"/>
                    <w:left w:w="240" w:type="dxa"/>
                    <w:bottom w:w="150" w:type="dxa"/>
                    <w:right w:w="240" w:type="dxa"/>
                  </w:tcMar>
                  <w:vAlign w:val="center"/>
                  <w:hideMark/>
                </w:tcPr>
                <w:p w14:paraId="43403F5E"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Image Pre-processing Pipeline</w:t>
                  </w:r>
                </w:p>
              </w:tc>
              <w:tc>
                <w:tcPr>
                  <w:tcW w:w="0" w:type="auto"/>
                  <w:tcMar>
                    <w:top w:w="150" w:type="dxa"/>
                    <w:left w:w="240" w:type="dxa"/>
                    <w:bottom w:w="150" w:type="dxa"/>
                    <w:right w:w="0" w:type="dxa"/>
                  </w:tcMar>
                  <w:vAlign w:val="center"/>
                  <w:hideMark/>
                </w:tcPr>
                <w:p w14:paraId="12CBC9B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16</w:t>
                  </w:r>
                </w:p>
              </w:tc>
            </w:tr>
            <w:tr w:rsidR="00462085" w:rsidRPr="00462085" w14:paraId="066DACD5" w14:textId="77777777" w:rsidTr="00662789">
              <w:tc>
                <w:tcPr>
                  <w:tcW w:w="0" w:type="auto"/>
                  <w:tcMar>
                    <w:top w:w="150" w:type="dxa"/>
                    <w:left w:w="0" w:type="dxa"/>
                    <w:bottom w:w="150" w:type="dxa"/>
                    <w:right w:w="240" w:type="dxa"/>
                  </w:tcMar>
                  <w:vAlign w:val="center"/>
                  <w:hideMark/>
                </w:tcPr>
                <w:p w14:paraId="0449B415"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7.4</w:t>
                  </w:r>
                </w:p>
              </w:tc>
              <w:tc>
                <w:tcPr>
                  <w:tcW w:w="0" w:type="auto"/>
                  <w:tcMar>
                    <w:top w:w="150" w:type="dxa"/>
                    <w:left w:w="240" w:type="dxa"/>
                    <w:bottom w:w="150" w:type="dxa"/>
                    <w:right w:w="240" w:type="dxa"/>
                  </w:tcMar>
                  <w:vAlign w:val="center"/>
                  <w:hideMark/>
                </w:tcPr>
                <w:p w14:paraId="1A8E296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Image Analysis and AI Module</w:t>
                  </w:r>
                </w:p>
              </w:tc>
              <w:tc>
                <w:tcPr>
                  <w:tcW w:w="0" w:type="auto"/>
                  <w:tcMar>
                    <w:top w:w="150" w:type="dxa"/>
                    <w:left w:w="240" w:type="dxa"/>
                    <w:bottom w:w="150" w:type="dxa"/>
                    <w:right w:w="0" w:type="dxa"/>
                  </w:tcMar>
                  <w:vAlign w:val="center"/>
                  <w:hideMark/>
                </w:tcPr>
                <w:p w14:paraId="5AD7087E"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17</w:t>
                  </w:r>
                </w:p>
              </w:tc>
            </w:tr>
            <w:tr w:rsidR="00462085" w:rsidRPr="00462085" w14:paraId="26128756" w14:textId="77777777" w:rsidTr="00662789">
              <w:tc>
                <w:tcPr>
                  <w:tcW w:w="0" w:type="auto"/>
                  <w:tcMar>
                    <w:top w:w="150" w:type="dxa"/>
                    <w:left w:w="0" w:type="dxa"/>
                    <w:bottom w:w="150" w:type="dxa"/>
                    <w:right w:w="240" w:type="dxa"/>
                  </w:tcMar>
                  <w:vAlign w:val="center"/>
                  <w:hideMark/>
                </w:tcPr>
                <w:p w14:paraId="388C1FC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7.5</w:t>
                  </w:r>
                </w:p>
              </w:tc>
              <w:tc>
                <w:tcPr>
                  <w:tcW w:w="0" w:type="auto"/>
                  <w:tcMar>
                    <w:top w:w="150" w:type="dxa"/>
                    <w:left w:w="240" w:type="dxa"/>
                    <w:bottom w:w="150" w:type="dxa"/>
                    <w:right w:w="240" w:type="dxa"/>
                  </w:tcMar>
                  <w:vAlign w:val="center"/>
                  <w:hideMark/>
                </w:tcPr>
                <w:p w14:paraId="72ACCCB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Evaluation and Metrics Module</w:t>
                  </w:r>
                </w:p>
              </w:tc>
              <w:tc>
                <w:tcPr>
                  <w:tcW w:w="0" w:type="auto"/>
                  <w:tcMar>
                    <w:top w:w="150" w:type="dxa"/>
                    <w:left w:w="240" w:type="dxa"/>
                    <w:bottom w:w="150" w:type="dxa"/>
                    <w:right w:w="0" w:type="dxa"/>
                  </w:tcMar>
                  <w:vAlign w:val="center"/>
                  <w:hideMark/>
                </w:tcPr>
                <w:p w14:paraId="6A359E9B"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18</w:t>
                  </w:r>
                </w:p>
              </w:tc>
            </w:tr>
            <w:tr w:rsidR="00462085" w:rsidRPr="00462085" w14:paraId="1AE362AB" w14:textId="77777777" w:rsidTr="00662789">
              <w:tc>
                <w:tcPr>
                  <w:tcW w:w="0" w:type="auto"/>
                  <w:tcMar>
                    <w:top w:w="150" w:type="dxa"/>
                    <w:left w:w="0" w:type="dxa"/>
                    <w:bottom w:w="150" w:type="dxa"/>
                    <w:right w:w="240" w:type="dxa"/>
                  </w:tcMar>
                  <w:vAlign w:val="center"/>
                  <w:hideMark/>
                </w:tcPr>
                <w:p w14:paraId="2FDEBEB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7.6</w:t>
                  </w:r>
                </w:p>
              </w:tc>
              <w:tc>
                <w:tcPr>
                  <w:tcW w:w="0" w:type="auto"/>
                  <w:tcMar>
                    <w:top w:w="150" w:type="dxa"/>
                    <w:left w:w="240" w:type="dxa"/>
                    <w:bottom w:w="150" w:type="dxa"/>
                    <w:right w:w="240" w:type="dxa"/>
                  </w:tcMar>
                  <w:vAlign w:val="center"/>
                  <w:hideMark/>
                </w:tcPr>
                <w:p w14:paraId="0F474F78"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Streamlit Dashboard Development</w:t>
                  </w:r>
                </w:p>
              </w:tc>
              <w:tc>
                <w:tcPr>
                  <w:tcW w:w="0" w:type="auto"/>
                  <w:tcMar>
                    <w:top w:w="150" w:type="dxa"/>
                    <w:left w:w="240" w:type="dxa"/>
                    <w:bottom w:w="150" w:type="dxa"/>
                    <w:right w:w="0" w:type="dxa"/>
                  </w:tcMar>
                  <w:vAlign w:val="center"/>
                  <w:hideMark/>
                </w:tcPr>
                <w:p w14:paraId="3DC07208"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19</w:t>
                  </w:r>
                </w:p>
              </w:tc>
            </w:tr>
            <w:tr w:rsidR="00462085" w:rsidRPr="00462085" w14:paraId="47CDA2BE" w14:textId="77777777" w:rsidTr="00662789">
              <w:tc>
                <w:tcPr>
                  <w:tcW w:w="0" w:type="auto"/>
                  <w:tcMar>
                    <w:top w:w="150" w:type="dxa"/>
                    <w:left w:w="0" w:type="dxa"/>
                    <w:bottom w:w="150" w:type="dxa"/>
                    <w:right w:w="240" w:type="dxa"/>
                  </w:tcMar>
                  <w:vAlign w:val="center"/>
                  <w:hideMark/>
                </w:tcPr>
                <w:p w14:paraId="204CF1B8"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8</w:t>
                  </w:r>
                </w:p>
              </w:tc>
              <w:tc>
                <w:tcPr>
                  <w:tcW w:w="0" w:type="auto"/>
                  <w:tcMar>
                    <w:top w:w="150" w:type="dxa"/>
                    <w:left w:w="240" w:type="dxa"/>
                    <w:bottom w:w="150" w:type="dxa"/>
                    <w:right w:w="240" w:type="dxa"/>
                  </w:tcMar>
                  <w:vAlign w:val="center"/>
                  <w:hideMark/>
                </w:tcPr>
                <w:p w14:paraId="42E1F124"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Tools and Technologies Used</w:t>
                  </w:r>
                </w:p>
              </w:tc>
              <w:tc>
                <w:tcPr>
                  <w:tcW w:w="0" w:type="auto"/>
                  <w:tcMar>
                    <w:top w:w="150" w:type="dxa"/>
                    <w:left w:w="240" w:type="dxa"/>
                    <w:bottom w:w="150" w:type="dxa"/>
                    <w:right w:w="0" w:type="dxa"/>
                  </w:tcMar>
                  <w:vAlign w:val="center"/>
                  <w:hideMark/>
                </w:tcPr>
                <w:p w14:paraId="70ECCEF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20</w:t>
                  </w:r>
                </w:p>
              </w:tc>
            </w:tr>
            <w:tr w:rsidR="00462085" w:rsidRPr="00462085" w14:paraId="2EBC58EE" w14:textId="77777777" w:rsidTr="00662789">
              <w:tc>
                <w:tcPr>
                  <w:tcW w:w="0" w:type="auto"/>
                  <w:tcMar>
                    <w:top w:w="150" w:type="dxa"/>
                    <w:left w:w="0" w:type="dxa"/>
                    <w:bottom w:w="150" w:type="dxa"/>
                    <w:right w:w="240" w:type="dxa"/>
                  </w:tcMar>
                  <w:vAlign w:val="center"/>
                  <w:hideMark/>
                </w:tcPr>
                <w:p w14:paraId="36E91CFB"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9</w:t>
                  </w:r>
                </w:p>
              </w:tc>
              <w:tc>
                <w:tcPr>
                  <w:tcW w:w="0" w:type="auto"/>
                  <w:tcMar>
                    <w:top w:w="150" w:type="dxa"/>
                    <w:left w:w="240" w:type="dxa"/>
                    <w:bottom w:w="150" w:type="dxa"/>
                    <w:right w:w="240" w:type="dxa"/>
                  </w:tcMar>
                  <w:vAlign w:val="center"/>
                  <w:hideMark/>
                </w:tcPr>
                <w:p w14:paraId="2809876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Results and Discussion</w:t>
                  </w:r>
                </w:p>
              </w:tc>
              <w:tc>
                <w:tcPr>
                  <w:tcW w:w="0" w:type="auto"/>
                  <w:tcMar>
                    <w:top w:w="150" w:type="dxa"/>
                    <w:left w:w="240" w:type="dxa"/>
                    <w:bottom w:w="150" w:type="dxa"/>
                    <w:right w:w="0" w:type="dxa"/>
                  </w:tcMar>
                  <w:vAlign w:val="center"/>
                  <w:hideMark/>
                </w:tcPr>
                <w:p w14:paraId="109B3E9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21</w:t>
                  </w:r>
                </w:p>
              </w:tc>
            </w:tr>
            <w:tr w:rsidR="00462085" w:rsidRPr="00462085" w14:paraId="7A6DDAD5" w14:textId="77777777" w:rsidTr="00662789">
              <w:tc>
                <w:tcPr>
                  <w:tcW w:w="0" w:type="auto"/>
                  <w:tcMar>
                    <w:top w:w="150" w:type="dxa"/>
                    <w:left w:w="0" w:type="dxa"/>
                    <w:bottom w:w="150" w:type="dxa"/>
                    <w:right w:w="240" w:type="dxa"/>
                  </w:tcMar>
                  <w:vAlign w:val="center"/>
                  <w:hideMark/>
                </w:tcPr>
                <w:p w14:paraId="0AAC7FE6"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9.1</w:t>
                  </w:r>
                </w:p>
              </w:tc>
              <w:tc>
                <w:tcPr>
                  <w:tcW w:w="0" w:type="auto"/>
                  <w:tcMar>
                    <w:top w:w="150" w:type="dxa"/>
                    <w:left w:w="240" w:type="dxa"/>
                    <w:bottom w:w="150" w:type="dxa"/>
                    <w:right w:w="240" w:type="dxa"/>
                  </w:tcMar>
                  <w:vAlign w:val="center"/>
                  <w:hideMark/>
                </w:tcPr>
                <w:p w14:paraId="16B3617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Functional Outputs</w:t>
                  </w:r>
                </w:p>
              </w:tc>
              <w:tc>
                <w:tcPr>
                  <w:tcW w:w="0" w:type="auto"/>
                  <w:tcMar>
                    <w:top w:w="150" w:type="dxa"/>
                    <w:left w:w="240" w:type="dxa"/>
                    <w:bottom w:w="150" w:type="dxa"/>
                    <w:right w:w="0" w:type="dxa"/>
                  </w:tcMar>
                  <w:vAlign w:val="center"/>
                  <w:hideMark/>
                </w:tcPr>
                <w:p w14:paraId="7AADD914"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21</w:t>
                  </w:r>
                </w:p>
              </w:tc>
            </w:tr>
            <w:tr w:rsidR="00462085" w:rsidRPr="00462085" w14:paraId="7128F8EB" w14:textId="77777777" w:rsidTr="00662789">
              <w:tc>
                <w:tcPr>
                  <w:tcW w:w="0" w:type="auto"/>
                  <w:tcMar>
                    <w:top w:w="150" w:type="dxa"/>
                    <w:left w:w="0" w:type="dxa"/>
                    <w:bottom w:w="150" w:type="dxa"/>
                    <w:right w:w="240" w:type="dxa"/>
                  </w:tcMar>
                  <w:vAlign w:val="center"/>
                  <w:hideMark/>
                </w:tcPr>
                <w:p w14:paraId="63712645"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lastRenderedPageBreak/>
                    <w:t>9.2</w:t>
                  </w:r>
                </w:p>
              </w:tc>
              <w:tc>
                <w:tcPr>
                  <w:tcW w:w="0" w:type="auto"/>
                  <w:tcMar>
                    <w:top w:w="150" w:type="dxa"/>
                    <w:left w:w="240" w:type="dxa"/>
                    <w:bottom w:w="150" w:type="dxa"/>
                    <w:right w:w="240" w:type="dxa"/>
                  </w:tcMar>
                  <w:vAlign w:val="center"/>
                  <w:hideMark/>
                </w:tcPr>
                <w:p w14:paraId="06D61FE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Performance Metrics</w:t>
                  </w:r>
                </w:p>
              </w:tc>
              <w:tc>
                <w:tcPr>
                  <w:tcW w:w="0" w:type="auto"/>
                  <w:tcMar>
                    <w:top w:w="150" w:type="dxa"/>
                    <w:left w:w="240" w:type="dxa"/>
                    <w:bottom w:w="150" w:type="dxa"/>
                    <w:right w:w="0" w:type="dxa"/>
                  </w:tcMar>
                  <w:vAlign w:val="center"/>
                  <w:hideMark/>
                </w:tcPr>
                <w:p w14:paraId="5F91A30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22</w:t>
                  </w:r>
                </w:p>
              </w:tc>
            </w:tr>
            <w:tr w:rsidR="00462085" w:rsidRPr="00462085" w14:paraId="1007B0DE" w14:textId="77777777" w:rsidTr="00662789">
              <w:tc>
                <w:tcPr>
                  <w:tcW w:w="0" w:type="auto"/>
                  <w:tcMar>
                    <w:top w:w="150" w:type="dxa"/>
                    <w:left w:w="0" w:type="dxa"/>
                    <w:bottom w:w="150" w:type="dxa"/>
                    <w:right w:w="240" w:type="dxa"/>
                  </w:tcMar>
                  <w:vAlign w:val="center"/>
                  <w:hideMark/>
                </w:tcPr>
                <w:p w14:paraId="4BE24F59"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9.3</w:t>
                  </w:r>
                </w:p>
              </w:tc>
              <w:tc>
                <w:tcPr>
                  <w:tcW w:w="0" w:type="auto"/>
                  <w:tcMar>
                    <w:top w:w="150" w:type="dxa"/>
                    <w:left w:w="240" w:type="dxa"/>
                    <w:bottom w:w="150" w:type="dxa"/>
                    <w:right w:w="240" w:type="dxa"/>
                  </w:tcMar>
                  <w:vAlign w:val="center"/>
                  <w:hideMark/>
                </w:tcPr>
                <w:p w14:paraId="440AEC76"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Discussion on Outcomes</w:t>
                  </w:r>
                </w:p>
              </w:tc>
              <w:tc>
                <w:tcPr>
                  <w:tcW w:w="0" w:type="auto"/>
                  <w:tcMar>
                    <w:top w:w="150" w:type="dxa"/>
                    <w:left w:w="240" w:type="dxa"/>
                    <w:bottom w:w="150" w:type="dxa"/>
                    <w:right w:w="0" w:type="dxa"/>
                  </w:tcMar>
                  <w:vAlign w:val="center"/>
                  <w:hideMark/>
                </w:tcPr>
                <w:p w14:paraId="721E509E"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23</w:t>
                  </w:r>
                </w:p>
              </w:tc>
            </w:tr>
            <w:tr w:rsidR="00462085" w:rsidRPr="00462085" w14:paraId="60AC5AE5" w14:textId="77777777" w:rsidTr="00662789">
              <w:tc>
                <w:tcPr>
                  <w:tcW w:w="0" w:type="auto"/>
                  <w:tcMar>
                    <w:top w:w="150" w:type="dxa"/>
                    <w:left w:w="0" w:type="dxa"/>
                    <w:bottom w:w="150" w:type="dxa"/>
                    <w:right w:w="240" w:type="dxa"/>
                  </w:tcMar>
                  <w:vAlign w:val="center"/>
                  <w:hideMark/>
                </w:tcPr>
                <w:p w14:paraId="1218E4AE"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10</w:t>
                  </w:r>
                </w:p>
              </w:tc>
              <w:tc>
                <w:tcPr>
                  <w:tcW w:w="0" w:type="auto"/>
                  <w:tcMar>
                    <w:top w:w="150" w:type="dxa"/>
                    <w:left w:w="240" w:type="dxa"/>
                    <w:bottom w:w="150" w:type="dxa"/>
                    <w:right w:w="240" w:type="dxa"/>
                  </w:tcMar>
                  <w:vAlign w:val="center"/>
                  <w:hideMark/>
                </w:tcPr>
                <w:p w14:paraId="6009AB3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Project Timeline (Gantt Chart)</w:t>
                  </w:r>
                </w:p>
              </w:tc>
              <w:tc>
                <w:tcPr>
                  <w:tcW w:w="0" w:type="auto"/>
                  <w:tcMar>
                    <w:top w:w="150" w:type="dxa"/>
                    <w:left w:w="240" w:type="dxa"/>
                    <w:bottom w:w="150" w:type="dxa"/>
                    <w:right w:w="0" w:type="dxa"/>
                  </w:tcMar>
                  <w:vAlign w:val="center"/>
                  <w:hideMark/>
                </w:tcPr>
                <w:p w14:paraId="6DFB670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24</w:t>
                  </w:r>
                </w:p>
              </w:tc>
            </w:tr>
            <w:tr w:rsidR="00462085" w:rsidRPr="00462085" w14:paraId="3F64A5F9" w14:textId="77777777" w:rsidTr="00662789">
              <w:tc>
                <w:tcPr>
                  <w:tcW w:w="0" w:type="auto"/>
                  <w:tcMar>
                    <w:top w:w="150" w:type="dxa"/>
                    <w:left w:w="0" w:type="dxa"/>
                    <w:bottom w:w="150" w:type="dxa"/>
                    <w:right w:w="240" w:type="dxa"/>
                  </w:tcMar>
                  <w:vAlign w:val="center"/>
                  <w:hideMark/>
                </w:tcPr>
                <w:p w14:paraId="4F27FE0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11</w:t>
                  </w:r>
                </w:p>
              </w:tc>
              <w:tc>
                <w:tcPr>
                  <w:tcW w:w="0" w:type="auto"/>
                  <w:tcMar>
                    <w:top w:w="150" w:type="dxa"/>
                    <w:left w:w="240" w:type="dxa"/>
                    <w:bottom w:w="150" w:type="dxa"/>
                    <w:right w:w="240" w:type="dxa"/>
                  </w:tcMar>
                  <w:vAlign w:val="center"/>
                  <w:hideMark/>
                </w:tcPr>
                <w:p w14:paraId="4C4814A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Future Work and Enhancements</w:t>
                  </w:r>
                </w:p>
              </w:tc>
              <w:tc>
                <w:tcPr>
                  <w:tcW w:w="0" w:type="auto"/>
                  <w:tcMar>
                    <w:top w:w="150" w:type="dxa"/>
                    <w:left w:w="240" w:type="dxa"/>
                    <w:bottom w:w="150" w:type="dxa"/>
                    <w:right w:w="0" w:type="dxa"/>
                  </w:tcMar>
                  <w:vAlign w:val="center"/>
                  <w:hideMark/>
                </w:tcPr>
                <w:p w14:paraId="044E000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25</w:t>
                  </w:r>
                </w:p>
              </w:tc>
            </w:tr>
            <w:tr w:rsidR="00462085" w:rsidRPr="00462085" w14:paraId="745BFD3A" w14:textId="77777777" w:rsidTr="00662789">
              <w:tc>
                <w:tcPr>
                  <w:tcW w:w="0" w:type="auto"/>
                  <w:tcMar>
                    <w:top w:w="150" w:type="dxa"/>
                    <w:left w:w="0" w:type="dxa"/>
                    <w:bottom w:w="150" w:type="dxa"/>
                    <w:right w:w="240" w:type="dxa"/>
                  </w:tcMar>
                  <w:vAlign w:val="center"/>
                  <w:hideMark/>
                </w:tcPr>
                <w:p w14:paraId="1340249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12</w:t>
                  </w:r>
                </w:p>
              </w:tc>
              <w:tc>
                <w:tcPr>
                  <w:tcW w:w="0" w:type="auto"/>
                  <w:tcMar>
                    <w:top w:w="150" w:type="dxa"/>
                    <w:left w:w="240" w:type="dxa"/>
                    <w:bottom w:w="150" w:type="dxa"/>
                    <w:right w:w="240" w:type="dxa"/>
                  </w:tcMar>
                  <w:vAlign w:val="center"/>
                  <w:hideMark/>
                </w:tcPr>
                <w:p w14:paraId="1EC8743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Conclusion</w:t>
                  </w:r>
                </w:p>
              </w:tc>
              <w:tc>
                <w:tcPr>
                  <w:tcW w:w="0" w:type="auto"/>
                  <w:tcMar>
                    <w:top w:w="150" w:type="dxa"/>
                    <w:left w:w="240" w:type="dxa"/>
                    <w:bottom w:w="150" w:type="dxa"/>
                    <w:right w:w="0" w:type="dxa"/>
                  </w:tcMar>
                  <w:vAlign w:val="center"/>
                  <w:hideMark/>
                </w:tcPr>
                <w:p w14:paraId="0B2061FE"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26</w:t>
                  </w:r>
                </w:p>
              </w:tc>
            </w:tr>
            <w:tr w:rsidR="00462085" w:rsidRPr="00462085" w14:paraId="527D0AFF" w14:textId="77777777" w:rsidTr="00662789">
              <w:tc>
                <w:tcPr>
                  <w:tcW w:w="0" w:type="auto"/>
                  <w:tcMar>
                    <w:top w:w="150" w:type="dxa"/>
                    <w:left w:w="0" w:type="dxa"/>
                    <w:bottom w:w="150" w:type="dxa"/>
                    <w:right w:w="240" w:type="dxa"/>
                  </w:tcMar>
                  <w:vAlign w:val="center"/>
                  <w:hideMark/>
                </w:tcPr>
                <w:p w14:paraId="080E7D8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13</w:t>
                  </w:r>
                </w:p>
              </w:tc>
              <w:tc>
                <w:tcPr>
                  <w:tcW w:w="0" w:type="auto"/>
                  <w:tcMar>
                    <w:top w:w="150" w:type="dxa"/>
                    <w:left w:w="240" w:type="dxa"/>
                    <w:bottom w:w="150" w:type="dxa"/>
                    <w:right w:w="240" w:type="dxa"/>
                  </w:tcMar>
                  <w:vAlign w:val="center"/>
                  <w:hideMark/>
                </w:tcPr>
                <w:p w14:paraId="2EF172D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References</w:t>
                  </w:r>
                </w:p>
              </w:tc>
              <w:tc>
                <w:tcPr>
                  <w:tcW w:w="0" w:type="auto"/>
                  <w:tcMar>
                    <w:top w:w="150" w:type="dxa"/>
                    <w:left w:w="240" w:type="dxa"/>
                    <w:bottom w:w="150" w:type="dxa"/>
                    <w:right w:w="0" w:type="dxa"/>
                  </w:tcMar>
                  <w:vAlign w:val="center"/>
                  <w:hideMark/>
                </w:tcPr>
                <w:p w14:paraId="7FCF65B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27</w:t>
                  </w:r>
                </w:p>
              </w:tc>
            </w:tr>
            <w:tr w:rsidR="00462085" w:rsidRPr="00462085" w14:paraId="449C1D09" w14:textId="77777777" w:rsidTr="00662789">
              <w:tc>
                <w:tcPr>
                  <w:tcW w:w="0" w:type="auto"/>
                  <w:tcMar>
                    <w:top w:w="150" w:type="dxa"/>
                    <w:left w:w="0" w:type="dxa"/>
                    <w:bottom w:w="150" w:type="dxa"/>
                    <w:right w:w="240" w:type="dxa"/>
                  </w:tcMar>
                  <w:vAlign w:val="center"/>
                  <w:hideMark/>
                </w:tcPr>
                <w:p w14:paraId="221BAE6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14</w:t>
                  </w:r>
                </w:p>
              </w:tc>
              <w:tc>
                <w:tcPr>
                  <w:tcW w:w="0" w:type="auto"/>
                  <w:tcMar>
                    <w:top w:w="150" w:type="dxa"/>
                    <w:left w:w="240" w:type="dxa"/>
                    <w:bottom w:w="150" w:type="dxa"/>
                    <w:right w:w="240" w:type="dxa"/>
                  </w:tcMar>
                  <w:vAlign w:val="center"/>
                  <w:hideMark/>
                </w:tcPr>
                <w:p w14:paraId="1AFF8AFA"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Annexures</w:t>
                  </w:r>
                </w:p>
              </w:tc>
              <w:tc>
                <w:tcPr>
                  <w:tcW w:w="0" w:type="auto"/>
                  <w:tcMar>
                    <w:top w:w="150" w:type="dxa"/>
                    <w:left w:w="240" w:type="dxa"/>
                    <w:bottom w:w="150" w:type="dxa"/>
                    <w:right w:w="0" w:type="dxa"/>
                  </w:tcMar>
                  <w:vAlign w:val="center"/>
                  <w:hideMark/>
                </w:tcPr>
                <w:p w14:paraId="58836A9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28</w:t>
                  </w:r>
                </w:p>
              </w:tc>
            </w:tr>
            <w:tr w:rsidR="00462085" w:rsidRPr="00462085" w14:paraId="23FAFD91" w14:textId="77777777" w:rsidTr="00662789">
              <w:tc>
                <w:tcPr>
                  <w:tcW w:w="0" w:type="auto"/>
                  <w:tcMar>
                    <w:top w:w="150" w:type="dxa"/>
                    <w:left w:w="0" w:type="dxa"/>
                    <w:bottom w:w="150" w:type="dxa"/>
                    <w:right w:w="240" w:type="dxa"/>
                  </w:tcMar>
                  <w:vAlign w:val="center"/>
                  <w:hideMark/>
                </w:tcPr>
                <w:p w14:paraId="3412AC6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Annexure I</w:t>
                  </w:r>
                </w:p>
              </w:tc>
              <w:tc>
                <w:tcPr>
                  <w:tcW w:w="0" w:type="auto"/>
                  <w:tcMar>
                    <w:top w:w="150" w:type="dxa"/>
                    <w:left w:w="240" w:type="dxa"/>
                    <w:bottom w:w="150" w:type="dxa"/>
                    <w:right w:w="240" w:type="dxa"/>
                  </w:tcMar>
                  <w:vAlign w:val="center"/>
                  <w:hideMark/>
                </w:tcPr>
                <w:p w14:paraId="4B6BAB0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Plagiarism Report</w:t>
                  </w:r>
                </w:p>
              </w:tc>
              <w:tc>
                <w:tcPr>
                  <w:tcW w:w="0" w:type="auto"/>
                  <w:tcMar>
                    <w:top w:w="150" w:type="dxa"/>
                    <w:left w:w="240" w:type="dxa"/>
                    <w:bottom w:w="150" w:type="dxa"/>
                    <w:right w:w="0" w:type="dxa"/>
                  </w:tcMar>
                  <w:vAlign w:val="center"/>
                  <w:hideMark/>
                </w:tcPr>
                <w:p w14:paraId="7C8C0DD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28</w:t>
                  </w:r>
                </w:p>
              </w:tc>
            </w:tr>
          </w:tbl>
          <w:p w14:paraId="46F515A5" w14:textId="77777777" w:rsidR="00462085" w:rsidRDefault="00462085" w:rsidP="004E5C70"/>
        </w:tc>
      </w:tr>
      <w:tr w:rsidR="00462085" w14:paraId="67E1BE4F" w14:textId="77777777" w:rsidTr="00840DC9">
        <w:trPr>
          <w:gridAfter w:val="1"/>
          <w:wAfter w:w="113" w:type="dxa"/>
        </w:trPr>
        <w:tc>
          <w:tcPr>
            <w:tcW w:w="9350" w:type="dxa"/>
          </w:tcPr>
          <w:p w14:paraId="0301673A" w14:textId="77777777" w:rsidR="00462085" w:rsidRPr="00462085" w:rsidRDefault="00462085" w:rsidP="004E5C70">
            <w:pPr>
              <w:tabs>
                <w:tab w:val="left" w:pos="840"/>
              </w:tabs>
              <w:spacing w:line="0" w:lineRule="atLeast"/>
              <w:rPr>
                <w:rFonts w:ascii="Times New Roman" w:eastAsia="Arial" w:hAnsi="Times New Roman" w:cs="Times New Roman"/>
                <w:sz w:val="24"/>
              </w:rPr>
            </w:pPr>
          </w:p>
        </w:tc>
      </w:tr>
    </w:tbl>
    <w:p w14:paraId="2DEB9EE5" w14:textId="77777777" w:rsidR="00462085" w:rsidRPr="00462085" w:rsidRDefault="00701964" w:rsidP="004E5C70">
      <w:pPr>
        <w:tabs>
          <w:tab w:val="left" w:pos="840"/>
        </w:tabs>
        <w:spacing w:after="0" w:line="0" w:lineRule="atLeast"/>
        <w:rPr>
          <w:rFonts w:ascii="Times New Roman" w:eastAsia="Arial" w:hAnsi="Times New Roman" w:cs="Times New Roman"/>
          <w:sz w:val="24"/>
        </w:rPr>
      </w:pPr>
      <w:r>
        <w:rPr>
          <w:noProof/>
        </w:rPr>
      </w:r>
      <w:r>
        <w:pict w14:anchorId="57BAE8C5">
          <v:rect id="Rectangle 7"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0B59F64" w14:textId="77777777" w:rsidR="00462085" w:rsidRDefault="00462085" w:rsidP="004E5C70">
      <w:pPr>
        <w:tabs>
          <w:tab w:val="left" w:pos="840"/>
        </w:tabs>
        <w:spacing w:after="0" w:line="0" w:lineRule="atLeast"/>
        <w:rPr>
          <w:rFonts w:ascii="Times New Roman" w:eastAsia="Arial" w:hAnsi="Times New Roman" w:cs="Times New Roman"/>
          <w:sz w:val="24"/>
        </w:rPr>
      </w:pPr>
    </w:p>
    <w:p w14:paraId="67422E38" w14:textId="77777777" w:rsidR="00462085" w:rsidRDefault="00462085" w:rsidP="004E5C70">
      <w:pPr>
        <w:tabs>
          <w:tab w:val="left" w:pos="840"/>
        </w:tabs>
        <w:spacing w:after="0" w:line="0" w:lineRule="atLeast"/>
        <w:rPr>
          <w:rFonts w:ascii="Times New Roman" w:eastAsia="Arial" w:hAnsi="Times New Roman" w:cs="Times New Roman"/>
          <w:sz w:val="24"/>
        </w:rPr>
      </w:pPr>
    </w:p>
    <w:tbl>
      <w:tblPr>
        <w:tblStyle w:val="TableGrid"/>
        <w:tblW w:w="0" w:type="auto"/>
        <w:tblLook w:val="04A0" w:firstRow="1" w:lastRow="0" w:firstColumn="1" w:lastColumn="0" w:noHBand="0" w:noVBand="1"/>
      </w:tblPr>
      <w:tblGrid>
        <w:gridCol w:w="9350"/>
      </w:tblGrid>
      <w:tr w:rsidR="00462085" w:rsidRPr="00462085" w14:paraId="4DA4F500" w14:textId="77777777" w:rsidTr="00462085">
        <w:tc>
          <w:tcPr>
            <w:tcW w:w="9350" w:type="dxa"/>
          </w:tcPr>
          <w:p w14:paraId="14B061CF" w14:textId="77777777" w:rsidR="00462085" w:rsidRPr="00462085" w:rsidRDefault="00462085" w:rsidP="004E5C70">
            <w:pPr>
              <w:tabs>
                <w:tab w:val="left" w:pos="840"/>
              </w:tabs>
              <w:spacing w:line="0" w:lineRule="atLeast"/>
              <w:rPr>
                <w:rFonts w:ascii="Times New Roman" w:eastAsia="Arial" w:hAnsi="Times New Roman" w:cs="Times New Roman"/>
                <w:sz w:val="24"/>
              </w:rPr>
            </w:pPr>
            <w:r w:rsidRPr="00462085">
              <w:rPr>
                <w:rFonts w:ascii="Times New Roman" w:eastAsia="Arial" w:hAnsi="Times New Roman" w:cs="Times New Roman"/>
                <w:sz w:val="24"/>
              </w:rPr>
              <w:t>LIST OF FIGURES</w:t>
            </w:r>
          </w:p>
        </w:tc>
      </w:tr>
      <w:tr w:rsidR="00462085" w14:paraId="74CC6CF1" w14:textId="77777777" w:rsidTr="00462085">
        <w:tc>
          <w:tcPr>
            <w:tcW w:w="9350" w:type="dxa"/>
          </w:tcPr>
          <w:tbl>
            <w:tblPr>
              <w:tblW w:w="11280" w:type="dxa"/>
              <w:tblCellMar>
                <w:top w:w="15" w:type="dxa"/>
                <w:left w:w="15" w:type="dxa"/>
                <w:bottom w:w="15" w:type="dxa"/>
                <w:right w:w="15" w:type="dxa"/>
              </w:tblCellMar>
              <w:tblLook w:val="04A0" w:firstRow="1" w:lastRow="0" w:firstColumn="1" w:lastColumn="0" w:noHBand="0" w:noVBand="1"/>
            </w:tblPr>
            <w:tblGrid>
              <w:gridCol w:w="1908"/>
              <w:gridCol w:w="7344"/>
              <w:gridCol w:w="2028"/>
            </w:tblGrid>
            <w:tr w:rsidR="00462085" w:rsidRPr="00462085" w14:paraId="6B51E99D" w14:textId="77777777" w:rsidTr="00246759">
              <w:trPr>
                <w:tblHeader/>
              </w:trPr>
              <w:tc>
                <w:tcPr>
                  <w:tcW w:w="0" w:type="auto"/>
                  <w:tcBorders>
                    <w:top w:val="nil"/>
                  </w:tcBorders>
                  <w:tcMar>
                    <w:top w:w="150" w:type="dxa"/>
                    <w:left w:w="0" w:type="dxa"/>
                    <w:bottom w:w="150" w:type="dxa"/>
                    <w:right w:w="240" w:type="dxa"/>
                  </w:tcMar>
                  <w:vAlign w:val="center"/>
                  <w:hideMark/>
                </w:tcPr>
                <w:p w14:paraId="4C57E0A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Figure No.</w:t>
                  </w:r>
                </w:p>
              </w:tc>
              <w:tc>
                <w:tcPr>
                  <w:tcW w:w="0" w:type="auto"/>
                  <w:tcBorders>
                    <w:top w:val="nil"/>
                  </w:tcBorders>
                  <w:tcMar>
                    <w:top w:w="150" w:type="dxa"/>
                    <w:left w:w="240" w:type="dxa"/>
                    <w:bottom w:w="150" w:type="dxa"/>
                    <w:right w:w="240" w:type="dxa"/>
                  </w:tcMar>
                  <w:vAlign w:val="center"/>
                  <w:hideMark/>
                </w:tcPr>
                <w:p w14:paraId="625371B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Figure Title</w:t>
                  </w:r>
                </w:p>
              </w:tc>
              <w:tc>
                <w:tcPr>
                  <w:tcW w:w="0" w:type="auto"/>
                  <w:tcBorders>
                    <w:top w:val="nil"/>
                  </w:tcBorders>
                  <w:tcMar>
                    <w:top w:w="150" w:type="dxa"/>
                    <w:left w:w="240" w:type="dxa"/>
                    <w:bottom w:w="150" w:type="dxa"/>
                    <w:right w:w="240" w:type="dxa"/>
                  </w:tcMar>
                  <w:vAlign w:val="center"/>
                  <w:hideMark/>
                </w:tcPr>
                <w:p w14:paraId="363D5E28"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Page No.</w:t>
                  </w:r>
                </w:p>
              </w:tc>
            </w:tr>
            <w:tr w:rsidR="00462085" w:rsidRPr="00462085" w14:paraId="613A93EF" w14:textId="77777777" w:rsidTr="00246759">
              <w:tc>
                <w:tcPr>
                  <w:tcW w:w="0" w:type="auto"/>
                  <w:tcMar>
                    <w:top w:w="150" w:type="dxa"/>
                    <w:left w:w="0" w:type="dxa"/>
                    <w:bottom w:w="150" w:type="dxa"/>
                    <w:right w:w="240" w:type="dxa"/>
                  </w:tcMar>
                  <w:vAlign w:val="center"/>
                  <w:hideMark/>
                </w:tcPr>
                <w:p w14:paraId="407C180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6.1</w:t>
                  </w:r>
                </w:p>
              </w:tc>
              <w:tc>
                <w:tcPr>
                  <w:tcW w:w="0" w:type="auto"/>
                  <w:tcMar>
                    <w:top w:w="150" w:type="dxa"/>
                    <w:left w:w="240" w:type="dxa"/>
                    <w:bottom w:w="150" w:type="dxa"/>
                    <w:right w:w="240" w:type="dxa"/>
                  </w:tcMar>
                  <w:vAlign w:val="center"/>
                  <w:hideMark/>
                </w:tcPr>
                <w:p w14:paraId="73B1D4D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High-Level System Architecture Diagram</w:t>
                  </w:r>
                </w:p>
              </w:tc>
              <w:tc>
                <w:tcPr>
                  <w:tcW w:w="0" w:type="auto"/>
                  <w:tcMar>
                    <w:top w:w="150" w:type="dxa"/>
                    <w:left w:w="240" w:type="dxa"/>
                    <w:bottom w:w="150" w:type="dxa"/>
                    <w:right w:w="0" w:type="dxa"/>
                  </w:tcMar>
                  <w:vAlign w:val="center"/>
                  <w:hideMark/>
                </w:tcPr>
                <w:p w14:paraId="083E832A"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11</w:t>
                  </w:r>
                </w:p>
              </w:tc>
            </w:tr>
            <w:tr w:rsidR="00462085" w:rsidRPr="00462085" w14:paraId="29D30054" w14:textId="77777777" w:rsidTr="00246759">
              <w:tc>
                <w:tcPr>
                  <w:tcW w:w="0" w:type="auto"/>
                  <w:tcMar>
                    <w:top w:w="150" w:type="dxa"/>
                    <w:left w:w="0" w:type="dxa"/>
                    <w:bottom w:w="150" w:type="dxa"/>
                    <w:right w:w="240" w:type="dxa"/>
                  </w:tcMar>
                  <w:vAlign w:val="center"/>
                  <w:hideMark/>
                </w:tcPr>
                <w:p w14:paraId="1F4A221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6.2</w:t>
                  </w:r>
                </w:p>
              </w:tc>
              <w:tc>
                <w:tcPr>
                  <w:tcW w:w="0" w:type="auto"/>
                  <w:tcMar>
                    <w:top w:w="150" w:type="dxa"/>
                    <w:left w:w="240" w:type="dxa"/>
                    <w:bottom w:w="150" w:type="dxa"/>
                    <w:right w:w="240" w:type="dxa"/>
                  </w:tcMar>
                  <w:vAlign w:val="center"/>
                  <w:hideMark/>
                </w:tcPr>
                <w:p w14:paraId="7A09FC1B"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Detailed Data Flow Diagram</w:t>
                  </w:r>
                </w:p>
              </w:tc>
              <w:tc>
                <w:tcPr>
                  <w:tcW w:w="0" w:type="auto"/>
                  <w:tcMar>
                    <w:top w:w="150" w:type="dxa"/>
                    <w:left w:w="240" w:type="dxa"/>
                    <w:bottom w:w="150" w:type="dxa"/>
                    <w:right w:w="0" w:type="dxa"/>
                  </w:tcMar>
                  <w:vAlign w:val="center"/>
                  <w:hideMark/>
                </w:tcPr>
                <w:p w14:paraId="6C19836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13</w:t>
                  </w:r>
                </w:p>
              </w:tc>
            </w:tr>
            <w:tr w:rsidR="00462085" w:rsidRPr="00462085" w14:paraId="0F2C54B8" w14:textId="77777777" w:rsidTr="00246759">
              <w:tc>
                <w:tcPr>
                  <w:tcW w:w="0" w:type="auto"/>
                  <w:tcMar>
                    <w:top w:w="150" w:type="dxa"/>
                    <w:left w:w="0" w:type="dxa"/>
                    <w:bottom w:w="150" w:type="dxa"/>
                    <w:right w:w="240" w:type="dxa"/>
                  </w:tcMar>
                  <w:vAlign w:val="center"/>
                  <w:hideMark/>
                </w:tcPr>
                <w:p w14:paraId="1EC05E6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7.1</w:t>
                  </w:r>
                </w:p>
              </w:tc>
              <w:tc>
                <w:tcPr>
                  <w:tcW w:w="0" w:type="auto"/>
                  <w:tcMar>
                    <w:top w:w="150" w:type="dxa"/>
                    <w:left w:w="240" w:type="dxa"/>
                    <w:bottom w:w="150" w:type="dxa"/>
                    <w:right w:w="240" w:type="dxa"/>
                  </w:tcMar>
                  <w:vAlign w:val="center"/>
                  <w:hideMark/>
                </w:tcPr>
                <w:p w14:paraId="54F143C5"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Workflow of the AES Encryption Process</w:t>
                  </w:r>
                </w:p>
              </w:tc>
              <w:tc>
                <w:tcPr>
                  <w:tcW w:w="0" w:type="auto"/>
                  <w:tcMar>
                    <w:top w:w="150" w:type="dxa"/>
                    <w:left w:w="240" w:type="dxa"/>
                    <w:bottom w:w="150" w:type="dxa"/>
                    <w:right w:w="0" w:type="dxa"/>
                  </w:tcMar>
                  <w:vAlign w:val="center"/>
                  <w:hideMark/>
                </w:tcPr>
                <w:p w14:paraId="46C1AD9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15</w:t>
                  </w:r>
                </w:p>
              </w:tc>
            </w:tr>
            <w:tr w:rsidR="00462085" w:rsidRPr="00462085" w14:paraId="24335C54" w14:textId="77777777" w:rsidTr="00246759">
              <w:tc>
                <w:tcPr>
                  <w:tcW w:w="0" w:type="auto"/>
                  <w:tcMar>
                    <w:top w:w="150" w:type="dxa"/>
                    <w:left w:w="0" w:type="dxa"/>
                    <w:bottom w:w="150" w:type="dxa"/>
                    <w:right w:w="240" w:type="dxa"/>
                  </w:tcMar>
                  <w:vAlign w:val="center"/>
                  <w:hideMark/>
                </w:tcPr>
                <w:p w14:paraId="32BABD6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7.2</w:t>
                  </w:r>
                </w:p>
              </w:tc>
              <w:tc>
                <w:tcPr>
                  <w:tcW w:w="0" w:type="auto"/>
                  <w:tcMar>
                    <w:top w:w="150" w:type="dxa"/>
                    <w:left w:w="240" w:type="dxa"/>
                    <w:bottom w:w="150" w:type="dxa"/>
                    <w:right w:w="240" w:type="dxa"/>
                  </w:tcMar>
                  <w:vAlign w:val="center"/>
                  <w:hideMark/>
                </w:tcPr>
                <w:p w14:paraId="410213B5"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Snapshot of the Streamlit Dashboard Interface</w:t>
                  </w:r>
                </w:p>
              </w:tc>
              <w:tc>
                <w:tcPr>
                  <w:tcW w:w="0" w:type="auto"/>
                  <w:tcMar>
                    <w:top w:w="150" w:type="dxa"/>
                    <w:left w:w="240" w:type="dxa"/>
                    <w:bottom w:w="150" w:type="dxa"/>
                    <w:right w:w="0" w:type="dxa"/>
                  </w:tcMar>
                  <w:vAlign w:val="center"/>
                  <w:hideMark/>
                </w:tcPr>
                <w:p w14:paraId="07BACC1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19</w:t>
                  </w:r>
                </w:p>
              </w:tc>
            </w:tr>
            <w:tr w:rsidR="00462085" w:rsidRPr="00462085" w14:paraId="0429E55D" w14:textId="77777777" w:rsidTr="00246759">
              <w:tc>
                <w:tcPr>
                  <w:tcW w:w="0" w:type="auto"/>
                  <w:tcMar>
                    <w:top w:w="150" w:type="dxa"/>
                    <w:left w:w="0" w:type="dxa"/>
                    <w:bottom w:w="150" w:type="dxa"/>
                    <w:right w:w="240" w:type="dxa"/>
                  </w:tcMar>
                  <w:vAlign w:val="center"/>
                  <w:hideMark/>
                </w:tcPr>
                <w:p w14:paraId="6169C62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10.1</w:t>
                  </w:r>
                </w:p>
              </w:tc>
              <w:tc>
                <w:tcPr>
                  <w:tcW w:w="0" w:type="auto"/>
                  <w:tcMar>
                    <w:top w:w="150" w:type="dxa"/>
                    <w:left w:w="240" w:type="dxa"/>
                    <w:bottom w:w="150" w:type="dxa"/>
                    <w:right w:w="240" w:type="dxa"/>
                  </w:tcMar>
                  <w:vAlign w:val="center"/>
                  <w:hideMark/>
                </w:tcPr>
                <w:p w14:paraId="31E4870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Project Gantt Chart</w:t>
                  </w:r>
                </w:p>
              </w:tc>
              <w:tc>
                <w:tcPr>
                  <w:tcW w:w="0" w:type="auto"/>
                  <w:tcMar>
                    <w:top w:w="150" w:type="dxa"/>
                    <w:left w:w="240" w:type="dxa"/>
                    <w:bottom w:w="150" w:type="dxa"/>
                    <w:right w:w="0" w:type="dxa"/>
                  </w:tcMar>
                  <w:vAlign w:val="center"/>
                  <w:hideMark/>
                </w:tcPr>
                <w:p w14:paraId="271C4FB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24</w:t>
                  </w:r>
                </w:p>
              </w:tc>
            </w:tr>
          </w:tbl>
          <w:p w14:paraId="5650CCC4" w14:textId="77777777" w:rsidR="00462085" w:rsidRDefault="00462085" w:rsidP="004E5C70"/>
        </w:tc>
      </w:tr>
    </w:tbl>
    <w:p w14:paraId="48665DB4" w14:textId="77777777" w:rsidR="00462085" w:rsidRDefault="00462085" w:rsidP="004E5C70">
      <w:pPr>
        <w:tabs>
          <w:tab w:val="left" w:pos="840"/>
        </w:tabs>
        <w:spacing w:after="0" w:line="0" w:lineRule="atLeast"/>
        <w:rPr>
          <w:rFonts w:ascii="Times New Roman" w:eastAsia="Arial" w:hAnsi="Times New Roman" w:cs="Times New Roman"/>
          <w:sz w:val="24"/>
        </w:rPr>
      </w:pPr>
    </w:p>
    <w:p w14:paraId="2D9A0F9E" w14:textId="77777777" w:rsidR="00462085" w:rsidRDefault="00462085" w:rsidP="004E5C70">
      <w:pPr>
        <w:tabs>
          <w:tab w:val="left" w:pos="840"/>
        </w:tabs>
        <w:spacing w:after="0" w:line="0" w:lineRule="atLeast"/>
        <w:rPr>
          <w:rFonts w:ascii="Times New Roman" w:eastAsia="Arial" w:hAnsi="Times New Roman" w:cs="Times New Roman"/>
          <w:sz w:val="24"/>
        </w:rPr>
      </w:pPr>
    </w:p>
    <w:p w14:paraId="1F7C2730" w14:textId="77777777" w:rsidR="00462085" w:rsidRDefault="00462085" w:rsidP="004E5C70">
      <w:pPr>
        <w:tabs>
          <w:tab w:val="left" w:pos="840"/>
        </w:tabs>
        <w:spacing w:after="0" w:line="0" w:lineRule="atLeast"/>
        <w:rPr>
          <w:rFonts w:ascii="Times New Roman" w:eastAsia="Arial" w:hAnsi="Times New Roman" w:cs="Times New Roman"/>
          <w:sz w:val="24"/>
        </w:rPr>
      </w:pPr>
    </w:p>
    <w:tbl>
      <w:tblPr>
        <w:tblStyle w:val="TableGrid"/>
        <w:tblW w:w="0" w:type="auto"/>
        <w:tblLook w:val="04A0" w:firstRow="1" w:lastRow="0" w:firstColumn="1" w:lastColumn="0" w:noHBand="0" w:noVBand="1"/>
      </w:tblPr>
      <w:tblGrid>
        <w:gridCol w:w="9350"/>
      </w:tblGrid>
      <w:tr w:rsidR="00462085" w:rsidRPr="00462085" w14:paraId="6E3CD914" w14:textId="77777777">
        <w:tc>
          <w:tcPr>
            <w:tcW w:w="9350" w:type="dxa"/>
          </w:tcPr>
          <w:p w14:paraId="014925D4" w14:textId="77777777" w:rsidR="00462085" w:rsidRPr="00462085" w:rsidRDefault="00462085" w:rsidP="004E5C70">
            <w:pPr>
              <w:tabs>
                <w:tab w:val="left" w:pos="840"/>
              </w:tabs>
              <w:spacing w:line="0" w:lineRule="atLeast"/>
              <w:rPr>
                <w:rFonts w:ascii="Times New Roman" w:eastAsia="Arial" w:hAnsi="Times New Roman" w:cs="Times New Roman"/>
                <w:sz w:val="24"/>
              </w:rPr>
            </w:pPr>
            <w:r w:rsidRPr="00462085">
              <w:rPr>
                <w:rFonts w:ascii="Times New Roman" w:eastAsia="Arial" w:hAnsi="Times New Roman" w:cs="Times New Roman"/>
                <w:sz w:val="24"/>
              </w:rPr>
              <w:t>LIST OF TABLES</w:t>
            </w:r>
          </w:p>
        </w:tc>
      </w:tr>
      <w:tr w:rsidR="00462085" w14:paraId="702EB0E8" w14:textId="77777777">
        <w:tc>
          <w:tcPr>
            <w:tcW w:w="9350" w:type="dxa"/>
          </w:tcPr>
          <w:tbl>
            <w:tblPr>
              <w:tblW w:w="11280" w:type="dxa"/>
              <w:tblCellMar>
                <w:top w:w="15" w:type="dxa"/>
                <w:left w:w="15" w:type="dxa"/>
                <w:bottom w:w="15" w:type="dxa"/>
                <w:right w:w="15" w:type="dxa"/>
              </w:tblCellMar>
              <w:tblLook w:val="04A0" w:firstRow="1" w:lastRow="0" w:firstColumn="1" w:lastColumn="0" w:noHBand="0" w:noVBand="1"/>
            </w:tblPr>
            <w:tblGrid>
              <w:gridCol w:w="2144"/>
              <w:gridCol w:w="6706"/>
              <w:gridCol w:w="2430"/>
            </w:tblGrid>
            <w:tr w:rsidR="00462085" w:rsidRPr="00462085" w14:paraId="79CA7FCE" w14:textId="77777777" w:rsidTr="00E645C3">
              <w:trPr>
                <w:tblHeader/>
              </w:trPr>
              <w:tc>
                <w:tcPr>
                  <w:tcW w:w="0" w:type="auto"/>
                  <w:tcBorders>
                    <w:top w:val="nil"/>
                  </w:tcBorders>
                  <w:tcMar>
                    <w:top w:w="150" w:type="dxa"/>
                    <w:left w:w="0" w:type="dxa"/>
                    <w:bottom w:w="150" w:type="dxa"/>
                    <w:right w:w="240" w:type="dxa"/>
                  </w:tcMar>
                  <w:vAlign w:val="center"/>
                  <w:hideMark/>
                </w:tcPr>
                <w:p w14:paraId="2F60D4C5"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Table No.</w:t>
                  </w:r>
                </w:p>
              </w:tc>
              <w:tc>
                <w:tcPr>
                  <w:tcW w:w="0" w:type="auto"/>
                  <w:tcBorders>
                    <w:top w:val="nil"/>
                  </w:tcBorders>
                  <w:tcMar>
                    <w:top w:w="150" w:type="dxa"/>
                    <w:left w:w="240" w:type="dxa"/>
                    <w:bottom w:w="150" w:type="dxa"/>
                    <w:right w:w="240" w:type="dxa"/>
                  </w:tcMar>
                  <w:vAlign w:val="center"/>
                  <w:hideMark/>
                </w:tcPr>
                <w:p w14:paraId="30CF5C5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Table Title</w:t>
                  </w:r>
                </w:p>
              </w:tc>
              <w:tc>
                <w:tcPr>
                  <w:tcW w:w="0" w:type="auto"/>
                  <w:tcBorders>
                    <w:top w:val="nil"/>
                  </w:tcBorders>
                  <w:tcMar>
                    <w:top w:w="150" w:type="dxa"/>
                    <w:left w:w="240" w:type="dxa"/>
                    <w:bottom w:w="150" w:type="dxa"/>
                    <w:right w:w="240" w:type="dxa"/>
                  </w:tcMar>
                  <w:vAlign w:val="center"/>
                  <w:hideMark/>
                </w:tcPr>
                <w:p w14:paraId="1E172A9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Page No.</w:t>
                  </w:r>
                </w:p>
              </w:tc>
            </w:tr>
            <w:tr w:rsidR="00462085" w:rsidRPr="00462085" w14:paraId="20CE82AB" w14:textId="77777777" w:rsidTr="00E645C3">
              <w:tc>
                <w:tcPr>
                  <w:tcW w:w="0" w:type="auto"/>
                  <w:tcMar>
                    <w:top w:w="150" w:type="dxa"/>
                    <w:left w:w="0" w:type="dxa"/>
                    <w:bottom w:w="150" w:type="dxa"/>
                    <w:right w:w="240" w:type="dxa"/>
                  </w:tcMar>
                  <w:vAlign w:val="center"/>
                  <w:hideMark/>
                </w:tcPr>
                <w:p w14:paraId="6895F99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3.1</w:t>
                  </w:r>
                </w:p>
              </w:tc>
              <w:tc>
                <w:tcPr>
                  <w:tcW w:w="0" w:type="auto"/>
                  <w:tcMar>
                    <w:top w:w="150" w:type="dxa"/>
                    <w:left w:w="240" w:type="dxa"/>
                    <w:bottom w:w="150" w:type="dxa"/>
                    <w:right w:w="240" w:type="dxa"/>
                  </w:tcMar>
                  <w:vAlign w:val="center"/>
                  <w:hideMark/>
                </w:tcPr>
                <w:p w14:paraId="5C943A1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Summary of Literature Review</w:t>
                  </w:r>
                </w:p>
              </w:tc>
              <w:tc>
                <w:tcPr>
                  <w:tcW w:w="0" w:type="auto"/>
                  <w:tcMar>
                    <w:top w:w="150" w:type="dxa"/>
                    <w:left w:w="240" w:type="dxa"/>
                    <w:bottom w:w="150" w:type="dxa"/>
                    <w:right w:w="0" w:type="dxa"/>
                  </w:tcMar>
                  <w:vAlign w:val="center"/>
                  <w:hideMark/>
                </w:tcPr>
                <w:p w14:paraId="3D848AD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7</w:t>
                  </w:r>
                </w:p>
              </w:tc>
            </w:tr>
            <w:tr w:rsidR="00462085" w:rsidRPr="00462085" w14:paraId="2C1D9A3A" w14:textId="77777777" w:rsidTr="00E645C3">
              <w:tc>
                <w:tcPr>
                  <w:tcW w:w="0" w:type="auto"/>
                  <w:tcMar>
                    <w:top w:w="150" w:type="dxa"/>
                    <w:left w:w="0" w:type="dxa"/>
                    <w:bottom w:w="150" w:type="dxa"/>
                    <w:right w:w="240" w:type="dxa"/>
                  </w:tcMar>
                  <w:vAlign w:val="center"/>
                  <w:hideMark/>
                </w:tcPr>
                <w:p w14:paraId="2D778E9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5.1</w:t>
                  </w:r>
                </w:p>
              </w:tc>
              <w:tc>
                <w:tcPr>
                  <w:tcW w:w="0" w:type="auto"/>
                  <w:tcMar>
                    <w:top w:w="150" w:type="dxa"/>
                    <w:left w:w="240" w:type="dxa"/>
                    <w:bottom w:w="150" w:type="dxa"/>
                    <w:right w:w="240" w:type="dxa"/>
                  </w:tcMar>
                  <w:vAlign w:val="center"/>
                  <w:hideMark/>
                </w:tcPr>
                <w:p w14:paraId="5EA5569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Scope Definition Table</w:t>
                  </w:r>
                </w:p>
              </w:tc>
              <w:tc>
                <w:tcPr>
                  <w:tcW w:w="0" w:type="auto"/>
                  <w:tcMar>
                    <w:top w:w="150" w:type="dxa"/>
                    <w:left w:w="240" w:type="dxa"/>
                    <w:bottom w:w="150" w:type="dxa"/>
                    <w:right w:w="0" w:type="dxa"/>
                  </w:tcMar>
                  <w:vAlign w:val="center"/>
                  <w:hideMark/>
                </w:tcPr>
                <w:p w14:paraId="07F70F96"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10</w:t>
                  </w:r>
                </w:p>
              </w:tc>
            </w:tr>
            <w:tr w:rsidR="00462085" w:rsidRPr="00462085" w14:paraId="16BCC9F6" w14:textId="77777777" w:rsidTr="00E645C3">
              <w:tc>
                <w:tcPr>
                  <w:tcW w:w="0" w:type="auto"/>
                  <w:tcMar>
                    <w:top w:w="150" w:type="dxa"/>
                    <w:left w:w="0" w:type="dxa"/>
                    <w:bottom w:w="150" w:type="dxa"/>
                    <w:right w:w="240" w:type="dxa"/>
                  </w:tcMar>
                  <w:vAlign w:val="center"/>
                  <w:hideMark/>
                </w:tcPr>
                <w:p w14:paraId="06B26769"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8.1</w:t>
                  </w:r>
                </w:p>
              </w:tc>
              <w:tc>
                <w:tcPr>
                  <w:tcW w:w="0" w:type="auto"/>
                  <w:tcMar>
                    <w:top w:w="150" w:type="dxa"/>
                    <w:left w:w="240" w:type="dxa"/>
                    <w:bottom w:w="150" w:type="dxa"/>
                    <w:right w:w="240" w:type="dxa"/>
                  </w:tcMar>
                  <w:vAlign w:val="center"/>
                  <w:hideMark/>
                </w:tcPr>
                <w:p w14:paraId="0535CD7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Tools and Technologies Stack</w:t>
                  </w:r>
                </w:p>
              </w:tc>
              <w:tc>
                <w:tcPr>
                  <w:tcW w:w="0" w:type="auto"/>
                  <w:tcMar>
                    <w:top w:w="150" w:type="dxa"/>
                    <w:left w:w="240" w:type="dxa"/>
                    <w:bottom w:w="150" w:type="dxa"/>
                    <w:right w:w="0" w:type="dxa"/>
                  </w:tcMar>
                  <w:vAlign w:val="center"/>
                  <w:hideMark/>
                </w:tcPr>
                <w:p w14:paraId="7C16EE3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20</w:t>
                  </w:r>
                </w:p>
              </w:tc>
            </w:tr>
            <w:tr w:rsidR="00462085" w:rsidRPr="00462085" w14:paraId="1D59C6CB" w14:textId="77777777" w:rsidTr="00E645C3">
              <w:tc>
                <w:tcPr>
                  <w:tcW w:w="0" w:type="auto"/>
                  <w:tcMar>
                    <w:top w:w="150" w:type="dxa"/>
                    <w:left w:w="0" w:type="dxa"/>
                    <w:bottom w:w="150" w:type="dxa"/>
                    <w:right w:w="240" w:type="dxa"/>
                  </w:tcMar>
                  <w:vAlign w:val="center"/>
                  <w:hideMark/>
                </w:tcPr>
                <w:p w14:paraId="639C9518"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lastRenderedPageBreak/>
                    <w:t>9.1</w:t>
                  </w:r>
                </w:p>
              </w:tc>
              <w:tc>
                <w:tcPr>
                  <w:tcW w:w="0" w:type="auto"/>
                  <w:tcMar>
                    <w:top w:w="150" w:type="dxa"/>
                    <w:left w:w="240" w:type="dxa"/>
                    <w:bottom w:w="150" w:type="dxa"/>
                    <w:right w:w="240" w:type="dxa"/>
                  </w:tcMar>
                  <w:vAlign w:val="center"/>
                  <w:hideMark/>
                </w:tcPr>
                <w:p w14:paraId="0910927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Summary of Performance Metrics</w:t>
                  </w:r>
                </w:p>
              </w:tc>
              <w:tc>
                <w:tcPr>
                  <w:tcW w:w="0" w:type="auto"/>
                  <w:tcMar>
                    <w:top w:w="150" w:type="dxa"/>
                    <w:left w:w="240" w:type="dxa"/>
                    <w:bottom w:w="150" w:type="dxa"/>
                    <w:right w:w="0" w:type="dxa"/>
                  </w:tcMar>
                  <w:vAlign w:val="center"/>
                  <w:hideMark/>
                </w:tcPr>
                <w:p w14:paraId="5BCE888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22</w:t>
                  </w:r>
                </w:p>
              </w:tc>
            </w:tr>
          </w:tbl>
          <w:p w14:paraId="182C225B" w14:textId="77777777" w:rsidR="00462085" w:rsidRDefault="00462085" w:rsidP="004E5C70"/>
        </w:tc>
      </w:tr>
    </w:tbl>
    <w:p w14:paraId="19A1743C" w14:textId="77777777" w:rsidR="00462085" w:rsidRPr="00462085" w:rsidRDefault="00701964" w:rsidP="004E5C70">
      <w:pPr>
        <w:tabs>
          <w:tab w:val="left" w:pos="840"/>
        </w:tabs>
        <w:spacing w:after="0" w:line="0" w:lineRule="atLeast"/>
        <w:rPr>
          <w:rFonts w:ascii="Times New Roman" w:eastAsia="Arial" w:hAnsi="Times New Roman" w:cs="Times New Roman"/>
          <w:sz w:val="24"/>
        </w:rPr>
      </w:pPr>
      <w:r>
        <w:rPr>
          <w:noProof/>
        </w:rPr>
      </w:r>
      <w:r>
        <w:pict w14:anchorId="207090A5">
          <v:rect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357B13E" w14:textId="77777777" w:rsidR="00462085" w:rsidRDefault="00462085" w:rsidP="004E5C70">
      <w:pPr>
        <w:tabs>
          <w:tab w:val="left" w:pos="840"/>
        </w:tabs>
        <w:spacing w:after="0" w:line="0" w:lineRule="atLeast"/>
        <w:rPr>
          <w:rFonts w:ascii="Times New Roman" w:eastAsia="Arial" w:hAnsi="Times New Roman" w:cs="Times New Roman"/>
          <w:sz w:val="24"/>
        </w:rPr>
      </w:pPr>
    </w:p>
    <w:p w14:paraId="74D472DC" w14:textId="77777777" w:rsidR="00462085" w:rsidRDefault="00462085" w:rsidP="004E5C70">
      <w:pPr>
        <w:tabs>
          <w:tab w:val="left" w:pos="840"/>
        </w:tabs>
        <w:spacing w:after="0" w:line="0" w:lineRule="atLeast"/>
        <w:rPr>
          <w:rFonts w:ascii="Times New Roman" w:eastAsia="Arial" w:hAnsi="Times New Roman" w:cs="Times New Roman"/>
          <w:sz w:val="24"/>
        </w:rPr>
      </w:pPr>
    </w:p>
    <w:p w14:paraId="6EB4758F" w14:textId="77777777" w:rsidR="00462085" w:rsidRDefault="00462085" w:rsidP="004E5C70">
      <w:pPr>
        <w:tabs>
          <w:tab w:val="left" w:pos="840"/>
        </w:tabs>
        <w:spacing w:after="0" w:line="0" w:lineRule="atLeast"/>
        <w:rPr>
          <w:rFonts w:ascii="Times New Roman" w:eastAsia="Arial" w:hAnsi="Times New Roman" w:cs="Times New Roman"/>
          <w:sz w:val="24"/>
        </w:rPr>
      </w:pPr>
    </w:p>
    <w:p w14:paraId="020DF2F5" w14:textId="77777777" w:rsidR="00462085" w:rsidRDefault="00462085" w:rsidP="004E5C70">
      <w:pPr>
        <w:tabs>
          <w:tab w:val="left" w:pos="840"/>
        </w:tabs>
        <w:spacing w:after="0" w:line="0" w:lineRule="atLeast"/>
        <w:rPr>
          <w:rFonts w:ascii="Times New Roman" w:eastAsia="Arial" w:hAnsi="Times New Roman" w:cs="Times New Roman"/>
          <w:sz w:val="24"/>
        </w:rPr>
      </w:pPr>
    </w:p>
    <w:p w14:paraId="4A79CCB1" w14:textId="77777777" w:rsidR="00462085" w:rsidRDefault="00462085" w:rsidP="004E5C70">
      <w:pPr>
        <w:tabs>
          <w:tab w:val="left" w:pos="840"/>
        </w:tabs>
        <w:spacing w:after="0" w:line="0" w:lineRule="atLeast"/>
        <w:rPr>
          <w:rFonts w:ascii="Times New Roman" w:eastAsia="Arial" w:hAnsi="Times New Roman" w:cs="Times New Roman"/>
          <w:sz w:val="24"/>
        </w:rPr>
      </w:pPr>
    </w:p>
    <w:p w14:paraId="6975C767" w14:textId="77777777" w:rsidR="00462085" w:rsidRDefault="00462085" w:rsidP="004E5C70">
      <w:pPr>
        <w:tabs>
          <w:tab w:val="left" w:pos="840"/>
        </w:tabs>
        <w:spacing w:after="0" w:line="0" w:lineRule="atLeast"/>
        <w:rPr>
          <w:rFonts w:ascii="Times New Roman" w:eastAsia="Arial" w:hAnsi="Times New Roman" w:cs="Times New Roman"/>
          <w:sz w:val="24"/>
        </w:rPr>
      </w:pPr>
    </w:p>
    <w:p w14:paraId="61F4CE87" w14:textId="379BDACE" w:rsidR="00462085" w:rsidRPr="00462085" w:rsidRDefault="00462085" w:rsidP="004E5C70">
      <w:pPr>
        <w:pStyle w:val="ListParagraph"/>
        <w:numPr>
          <w:ilvl w:val="0"/>
          <w:numId w:val="62"/>
        </w:numPr>
        <w:pBdr>
          <w:bottom w:val="single" w:sz="4" w:space="1" w:color="auto"/>
        </w:pBdr>
        <w:tabs>
          <w:tab w:val="left" w:pos="840"/>
        </w:tabs>
        <w:spacing w:after="0" w:line="0" w:lineRule="atLeast"/>
        <w:rPr>
          <w:rFonts w:ascii="Times New Roman" w:eastAsia="Arial" w:hAnsi="Times New Roman" w:cs="Times New Roman"/>
          <w:b/>
          <w:bCs/>
          <w:sz w:val="28"/>
          <w:szCs w:val="24"/>
        </w:rPr>
      </w:pPr>
      <w:r w:rsidRPr="00462085">
        <w:rPr>
          <w:rFonts w:ascii="Times New Roman" w:eastAsia="Arial" w:hAnsi="Times New Roman" w:cs="Times New Roman"/>
          <w:b/>
          <w:bCs/>
          <w:sz w:val="28"/>
          <w:szCs w:val="24"/>
        </w:rPr>
        <w:t>Abstract</w:t>
      </w:r>
    </w:p>
    <w:p w14:paraId="66828100" w14:textId="77777777" w:rsidR="00462085" w:rsidRPr="00462085" w:rsidRDefault="00462085" w:rsidP="004E5C70">
      <w:pPr>
        <w:tabs>
          <w:tab w:val="left" w:pos="840"/>
        </w:tabs>
        <w:spacing w:after="0" w:line="0" w:lineRule="atLeast"/>
        <w:rPr>
          <w:rFonts w:ascii="Times New Roman" w:eastAsia="Arial" w:hAnsi="Times New Roman" w:cs="Times New Roman"/>
          <w:b/>
          <w:bCs/>
          <w:sz w:val="28"/>
          <w:szCs w:val="24"/>
        </w:rPr>
      </w:pPr>
    </w:p>
    <w:p w14:paraId="07A3FBBF"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digitization of healthcare has led to an unprecedented generation of medical images, which are critical for diagnosis, treatment planning, and patient monitoring. However, the handling of these sensitive images presents a triad of fundamental challenges: ensuring robust data privacy, maintaining and enhancing image quality for accurate diagnosis, and leveraging artificial intelligence for automated analysis. Current solutions often address these challenges in isolation, leading to fragmented workflows that are inefficient, insecure, and prone to error.</w:t>
      </w:r>
    </w:p>
    <w:p w14:paraId="497F5554"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38FD74AD"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This project proposes, designs, and implements a comprehensive, end-to-end platform for secure medical image processing. The system integrates a suite of advanced features into a cohesive and user-friendly workflow. It begins with secure user authentication and employs AES-based encryption to guarantee data confidentiality. A sophisticated image processing pipeline follows, incorporating denoising, enhancement, segmentation, and lossless compression to optimize image quality and utility. Furthermore, the platform features a machine learning module, utilizing a Convolutional Neural Network (CNN) for automated disease detection, specifically targeting pathologies like cancer.</w:t>
      </w:r>
    </w:p>
    <w:p w14:paraId="5BE69F6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6E71E3B7"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 central innovation of this project is the seamless integration of these modules into a single, web-based dashboard built using Streamlit, providing an intuitive interface for users. The system's performance is rigorously quantified using standard metrics such as Peak Signal-to-Noise Ratio (PSNR), Structural Similarity Index (SSIM), and diagnostic accuracy. The outcome is a robust, modular, and extensible platform that effectively bridges the gap between security, image quality, and intelligent analysis, offering a practical solution for modern telemedicine and clinical applications.</w:t>
      </w:r>
    </w:p>
    <w:p w14:paraId="33F98E0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2239DFA4"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Keywords: Medical Image Processing, AES Encryption, Image Denoising, CNN, Disease Detection, Image Segmentation, Streamlit Dashboard, Healthcare Data Security.</w:t>
      </w:r>
    </w:p>
    <w:p w14:paraId="7DF5CE9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2145494F" w14:textId="3979CA29" w:rsidR="00462085" w:rsidRPr="00462085" w:rsidRDefault="00462085" w:rsidP="004E5C70">
      <w:pPr>
        <w:tabs>
          <w:tab w:val="left" w:pos="840"/>
        </w:tabs>
        <w:spacing w:after="0" w:line="0" w:lineRule="atLeast"/>
        <w:rPr>
          <w:rFonts w:ascii="Times New Roman" w:eastAsia="Arial" w:hAnsi="Times New Roman" w:cs="Times New Roman"/>
          <w:sz w:val="24"/>
        </w:rPr>
      </w:pPr>
    </w:p>
    <w:p w14:paraId="7A1A0E0C" w14:textId="2FAD88DC" w:rsidR="00462085" w:rsidRPr="00462085" w:rsidRDefault="00462085" w:rsidP="004E5C70">
      <w:pPr>
        <w:pStyle w:val="ListParagraph"/>
        <w:numPr>
          <w:ilvl w:val="0"/>
          <w:numId w:val="62"/>
        </w:numPr>
        <w:pBdr>
          <w:bottom w:val="single" w:sz="4" w:space="1" w:color="auto"/>
        </w:pBdr>
        <w:tabs>
          <w:tab w:val="left" w:pos="840"/>
        </w:tabs>
        <w:spacing w:after="0" w:line="0" w:lineRule="atLeast"/>
        <w:rPr>
          <w:rFonts w:ascii="Times New Roman" w:eastAsia="Arial" w:hAnsi="Times New Roman" w:cs="Times New Roman"/>
          <w:b/>
          <w:bCs/>
          <w:sz w:val="28"/>
          <w:szCs w:val="24"/>
        </w:rPr>
      </w:pPr>
      <w:r w:rsidRPr="00462085">
        <w:rPr>
          <w:rFonts w:ascii="Times New Roman" w:eastAsia="Arial" w:hAnsi="Times New Roman" w:cs="Times New Roman"/>
          <w:b/>
          <w:bCs/>
          <w:sz w:val="28"/>
          <w:szCs w:val="24"/>
        </w:rPr>
        <w:t>Introduction</w:t>
      </w:r>
    </w:p>
    <w:p w14:paraId="2A191790" w14:textId="77777777" w:rsidR="00462085" w:rsidRPr="00462085" w:rsidRDefault="00462085" w:rsidP="004E5C70">
      <w:pPr>
        <w:pStyle w:val="ListParagraph"/>
        <w:tabs>
          <w:tab w:val="left" w:pos="840"/>
        </w:tabs>
        <w:spacing w:after="0" w:line="0" w:lineRule="atLeast"/>
        <w:rPr>
          <w:rFonts w:ascii="Times New Roman" w:eastAsia="Arial" w:hAnsi="Times New Roman" w:cs="Times New Roman"/>
          <w:b/>
          <w:bCs/>
          <w:sz w:val="28"/>
          <w:szCs w:val="24"/>
        </w:rPr>
      </w:pPr>
    </w:p>
    <w:p w14:paraId="5499E4F5"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2.1 The Digital Healthcare Imperative</w:t>
      </w:r>
    </w:p>
    <w:p w14:paraId="2EF17BEC"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 xml:space="preserve">Medical imaging constitutes a cornerstone of modern clinical practice. Modalities such as X-Rays, Computed Tomography (CT), Magnetic Resonance Imaging (MRI), and ultrasound are indispensable for non-invasive diagnosis, monitoring disease progression, and planning surgical interventions. The proliferation of digital imaging technologies, coupled with the rise of </w:t>
      </w:r>
      <w:r w:rsidRPr="00462085">
        <w:rPr>
          <w:rFonts w:ascii="Times New Roman" w:eastAsia="Arial" w:hAnsi="Times New Roman" w:cs="Times New Roman"/>
          <w:sz w:val="24"/>
        </w:rPr>
        <w:lastRenderedPageBreak/>
        <w:t>telemedicine and cloud-based Picture Archiving and Communication Systems (PACS), has facilitated global collaboration and improved patient care. However, this digital transformation has also amplified critical concerns regarding the security, integrity, and quality of medical data.</w:t>
      </w:r>
    </w:p>
    <w:p w14:paraId="038659E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012BDC5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2.2 The Core Challenges</w:t>
      </w:r>
    </w:p>
    <w:p w14:paraId="0AAF98C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ecosystem of medical image handling is fraught with interconnected challenges:</w:t>
      </w:r>
    </w:p>
    <w:p w14:paraId="0D857247" w14:textId="77777777" w:rsidR="00462085" w:rsidRPr="00462085" w:rsidRDefault="00462085" w:rsidP="004E5C70">
      <w:pPr>
        <w:numPr>
          <w:ilvl w:val="0"/>
          <w:numId w:val="42"/>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Data Privacy and Security: Medical images contain Protected Health Information (PHI) and are governed by strict regulations like HIPAA and GDPR. Transmission and storage of these images over networks expose them to risks of unauthorized access, data breaches, and cyber-attacks.</w:t>
      </w:r>
    </w:p>
    <w:p w14:paraId="537DB431" w14:textId="77777777" w:rsidR="00462085" w:rsidRPr="00462085" w:rsidRDefault="00462085" w:rsidP="004E5C70">
      <w:pPr>
        <w:numPr>
          <w:ilvl w:val="0"/>
          <w:numId w:val="42"/>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Image Quality Degradation: Images are often corrupted during acquisition or transmission by various noise types (Gaussian, Salt-and-Pepper, motion blur). This degradation can obscure critical diagnostic features, leading to misinterpretation.</w:t>
      </w:r>
    </w:p>
    <w:p w14:paraId="1876AC4F" w14:textId="77777777" w:rsidR="00462085" w:rsidRPr="00462085" w:rsidRDefault="00462085" w:rsidP="004E5C70">
      <w:pPr>
        <w:numPr>
          <w:ilvl w:val="0"/>
          <w:numId w:val="42"/>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Diagnostic Efficiency and Automation: The manual analysis of images is time-consuming and subject to inter-observer variability. There is a pressing need for automated, AI-driven tools to assist radiologists by providing rapid and accurate preliminary diagnoses.</w:t>
      </w:r>
    </w:p>
    <w:p w14:paraId="1BBD0F18" w14:textId="77777777" w:rsidR="00462085" w:rsidRDefault="00462085" w:rsidP="004E5C70">
      <w:pPr>
        <w:numPr>
          <w:ilvl w:val="0"/>
          <w:numId w:val="42"/>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Workflow Fragmentation: Existing tools often provide point solutions for individual tasks (e.g., a standalone denoising tool or an encryption utility). The lack of an integrated platform forces clinicians to use multiple, disconnected systems, hampering efficiency and increasing the potential for error.</w:t>
      </w:r>
    </w:p>
    <w:p w14:paraId="78A99E24" w14:textId="02C2CFEA" w:rsidR="00462085" w:rsidRPr="00462085" w:rsidRDefault="00462085" w:rsidP="004E5C70">
      <w:pPr>
        <w:tabs>
          <w:tab w:val="left" w:pos="840"/>
        </w:tabs>
        <w:spacing w:after="0" w:line="0" w:lineRule="atLeast"/>
        <w:ind w:left="720"/>
        <w:rPr>
          <w:rFonts w:ascii="Times New Roman" w:eastAsia="Arial" w:hAnsi="Times New Roman" w:cs="Times New Roman"/>
          <w:sz w:val="24"/>
        </w:rPr>
      </w:pPr>
    </w:p>
    <w:p w14:paraId="3EF8CEA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2.3 Project Vision and Solution</w:t>
      </w:r>
    </w:p>
    <w:p w14:paraId="6A1BD831"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This project envisions a unified platform that consolidates the entire medical image processing workflow into a single, secure, and intelligent system. The proposed solution, "Secure Medical Image Processing for Enhanced Diagnostics and Privacy," is designed to address the aforementioned challenges holistically. It provides a modular architecture that integrates state-of-the-art techniques for security, image optimization, and AI-based analysis, all accessible through a streamlined web interface. This project aims to enhance diagnostic confidence, safeguard patient privacy, and improve operational efficiency in clinical settings.</w:t>
      </w:r>
    </w:p>
    <w:p w14:paraId="7E7662F4" w14:textId="77777777" w:rsidR="00462085" w:rsidRDefault="00462085" w:rsidP="004E5C70">
      <w:pPr>
        <w:tabs>
          <w:tab w:val="left" w:pos="840"/>
        </w:tabs>
        <w:spacing w:after="0" w:line="0" w:lineRule="atLeast"/>
        <w:rPr>
          <w:rFonts w:ascii="Times New Roman" w:eastAsia="Arial" w:hAnsi="Times New Roman" w:cs="Times New Roman"/>
          <w:sz w:val="24"/>
        </w:rPr>
      </w:pPr>
    </w:p>
    <w:p w14:paraId="27FA8946"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4941CA9C" w14:textId="104D4E01" w:rsidR="00462085" w:rsidRPr="00462085" w:rsidRDefault="00462085" w:rsidP="004E5C70">
      <w:pPr>
        <w:tabs>
          <w:tab w:val="left" w:pos="840"/>
        </w:tabs>
        <w:spacing w:after="0" w:line="0" w:lineRule="atLeast"/>
        <w:rPr>
          <w:rFonts w:ascii="Times New Roman" w:eastAsia="Arial" w:hAnsi="Times New Roman" w:cs="Times New Roman"/>
          <w:sz w:val="24"/>
        </w:rPr>
      </w:pPr>
    </w:p>
    <w:p w14:paraId="7C069158" w14:textId="3F5BA632" w:rsidR="00462085" w:rsidRPr="00462085" w:rsidRDefault="00462085" w:rsidP="004E5C70">
      <w:pPr>
        <w:pStyle w:val="ListParagraph"/>
        <w:numPr>
          <w:ilvl w:val="0"/>
          <w:numId w:val="62"/>
        </w:numPr>
        <w:pBdr>
          <w:bottom w:val="single" w:sz="4" w:space="1" w:color="auto"/>
        </w:pBdr>
        <w:tabs>
          <w:tab w:val="left" w:pos="840"/>
        </w:tabs>
        <w:spacing w:after="0" w:line="0" w:lineRule="atLeast"/>
        <w:rPr>
          <w:rFonts w:ascii="Times New Roman" w:eastAsia="Arial" w:hAnsi="Times New Roman" w:cs="Times New Roman"/>
          <w:b/>
          <w:bCs/>
          <w:sz w:val="28"/>
          <w:szCs w:val="24"/>
        </w:rPr>
      </w:pPr>
      <w:r w:rsidRPr="00462085">
        <w:rPr>
          <w:rFonts w:ascii="Times New Roman" w:eastAsia="Arial" w:hAnsi="Times New Roman" w:cs="Times New Roman"/>
          <w:b/>
          <w:bCs/>
          <w:sz w:val="28"/>
          <w:szCs w:val="24"/>
        </w:rPr>
        <w:t>Literature Survey</w:t>
      </w:r>
    </w:p>
    <w:p w14:paraId="72444017" w14:textId="1505832F" w:rsidR="00462085" w:rsidRPr="00462085" w:rsidRDefault="00462085" w:rsidP="004E5C70">
      <w:pPr>
        <w:pStyle w:val="ListParagraph"/>
        <w:tabs>
          <w:tab w:val="left" w:pos="840"/>
        </w:tabs>
        <w:spacing w:after="0" w:line="0" w:lineRule="atLeast"/>
        <w:rPr>
          <w:rFonts w:ascii="Times New Roman" w:eastAsia="Arial" w:hAnsi="Times New Roman" w:cs="Times New Roman"/>
          <w:b/>
          <w:bCs/>
          <w:sz w:val="28"/>
          <w:szCs w:val="24"/>
        </w:rPr>
      </w:pPr>
    </w:p>
    <w:p w14:paraId="2302D289"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 comprehensive review of existing literature was conducted to understand the current state-of-the-art and identify the research gaps that this project aims to fill.</w:t>
      </w:r>
    </w:p>
    <w:p w14:paraId="335E27E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3E538519"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3.1 Medical Image Security</w:t>
      </w:r>
    </w:p>
    <w:p w14:paraId="2525D3D2"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 xml:space="preserve">The security of medical images is paramount. Traditional cryptographic algorithms like AES (Advanced Encryption Standard) and RSA are widely recognized for their robustness. Studies by [1] have demonstrated the effective application of AES in CBC mode for encrypting DICOM files. However, pure cryptographic approaches can be computationally intensive for large image volumes. Recent research has explored chaos-based encryption for images, as noted by [2], which offers high speed and sensitivity to initial conditions, though key management remains a </w:t>
      </w:r>
      <w:r w:rsidRPr="00462085">
        <w:rPr>
          <w:rFonts w:ascii="Times New Roman" w:eastAsia="Arial" w:hAnsi="Times New Roman" w:cs="Times New Roman"/>
          <w:sz w:val="24"/>
        </w:rPr>
        <w:lastRenderedPageBreak/>
        <w:t>challenge. This project adopts a hybrid mindset, prioritizing the proven security of AES while optimizing its implementation for the medical imaging context.</w:t>
      </w:r>
    </w:p>
    <w:p w14:paraId="1734944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373BDA8F"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3.2 Image Pre-processing: Denoising and Enhancement</w:t>
      </w:r>
    </w:p>
    <w:p w14:paraId="0E3C6D6E"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Image quality is critical for accurate diagnosis. Classical denoising filters, such as Gaussian and Median filters, are effective for simple noise but often blur edges and fine details essential for diagnosis [3]. Advanced non-local means (NLM) filtering has shown better performance in preserving structures. In the AI domain, Convolutional Neural Networks (CNNs) and Autoencoders have set new benchmarks for denoising. For instance, [4] proposed a deep CNN model that learns to remove noise while preserving pathological information. For image enhancement, histogram equalization techniques are common, but more advanced methods like Contrast Limited Adaptive Histogram Equalization (CLAHE) are preferred for improving contrast without amplifying noise.</w:t>
      </w:r>
    </w:p>
    <w:p w14:paraId="7E3390BA"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3F3EC165"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3.3 Image Analysis: Segmentation and Disease Detection</w:t>
      </w:r>
    </w:p>
    <w:p w14:paraId="658E0E84"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Image segmentation, particularly the isolation of Regions of Interest (ROI) like tumors, is a vital pre-processing step for analysis. Traditional algorithms like Otsu's thresholding and watershed algorithms are commonly used. The U-Net architecture [5], a CNN designed for biomedical image segmentation, has become a de facto standard due to its high accuracy. For disease detection, deep learning has revolutionized radiology. Studies like [6] have demonstrated the ability of CNNs to detect diseases such as pneumonia from chest X-rays and brain tumors from MRIs with accuracy rivaling human experts. These models typically learn hierarchical features from large datasets to make binary or multi-class classifications.</w:t>
      </w:r>
    </w:p>
    <w:p w14:paraId="20AD5EE8"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15CFBB18"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3.4 Integrated Systems and Platforms</w:t>
      </w:r>
    </w:p>
    <w:p w14:paraId="5D4932BA"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While extensive research exists on individual components, there is a noticeable scarcity of literature describing fully integrated platforms. Most systems reported in academia are proof-of-concepts for a single task (e.g., only denoising or only encryption). Few projects, as highlighted by [7], attempt to combine security with AI-based analysis in a clinically deployable workflow. The lack of a unified dashboard for managing the entire process is a significant hurdle for clinical adoption.</w:t>
      </w:r>
    </w:p>
    <w:p w14:paraId="4F82CE0E"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5C2BED73"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3.5 Identified Research Gaps</w:t>
      </w:r>
    </w:p>
    <w:p w14:paraId="1C41337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literature survey helped crystallize the specific gaps this project addresses:</w:t>
      </w:r>
    </w:p>
    <w:p w14:paraId="0C610CAB" w14:textId="77777777" w:rsidR="00462085" w:rsidRPr="00462085" w:rsidRDefault="00462085" w:rsidP="004E5C70">
      <w:pPr>
        <w:numPr>
          <w:ilvl w:val="0"/>
          <w:numId w:val="43"/>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Gap 1: Lack of an end-to-end platform integrating security, optimization, and diagnostic AI.</w:t>
      </w:r>
    </w:p>
    <w:p w14:paraId="022FAFD3" w14:textId="77777777" w:rsidR="00462085" w:rsidRPr="00462085" w:rsidRDefault="00462085" w:rsidP="004E5C70">
      <w:pPr>
        <w:numPr>
          <w:ilvl w:val="0"/>
          <w:numId w:val="43"/>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Gap 2: Insufficient focus on building user-friendly interfaces for non-technical medical personnel.</w:t>
      </w:r>
    </w:p>
    <w:p w14:paraId="7A78F1DD" w14:textId="77777777" w:rsidR="00462085" w:rsidRDefault="00462085" w:rsidP="004E5C70">
      <w:pPr>
        <w:numPr>
          <w:ilvl w:val="0"/>
          <w:numId w:val="43"/>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Gap 3: Limited implementation of comprehensive evaluation metrics (PSNR, SSIM, Accuracy) to validate the entire pipeline.</w:t>
      </w:r>
    </w:p>
    <w:p w14:paraId="5CAB6672" w14:textId="77777777" w:rsidR="00462085" w:rsidRPr="00462085" w:rsidRDefault="00462085" w:rsidP="004E5C70">
      <w:pPr>
        <w:tabs>
          <w:tab w:val="left" w:pos="840"/>
        </w:tabs>
        <w:spacing w:after="0" w:line="0" w:lineRule="atLeast"/>
        <w:ind w:left="720"/>
        <w:rPr>
          <w:rFonts w:ascii="Times New Roman" w:eastAsia="Arial" w:hAnsi="Times New Roman" w:cs="Times New Roman"/>
          <w:sz w:val="24"/>
        </w:rPr>
      </w:pPr>
    </w:p>
    <w:p w14:paraId="0CE39EAE"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Table 3.1: Summary of Literature Review</w:t>
      </w:r>
    </w:p>
    <w:tbl>
      <w:tblPr>
        <w:tblW w:w="0" w:type="auto"/>
        <w:tblCellMar>
          <w:top w:w="15" w:type="dxa"/>
          <w:left w:w="15" w:type="dxa"/>
          <w:bottom w:w="15" w:type="dxa"/>
          <w:right w:w="15" w:type="dxa"/>
        </w:tblCellMar>
        <w:tblLook w:val="04A0" w:firstRow="1" w:lastRow="0" w:firstColumn="1" w:lastColumn="0" w:noHBand="0" w:noVBand="1"/>
      </w:tblPr>
      <w:tblGrid>
        <w:gridCol w:w="1391"/>
        <w:gridCol w:w="2139"/>
        <w:gridCol w:w="3034"/>
        <w:gridCol w:w="2796"/>
      </w:tblGrid>
      <w:tr w:rsidR="00462085" w:rsidRPr="00462085" w14:paraId="673BF060" w14:textId="77777777">
        <w:trPr>
          <w:tblHeader/>
        </w:trPr>
        <w:tc>
          <w:tcPr>
            <w:tcW w:w="0" w:type="auto"/>
            <w:tcBorders>
              <w:top w:val="nil"/>
            </w:tcBorders>
            <w:tcMar>
              <w:top w:w="150" w:type="dxa"/>
              <w:left w:w="0" w:type="dxa"/>
              <w:bottom w:w="150" w:type="dxa"/>
              <w:right w:w="240" w:type="dxa"/>
            </w:tcMar>
            <w:vAlign w:val="center"/>
            <w:hideMark/>
          </w:tcPr>
          <w:p w14:paraId="134B3947" w14:textId="45D67972"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lastRenderedPageBreak/>
              <w:t>Aspect</w:t>
            </w:r>
          </w:p>
        </w:tc>
        <w:tc>
          <w:tcPr>
            <w:tcW w:w="0" w:type="auto"/>
            <w:tcBorders>
              <w:top w:val="nil"/>
            </w:tcBorders>
            <w:tcMar>
              <w:top w:w="150" w:type="dxa"/>
              <w:left w:w="240" w:type="dxa"/>
              <w:bottom w:w="150" w:type="dxa"/>
              <w:right w:w="240" w:type="dxa"/>
            </w:tcMar>
            <w:vAlign w:val="center"/>
            <w:hideMark/>
          </w:tcPr>
          <w:p w14:paraId="47E117E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State-of-the-Art</w:t>
            </w:r>
          </w:p>
        </w:tc>
        <w:tc>
          <w:tcPr>
            <w:tcW w:w="0" w:type="auto"/>
            <w:tcBorders>
              <w:top w:val="nil"/>
            </w:tcBorders>
            <w:tcMar>
              <w:top w:w="150" w:type="dxa"/>
              <w:left w:w="240" w:type="dxa"/>
              <w:bottom w:w="150" w:type="dxa"/>
              <w:right w:w="240" w:type="dxa"/>
            </w:tcMar>
            <w:vAlign w:val="center"/>
            <w:hideMark/>
          </w:tcPr>
          <w:p w14:paraId="215E10B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Limitations</w:t>
            </w:r>
          </w:p>
        </w:tc>
        <w:tc>
          <w:tcPr>
            <w:tcW w:w="0" w:type="auto"/>
            <w:tcBorders>
              <w:top w:val="nil"/>
            </w:tcBorders>
            <w:tcMar>
              <w:top w:w="150" w:type="dxa"/>
              <w:left w:w="240" w:type="dxa"/>
              <w:bottom w:w="150" w:type="dxa"/>
              <w:right w:w="240" w:type="dxa"/>
            </w:tcMar>
            <w:vAlign w:val="center"/>
            <w:hideMark/>
          </w:tcPr>
          <w:p w14:paraId="30B33D1B"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Our Approach</w:t>
            </w:r>
          </w:p>
        </w:tc>
      </w:tr>
      <w:tr w:rsidR="00462085" w:rsidRPr="00462085" w14:paraId="65E1A2B2" w14:textId="77777777">
        <w:tc>
          <w:tcPr>
            <w:tcW w:w="0" w:type="auto"/>
            <w:tcMar>
              <w:top w:w="150" w:type="dxa"/>
              <w:left w:w="0" w:type="dxa"/>
              <w:bottom w:w="150" w:type="dxa"/>
              <w:right w:w="240" w:type="dxa"/>
            </w:tcMar>
            <w:vAlign w:val="center"/>
            <w:hideMark/>
          </w:tcPr>
          <w:p w14:paraId="01817C3A"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Security</w:t>
            </w:r>
          </w:p>
        </w:tc>
        <w:tc>
          <w:tcPr>
            <w:tcW w:w="0" w:type="auto"/>
            <w:tcMar>
              <w:top w:w="150" w:type="dxa"/>
              <w:left w:w="240" w:type="dxa"/>
              <w:bottom w:w="150" w:type="dxa"/>
              <w:right w:w="240" w:type="dxa"/>
            </w:tcMar>
            <w:vAlign w:val="center"/>
            <w:hideMark/>
          </w:tcPr>
          <w:p w14:paraId="5F877F6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AES, RSA, Chaotic Maps</w:t>
            </w:r>
          </w:p>
        </w:tc>
        <w:tc>
          <w:tcPr>
            <w:tcW w:w="0" w:type="auto"/>
            <w:tcMar>
              <w:top w:w="150" w:type="dxa"/>
              <w:left w:w="240" w:type="dxa"/>
              <w:bottom w:w="150" w:type="dxa"/>
              <w:right w:w="240" w:type="dxa"/>
            </w:tcMar>
            <w:vAlign w:val="center"/>
            <w:hideMark/>
          </w:tcPr>
          <w:p w14:paraId="6C2EA2E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Computationally heavy, not integrated with processing.</w:t>
            </w:r>
          </w:p>
        </w:tc>
        <w:tc>
          <w:tcPr>
            <w:tcW w:w="0" w:type="auto"/>
            <w:tcMar>
              <w:top w:w="150" w:type="dxa"/>
              <w:left w:w="240" w:type="dxa"/>
              <w:bottom w:w="150" w:type="dxa"/>
              <w:right w:w="0" w:type="dxa"/>
            </w:tcMar>
            <w:vAlign w:val="center"/>
            <w:hideMark/>
          </w:tcPr>
          <w:p w14:paraId="542D389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Integrated AES module with secure key management.</w:t>
            </w:r>
          </w:p>
        </w:tc>
      </w:tr>
      <w:tr w:rsidR="00462085" w:rsidRPr="00462085" w14:paraId="451B4013" w14:textId="77777777">
        <w:tc>
          <w:tcPr>
            <w:tcW w:w="0" w:type="auto"/>
            <w:tcMar>
              <w:top w:w="150" w:type="dxa"/>
              <w:left w:w="0" w:type="dxa"/>
              <w:bottom w:w="150" w:type="dxa"/>
              <w:right w:w="240" w:type="dxa"/>
            </w:tcMar>
            <w:vAlign w:val="center"/>
            <w:hideMark/>
          </w:tcPr>
          <w:p w14:paraId="1C2B6154"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Denoising</w:t>
            </w:r>
          </w:p>
        </w:tc>
        <w:tc>
          <w:tcPr>
            <w:tcW w:w="0" w:type="auto"/>
            <w:tcMar>
              <w:top w:w="150" w:type="dxa"/>
              <w:left w:w="240" w:type="dxa"/>
              <w:bottom w:w="150" w:type="dxa"/>
              <w:right w:w="240" w:type="dxa"/>
            </w:tcMar>
            <w:vAlign w:val="center"/>
            <w:hideMark/>
          </w:tcPr>
          <w:p w14:paraId="4741A51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CNN, Autoencoders, NLM</w:t>
            </w:r>
          </w:p>
        </w:tc>
        <w:tc>
          <w:tcPr>
            <w:tcW w:w="0" w:type="auto"/>
            <w:tcMar>
              <w:top w:w="150" w:type="dxa"/>
              <w:left w:w="240" w:type="dxa"/>
              <w:bottom w:w="150" w:type="dxa"/>
              <w:right w:w="240" w:type="dxa"/>
            </w:tcMar>
            <w:vAlign w:val="center"/>
            <w:hideMark/>
          </w:tcPr>
          <w:p w14:paraId="3C681BF5"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Often used in isolation.</w:t>
            </w:r>
          </w:p>
        </w:tc>
        <w:tc>
          <w:tcPr>
            <w:tcW w:w="0" w:type="auto"/>
            <w:tcMar>
              <w:top w:w="150" w:type="dxa"/>
              <w:left w:w="240" w:type="dxa"/>
              <w:bottom w:w="150" w:type="dxa"/>
              <w:right w:w="0" w:type="dxa"/>
            </w:tcMar>
            <w:vAlign w:val="center"/>
            <w:hideMark/>
          </w:tcPr>
          <w:p w14:paraId="0105585B"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 denoising module as part of a larger pre-processing pipeline.</w:t>
            </w:r>
          </w:p>
        </w:tc>
      </w:tr>
      <w:tr w:rsidR="00462085" w:rsidRPr="00462085" w14:paraId="72F1C3EA" w14:textId="77777777">
        <w:tc>
          <w:tcPr>
            <w:tcW w:w="0" w:type="auto"/>
            <w:tcMar>
              <w:top w:w="150" w:type="dxa"/>
              <w:left w:w="0" w:type="dxa"/>
              <w:bottom w:w="150" w:type="dxa"/>
              <w:right w:w="240" w:type="dxa"/>
            </w:tcMar>
            <w:vAlign w:val="center"/>
            <w:hideMark/>
          </w:tcPr>
          <w:p w14:paraId="4175E86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Disease Detection</w:t>
            </w:r>
          </w:p>
        </w:tc>
        <w:tc>
          <w:tcPr>
            <w:tcW w:w="0" w:type="auto"/>
            <w:tcMar>
              <w:top w:w="150" w:type="dxa"/>
              <w:left w:w="240" w:type="dxa"/>
              <w:bottom w:w="150" w:type="dxa"/>
              <w:right w:w="240" w:type="dxa"/>
            </w:tcMar>
            <w:vAlign w:val="center"/>
            <w:hideMark/>
          </w:tcPr>
          <w:p w14:paraId="6361920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Deep CNNs (e.g., ResNet)</w:t>
            </w:r>
          </w:p>
        </w:tc>
        <w:tc>
          <w:tcPr>
            <w:tcW w:w="0" w:type="auto"/>
            <w:tcMar>
              <w:top w:w="150" w:type="dxa"/>
              <w:left w:w="240" w:type="dxa"/>
              <w:bottom w:w="150" w:type="dxa"/>
              <w:right w:w="240" w:type="dxa"/>
            </w:tcMar>
            <w:vAlign w:val="center"/>
            <w:hideMark/>
          </w:tcPr>
          <w:p w14:paraId="312B215B"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Requires large, annotated datasets; often a standalone system.</w:t>
            </w:r>
          </w:p>
        </w:tc>
        <w:tc>
          <w:tcPr>
            <w:tcW w:w="0" w:type="auto"/>
            <w:tcMar>
              <w:top w:w="150" w:type="dxa"/>
              <w:left w:w="240" w:type="dxa"/>
              <w:bottom w:w="150" w:type="dxa"/>
              <w:right w:w="0" w:type="dxa"/>
            </w:tcMar>
            <w:vAlign w:val="center"/>
            <w:hideMark/>
          </w:tcPr>
          <w:p w14:paraId="5EAB7699"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 CNN model integrated into the platform, triggered after pre-processing.</w:t>
            </w:r>
          </w:p>
        </w:tc>
      </w:tr>
      <w:tr w:rsidR="00462085" w:rsidRPr="00462085" w14:paraId="35D6191D" w14:textId="77777777">
        <w:tc>
          <w:tcPr>
            <w:tcW w:w="0" w:type="auto"/>
            <w:tcMar>
              <w:top w:w="150" w:type="dxa"/>
              <w:left w:w="0" w:type="dxa"/>
              <w:bottom w:w="150" w:type="dxa"/>
              <w:right w:w="240" w:type="dxa"/>
            </w:tcMar>
            <w:vAlign w:val="center"/>
            <w:hideMark/>
          </w:tcPr>
          <w:p w14:paraId="3FF5DD45"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Platform</w:t>
            </w:r>
          </w:p>
        </w:tc>
        <w:tc>
          <w:tcPr>
            <w:tcW w:w="0" w:type="auto"/>
            <w:tcMar>
              <w:top w:w="150" w:type="dxa"/>
              <w:left w:w="240" w:type="dxa"/>
              <w:bottom w:w="150" w:type="dxa"/>
              <w:right w:w="240" w:type="dxa"/>
            </w:tcMar>
            <w:vAlign w:val="center"/>
            <w:hideMark/>
          </w:tcPr>
          <w:p w14:paraId="5636843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Standalone scripts/tools</w:t>
            </w:r>
          </w:p>
        </w:tc>
        <w:tc>
          <w:tcPr>
            <w:tcW w:w="0" w:type="auto"/>
            <w:tcMar>
              <w:top w:w="150" w:type="dxa"/>
              <w:left w:w="240" w:type="dxa"/>
              <w:bottom w:w="150" w:type="dxa"/>
              <w:right w:w="240" w:type="dxa"/>
            </w:tcMar>
            <w:vAlign w:val="center"/>
            <w:hideMark/>
          </w:tcPr>
          <w:p w14:paraId="047C391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No unified interface or workflow.</w:t>
            </w:r>
          </w:p>
        </w:tc>
        <w:tc>
          <w:tcPr>
            <w:tcW w:w="0" w:type="auto"/>
            <w:tcMar>
              <w:top w:w="150" w:type="dxa"/>
              <w:left w:w="240" w:type="dxa"/>
              <w:bottom w:w="150" w:type="dxa"/>
              <w:right w:w="0" w:type="dxa"/>
            </w:tcMar>
            <w:vAlign w:val="center"/>
            <w:hideMark/>
          </w:tcPr>
          <w:p w14:paraId="2CA7A0F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 single, web-based Streamlit dashboard controlling all modules.</w:t>
            </w:r>
          </w:p>
        </w:tc>
      </w:tr>
    </w:tbl>
    <w:p w14:paraId="718E4606" w14:textId="00B63E4E" w:rsidR="00462085" w:rsidRPr="00462085" w:rsidRDefault="00462085" w:rsidP="004E5C70">
      <w:pPr>
        <w:tabs>
          <w:tab w:val="left" w:pos="840"/>
        </w:tabs>
        <w:spacing w:after="0" w:line="0" w:lineRule="atLeast"/>
        <w:rPr>
          <w:rFonts w:ascii="Times New Roman" w:eastAsia="Arial" w:hAnsi="Times New Roman" w:cs="Times New Roman"/>
          <w:sz w:val="24"/>
        </w:rPr>
      </w:pPr>
    </w:p>
    <w:p w14:paraId="4D825616" w14:textId="77777777" w:rsidR="00462085" w:rsidRDefault="00462085" w:rsidP="004E5C70">
      <w:pPr>
        <w:tabs>
          <w:tab w:val="left" w:pos="840"/>
        </w:tabs>
        <w:spacing w:after="0" w:line="0" w:lineRule="atLeast"/>
        <w:rPr>
          <w:rFonts w:ascii="Times New Roman" w:eastAsia="Arial" w:hAnsi="Times New Roman" w:cs="Times New Roman"/>
          <w:sz w:val="24"/>
        </w:rPr>
      </w:pPr>
    </w:p>
    <w:p w14:paraId="7A2141DF" w14:textId="1D393FF0" w:rsidR="00462085" w:rsidRPr="00462085" w:rsidRDefault="00462085" w:rsidP="004E5C70">
      <w:pPr>
        <w:pStyle w:val="ListParagraph"/>
        <w:numPr>
          <w:ilvl w:val="0"/>
          <w:numId w:val="62"/>
        </w:numPr>
        <w:pBdr>
          <w:bottom w:val="single" w:sz="4" w:space="1" w:color="auto"/>
        </w:pBdr>
        <w:tabs>
          <w:tab w:val="left" w:pos="840"/>
        </w:tabs>
        <w:spacing w:after="0" w:line="0" w:lineRule="atLeast"/>
        <w:rPr>
          <w:rFonts w:ascii="Times New Roman" w:eastAsia="Arial" w:hAnsi="Times New Roman" w:cs="Times New Roman"/>
          <w:b/>
          <w:bCs/>
          <w:sz w:val="28"/>
          <w:szCs w:val="24"/>
        </w:rPr>
      </w:pPr>
      <w:r w:rsidRPr="00462085">
        <w:rPr>
          <w:rFonts w:ascii="Times New Roman" w:eastAsia="Arial" w:hAnsi="Times New Roman" w:cs="Times New Roman"/>
          <w:b/>
          <w:bCs/>
          <w:sz w:val="28"/>
          <w:szCs w:val="24"/>
        </w:rPr>
        <w:t>Problem Statement</w:t>
      </w:r>
    </w:p>
    <w:p w14:paraId="0A453CC6" w14:textId="77777777" w:rsidR="00462085" w:rsidRPr="00462085" w:rsidRDefault="00462085" w:rsidP="004E5C70">
      <w:pPr>
        <w:tabs>
          <w:tab w:val="left" w:pos="840"/>
        </w:tabs>
        <w:spacing w:after="0" w:line="0" w:lineRule="atLeast"/>
        <w:ind w:left="360"/>
        <w:rPr>
          <w:rFonts w:ascii="Times New Roman" w:eastAsia="Arial" w:hAnsi="Times New Roman" w:cs="Times New Roman"/>
          <w:b/>
          <w:bCs/>
          <w:sz w:val="24"/>
        </w:rPr>
      </w:pPr>
    </w:p>
    <w:p w14:paraId="68E9053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current paradigm for handling medical images in many clinical and research settings is characterized by the use of disparate, non-integrated tools for critical tasks such as encryption, quality enhancement, and disease screening. This fragmentation leads to inefficient workflows, increased operational overhead, and a higher risk of human error. Furthermore, the manual execution of these processes is time-consuming and fails to leverage the full potential of automation, thereby delaying diagnostic outcomes.</w:t>
      </w:r>
    </w:p>
    <w:p w14:paraId="38E7EF4D" w14:textId="2E3F49E6"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There is a critical need for a consolidated, automated, and secure system that can seamlessly perform a sequence of operations—from protecting patient data via encryption and enhancing image quality through denoising and enhancement, to providing AI-assisted diagnostic predictions. The problem, therefore, is to design, develop, and validate a unified software platform that integrates these functionalities into a single, coherent, and user-accessible workflow to improve the efficiency, security, and accuracy of medical image analysis.</w:t>
      </w:r>
    </w:p>
    <w:p w14:paraId="6A804E60" w14:textId="77777777" w:rsidR="00462085" w:rsidRDefault="00462085" w:rsidP="004E5C70">
      <w:pPr>
        <w:tabs>
          <w:tab w:val="left" w:pos="840"/>
        </w:tabs>
        <w:spacing w:after="0" w:line="0" w:lineRule="atLeast"/>
        <w:rPr>
          <w:rFonts w:ascii="Times New Roman" w:eastAsia="Arial" w:hAnsi="Times New Roman" w:cs="Times New Roman"/>
          <w:sz w:val="24"/>
        </w:rPr>
      </w:pPr>
    </w:p>
    <w:p w14:paraId="34D43E75" w14:textId="789E4314" w:rsidR="00462085" w:rsidRPr="00462085" w:rsidRDefault="00462085" w:rsidP="004E5C70">
      <w:pPr>
        <w:pBdr>
          <w:bottom w:val="single" w:sz="4" w:space="1" w:color="auto"/>
        </w:pBdr>
        <w:tabs>
          <w:tab w:val="left" w:pos="840"/>
        </w:tabs>
        <w:spacing w:after="0" w:line="0" w:lineRule="atLeast"/>
        <w:rPr>
          <w:rFonts w:ascii="Times New Roman" w:eastAsia="Arial" w:hAnsi="Times New Roman" w:cs="Times New Roman"/>
          <w:b/>
          <w:bCs/>
          <w:sz w:val="24"/>
        </w:rPr>
      </w:pPr>
      <w:r w:rsidRPr="00F07B97">
        <w:rPr>
          <w:rFonts w:ascii="Times New Roman" w:eastAsia="Arial" w:hAnsi="Times New Roman" w:cs="Times New Roman"/>
          <w:b/>
          <w:bCs/>
          <w:sz w:val="28"/>
          <w:szCs w:val="28"/>
        </w:rPr>
        <w:t>5</w:t>
      </w:r>
      <w:r w:rsidRPr="00462085">
        <w:rPr>
          <w:rFonts w:ascii="Times New Roman" w:eastAsia="Arial" w:hAnsi="Times New Roman" w:cs="Times New Roman"/>
          <w:b/>
          <w:bCs/>
          <w:sz w:val="24"/>
        </w:rPr>
        <w:t xml:space="preserve">. </w:t>
      </w:r>
      <w:r w:rsidRPr="00F07B97">
        <w:rPr>
          <w:rFonts w:ascii="Times New Roman" w:eastAsia="Arial" w:hAnsi="Times New Roman" w:cs="Times New Roman"/>
          <w:b/>
          <w:bCs/>
          <w:sz w:val="28"/>
          <w:szCs w:val="28"/>
        </w:rPr>
        <w:t>Objectives and Scope</w:t>
      </w:r>
    </w:p>
    <w:p w14:paraId="15921DC5" w14:textId="77777777" w:rsidR="00462085" w:rsidRDefault="00462085" w:rsidP="004E5C70">
      <w:pPr>
        <w:tabs>
          <w:tab w:val="left" w:pos="840"/>
        </w:tabs>
        <w:spacing w:after="0" w:line="0" w:lineRule="atLeast"/>
        <w:rPr>
          <w:rFonts w:ascii="Times New Roman" w:eastAsia="Arial" w:hAnsi="Times New Roman" w:cs="Times New Roman"/>
          <w:sz w:val="24"/>
        </w:rPr>
      </w:pPr>
    </w:p>
    <w:p w14:paraId="4D6CCE0B" w14:textId="0027E53E" w:rsidR="00462085" w:rsidRPr="00F07B97" w:rsidRDefault="00462085" w:rsidP="004E5C70">
      <w:pPr>
        <w:tabs>
          <w:tab w:val="left" w:pos="840"/>
        </w:tabs>
        <w:spacing w:after="0" w:line="0" w:lineRule="atLeast"/>
        <w:rPr>
          <w:rFonts w:ascii="Times New Roman" w:eastAsia="Arial" w:hAnsi="Times New Roman" w:cs="Times New Roman"/>
          <w:b/>
          <w:bCs/>
          <w:sz w:val="24"/>
        </w:rPr>
      </w:pPr>
      <w:r w:rsidRPr="00F07B97">
        <w:rPr>
          <w:rFonts w:ascii="Times New Roman" w:eastAsia="Arial" w:hAnsi="Times New Roman" w:cs="Times New Roman"/>
          <w:b/>
          <w:bCs/>
          <w:sz w:val="24"/>
        </w:rPr>
        <w:t>5.1 Project Objectives</w:t>
      </w:r>
    </w:p>
    <w:p w14:paraId="62295708"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project is guided by the following specific, measurable, achievable, relevant, and time-bound (SMART) objectives:</w:t>
      </w:r>
    </w:p>
    <w:p w14:paraId="66FCC258" w14:textId="77777777" w:rsidR="00462085" w:rsidRPr="00462085" w:rsidRDefault="00462085" w:rsidP="004E5C70">
      <w:pPr>
        <w:numPr>
          <w:ilvl w:val="0"/>
          <w:numId w:val="44"/>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To develop a robust user authentication system to ensure that only authorized personnel can access the platform and patient data.</w:t>
      </w:r>
    </w:p>
    <w:p w14:paraId="09B88E27" w14:textId="77777777" w:rsidR="00462085" w:rsidRPr="00462085" w:rsidRDefault="00462085" w:rsidP="004E5C70">
      <w:pPr>
        <w:numPr>
          <w:ilvl w:val="0"/>
          <w:numId w:val="44"/>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To implement a secure image handling framework using AES encryption for data-at-rest and data-in-transit, ensuring compliance with data protection standards.</w:t>
      </w:r>
    </w:p>
    <w:p w14:paraId="08321C07" w14:textId="77777777" w:rsidR="00462085" w:rsidRPr="00462085" w:rsidRDefault="00462085" w:rsidP="004E5C70">
      <w:pPr>
        <w:numPr>
          <w:ilvl w:val="0"/>
          <w:numId w:val="44"/>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lastRenderedPageBreak/>
        <w:t>To design and integrate an image pre-processing pipeline that sequentially performs denoising, contrast enhancement, and segmentation to prepare images for analysis.</w:t>
      </w:r>
    </w:p>
    <w:p w14:paraId="0569F251" w14:textId="77777777" w:rsidR="00462085" w:rsidRPr="00462085" w:rsidRDefault="00462085" w:rsidP="004E5C70">
      <w:pPr>
        <w:numPr>
          <w:ilvl w:val="0"/>
          <w:numId w:val="44"/>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To engineer a machine learning module for automated disease detection, utilizing a Convolutional Neural Network (CNN) trained on relevant medical image datasets.</w:t>
      </w:r>
    </w:p>
    <w:p w14:paraId="4C81C2A0" w14:textId="77777777" w:rsidR="00462085" w:rsidRPr="00462085" w:rsidRDefault="00462085" w:rsidP="004E5C70">
      <w:pPr>
        <w:numPr>
          <w:ilvl w:val="0"/>
          <w:numId w:val="44"/>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To incorporate ancillary features including imperceptible watermarking for data authenticity and lossless/lossy compression for efficient storage.</w:t>
      </w:r>
    </w:p>
    <w:p w14:paraId="29144C9E" w14:textId="77777777" w:rsidR="00462085" w:rsidRPr="00462085" w:rsidRDefault="00462085" w:rsidP="004E5C70">
      <w:pPr>
        <w:numPr>
          <w:ilvl w:val="0"/>
          <w:numId w:val="44"/>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To develop an intuitive and interactive web-based dashboard using Streamlit that provides a single point of access for all the above functionalities.</w:t>
      </w:r>
    </w:p>
    <w:p w14:paraId="0ACC10BC" w14:textId="77777777" w:rsidR="00462085" w:rsidRDefault="00462085" w:rsidP="004E5C70">
      <w:pPr>
        <w:numPr>
          <w:ilvl w:val="0"/>
          <w:numId w:val="44"/>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To establish a quantitative evaluation framework that calculates PSNR, SSIM, and classification accuracy to objectively assess the performance of each module and the system as a whole.</w:t>
      </w:r>
    </w:p>
    <w:p w14:paraId="09B7699C" w14:textId="77777777" w:rsidR="00E06301" w:rsidRPr="00462085" w:rsidRDefault="00E06301" w:rsidP="004E5C70">
      <w:pPr>
        <w:tabs>
          <w:tab w:val="left" w:pos="840"/>
        </w:tabs>
        <w:spacing w:after="0" w:line="0" w:lineRule="atLeast"/>
        <w:ind w:left="720"/>
        <w:rPr>
          <w:rFonts w:ascii="Times New Roman" w:eastAsia="Arial" w:hAnsi="Times New Roman" w:cs="Times New Roman"/>
          <w:sz w:val="24"/>
        </w:rPr>
      </w:pPr>
    </w:p>
    <w:p w14:paraId="51AAACC6"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5.2 Scope of the Work</w:t>
      </w:r>
    </w:p>
    <w:p w14:paraId="1BB315C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scope of this project is carefully defined to ensure focused development and achievable outcomes.</w:t>
      </w:r>
    </w:p>
    <w:p w14:paraId="1252B756" w14:textId="77777777" w:rsidR="00462085" w:rsidRDefault="00462085" w:rsidP="004E5C70">
      <w:pPr>
        <w:tabs>
          <w:tab w:val="left" w:pos="840"/>
        </w:tabs>
        <w:spacing w:after="0" w:line="0" w:lineRule="atLeast"/>
        <w:rPr>
          <w:rFonts w:ascii="Times New Roman" w:eastAsia="Arial" w:hAnsi="Times New Roman" w:cs="Times New Roman"/>
          <w:sz w:val="24"/>
        </w:rPr>
      </w:pPr>
    </w:p>
    <w:p w14:paraId="405731B5" w14:textId="3F57472F"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In-Scope:</w:t>
      </w:r>
    </w:p>
    <w:p w14:paraId="6C1AD25B" w14:textId="77777777" w:rsidR="00462085" w:rsidRPr="00462085" w:rsidRDefault="00462085" w:rsidP="004E5C70">
      <w:pPr>
        <w:numPr>
          <w:ilvl w:val="0"/>
          <w:numId w:val="45"/>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Development of a web application using the Streamlit framework.</w:t>
      </w:r>
    </w:p>
    <w:p w14:paraId="5C04D296" w14:textId="77777777" w:rsidR="00462085" w:rsidRPr="00462085" w:rsidRDefault="00462085" w:rsidP="004E5C70">
      <w:pPr>
        <w:numPr>
          <w:ilvl w:val="0"/>
          <w:numId w:val="45"/>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Processing of common image formats (JPEG, PNG) and basic compatibility with DICOM standards.</w:t>
      </w:r>
    </w:p>
    <w:p w14:paraId="400FA320" w14:textId="77777777" w:rsidR="00462085" w:rsidRPr="00462085" w:rsidRDefault="00462085" w:rsidP="004E5C70">
      <w:pPr>
        <w:numPr>
          <w:ilvl w:val="0"/>
          <w:numId w:val="45"/>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Implementation of encryption, denoising, enhancement, segmentation, watermarking, compression, and a single disease detection model (e.g., Brain Tumor or Pneumonia detection) as a proof-of-concept.</w:t>
      </w:r>
    </w:p>
    <w:p w14:paraId="32F1EC46" w14:textId="77777777" w:rsidR="00462085" w:rsidRDefault="00462085" w:rsidP="004E5C70">
      <w:pPr>
        <w:numPr>
          <w:ilvl w:val="0"/>
          <w:numId w:val="45"/>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platform is intended for use in clinical research, telemedicine applications, and as an educational tool for demonstrating integrated medical image processing.</w:t>
      </w:r>
    </w:p>
    <w:p w14:paraId="300B5F64" w14:textId="77777777" w:rsidR="00462085" w:rsidRPr="00462085" w:rsidRDefault="00462085" w:rsidP="004E5C70">
      <w:pPr>
        <w:tabs>
          <w:tab w:val="left" w:pos="840"/>
        </w:tabs>
        <w:spacing w:after="0" w:line="0" w:lineRule="atLeast"/>
        <w:ind w:left="720"/>
        <w:rPr>
          <w:rFonts w:ascii="Times New Roman" w:eastAsia="Arial" w:hAnsi="Times New Roman" w:cs="Times New Roman"/>
          <w:sz w:val="24"/>
        </w:rPr>
      </w:pPr>
    </w:p>
    <w:p w14:paraId="0602179E"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Out-of-Scope:</w:t>
      </w:r>
    </w:p>
    <w:p w14:paraId="1950C83D" w14:textId="77777777" w:rsidR="00462085" w:rsidRPr="00462085" w:rsidRDefault="00462085" w:rsidP="004E5C70">
      <w:pPr>
        <w:numPr>
          <w:ilvl w:val="0"/>
          <w:numId w:val="46"/>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Real-time processing of video streams from medical imaging devices.</w:t>
      </w:r>
    </w:p>
    <w:p w14:paraId="4B1E9CB5" w14:textId="77777777" w:rsidR="00462085" w:rsidRPr="00462085" w:rsidRDefault="00462085" w:rsidP="004E5C70">
      <w:pPr>
        <w:numPr>
          <w:ilvl w:val="0"/>
          <w:numId w:val="46"/>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Development of novel core algorithms (the project integrates and optimizes existing state-of-the-art algorithms).</w:t>
      </w:r>
    </w:p>
    <w:p w14:paraId="706EAFB5" w14:textId="77777777" w:rsidR="00462085" w:rsidRPr="00462085" w:rsidRDefault="00462085" w:rsidP="004E5C70">
      <w:pPr>
        <w:numPr>
          <w:ilvl w:val="0"/>
          <w:numId w:val="46"/>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Obtaining official regulatory approval (e.g., FDA, CE) for clinical deployment.</w:t>
      </w:r>
    </w:p>
    <w:p w14:paraId="6157986E" w14:textId="77777777" w:rsidR="00462085" w:rsidRPr="00462085" w:rsidRDefault="00462085" w:rsidP="004E5C70">
      <w:pPr>
        <w:numPr>
          <w:ilvl w:val="0"/>
          <w:numId w:val="46"/>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Handling of non-image patient data from Electronic Health Records (EHR).</w:t>
      </w:r>
    </w:p>
    <w:p w14:paraId="3B7160C7" w14:textId="77777777" w:rsidR="00462085" w:rsidRDefault="00462085" w:rsidP="004E5C70">
      <w:pPr>
        <w:tabs>
          <w:tab w:val="left" w:pos="840"/>
        </w:tabs>
        <w:spacing w:after="0" w:line="0" w:lineRule="atLeast"/>
        <w:rPr>
          <w:rFonts w:ascii="Times New Roman" w:eastAsia="Arial" w:hAnsi="Times New Roman" w:cs="Times New Roman"/>
          <w:sz w:val="24"/>
        </w:rPr>
      </w:pPr>
    </w:p>
    <w:p w14:paraId="787FA087" w14:textId="0A5008E1"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Table 5.1: Scope Definition Table</w:t>
      </w:r>
    </w:p>
    <w:tbl>
      <w:tblPr>
        <w:tblW w:w="11280" w:type="dxa"/>
        <w:tblCellMar>
          <w:top w:w="15" w:type="dxa"/>
          <w:left w:w="15" w:type="dxa"/>
          <w:bottom w:w="15" w:type="dxa"/>
          <w:right w:w="15" w:type="dxa"/>
        </w:tblCellMar>
        <w:tblLook w:val="04A0" w:firstRow="1" w:lastRow="0" w:firstColumn="1" w:lastColumn="0" w:noHBand="0" w:noVBand="1"/>
      </w:tblPr>
      <w:tblGrid>
        <w:gridCol w:w="1746"/>
        <w:gridCol w:w="3829"/>
        <w:gridCol w:w="5705"/>
      </w:tblGrid>
      <w:tr w:rsidR="00462085" w:rsidRPr="00462085" w14:paraId="23B6E050" w14:textId="77777777">
        <w:trPr>
          <w:tblHeader/>
        </w:trPr>
        <w:tc>
          <w:tcPr>
            <w:tcW w:w="0" w:type="auto"/>
            <w:tcBorders>
              <w:top w:val="nil"/>
            </w:tcBorders>
            <w:tcMar>
              <w:top w:w="150" w:type="dxa"/>
              <w:left w:w="0" w:type="dxa"/>
              <w:bottom w:w="150" w:type="dxa"/>
              <w:right w:w="240" w:type="dxa"/>
            </w:tcMar>
            <w:vAlign w:val="center"/>
            <w:hideMark/>
          </w:tcPr>
          <w:p w14:paraId="533E62D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Feature</w:t>
            </w:r>
          </w:p>
        </w:tc>
        <w:tc>
          <w:tcPr>
            <w:tcW w:w="0" w:type="auto"/>
            <w:tcBorders>
              <w:top w:val="nil"/>
            </w:tcBorders>
            <w:tcMar>
              <w:top w:w="150" w:type="dxa"/>
              <w:left w:w="240" w:type="dxa"/>
              <w:bottom w:w="150" w:type="dxa"/>
              <w:right w:w="240" w:type="dxa"/>
            </w:tcMar>
            <w:vAlign w:val="center"/>
            <w:hideMark/>
          </w:tcPr>
          <w:p w14:paraId="1B61A48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In-Scope</w:t>
            </w:r>
          </w:p>
        </w:tc>
        <w:tc>
          <w:tcPr>
            <w:tcW w:w="0" w:type="auto"/>
            <w:tcBorders>
              <w:top w:val="nil"/>
            </w:tcBorders>
            <w:tcMar>
              <w:top w:w="150" w:type="dxa"/>
              <w:left w:w="240" w:type="dxa"/>
              <w:bottom w:w="150" w:type="dxa"/>
              <w:right w:w="240" w:type="dxa"/>
            </w:tcMar>
            <w:vAlign w:val="center"/>
            <w:hideMark/>
          </w:tcPr>
          <w:p w14:paraId="0BF07B4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Out-of-Scope</w:t>
            </w:r>
          </w:p>
        </w:tc>
      </w:tr>
      <w:tr w:rsidR="00462085" w:rsidRPr="00462085" w14:paraId="3FE553CF" w14:textId="77777777">
        <w:tc>
          <w:tcPr>
            <w:tcW w:w="0" w:type="auto"/>
            <w:tcMar>
              <w:top w:w="150" w:type="dxa"/>
              <w:left w:w="0" w:type="dxa"/>
              <w:bottom w:w="150" w:type="dxa"/>
              <w:right w:w="240" w:type="dxa"/>
            </w:tcMar>
            <w:vAlign w:val="center"/>
            <w:hideMark/>
          </w:tcPr>
          <w:p w14:paraId="39C81E6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User Interface</w:t>
            </w:r>
          </w:p>
        </w:tc>
        <w:tc>
          <w:tcPr>
            <w:tcW w:w="0" w:type="auto"/>
            <w:tcMar>
              <w:top w:w="150" w:type="dxa"/>
              <w:left w:w="240" w:type="dxa"/>
              <w:bottom w:w="150" w:type="dxa"/>
              <w:right w:w="240" w:type="dxa"/>
            </w:tcMar>
            <w:vAlign w:val="center"/>
            <w:hideMark/>
          </w:tcPr>
          <w:p w14:paraId="4D4317E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Streamlit-based Web Dashboard</w:t>
            </w:r>
          </w:p>
        </w:tc>
        <w:tc>
          <w:tcPr>
            <w:tcW w:w="0" w:type="auto"/>
            <w:tcMar>
              <w:top w:w="150" w:type="dxa"/>
              <w:left w:w="240" w:type="dxa"/>
              <w:bottom w:w="150" w:type="dxa"/>
              <w:right w:w="0" w:type="dxa"/>
            </w:tcMar>
            <w:vAlign w:val="center"/>
            <w:hideMark/>
          </w:tcPr>
          <w:p w14:paraId="21F7F10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Native Mobile/Desktop App</w:t>
            </w:r>
          </w:p>
        </w:tc>
      </w:tr>
      <w:tr w:rsidR="00462085" w:rsidRPr="00462085" w14:paraId="71C8157F" w14:textId="77777777">
        <w:tc>
          <w:tcPr>
            <w:tcW w:w="0" w:type="auto"/>
            <w:tcMar>
              <w:top w:w="150" w:type="dxa"/>
              <w:left w:w="0" w:type="dxa"/>
              <w:bottom w:w="150" w:type="dxa"/>
              <w:right w:w="240" w:type="dxa"/>
            </w:tcMar>
            <w:vAlign w:val="center"/>
            <w:hideMark/>
          </w:tcPr>
          <w:p w14:paraId="5BCCF8A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Image Formats</w:t>
            </w:r>
          </w:p>
        </w:tc>
        <w:tc>
          <w:tcPr>
            <w:tcW w:w="0" w:type="auto"/>
            <w:tcMar>
              <w:top w:w="150" w:type="dxa"/>
              <w:left w:w="240" w:type="dxa"/>
              <w:bottom w:w="150" w:type="dxa"/>
              <w:right w:w="240" w:type="dxa"/>
            </w:tcMar>
            <w:vAlign w:val="center"/>
            <w:hideMark/>
          </w:tcPr>
          <w:p w14:paraId="616AF674"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JPEG, PNG, Basic DICOM</w:t>
            </w:r>
          </w:p>
        </w:tc>
        <w:tc>
          <w:tcPr>
            <w:tcW w:w="0" w:type="auto"/>
            <w:tcMar>
              <w:top w:w="150" w:type="dxa"/>
              <w:left w:w="240" w:type="dxa"/>
              <w:bottom w:w="150" w:type="dxa"/>
              <w:right w:w="0" w:type="dxa"/>
            </w:tcMar>
            <w:vAlign w:val="center"/>
            <w:hideMark/>
          </w:tcPr>
          <w:p w14:paraId="5F7DA24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Specialized 3D DICOM, RAW formats</w:t>
            </w:r>
          </w:p>
        </w:tc>
      </w:tr>
      <w:tr w:rsidR="00462085" w:rsidRPr="00462085" w14:paraId="49A8D924" w14:textId="77777777">
        <w:tc>
          <w:tcPr>
            <w:tcW w:w="0" w:type="auto"/>
            <w:tcMar>
              <w:top w:w="150" w:type="dxa"/>
              <w:left w:w="0" w:type="dxa"/>
              <w:bottom w:w="150" w:type="dxa"/>
              <w:right w:w="240" w:type="dxa"/>
            </w:tcMar>
            <w:vAlign w:val="center"/>
            <w:hideMark/>
          </w:tcPr>
          <w:p w14:paraId="23EDABD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Security</w:t>
            </w:r>
          </w:p>
        </w:tc>
        <w:tc>
          <w:tcPr>
            <w:tcW w:w="0" w:type="auto"/>
            <w:tcMar>
              <w:top w:w="150" w:type="dxa"/>
              <w:left w:w="240" w:type="dxa"/>
              <w:bottom w:w="150" w:type="dxa"/>
              <w:right w:w="240" w:type="dxa"/>
            </w:tcMar>
            <w:vAlign w:val="center"/>
            <w:hideMark/>
          </w:tcPr>
          <w:p w14:paraId="6FE51C0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AES Encryption, Password Auth.</w:t>
            </w:r>
          </w:p>
        </w:tc>
        <w:tc>
          <w:tcPr>
            <w:tcW w:w="0" w:type="auto"/>
            <w:tcMar>
              <w:top w:w="150" w:type="dxa"/>
              <w:left w:w="240" w:type="dxa"/>
              <w:bottom w:w="150" w:type="dxa"/>
              <w:right w:w="0" w:type="dxa"/>
            </w:tcMar>
            <w:vAlign w:val="center"/>
            <w:hideMark/>
          </w:tcPr>
          <w:p w14:paraId="4370639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Biometric Authentication, Hardware Security Modules</w:t>
            </w:r>
          </w:p>
        </w:tc>
      </w:tr>
    </w:tbl>
    <w:p w14:paraId="59CD6103" w14:textId="6A80E3D1" w:rsidR="00462085" w:rsidRPr="00462085" w:rsidRDefault="00462085" w:rsidP="004E5C70">
      <w:pPr>
        <w:tabs>
          <w:tab w:val="left" w:pos="840"/>
        </w:tabs>
        <w:spacing w:after="0" w:line="0" w:lineRule="atLeast"/>
        <w:rPr>
          <w:rFonts w:ascii="Times New Roman" w:eastAsia="Arial" w:hAnsi="Times New Roman" w:cs="Times New Roman"/>
          <w:sz w:val="24"/>
        </w:rPr>
      </w:pPr>
    </w:p>
    <w:p w14:paraId="4D105C44" w14:textId="77777777" w:rsidR="00462085" w:rsidRDefault="00462085" w:rsidP="004E5C70">
      <w:pPr>
        <w:tabs>
          <w:tab w:val="left" w:pos="840"/>
        </w:tabs>
        <w:spacing w:after="0" w:line="0" w:lineRule="atLeast"/>
        <w:rPr>
          <w:rFonts w:ascii="Times New Roman" w:eastAsia="Arial" w:hAnsi="Times New Roman" w:cs="Times New Roman"/>
          <w:sz w:val="24"/>
        </w:rPr>
      </w:pPr>
    </w:p>
    <w:p w14:paraId="013B0E9E" w14:textId="77777777" w:rsidR="00F07B97" w:rsidRDefault="00F07B97" w:rsidP="004E5C70">
      <w:pPr>
        <w:tabs>
          <w:tab w:val="left" w:pos="840"/>
        </w:tabs>
        <w:spacing w:after="0" w:line="0" w:lineRule="atLeast"/>
        <w:rPr>
          <w:rFonts w:ascii="Times New Roman" w:eastAsia="Arial" w:hAnsi="Times New Roman" w:cs="Times New Roman"/>
          <w:sz w:val="24"/>
        </w:rPr>
      </w:pPr>
    </w:p>
    <w:p w14:paraId="3E7C918A" w14:textId="77777777" w:rsidR="00F07B97" w:rsidRDefault="00F07B97" w:rsidP="004E5C70">
      <w:pPr>
        <w:pBdr>
          <w:bottom w:val="single" w:sz="4" w:space="1" w:color="auto"/>
        </w:pBdr>
        <w:tabs>
          <w:tab w:val="left" w:pos="840"/>
        </w:tabs>
        <w:spacing w:after="0" w:line="0" w:lineRule="atLeast"/>
        <w:rPr>
          <w:rFonts w:ascii="Times New Roman" w:eastAsia="Arial" w:hAnsi="Times New Roman" w:cs="Times New Roman"/>
          <w:sz w:val="24"/>
        </w:rPr>
      </w:pPr>
    </w:p>
    <w:p w14:paraId="370F86A2" w14:textId="2CC66508" w:rsidR="00462085" w:rsidRPr="00F07B97" w:rsidRDefault="00F07B97" w:rsidP="004E5C70">
      <w:pPr>
        <w:pBdr>
          <w:bottom w:val="single" w:sz="4" w:space="1" w:color="auto"/>
        </w:pBdr>
        <w:tabs>
          <w:tab w:val="left" w:pos="840"/>
        </w:tabs>
        <w:spacing w:after="0" w:line="0" w:lineRule="atLeast"/>
        <w:ind w:left="360"/>
        <w:rPr>
          <w:rFonts w:ascii="Times New Roman" w:eastAsia="Arial" w:hAnsi="Times New Roman" w:cs="Times New Roman"/>
          <w:b/>
          <w:bCs/>
          <w:sz w:val="28"/>
          <w:szCs w:val="24"/>
        </w:rPr>
      </w:pPr>
      <w:r>
        <w:rPr>
          <w:rFonts w:ascii="Times New Roman" w:eastAsia="Arial" w:hAnsi="Times New Roman" w:cs="Times New Roman"/>
          <w:b/>
          <w:bCs/>
          <w:sz w:val="28"/>
          <w:szCs w:val="24"/>
        </w:rPr>
        <w:lastRenderedPageBreak/>
        <w:t xml:space="preserve">6. </w:t>
      </w:r>
      <w:r w:rsidR="00462085" w:rsidRPr="00F07B97">
        <w:rPr>
          <w:rFonts w:ascii="Times New Roman" w:eastAsia="Arial" w:hAnsi="Times New Roman" w:cs="Times New Roman"/>
          <w:b/>
          <w:bCs/>
          <w:sz w:val="28"/>
          <w:szCs w:val="24"/>
        </w:rPr>
        <w:t>System Architecture and Design</w:t>
      </w:r>
    </w:p>
    <w:p w14:paraId="1A6CA564" w14:textId="77777777" w:rsidR="00462085" w:rsidRPr="00462085" w:rsidRDefault="00462085" w:rsidP="004E5C70">
      <w:pPr>
        <w:tabs>
          <w:tab w:val="left" w:pos="840"/>
        </w:tabs>
        <w:spacing w:after="0" w:line="0" w:lineRule="atLeast"/>
        <w:rPr>
          <w:rFonts w:ascii="Times New Roman" w:eastAsia="Arial" w:hAnsi="Times New Roman" w:cs="Times New Roman"/>
          <w:b/>
          <w:bCs/>
          <w:sz w:val="28"/>
          <w:szCs w:val="24"/>
        </w:rPr>
      </w:pPr>
    </w:p>
    <w:p w14:paraId="69ACC6D2" w14:textId="77777777" w:rsid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6.1 High-Level System Architecture</w:t>
      </w:r>
    </w:p>
    <w:p w14:paraId="0E471311"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p>
    <w:p w14:paraId="24545B8E"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system is designed with a modular, pipeline-based architecture to ensure scalability, maintainability, and clarity of function. The high-level architecture is depicted in the figure below and consists of four primary layers.</w:t>
      </w:r>
    </w:p>
    <w:p w14:paraId="6E151841" w14:textId="77777777" w:rsidR="00F4171E" w:rsidRPr="00462085" w:rsidRDefault="00F4171E" w:rsidP="004E5C70">
      <w:pPr>
        <w:tabs>
          <w:tab w:val="left" w:pos="840"/>
        </w:tabs>
        <w:spacing w:after="0" w:line="0" w:lineRule="atLeast"/>
        <w:rPr>
          <w:rFonts w:ascii="Times New Roman" w:eastAsia="Arial" w:hAnsi="Times New Roman" w:cs="Times New Roman"/>
          <w:sz w:val="24"/>
        </w:rPr>
      </w:pPr>
    </w:p>
    <w:p w14:paraId="53491453" w14:textId="77777777" w:rsid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Figure 6.1: High-Level System Architecture Diagram</w:t>
      </w:r>
    </w:p>
    <w:p w14:paraId="12318010"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p>
    <w:p w14:paraId="258340FB" w14:textId="71ABE123" w:rsidR="00F4171E" w:rsidRPr="00F4171E" w:rsidRDefault="00F4171E" w:rsidP="004E5C70">
      <w:pPr>
        <w:tabs>
          <w:tab w:val="left" w:pos="840"/>
        </w:tabs>
        <w:spacing w:after="0" w:line="0" w:lineRule="atLeast"/>
        <w:rPr>
          <w:rFonts w:ascii="Times New Roman" w:eastAsia="Arial" w:hAnsi="Times New Roman" w:cs="Times New Roman"/>
          <w:sz w:val="24"/>
        </w:rPr>
      </w:pPr>
      <w:r w:rsidRPr="00F4171E">
        <w:rPr>
          <w:rFonts w:ascii="Times New Roman" w:eastAsia="Arial" w:hAnsi="Times New Roman" w:cs="Times New Roman"/>
          <w:noProof/>
          <w:sz w:val="24"/>
        </w:rPr>
        <w:drawing>
          <wp:inline distT="0" distB="0" distL="0" distR="0" wp14:anchorId="34511444" wp14:editId="3C54595B">
            <wp:extent cx="5647690" cy="6157309"/>
            <wp:effectExtent l="0" t="0" r="0" b="0"/>
            <wp:docPr id="1823654601" name="Picture 6"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54601" name="Picture 6" descr="A screenshot of a dia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1446" cy="6237721"/>
                    </a:xfrm>
                    <a:prstGeom prst="rect">
                      <a:avLst/>
                    </a:prstGeom>
                    <a:noFill/>
                    <a:ln>
                      <a:noFill/>
                    </a:ln>
                  </pic:spPr>
                </pic:pic>
              </a:graphicData>
            </a:graphic>
          </wp:inline>
        </w:drawing>
      </w:r>
    </w:p>
    <w:p w14:paraId="02C130E3" w14:textId="77777777" w:rsidR="00462085" w:rsidRDefault="00462085" w:rsidP="004E5C70">
      <w:pPr>
        <w:tabs>
          <w:tab w:val="left" w:pos="840"/>
        </w:tabs>
        <w:spacing w:after="0" w:line="0" w:lineRule="atLeast"/>
        <w:rPr>
          <w:rFonts w:ascii="Times New Roman" w:eastAsia="Arial" w:hAnsi="Times New Roman" w:cs="Times New Roman"/>
          <w:sz w:val="24"/>
        </w:rPr>
      </w:pPr>
    </w:p>
    <w:p w14:paraId="73A4D6C4" w14:textId="100AA0A2" w:rsid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lastRenderedPageBreak/>
        <w:t>6.2 Module Descriptions</w:t>
      </w:r>
    </w:p>
    <w:p w14:paraId="0158BDEC"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p>
    <w:p w14:paraId="15D01205" w14:textId="77777777" w:rsidR="00462085" w:rsidRDefault="00462085" w:rsidP="004E5C70">
      <w:pPr>
        <w:numPr>
          <w:ilvl w:val="0"/>
          <w:numId w:val="4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b/>
          <w:bCs/>
          <w:sz w:val="24"/>
        </w:rPr>
        <w:t>User Authentication Module:</w:t>
      </w:r>
      <w:r w:rsidRPr="00462085">
        <w:rPr>
          <w:rFonts w:ascii="Times New Roman" w:eastAsia="Arial" w:hAnsi="Times New Roman" w:cs="Times New Roman"/>
          <w:sz w:val="24"/>
        </w:rPr>
        <w:t> This is the gatekeeper of the system. It handles user registration and login by securely hashing passwords (using libraries like bcrypt) before storing them. Upon login, it validates credentials and manages user sessions within the Streamlit app.</w:t>
      </w:r>
    </w:p>
    <w:p w14:paraId="34A24BA5" w14:textId="77777777" w:rsidR="00462085" w:rsidRPr="00462085" w:rsidRDefault="00462085" w:rsidP="004E5C70">
      <w:pPr>
        <w:tabs>
          <w:tab w:val="left" w:pos="840"/>
        </w:tabs>
        <w:spacing w:after="0" w:line="0" w:lineRule="atLeast"/>
        <w:ind w:left="720"/>
        <w:rPr>
          <w:rFonts w:ascii="Times New Roman" w:eastAsia="Arial" w:hAnsi="Times New Roman" w:cs="Times New Roman"/>
          <w:sz w:val="24"/>
        </w:rPr>
      </w:pPr>
    </w:p>
    <w:p w14:paraId="6A50042F" w14:textId="77777777" w:rsidR="00462085" w:rsidRDefault="00462085" w:rsidP="004E5C70">
      <w:pPr>
        <w:numPr>
          <w:ilvl w:val="0"/>
          <w:numId w:val="4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b/>
          <w:bCs/>
          <w:sz w:val="24"/>
        </w:rPr>
        <w:t>Security Module:</w:t>
      </w:r>
      <w:r w:rsidRPr="00462085">
        <w:rPr>
          <w:rFonts w:ascii="Times New Roman" w:eastAsia="Arial" w:hAnsi="Times New Roman" w:cs="Times New Roman"/>
          <w:sz w:val="24"/>
        </w:rPr>
        <w:t> This module is responsible for data protection. It uses the AES-256 algorithm in Cipher Block Chaining (CBC) mode to encrypt images before storage or transmission and decrypts them for processing. Key management is handled securely within the application environment.</w:t>
      </w:r>
    </w:p>
    <w:p w14:paraId="2158C368" w14:textId="77777777" w:rsidR="00462085" w:rsidRPr="00462085" w:rsidRDefault="00462085" w:rsidP="004E5C70">
      <w:pPr>
        <w:tabs>
          <w:tab w:val="left" w:pos="840"/>
        </w:tabs>
        <w:spacing w:after="0" w:line="0" w:lineRule="atLeast"/>
        <w:ind w:left="720"/>
        <w:rPr>
          <w:rFonts w:ascii="Times New Roman" w:eastAsia="Arial" w:hAnsi="Times New Roman" w:cs="Times New Roman"/>
          <w:sz w:val="24"/>
        </w:rPr>
      </w:pPr>
    </w:p>
    <w:p w14:paraId="1ABD6C06" w14:textId="77777777" w:rsidR="00462085" w:rsidRPr="00462085" w:rsidRDefault="00462085" w:rsidP="004E5C70">
      <w:pPr>
        <w:numPr>
          <w:ilvl w:val="0"/>
          <w:numId w:val="4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b/>
          <w:bCs/>
          <w:sz w:val="24"/>
        </w:rPr>
        <w:t>Pre-processing Module:</w:t>
      </w:r>
      <w:r w:rsidRPr="00462085">
        <w:rPr>
          <w:rFonts w:ascii="Times New Roman" w:eastAsia="Arial" w:hAnsi="Times New Roman" w:cs="Times New Roman"/>
          <w:sz w:val="24"/>
        </w:rPr>
        <w:t> This module prepares the image for analysis. It contains sub-modules for:</w:t>
      </w:r>
    </w:p>
    <w:p w14:paraId="6FE5D9B3" w14:textId="77777777" w:rsidR="00462085" w:rsidRPr="00462085" w:rsidRDefault="00462085" w:rsidP="004E5C70">
      <w:pPr>
        <w:numPr>
          <w:ilvl w:val="1"/>
          <w:numId w:val="4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Denoising: Implements both traditional (NLM) and AI-based (CNN) denoising to remove noise.</w:t>
      </w:r>
    </w:p>
    <w:p w14:paraId="5FDD98B8" w14:textId="77777777" w:rsidR="00462085" w:rsidRDefault="00462085" w:rsidP="004E5C70">
      <w:pPr>
        <w:numPr>
          <w:ilvl w:val="1"/>
          <w:numId w:val="4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Enhancement: Applies algorithms like CLAHE to improve image contrast and clarity.</w:t>
      </w:r>
    </w:p>
    <w:p w14:paraId="430C6954" w14:textId="77777777" w:rsidR="00462085" w:rsidRPr="00462085" w:rsidRDefault="00462085" w:rsidP="004E5C70">
      <w:pPr>
        <w:tabs>
          <w:tab w:val="left" w:pos="840"/>
        </w:tabs>
        <w:spacing w:after="0" w:line="0" w:lineRule="atLeast"/>
        <w:ind w:left="1440"/>
        <w:rPr>
          <w:rFonts w:ascii="Times New Roman" w:eastAsia="Arial" w:hAnsi="Times New Roman" w:cs="Times New Roman"/>
          <w:sz w:val="24"/>
        </w:rPr>
      </w:pPr>
    </w:p>
    <w:p w14:paraId="5338ABE0" w14:textId="77777777" w:rsidR="00462085" w:rsidRPr="00462085" w:rsidRDefault="00462085" w:rsidP="004E5C70">
      <w:pPr>
        <w:numPr>
          <w:ilvl w:val="0"/>
          <w:numId w:val="4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b/>
          <w:bCs/>
          <w:sz w:val="24"/>
        </w:rPr>
        <w:t>Analysis Module:</w:t>
      </w:r>
      <w:r w:rsidRPr="00462085">
        <w:rPr>
          <w:rFonts w:ascii="Times New Roman" w:eastAsia="Arial" w:hAnsi="Times New Roman" w:cs="Times New Roman"/>
          <w:sz w:val="24"/>
        </w:rPr>
        <w:t> This is the intelligent core of the system.</w:t>
      </w:r>
    </w:p>
    <w:p w14:paraId="402692D5" w14:textId="77777777" w:rsidR="00462085" w:rsidRPr="00462085" w:rsidRDefault="00462085" w:rsidP="004E5C70">
      <w:pPr>
        <w:numPr>
          <w:ilvl w:val="1"/>
          <w:numId w:val="4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Segmentation Sub-module: Uses thresholding or a U-Net-like architecture to isolate the Region of Interest (ROI).</w:t>
      </w:r>
    </w:p>
    <w:p w14:paraId="22DBC2C8" w14:textId="77777777" w:rsidR="00462085" w:rsidRPr="00462085" w:rsidRDefault="00462085" w:rsidP="004E5C70">
      <w:pPr>
        <w:numPr>
          <w:ilvl w:val="1"/>
          <w:numId w:val="4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Disease Detection Sub-module: A pre-trained Convolutional Neural Network (CNN) classifies the processed image (e.g., Tumor/No-Tumor).</w:t>
      </w:r>
    </w:p>
    <w:p w14:paraId="65A983A6" w14:textId="497D4290" w:rsidR="00462085" w:rsidRPr="00462085" w:rsidRDefault="00462085" w:rsidP="004E5C70">
      <w:pPr>
        <w:numPr>
          <w:ilvl w:val="0"/>
          <w:numId w:val="47"/>
        </w:num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Ancillary Modules:</w:t>
      </w:r>
    </w:p>
    <w:p w14:paraId="2D85EDFE" w14:textId="77777777" w:rsidR="00462085" w:rsidRPr="00462085" w:rsidRDefault="00462085" w:rsidP="004E5C70">
      <w:pPr>
        <w:numPr>
          <w:ilvl w:val="1"/>
          <w:numId w:val="4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Watermarking Module: Embeds a visible or invisible watermark into the image background to maintain authenticity without interfering with the ROI.</w:t>
      </w:r>
    </w:p>
    <w:p w14:paraId="0608060A" w14:textId="77777777" w:rsidR="00462085" w:rsidRDefault="00462085" w:rsidP="004E5C70">
      <w:pPr>
        <w:numPr>
          <w:ilvl w:val="1"/>
          <w:numId w:val="4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Compression Module: Applies image compression techniques to reduce file size for efficient storage and faster transmission.</w:t>
      </w:r>
    </w:p>
    <w:p w14:paraId="4F656DCB" w14:textId="77777777" w:rsidR="00462085" w:rsidRPr="00462085" w:rsidRDefault="00462085" w:rsidP="004E5C70">
      <w:pPr>
        <w:tabs>
          <w:tab w:val="left" w:pos="840"/>
        </w:tabs>
        <w:spacing w:after="0" w:line="0" w:lineRule="atLeast"/>
        <w:ind w:left="1440"/>
        <w:rPr>
          <w:rFonts w:ascii="Times New Roman" w:eastAsia="Arial" w:hAnsi="Times New Roman" w:cs="Times New Roman"/>
          <w:sz w:val="24"/>
        </w:rPr>
      </w:pPr>
    </w:p>
    <w:p w14:paraId="7CDC5C29" w14:textId="77777777" w:rsidR="00462085" w:rsidRDefault="00462085" w:rsidP="004E5C70">
      <w:pPr>
        <w:numPr>
          <w:ilvl w:val="0"/>
          <w:numId w:val="4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b/>
          <w:bCs/>
          <w:sz w:val="24"/>
        </w:rPr>
        <w:t>Evaluation Module:</w:t>
      </w:r>
      <w:r w:rsidRPr="00462085">
        <w:rPr>
          <w:rFonts w:ascii="Times New Roman" w:eastAsia="Arial" w:hAnsi="Times New Roman" w:cs="Times New Roman"/>
          <w:sz w:val="24"/>
        </w:rPr>
        <w:t> This module operates in the background to quantitatively assess the performance of various operations. It calculates PSNR and SSIM for denoising/enhancement quality and accuracy for the disease detection model.</w:t>
      </w:r>
    </w:p>
    <w:p w14:paraId="74F7E6D6"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2CC88961" w14:textId="77777777" w:rsid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6.3 Data Flow</w:t>
      </w:r>
    </w:p>
    <w:p w14:paraId="208AC3FF"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p>
    <w:p w14:paraId="244B2B14"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sequence of operations, or data flow, is designed to be logical and efficient.</w:t>
      </w:r>
    </w:p>
    <w:p w14:paraId="72C053C3" w14:textId="77777777" w:rsidR="00462085" w:rsidRPr="00462085" w:rsidRDefault="00462085" w:rsidP="004E5C70">
      <w:pPr>
        <w:numPr>
          <w:ilvl w:val="0"/>
          <w:numId w:val="4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Authentication: User logs into the Streamlit dashboard.</w:t>
      </w:r>
    </w:p>
    <w:p w14:paraId="575A5434" w14:textId="77777777" w:rsidR="00462085" w:rsidRPr="00462085" w:rsidRDefault="00462085" w:rsidP="004E5C70">
      <w:pPr>
        <w:numPr>
          <w:ilvl w:val="0"/>
          <w:numId w:val="4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Input: User uploads a medical image.</w:t>
      </w:r>
    </w:p>
    <w:p w14:paraId="3F5D2C2D" w14:textId="77777777" w:rsidR="00462085" w:rsidRPr="00462085" w:rsidRDefault="00462085" w:rsidP="004E5C70">
      <w:pPr>
        <w:numPr>
          <w:ilvl w:val="0"/>
          <w:numId w:val="4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Security (Optional at input): The image can be encrypted immediately upon upload.</w:t>
      </w:r>
    </w:p>
    <w:p w14:paraId="747499A7" w14:textId="77777777" w:rsidR="00462085" w:rsidRPr="00462085" w:rsidRDefault="00462085" w:rsidP="004E5C70">
      <w:pPr>
        <w:numPr>
          <w:ilvl w:val="0"/>
          <w:numId w:val="4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Pre-processing: If the image is encrypted, it is first decrypted in memory. The decrypted image then passes through the pre-processing pipeline (Denoising -&gt; Enhancement).</w:t>
      </w:r>
    </w:p>
    <w:p w14:paraId="38379DAB" w14:textId="77777777" w:rsidR="00462085" w:rsidRPr="00462085" w:rsidRDefault="00462085" w:rsidP="004E5C70">
      <w:pPr>
        <w:numPr>
          <w:ilvl w:val="0"/>
          <w:numId w:val="4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Analysis: The cleaned image is segmented, and the ROI is fed into the disease detection CNN model.</w:t>
      </w:r>
    </w:p>
    <w:p w14:paraId="48A888A8" w14:textId="77777777" w:rsidR="00462085" w:rsidRPr="00462085" w:rsidRDefault="00462085" w:rsidP="004E5C70">
      <w:pPr>
        <w:numPr>
          <w:ilvl w:val="0"/>
          <w:numId w:val="4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Ancillary Processing: The image can be watermarked and/or compressed.</w:t>
      </w:r>
    </w:p>
    <w:p w14:paraId="048F5F37" w14:textId="77777777" w:rsidR="00462085" w:rsidRDefault="00462085" w:rsidP="004E5C70">
      <w:pPr>
        <w:numPr>
          <w:ilvl w:val="0"/>
          <w:numId w:val="4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lastRenderedPageBreak/>
        <w:t>Output &amp; Evaluation: The results (processed image, detection prediction, metrics) are displayed on the dashboard. The final image can be re-encrypted for storage.</w:t>
      </w:r>
    </w:p>
    <w:p w14:paraId="13DB9C7F" w14:textId="77777777" w:rsidR="00F4171E" w:rsidRDefault="00F4171E" w:rsidP="004E5C70">
      <w:pPr>
        <w:tabs>
          <w:tab w:val="left" w:pos="840"/>
        </w:tabs>
        <w:spacing w:after="0" w:line="0" w:lineRule="atLeast"/>
        <w:ind w:left="720"/>
        <w:rPr>
          <w:rFonts w:ascii="Times New Roman" w:eastAsia="Arial" w:hAnsi="Times New Roman" w:cs="Times New Roman"/>
          <w:sz w:val="24"/>
        </w:rPr>
      </w:pPr>
    </w:p>
    <w:p w14:paraId="0C1E6EB2" w14:textId="77777777" w:rsidR="00462085" w:rsidRPr="00462085" w:rsidRDefault="00462085" w:rsidP="004E5C70">
      <w:pPr>
        <w:tabs>
          <w:tab w:val="left" w:pos="840"/>
        </w:tabs>
        <w:spacing w:after="0" w:line="0" w:lineRule="atLeast"/>
        <w:ind w:left="720"/>
        <w:rPr>
          <w:rFonts w:ascii="Times New Roman" w:eastAsia="Arial" w:hAnsi="Times New Roman" w:cs="Times New Roman"/>
          <w:sz w:val="24"/>
        </w:rPr>
      </w:pPr>
    </w:p>
    <w:p w14:paraId="0B446DB7"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Figure 6.2: Detailed Data Flow Diagram</w:t>
      </w:r>
    </w:p>
    <w:p w14:paraId="0D0B89F7" w14:textId="0A039479" w:rsidR="00F4171E" w:rsidRPr="00F4171E" w:rsidRDefault="00F4171E" w:rsidP="004E5C70">
      <w:pPr>
        <w:tabs>
          <w:tab w:val="left" w:pos="840"/>
        </w:tabs>
        <w:spacing w:after="0" w:line="0" w:lineRule="atLeast"/>
        <w:rPr>
          <w:rFonts w:ascii="Times New Roman" w:eastAsia="Arial" w:hAnsi="Times New Roman" w:cs="Times New Roman"/>
          <w:sz w:val="24"/>
        </w:rPr>
      </w:pPr>
      <w:r w:rsidRPr="00F4171E">
        <w:rPr>
          <w:rFonts w:ascii="Times New Roman" w:eastAsia="Arial" w:hAnsi="Times New Roman" w:cs="Times New Roman"/>
          <w:noProof/>
          <w:sz w:val="24"/>
        </w:rPr>
        <w:drawing>
          <wp:inline distT="0" distB="0" distL="0" distR="0" wp14:anchorId="7D38F492" wp14:editId="2959DCF7">
            <wp:extent cx="6996896" cy="6852622"/>
            <wp:effectExtent l="0" t="0" r="0" b="0"/>
            <wp:docPr id="399559013" name="Picture 10"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59013" name="Picture 10" descr="A diagram of a proces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50685" cy="6905301"/>
                    </a:xfrm>
                    <a:prstGeom prst="rect">
                      <a:avLst/>
                    </a:prstGeom>
                    <a:noFill/>
                    <a:ln>
                      <a:noFill/>
                    </a:ln>
                  </pic:spPr>
                </pic:pic>
              </a:graphicData>
            </a:graphic>
          </wp:inline>
        </w:drawing>
      </w:r>
    </w:p>
    <w:p w14:paraId="752C9663" w14:textId="0AD026D4" w:rsidR="00F4171E" w:rsidRPr="00F4171E" w:rsidRDefault="00F4171E" w:rsidP="004E5C70">
      <w:pPr>
        <w:tabs>
          <w:tab w:val="left" w:pos="840"/>
        </w:tabs>
        <w:spacing w:after="0" w:line="0" w:lineRule="atLeast"/>
        <w:rPr>
          <w:rFonts w:ascii="Times New Roman" w:eastAsia="Arial" w:hAnsi="Times New Roman" w:cs="Times New Roman"/>
          <w:sz w:val="24"/>
        </w:rPr>
      </w:pPr>
    </w:p>
    <w:p w14:paraId="5395FB68" w14:textId="6DB0AC94" w:rsidR="00462085" w:rsidRDefault="00462085" w:rsidP="004E5C70">
      <w:pPr>
        <w:tabs>
          <w:tab w:val="left" w:pos="840"/>
        </w:tabs>
        <w:spacing w:after="0" w:line="0" w:lineRule="atLeast"/>
        <w:rPr>
          <w:rFonts w:ascii="Times New Roman" w:eastAsia="Arial" w:hAnsi="Times New Roman" w:cs="Times New Roman"/>
          <w:sz w:val="24"/>
        </w:rPr>
      </w:pPr>
    </w:p>
    <w:p w14:paraId="194B86C7" w14:textId="55F7D54D" w:rsidR="00CD7F6C" w:rsidRPr="004E5C70" w:rsidRDefault="00CD7F6C" w:rsidP="004E5C70">
      <w:pPr>
        <w:pStyle w:val="Heading1"/>
        <w:spacing w:line="240" w:lineRule="auto"/>
        <w:rPr>
          <w:rFonts w:ascii="Times New Roman" w:hAnsi="Times New Roman" w:cs="Times New Roman"/>
          <w:color w:val="000000" w:themeColor="text1"/>
          <w:sz w:val="28"/>
          <w:szCs w:val="28"/>
        </w:rPr>
      </w:pPr>
      <w:r w:rsidRPr="004E5C70">
        <w:rPr>
          <w:rStyle w:val="Strong"/>
          <w:rFonts w:ascii="Times New Roman" w:hAnsi="Times New Roman" w:cs="Times New Roman"/>
          <w:color w:val="000000" w:themeColor="text1"/>
          <w:sz w:val="28"/>
          <w:szCs w:val="28"/>
        </w:rPr>
        <w:lastRenderedPageBreak/>
        <w:t>6.4 Feature Summary of the System</w:t>
      </w:r>
    </w:p>
    <w:p w14:paraId="017E3C51" w14:textId="77777777" w:rsidR="00CD7F6C" w:rsidRPr="004E5C70" w:rsidRDefault="00CD7F6C" w:rsidP="004E5C70">
      <w:pPr>
        <w:pStyle w:val="NormalWeb"/>
        <w:rPr>
          <w:color w:val="000000" w:themeColor="text1"/>
        </w:rPr>
      </w:pPr>
      <w:r w:rsidRPr="004E5C70">
        <w:rPr>
          <w:color w:val="000000" w:themeColor="text1"/>
        </w:rPr>
        <w:t>The proposed system integrates multiple advanced functionalities to ensure secure, efficient, and intelligent medical image processing. Each feature is designed to address specific challenges in healthcare data handling and analysis.</w:t>
      </w:r>
    </w:p>
    <w:p w14:paraId="2483C738" w14:textId="77777777" w:rsidR="004E5C70" w:rsidRDefault="00CD7F6C" w:rsidP="004E5C70">
      <w:pPr>
        <w:pStyle w:val="Heading2"/>
        <w:spacing w:line="240" w:lineRule="auto"/>
        <w:rPr>
          <w:rStyle w:val="Strong"/>
          <w:rFonts w:ascii="Times New Roman" w:hAnsi="Times New Roman" w:cs="Times New Roman"/>
          <w:color w:val="000000" w:themeColor="text1"/>
        </w:rPr>
      </w:pPr>
      <w:r w:rsidRPr="004E5C70">
        <w:rPr>
          <w:rStyle w:val="Strong"/>
          <w:rFonts w:ascii="Times New Roman" w:hAnsi="Times New Roman" w:cs="Times New Roman"/>
          <w:color w:val="000000" w:themeColor="text1"/>
        </w:rPr>
        <w:t>1. User Authentication &amp; Management</w:t>
      </w:r>
    </w:p>
    <w:p w14:paraId="67A889CE" w14:textId="6B1BCC91" w:rsidR="00CD7F6C" w:rsidRPr="004E5C70" w:rsidRDefault="00CD7F6C" w:rsidP="004E5C70">
      <w:pPr>
        <w:pStyle w:val="Heading2"/>
        <w:spacing w:line="240" w:lineRule="auto"/>
        <w:rPr>
          <w:rFonts w:ascii="Times New Roman" w:hAnsi="Times New Roman" w:cs="Times New Roman"/>
          <w:color w:val="000000" w:themeColor="text1"/>
        </w:rPr>
      </w:pPr>
      <w:r w:rsidRPr="004E5C70">
        <w:rPr>
          <w:rFonts w:ascii="Times New Roman" w:hAnsi="Times New Roman" w:cs="Times New Roman"/>
          <w:color w:val="000000" w:themeColor="text1"/>
        </w:rPr>
        <w:t>The system incorporates a secure authentication mechanism to restrict unauthorized access and protect sensitive medical data.</w:t>
      </w:r>
      <w:r w:rsidRPr="004E5C70">
        <w:rPr>
          <w:rFonts w:ascii="Times New Roman" w:hAnsi="Times New Roman" w:cs="Times New Roman"/>
          <w:color w:val="000000" w:themeColor="text1"/>
        </w:rPr>
        <w:br/>
        <w:t xml:space="preserve">Users can register by providing a username, password, and selecting a role such as </w:t>
      </w:r>
      <w:r w:rsidRPr="004E5C70">
        <w:rPr>
          <w:rStyle w:val="Emphasis"/>
          <w:rFonts w:ascii="Times New Roman" w:hAnsi="Times New Roman" w:cs="Times New Roman"/>
          <w:color w:val="000000" w:themeColor="text1"/>
        </w:rPr>
        <w:t>user, admin, doctor,</w:t>
      </w:r>
      <w:r w:rsidRPr="004E5C70">
        <w:rPr>
          <w:rFonts w:ascii="Times New Roman" w:hAnsi="Times New Roman" w:cs="Times New Roman"/>
          <w:color w:val="000000" w:themeColor="text1"/>
        </w:rPr>
        <w:t xml:space="preserve"> or </w:t>
      </w:r>
      <w:r w:rsidRPr="004E5C70">
        <w:rPr>
          <w:rStyle w:val="Emphasis"/>
          <w:rFonts w:ascii="Times New Roman" w:hAnsi="Times New Roman" w:cs="Times New Roman"/>
          <w:color w:val="000000" w:themeColor="text1"/>
        </w:rPr>
        <w:t>researcher</w:t>
      </w:r>
      <w:r w:rsidRPr="004E5C70">
        <w:rPr>
          <w:rFonts w:ascii="Times New Roman" w:hAnsi="Times New Roman" w:cs="Times New Roman"/>
          <w:color w:val="000000" w:themeColor="text1"/>
        </w:rPr>
        <w:t>. The login system validates credentials using encrypted password storage techniques, ensuring data security.</w:t>
      </w:r>
      <w:r w:rsidR="004E5C70" w:rsidRPr="004E5C70">
        <w:rPr>
          <w:rFonts w:ascii="Times New Roman" w:hAnsi="Times New Roman" w:cs="Times New Roman"/>
          <w:color w:val="000000" w:themeColor="text1"/>
        </w:rPr>
        <w:br/>
      </w:r>
      <w:r w:rsidRPr="004E5C70">
        <w:rPr>
          <w:rFonts w:ascii="Times New Roman" w:hAnsi="Times New Roman" w:cs="Times New Roman"/>
          <w:color w:val="000000" w:themeColor="text1"/>
        </w:rPr>
        <w:t>Additionally, role-based access control allows different levels of permissions for users, enabling better system management and scalability. This feature ensures that only authorized personnel can access and process medical images, maintaining confidentiality and integrity.</w:t>
      </w:r>
    </w:p>
    <w:p w14:paraId="5310DCF5" w14:textId="3159ECF7" w:rsidR="00CD7F6C" w:rsidRPr="004E5C70" w:rsidRDefault="00CD7F6C" w:rsidP="004E5C70">
      <w:pPr>
        <w:pStyle w:val="Heading2"/>
        <w:spacing w:line="240" w:lineRule="auto"/>
        <w:rPr>
          <w:rFonts w:ascii="Times New Roman" w:hAnsi="Times New Roman" w:cs="Times New Roman"/>
          <w:color w:val="000000" w:themeColor="text1"/>
        </w:rPr>
      </w:pPr>
      <w:r w:rsidRPr="004E5C70">
        <w:rPr>
          <w:rStyle w:val="Strong"/>
          <w:rFonts w:ascii="Times New Roman" w:hAnsi="Times New Roman" w:cs="Times New Roman"/>
          <w:color w:val="000000" w:themeColor="text1"/>
        </w:rPr>
        <w:t>2. Home Dashboard</w:t>
      </w:r>
      <w:r w:rsidR="004E5C70">
        <w:rPr>
          <w:rStyle w:val="Strong"/>
          <w:rFonts w:ascii="Times New Roman" w:hAnsi="Times New Roman" w:cs="Times New Roman"/>
          <w:color w:val="000000" w:themeColor="text1"/>
        </w:rPr>
        <w:br/>
      </w:r>
      <w:r w:rsidRPr="004E5C70">
        <w:rPr>
          <w:rFonts w:ascii="Times New Roman" w:hAnsi="Times New Roman" w:cs="Times New Roman"/>
          <w:color w:val="000000" w:themeColor="text1"/>
        </w:rPr>
        <w:t>The home dashboard serves as the central interface of the system, providing a user-friendly environment for interaction.</w:t>
      </w:r>
      <w:r w:rsidRPr="004E5C70">
        <w:rPr>
          <w:rFonts w:ascii="Times New Roman" w:hAnsi="Times New Roman" w:cs="Times New Roman"/>
          <w:color w:val="000000" w:themeColor="text1"/>
        </w:rPr>
        <w:br/>
        <w:t>It displays an overview of system functionalities, including image processing, disease detection, and security features.</w:t>
      </w:r>
      <w:r w:rsidR="004E5C70" w:rsidRPr="004E5C70">
        <w:rPr>
          <w:rFonts w:ascii="Times New Roman" w:hAnsi="Times New Roman" w:cs="Times New Roman"/>
          <w:color w:val="000000" w:themeColor="text1"/>
        </w:rPr>
        <w:br/>
      </w:r>
      <w:r w:rsidRPr="004E5C70">
        <w:rPr>
          <w:rFonts w:ascii="Times New Roman" w:hAnsi="Times New Roman" w:cs="Times New Roman"/>
          <w:color w:val="000000" w:themeColor="text1"/>
        </w:rPr>
        <w:t>A sidebar navigation system is implemented to allow users to quickly switch between modules such as upload, processing, analysis, and visualization. This improves usability and ensures smooth workflow management, especially for non-technical users such as medical professionals.</w:t>
      </w:r>
    </w:p>
    <w:p w14:paraId="187DAB10" w14:textId="16077434" w:rsidR="00CD7F6C" w:rsidRPr="004E5C70" w:rsidRDefault="00CD7F6C" w:rsidP="004E5C70">
      <w:pPr>
        <w:pStyle w:val="Heading2"/>
        <w:spacing w:line="240" w:lineRule="auto"/>
        <w:rPr>
          <w:rFonts w:ascii="Times New Roman" w:hAnsi="Times New Roman" w:cs="Times New Roman"/>
          <w:color w:val="000000" w:themeColor="text1"/>
        </w:rPr>
      </w:pPr>
      <w:r w:rsidRPr="004E5C70">
        <w:rPr>
          <w:rStyle w:val="Strong"/>
          <w:rFonts w:ascii="Times New Roman" w:hAnsi="Times New Roman" w:cs="Times New Roman"/>
          <w:color w:val="000000" w:themeColor="text1"/>
        </w:rPr>
        <w:t>3. Image Processing Module</w:t>
      </w:r>
      <w:r w:rsidR="004E5C70">
        <w:rPr>
          <w:rStyle w:val="Strong"/>
          <w:rFonts w:ascii="Times New Roman" w:hAnsi="Times New Roman" w:cs="Times New Roman"/>
          <w:color w:val="000000" w:themeColor="text1"/>
        </w:rPr>
        <w:br/>
      </w:r>
      <w:r w:rsidRPr="004E5C70">
        <w:rPr>
          <w:rFonts w:ascii="Times New Roman" w:hAnsi="Times New Roman" w:cs="Times New Roman"/>
          <w:color w:val="000000" w:themeColor="text1"/>
        </w:rPr>
        <w:t>The image processing module enhances the quality and usability of medical images for accurate diagnosis.</w:t>
      </w:r>
    </w:p>
    <w:p w14:paraId="2818434E" w14:textId="77777777" w:rsidR="00CD7F6C" w:rsidRPr="004E5C70" w:rsidRDefault="00CD7F6C" w:rsidP="004E5C70">
      <w:pPr>
        <w:pStyle w:val="NormalWeb"/>
        <w:numPr>
          <w:ilvl w:val="0"/>
          <w:numId w:val="65"/>
        </w:numPr>
        <w:rPr>
          <w:color w:val="000000" w:themeColor="text1"/>
        </w:rPr>
      </w:pPr>
      <w:r w:rsidRPr="004E5C70">
        <w:rPr>
          <w:rStyle w:val="Strong"/>
          <w:b w:val="0"/>
          <w:bCs w:val="0"/>
          <w:color w:val="000000" w:themeColor="text1"/>
        </w:rPr>
        <w:t>Denoising:</w:t>
      </w:r>
      <w:r w:rsidRPr="004E5C70">
        <w:rPr>
          <w:color w:val="000000" w:themeColor="text1"/>
        </w:rPr>
        <w:t xml:space="preserve"> Removes noise such as Gaussian or salt-and-pepper noise using advanced filtering techniques, improving image clarity.</w:t>
      </w:r>
    </w:p>
    <w:p w14:paraId="45DACD8B" w14:textId="77777777" w:rsidR="00CD7F6C" w:rsidRPr="004E5C70" w:rsidRDefault="00CD7F6C" w:rsidP="004E5C70">
      <w:pPr>
        <w:pStyle w:val="NormalWeb"/>
        <w:numPr>
          <w:ilvl w:val="0"/>
          <w:numId w:val="65"/>
        </w:numPr>
        <w:rPr>
          <w:color w:val="000000" w:themeColor="text1"/>
        </w:rPr>
      </w:pPr>
      <w:r w:rsidRPr="004E5C70">
        <w:rPr>
          <w:rStyle w:val="Strong"/>
          <w:b w:val="0"/>
          <w:bCs w:val="0"/>
          <w:color w:val="000000" w:themeColor="text1"/>
        </w:rPr>
        <w:t>Enhancement:</w:t>
      </w:r>
      <w:r w:rsidRPr="004E5C70">
        <w:rPr>
          <w:color w:val="000000" w:themeColor="text1"/>
        </w:rPr>
        <w:t xml:space="preserve"> Improves contrast and brightness using methods like CLAHE, making important features more visible.</w:t>
      </w:r>
    </w:p>
    <w:p w14:paraId="760C2EE6" w14:textId="77777777" w:rsidR="00CD7F6C" w:rsidRPr="004E5C70" w:rsidRDefault="00CD7F6C" w:rsidP="004E5C70">
      <w:pPr>
        <w:pStyle w:val="NormalWeb"/>
        <w:numPr>
          <w:ilvl w:val="0"/>
          <w:numId w:val="65"/>
        </w:numPr>
        <w:rPr>
          <w:color w:val="000000" w:themeColor="text1"/>
        </w:rPr>
      </w:pPr>
      <w:r w:rsidRPr="004E5C70">
        <w:rPr>
          <w:rStyle w:val="Strong"/>
          <w:b w:val="0"/>
          <w:bCs w:val="0"/>
          <w:color w:val="000000" w:themeColor="text1"/>
        </w:rPr>
        <w:t>Segmentation:</w:t>
      </w:r>
      <w:r w:rsidRPr="004E5C70">
        <w:rPr>
          <w:color w:val="000000" w:themeColor="text1"/>
        </w:rPr>
        <w:t xml:space="preserve"> Extracts regions of interest (ROI), such as tumors or infected areas, using thresholding or deep learning techniques.</w:t>
      </w:r>
    </w:p>
    <w:p w14:paraId="4C7032DA" w14:textId="77777777" w:rsidR="00CD7F6C" w:rsidRPr="004E5C70" w:rsidRDefault="00CD7F6C" w:rsidP="004E5C70">
      <w:pPr>
        <w:pStyle w:val="NormalWeb"/>
        <w:numPr>
          <w:ilvl w:val="0"/>
          <w:numId w:val="65"/>
        </w:numPr>
        <w:rPr>
          <w:color w:val="000000" w:themeColor="text1"/>
        </w:rPr>
      </w:pPr>
      <w:r w:rsidRPr="004E5C70">
        <w:rPr>
          <w:rStyle w:val="Strong"/>
          <w:b w:val="0"/>
          <w:bCs w:val="0"/>
          <w:color w:val="000000" w:themeColor="text1"/>
        </w:rPr>
        <w:t>Watermarking:</w:t>
      </w:r>
      <w:r w:rsidRPr="004E5C70">
        <w:rPr>
          <w:color w:val="000000" w:themeColor="text1"/>
        </w:rPr>
        <w:t xml:space="preserve"> Embeds visible or invisible watermarks into images to ensure authenticity and ownership protection.</w:t>
      </w:r>
    </w:p>
    <w:p w14:paraId="075BB46F" w14:textId="77777777" w:rsidR="00CD7F6C" w:rsidRPr="004E5C70" w:rsidRDefault="00CD7F6C" w:rsidP="004E5C70">
      <w:pPr>
        <w:pStyle w:val="NormalWeb"/>
        <w:numPr>
          <w:ilvl w:val="0"/>
          <w:numId w:val="65"/>
        </w:numPr>
        <w:rPr>
          <w:color w:val="000000" w:themeColor="text1"/>
        </w:rPr>
      </w:pPr>
      <w:r w:rsidRPr="004E5C70">
        <w:rPr>
          <w:rStyle w:val="Strong"/>
          <w:b w:val="0"/>
          <w:bCs w:val="0"/>
          <w:color w:val="000000" w:themeColor="text1"/>
        </w:rPr>
        <w:t>Compression:</w:t>
      </w:r>
      <w:r w:rsidRPr="004E5C70">
        <w:rPr>
          <w:color w:val="000000" w:themeColor="text1"/>
        </w:rPr>
        <w:t xml:space="preserve"> Reduces image file size while preserving essential details, enabling efficient storage and faster transmission.</w:t>
      </w:r>
    </w:p>
    <w:p w14:paraId="6425B4A1" w14:textId="77777777" w:rsidR="00CD7F6C" w:rsidRPr="004E5C70" w:rsidRDefault="00CD7F6C" w:rsidP="004E5C70">
      <w:pPr>
        <w:pStyle w:val="NormalWeb"/>
        <w:rPr>
          <w:color w:val="000000" w:themeColor="text1"/>
        </w:rPr>
      </w:pPr>
      <w:r w:rsidRPr="004E5C70">
        <w:rPr>
          <w:color w:val="000000" w:themeColor="text1"/>
        </w:rPr>
        <w:t>This module ensures that medical images are optimized for both analysis and storage.</w:t>
      </w:r>
    </w:p>
    <w:p w14:paraId="158F6812" w14:textId="17576571" w:rsidR="00CD7F6C" w:rsidRPr="004E5C70" w:rsidRDefault="00CD7F6C" w:rsidP="004E5C70">
      <w:pPr>
        <w:spacing w:line="240" w:lineRule="auto"/>
        <w:rPr>
          <w:rFonts w:ascii="Times New Roman" w:hAnsi="Times New Roman" w:cs="Times New Roman"/>
          <w:color w:val="000000" w:themeColor="text1"/>
        </w:rPr>
      </w:pPr>
    </w:p>
    <w:p w14:paraId="39983D60" w14:textId="77777777" w:rsidR="00CD7F6C" w:rsidRPr="004E5C70" w:rsidRDefault="00CD7F6C" w:rsidP="004E5C70">
      <w:pPr>
        <w:pStyle w:val="Heading2"/>
        <w:spacing w:line="240" w:lineRule="auto"/>
        <w:rPr>
          <w:rFonts w:ascii="Times New Roman" w:hAnsi="Times New Roman" w:cs="Times New Roman"/>
          <w:color w:val="000000" w:themeColor="text1"/>
        </w:rPr>
      </w:pPr>
      <w:r w:rsidRPr="004E5C70">
        <w:rPr>
          <w:rStyle w:val="Strong"/>
          <w:rFonts w:ascii="Times New Roman" w:hAnsi="Times New Roman" w:cs="Times New Roman"/>
          <w:color w:val="000000" w:themeColor="text1"/>
        </w:rPr>
        <w:lastRenderedPageBreak/>
        <w:t>4. Disease Detection Module</w:t>
      </w:r>
    </w:p>
    <w:p w14:paraId="2077669E" w14:textId="77777777" w:rsidR="00CD7F6C" w:rsidRPr="004E5C70" w:rsidRDefault="00CD7F6C" w:rsidP="004E5C70">
      <w:pPr>
        <w:pStyle w:val="NormalWeb"/>
        <w:numPr>
          <w:ilvl w:val="0"/>
          <w:numId w:val="69"/>
        </w:numPr>
        <w:rPr>
          <w:color w:val="000000" w:themeColor="text1"/>
        </w:rPr>
      </w:pPr>
      <w:r w:rsidRPr="004E5C70">
        <w:rPr>
          <w:color w:val="000000" w:themeColor="text1"/>
        </w:rPr>
        <w:t>The system integrates artificial intelligence for automated disease detection, reducing manual effort and improving diagnostic accuracy.</w:t>
      </w:r>
    </w:p>
    <w:p w14:paraId="1FA86D9A" w14:textId="77777777" w:rsidR="00CD7F6C" w:rsidRPr="004E5C70" w:rsidRDefault="00CD7F6C" w:rsidP="004E5C70">
      <w:pPr>
        <w:pStyle w:val="NormalWeb"/>
        <w:numPr>
          <w:ilvl w:val="0"/>
          <w:numId w:val="69"/>
        </w:numPr>
        <w:rPr>
          <w:color w:val="000000" w:themeColor="text1"/>
        </w:rPr>
      </w:pPr>
      <w:r w:rsidRPr="004E5C70">
        <w:rPr>
          <w:color w:val="000000" w:themeColor="text1"/>
        </w:rPr>
        <w:t>Deep learning models such as Convolutional Neural Networks (CNN) and ResNet50 are used to analyze medical images and detect diseases like cancer or tumors.</w:t>
      </w:r>
      <w:r w:rsidRPr="004E5C70">
        <w:rPr>
          <w:color w:val="000000" w:themeColor="text1"/>
        </w:rPr>
        <w:br/>
        <w:t>Users can upload an image, and the system provides predictions along with confidence scores.</w:t>
      </w:r>
    </w:p>
    <w:p w14:paraId="1B817B3F" w14:textId="77777777" w:rsidR="00CD7F6C" w:rsidRPr="004E5C70" w:rsidRDefault="00CD7F6C" w:rsidP="004E5C70">
      <w:pPr>
        <w:pStyle w:val="NormalWeb"/>
        <w:numPr>
          <w:ilvl w:val="0"/>
          <w:numId w:val="69"/>
        </w:numPr>
        <w:rPr>
          <w:color w:val="000000" w:themeColor="text1"/>
        </w:rPr>
      </w:pPr>
      <w:r w:rsidRPr="004E5C70">
        <w:rPr>
          <w:color w:val="000000" w:themeColor="text1"/>
        </w:rPr>
        <w:t>This feature helps doctors and researchers make faster and more reliable decisions, supporting clinical workflows.</w:t>
      </w:r>
    </w:p>
    <w:p w14:paraId="5161F29B" w14:textId="0EDB55C7" w:rsidR="00CD7F6C" w:rsidRPr="004E5C70" w:rsidRDefault="00CD7F6C" w:rsidP="004E5C70">
      <w:pPr>
        <w:spacing w:line="240" w:lineRule="auto"/>
        <w:rPr>
          <w:rFonts w:ascii="Times New Roman" w:hAnsi="Times New Roman" w:cs="Times New Roman"/>
          <w:color w:val="000000" w:themeColor="text1"/>
        </w:rPr>
      </w:pPr>
    </w:p>
    <w:p w14:paraId="18C4A64D" w14:textId="39699659" w:rsidR="00CD7F6C" w:rsidRPr="004E5C70" w:rsidRDefault="00CD7F6C" w:rsidP="004E5C70">
      <w:pPr>
        <w:pStyle w:val="Heading2"/>
        <w:spacing w:line="240" w:lineRule="auto"/>
        <w:rPr>
          <w:rFonts w:ascii="Times New Roman" w:hAnsi="Times New Roman" w:cs="Times New Roman"/>
          <w:color w:val="000000" w:themeColor="text1"/>
        </w:rPr>
      </w:pPr>
      <w:r w:rsidRPr="004E5C70">
        <w:rPr>
          <w:rStyle w:val="Strong"/>
          <w:rFonts w:ascii="Times New Roman" w:hAnsi="Times New Roman" w:cs="Times New Roman"/>
          <w:color w:val="000000" w:themeColor="text1"/>
        </w:rPr>
        <w:t>5. Security Module</w:t>
      </w:r>
      <w:r w:rsidR="004E5C70">
        <w:rPr>
          <w:rStyle w:val="Strong"/>
          <w:rFonts w:ascii="Times New Roman" w:hAnsi="Times New Roman" w:cs="Times New Roman"/>
          <w:color w:val="000000" w:themeColor="text1"/>
        </w:rPr>
        <w:br/>
      </w:r>
      <w:r w:rsidRPr="004E5C70">
        <w:rPr>
          <w:rFonts w:ascii="Times New Roman" w:hAnsi="Times New Roman" w:cs="Times New Roman"/>
          <w:color w:val="000000" w:themeColor="text1"/>
        </w:rPr>
        <w:t>Security is a critical aspect of the system to protect sensitive healthcare data.</w:t>
      </w:r>
    </w:p>
    <w:p w14:paraId="4B2CA8F8" w14:textId="77777777" w:rsidR="00CD7F6C" w:rsidRPr="004E5C70" w:rsidRDefault="00CD7F6C" w:rsidP="004E5C70">
      <w:pPr>
        <w:pStyle w:val="NormalWeb"/>
        <w:numPr>
          <w:ilvl w:val="0"/>
          <w:numId w:val="66"/>
        </w:numPr>
        <w:rPr>
          <w:color w:val="000000" w:themeColor="text1"/>
        </w:rPr>
      </w:pPr>
      <w:r w:rsidRPr="004E5C70">
        <w:rPr>
          <w:rStyle w:val="Strong"/>
          <w:b w:val="0"/>
          <w:bCs w:val="0"/>
          <w:color w:val="000000" w:themeColor="text1"/>
        </w:rPr>
        <w:t>Encryption:</w:t>
      </w:r>
      <w:r w:rsidRPr="004E5C70">
        <w:rPr>
          <w:color w:val="000000" w:themeColor="text1"/>
        </w:rPr>
        <w:t xml:space="preserve"> Medical images are encrypted using the AES (Advanced Encryption Standard) algorithm before storage or transmission.</w:t>
      </w:r>
    </w:p>
    <w:p w14:paraId="0B5B1980" w14:textId="77777777" w:rsidR="00CD7F6C" w:rsidRPr="004E5C70" w:rsidRDefault="00CD7F6C" w:rsidP="004E5C70">
      <w:pPr>
        <w:pStyle w:val="NormalWeb"/>
        <w:numPr>
          <w:ilvl w:val="0"/>
          <w:numId w:val="66"/>
        </w:numPr>
        <w:rPr>
          <w:color w:val="000000" w:themeColor="text1"/>
        </w:rPr>
      </w:pPr>
      <w:r w:rsidRPr="004E5C70">
        <w:rPr>
          <w:rStyle w:val="Strong"/>
          <w:b w:val="0"/>
          <w:bCs w:val="0"/>
          <w:color w:val="000000" w:themeColor="text1"/>
        </w:rPr>
        <w:t>Decryption:</w:t>
      </w:r>
      <w:r w:rsidRPr="004E5C70">
        <w:rPr>
          <w:color w:val="000000" w:themeColor="text1"/>
        </w:rPr>
        <w:t xml:space="preserve"> Authorized users can decrypt images using secure keys for further processing.</w:t>
      </w:r>
    </w:p>
    <w:p w14:paraId="0836DE95" w14:textId="77777777" w:rsidR="004E5C70" w:rsidRDefault="00CD7F6C" w:rsidP="004E5C70">
      <w:pPr>
        <w:pStyle w:val="NormalWeb"/>
        <w:numPr>
          <w:ilvl w:val="0"/>
          <w:numId w:val="66"/>
        </w:numPr>
        <w:rPr>
          <w:color w:val="000000" w:themeColor="text1"/>
        </w:rPr>
      </w:pPr>
      <w:r w:rsidRPr="004E5C70">
        <w:rPr>
          <w:rStyle w:val="Strong"/>
          <w:b w:val="0"/>
          <w:bCs w:val="0"/>
          <w:color w:val="000000" w:themeColor="text1"/>
        </w:rPr>
        <w:t>Key Management:</w:t>
      </w:r>
      <w:r w:rsidRPr="004E5C70">
        <w:rPr>
          <w:color w:val="000000" w:themeColor="text1"/>
        </w:rPr>
        <w:t xml:space="preserve"> The system generates and manages encryption keys securely, ensuring that only valid users can access the data.</w:t>
      </w:r>
      <w:r w:rsidR="004E5C70">
        <w:rPr>
          <w:color w:val="000000" w:themeColor="text1"/>
        </w:rPr>
        <w:br/>
      </w:r>
    </w:p>
    <w:p w14:paraId="0F38E3F9" w14:textId="251DEDC1" w:rsidR="00CD7F6C" w:rsidRPr="004E5C70" w:rsidRDefault="00CD7F6C" w:rsidP="004E5C70">
      <w:pPr>
        <w:pStyle w:val="NormalWeb"/>
        <w:rPr>
          <w:color w:val="000000" w:themeColor="text1"/>
        </w:rPr>
      </w:pPr>
      <w:r w:rsidRPr="004E5C70">
        <w:rPr>
          <w:color w:val="000000" w:themeColor="text1"/>
        </w:rPr>
        <w:t>This module ensures compliance with data privacy standards and prevents unauthorized access or data breaches.</w:t>
      </w:r>
    </w:p>
    <w:p w14:paraId="3928EA56" w14:textId="08656E2C" w:rsidR="00CD7F6C" w:rsidRPr="004E5C70" w:rsidRDefault="00CD7F6C" w:rsidP="004E5C70">
      <w:pPr>
        <w:pStyle w:val="Heading2"/>
        <w:spacing w:line="240" w:lineRule="auto"/>
        <w:rPr>
          <w:rFonts w:ascii="Times New Roman" w:hAnsi="Times New Roman" w:cs="Times New Roman"/>
          <w:color w:val="000000" w:themeColor="text1"/>
        </w:rPr>
      </w:pPr>
      <w:r w:rsidRPr="004E5C70">
        <w:rPr>
          <w:rStyle w:val="Strong"/>
          <w:rFonts w:ascii="Times New Roman" w:hAnsi="Times New Roman" w:cs="Times New Roman"/>
          <w:color w:val="000000" w:themeColor="text1"/>
        </w:rPr>
        <w:t>6. Evaluation Metrics Module</w:t>
      </w:r>
      <w:r w:rsidR="004E5C70">
        <w:rPr>
          <w:rStyle w:val="Strong"/>
          <w:rFonts w:ascii="Times New Roman" w:hAnsi="Times New Roman" w:cs="Times New Roman"/>
          <w:color w:val="000000" w:themeColor="text1"/>
        </w:rPr>
        <w:br/>
      </w:r>
      <w:r w:rsidRPr="004E5C70">
        <w:rPr>
          <w:rFonts w:ascii="Times New Roman" w:hAnsi="Times New Roman" w:cs="Times New Roman"/>
          <w:color w:val="000000" w:themeColor="text1"/>
        </w:rPr>
        <w:t>To assess system performance, various quantitative evaluation metrics are implemented.</w:t>
      </w:r>
    </w:p>
    <w:p w14:paraId="71B2B6D6" w14:textId="77777777" w:rsidR="00CD7F6C" w:rsidRPr="004E5C70" w:rsidRDefault="00CD7F6C" w:rsidP="004E5C70">
      <w:pPr>
        <w:pStyle w:val="NormalWeb"/>
        <w:numPr>
          <w:ilvl w:val="0"/>
          <w:numId w:val="67"/>
        </w:numPr>
        <w:rPr>
          <w:color w:val="000000" w:themeColor="text1"/>
        </w:rPr>
      </w:pPr>
      <w:r w:rsidRPr="004E5C70">
        <w:rPr>
          <w:rStyle w:val="Strong"/>
          <w:b w:val="0"/>
          <w:bCs w:val="0"/>
          <w:color w:val="000000" w:themeColor="text1"/>
        </w:rPr>
        <w:t>PSNR (Peak Signal-to-Noise Ratio):</w:t>
      </w:r>
      <w:r w:rsidRPr="004E5C70">
        <w:rPr>
          <w:color w:val="000000" w:themeColor="text1"/>
        </w:rPr>
        <w:t xml:space="preserve"> Measures image quality after processing.</w:t>
      </w:r>
    </w:p>
    <w:p w14:paraId="701D2886" w14:textId="77777777" w:rsidR="00CD7F6C" w:rsidRPr="004E5C70" w:rsidRDefault="00CD7F6C" w:rsidP="004E5C70">
      <w:pPr>
        <w:pStyle w:val="NormalWeb"/>
        <w:numPr>
          <w:ilvl w:val="0"/>
          <w:numId w:val="67"/>
        </w:numPr>
        <w:rPr>
          <w:color w:val="000000" w:themeColor="text1"/>
        </w:rPr>
      </w:pPr>
      <w:r w:rsidRPr="004E5C70">
        <w:rPr>
          <w:rStyle w:val="Strong"/>
          <w:b w:val="0"/>
          <w:bCs w:val="0"/>
          <w:color w:val="000000" w:themeColor="text1"/>
        </w:rPr>
        <w:t>SSIM (Structural Similarity Index):</w:t>
      </w:r>
      <w:r w:rsidRPr="004E5C70">
        <w:rPr>
          <w:color w:val="000000" w:themeColor="text1"/>
        </w:rPr>
        <w:t xml:space="preserve"> Evaluates structural similarity between original and processed images.</w:t>
      </w:r>
    </w:p>
    <w:p w14:paraId="29A89564" w14:textId="77777777" w:rsidR="00CD7F6C" w:rsidRPr="004E5C70" w:rsidRDefault="00CD7F6C" w:rsidP="004E5C70">
      <w:pPr>
        <w:pStyle w:val="NormalWeb"/>
        <w:numPr>
          <w:ilvl w:val="0"/>
          <w:numId w:val="67"/>
        </w:numPr>
        <w:rPr>
          <w:color w:val="000000" w:themeColor="text1"/>
        </w:rPr>
      </w:pPr>
      <w:r w:rsidRPr="004E5C70">
        <w:rPr>
          <w:rStyle w:val="Strong"/>
          <w:b w:val="0"/>
          <w:bCs w:val="0"/>
          <w:color w:val="000000" w:themeColor="text1"/>
        </w:rPr>
        <w:t>Classification Metrics:</w:t>
      </w:r>
      <w:r w:rsidRPr="004E5C70">
        <w:rPr>
          <w:color w:val="000000" w:themeColor="text1"/>
        </w:rPr>
        <w:t xml:space="preserve"> Accuracy, F1-score, and AUC are used to measure the performance of the disease detection model.</w:t>
      </w:r>
    </w:p>
    <w:p w14:paraId="4377E8C8" w14:textId="77777777" w:rsidR="00CD7F6C" w:rsidRPr="004E5C70" w:rsidRDefault="00CD7F6C" w:rsidP="004E5C70">
      <w:pPr>
        <w:pStyle w:val="NormalWeb"/>
        <w:rPr>
          <w:color w:val="000000" w:themeColor="text1"/>
        </w:rPr>
      </w:pPr>
      <w:r w:rsidRPr="004E5C70">
        <w:rPr>
          <w:color w:val="000000" w:themeColor="text1"/>
        </w:rPr>
        <w:t>These metrics provide objective validation of the system’s effectiveness and reliability.</w:t>
      </w:r>
    </w:p>
    <w:p w14:paraId="6BC5F1A0" w14:textId="77777777" w:rsidR="00CD7F6C" w:rsidRPr="004E5C70" w:rsidRDefault="00CD7F6C" w:rsidP="004E5C70">
      <w:pPr>
        <w:pStyle w:val="Heading2"/>
        <w:spacing w:line="240" w:lineRule="auto"/>
        <w:rPr>
          <w:rFonts w:ascii="Times New Roman" w:hAnsi="Times New Roman" w:cs="Times New Roman"/>
          <w:color w:val="000000" w:themeColor="text1"/>
        </w:rPr>
      </w:pPr>
      <w:r w:rsidRPr="004E5C70">
        <w:rPr>
          <w:rStyle w:val="Strong"/>
          <w:rFonts w:ascii="Times New Roman" w:hAnsi="Times New Roman" w:cs="Times New Roman"/>
          <w:color w:val="000000" w:themeColor="text1"/>
        </w:rPr>
        <w:t>7. Explainable AI Module</w:t>
      </w:r>
    </w:p>
    <w:p w14:paraId="23D38083" w14:textId="77777777" w:rsidR="00CD7F6C" w:rsidRPr="004E5C70" w:rsidRDefault="00CD7F6C" w:rsidP="004E5C70">
      <w:pPr>
        <w:pStyle w:val="NormalWeb"/>
        <w:rPr>
          <w:color w:val="000000" w:themeColor="text1"/>
        </w:rPr>
      </w:pPr>
      <w:r w:rsidRPr="004E5C70">
        <w:rPr>
          <w:color w:val="000000" w:themeColor="text1"/>
        </w:rPr>
        <w:t>The system includes explainable AI techniques to improve transparency in predictions.</w:t>
      </w:r>
    </w:p>
    <w:p w14:paraId="03F5DEF6" w14:textId="77777777" w:rsidR="00CD7F6C" w:rsidRPr="004E5C70" w:rsidRDefault="00CD7F6C" w:rsidP="004E5C70">
      <w:pPr>
        <w:pStyle w:val="NormalWeb"/>
        <w:rPr>
          <w:color w:val="000000" w:themeColor="text1"/>
        </w:rPr>
      </w:pPr>
      <w:r w:rsidRPr="004E5C70">
        <w:rPr>
          <w:color w:val="000000" w:themeColor="text1"/>
        </w:rPr>
        <w:t>Grad-CAM (Gradient-weighted Class Activation Mapping) is used to generate heatmaps that highlight important regions in the image influencing the model’s decision.</w:t>
      </w:r>
    </w:p>
    <w:p w14:paraId="0A772DC8" w14:textId="77777777" w:rsidR="00CD7F6C" w:rsidRPr="004E5C70" w:rsidRDefault="00CD7F6C" w:rsidP="004E5C70">
      <w:pPr>
        <w:pStyle w:val="NormalWeb"/>
        <w:rPr>
          <w:color w:val="000000" w:themeColor="text1"/>
        </w:rPr>
      </w:pPr>
      <w:r w:rsidRPr="004E5C70">
        <w:rPr>
          <w:color w:val="000000" w:themeColor="text1"/>
        </w:rPr>
        <w:lastRenderedPageBreak/>
        <w:t>This helps users understand how the model arrives at its predictions, increasing trust and interpretability, especially in medical applications.</w:t>
      </w:r>
    </w:p>
    <w:p w14:paraId="72502548" w14:textId="5AEDF419" w:rsidR="00CD7F6C" w:rsidRPr="004E5C70" w:rsidRDefault="00CD7F6C" w:rsidP="004E5C70">
      <w:pPr>
        <w:pStyle w:val="Heading2"/>
        <w:spacing w:line="240" w:lineRule="auto"/>
        <w:rPr>
          <w:rFonts w:ascii="Times New Roman" w:hAnsi="Times New Roman" w:cs="Times New Roman"/>
          <w:color w:val="000000" w:themeColor="text1"/>
        </w:rPr>
      </w:pPr>
      <w:r w:rsidRPr="004E5C70">
        <w:rPr>
          <w:rStyle w:val="Strong"/>
          <w:rFonts w:ascii="Times New Roman" w:hAnsi="Times New Roman" w:cs="Times New Roman"/>
          <w:color w:val="000000" w:themeColor="text1"/>
        </w:rPr>
        <w:t>8. Automated Model Training</w:t>
      </w:r>
      <w:r w:rsidR="004E5C70">
        <w:rPr>
          <w:rStyle w:val="Strong"/>
          <w:rFonts w:ascii="Times New Roman" w:hAnsi="Times New Roman" w:cs="Times New Roman"/>
          <w:color w:val="000000" w:themeColor="text1"/>
        </w:rPr>
        <w:br/>
      </w:r>
      <w:r w:rsidRPr="004E5C70">
        <w:rPr>
          <w:rFonts w:ascii="Times New Roman" w:hAnsi="Times New Roman" w:cs="Times New Roman"/>
          <w:color w:val="000000" w:themeColor="text1"/>
        </w:rPr>
        <w:t>The system supports dynamic model training to enhance flexibility and scalability.</w:t>
      </w:r>
    </w:p>
    <w:p w14:paraId="07B33166" w14:textId="77777777" w:rsidR="00CD7F6C" w:rsidRPr="004E5C70" w:rsidRDefault="00CD7F6C" w:rsidP="004E5C70">
      <w:pPr>
        <w:pStyle w:val="NormalWeb"/>
        <w:rPr>
          <w:color w:val="000000" w:themeColor="text1"/>
        </w:rPr>
      </w:pPr>
      <w:r w:rsidRPr="004E5C70">
        <w:rPr>
          <w:color w:val="000000" w:themeColor="text1"/>
        </w:rPr>
        <w:t>Users can initiate training directly from the dashboard by specifying parameters such as dataset location, number of epochs, batch size, and model save path.</w:t>
      </w:r>
    </w:p>
    <w:p w14:paraId="7F7010A5" w14:textId="76542FF5" w:rsidR="00CD7F6C" w:rsidRPr="004E5C70" w:rsidRDefault="00CD7F6C" w:rsidP="004E5C70">
      <w:pPr>
        <w:pStyle w:val="NormalWeb"/>
        <w:rPr>
          <w:color w:val="000000" w:themeColor="text1"/>
        </w:rPr>
      </w:pPr>
      <w:r w:rsidRPr="004E5C70">
        <w:rPr>
          <w:color w:val="000000" w:themeColor="text1"/>
        </w:rPr>
        <w:t>The system provides real-time feedback during training and saves trained models for future use. This feature allows continuous improvement of the AI model without requiring advanced coding knowledge.</w:t>
      </w:r>
    </w:p>
    <w:p w14:paraId="093B996F" w14:textId="77777777" w:rsidR="00CD7F6C" w:rsidRPr="004E5C70" w:rsidRDefault="00CD7F6C" w:rsidP="004E5C70">
      <w:pPr>
        <w:pStyle w:val="Heading2"/>
        <w:spacing w:line="240" w:lineRule="auto"/>
        <w:rPr>
          <w:rFonts w:ascii="Times New Roman" w:hAnsi="Times New Roman" w:cs="Times New Roman"/>
          <w:color w:val="000000" w:themeColor="text1"/>
        </w:rPr>
      </w:pPr>
      <w:r w:rsidRPr="004E5C70">
        <w:rPr>
          <w:rStyle w:val="Strong"/>
          <w:rFonts w:ascii="Times New Roman" w:hAnsi="Times New Roman" w:cs="Times New Roman"/>
          <w:color w:val="000000" w:themeColor="text1"/>
        </w:rPr>
        <w:t>9. Interactive Visualizations</w:t>
      </w:r>
    </w:p>
    <w:p w14:paraId="4E79F032" w14:textId="77777777" w:rsidR="00CD7F6C" w:rsidRPr="004E5C70" w:rsidRDefault="00CD7F6C" w:rsidP="004E5C70">
      <w:pPr>
        <w:pStyle w:val="NormalWeb"/>
        <w:rPr>
          <w:color w:val="000000" w:themeColor="text1"/>
        </w:rPr>
      </w:pPr>
      <w:r w:rsidRPr="004E5C70">
        <w:rPr>
          <w:color w:val="000000" w:themeColor="text1"/>
        </w:rPr>
        <w:t>To improve understanding of model performance, the system provides interactive visualization tools.</w:t>
      </w:r>
    </w:p>
    <w:p w14:paraId="370082D5" w14:textId="77777777" w:rsidR="00CD7F6C" w:rsidRPr="004E5C70" w:rsidRDefault="00CD7F6C" w:rsidP="004E5C70">
      <w:pPr>
        <w:pStyle w:val="NormalWeb"/>
        <w:numPr>
          <w:ilvl w:val="0"/>
          <w:numId w:val="68"/>
        </w:numPr>
        <w:rPr>
          <w:color w:val="000000" w:themeColor="text1"/>
        </w:rPr>
      </w:pPr>
      <w:r w:rsidRPr="004E5C70">
        <w:rPr>
          <w:rStyle w:val="Strong"/>
          <w:b w:val="0"/>
          <w:bCs w:val="0"/>
          <w:color w:val="000000" w:themeColor="text1"/>
        </w:rPr>
        <w:t>Confusion Matrix:</w:t>
      </w:r>
      <w:r w:rsidRPr="004E5C70">
        <w:rPr>
          <w:color w:val="000000" w:themeColor="text1"/>
        </w:rPr>
        <w:t xml:space="preserve"> Displays correct and incorrect predictions for classification tasks.</w:t>
      </w:r>
    </w:p>
    <w:p w14:paraId="29A808F6" w14:textId="77777777" w:rsidR="00CD7F6C" w:rsidRPr="004E5C70" w:rsidRDefault="00CD7F6C" w:rsidP="004E5C70">
      <w:pPr>
        <w:pStyle w:val="NormalWeb"/>
        <w:numPr>
          <w:ilvl w:val="0"/>
          <w:numId w:val="68"/>
        </w:numPr>
        <w:rPr>
          <w:color w:val="000000" w:themeColor="text1"/>
        </w:rPr>
      </w:pPr>
      <w:r w:rsidRPr="004E5C70">
        <w:rPr>
          <w:rStyle w:val="Strong"/>
          <w:b w:val="0"/>
          <w:bCs w:val="0"/>
          <w:color w:val="000000" w:themeColor="text1"/>
        </w:rPr>
        <w:t>ROC Curve:</w:t>
      </w:r>
      <w:r w:rsidRPr="004E5C70">
        <w:rPr>
          <w:color w:val="000000" w:themeColor="text1"/>
        </w:rPr>
        <w:t xml:space="preserve"> Shows the trade-off between true positive rate and false positive rate, along with AUC value.</w:t>
      </w:r>
    </w:p>
    <w:p w14:paraId="2E6C8834" w14:textId="77777777" w:rsidR="00CD7F6C" w:rsidRPr="004E5C70" w:rsidRDefault="00CD7F6C" w:rsidP="004E5C70">
      <w:pPr>
        <w:pStyle w:val="NormalWeb"/>
        <w:rPr>
          <w:color w:val="000000" w:themeColor="text1"/>
        </w:rPr>
      </w:pPr>
      <w:r w:rsidRPr="004E5C70">
        <w:rPr>
          <w:color w:val="000000" w:themeColor="text1"/>
        </w:rPr>
        <w:t>These visualizations help users analyze and interpret model performance effectively.</w:t>
      </w:r>
    </w:p>
    <w:p w14:paraId="6AF7605B" w14:textId="77777777" w:rsidR="00CD7F6C" w:rsidRDefault="00CD7F6C" w:rsidP="004E5C70">
      <w:pPr>
        <w:tabs>
          <w:tab w:val="left" w:pos="840"/>
        </w:tabs>
        <w:spacing w:after="0" w:line="0" w:lineRule="atLeast"/>
        <w:rPr>
          <w:rFonts w:ascii="Times New Roman" w:eastAsia="Arial" w:hAnsi="Times New Roman" w:cs="Times New Roman"/>
          <w:sz w:val="24"/>
        </w:rPr>
      </w:pPr>
    </w:p>
    <w:p w14:paraId="21B80510" w14:textId="77777777" w:rsidR="00CD7F6C" w:rsidRPr="00462085" w:rsidRDefault="00CD7F6C" w:rsidP="004E5C70">
      <w:pPr>
        <w:tabs>
          <w:tab w:val="left" w:pos="840"/>
        </w:tabs>
        <w:spacing w:after="0" w:line="0" w:lineRule="atLeast"/>
        <w:rPr>
          <w:rFonts w:ascii="Times New Roman" w:eastAsia="Arial" w:hAnsi="Times New Roman" w:cs="Times New Roman"/>
          <w:sz w:val="24"/>
        </w:rPr>
      </w:pPr>
    </w:p>
    <w:p w14:paraId="3BDAA43E" w14:textId="28C7E667" w:rsidR="00462085" w:rsidRPr="00462085" w:rsidRDefault="00462085" w:rsidP="004E5C70">
      <w:pPr>
        <w:pStyle w:val="ListParagraph"/>
        <w:numPr>
          <w:ilvl w:val="0"/>
          <w:numId w:val="47"/>
        </w:numPr>
        <w:pBdr>
          <w:bottom w:val="single" w:sz="4" w:space="1" w:color="auto"/>
        </w:pBdr>
        <w:tabs>
          <w:tab w:val="left" w:pos="840"/>
        </w:tabs>
        <w:spacing w:after="0" w:line="0" w:lineRule="atLeast"/>
        <w:rPr>
          <w:rFonts w:ascii="Times New Roman" w:eastAsia="Arial" w:hAnsi="Times New Roman" w:cs="Times New Roman"/>
          <w:b/>
          <w:bCs/>
          <w:sz w:val="28"/>
          <w:szCs w:val="24"/>
        </w:rPr>
      </w:pPr>
      <w:r w:rsidRPr="00462085">
        <w:rPr>
          <w:rFonts w:ascii="Times New Roman" w:eastAsia="Arial" w:hAnsi="Times New Roman" w:cs="Times New Roman"/>
          <w:b/>
          <w:bCs/>
          <w:sz w:val="28"/>
          <w:szCs w:val="24"/>
        </w:rPr>
        <w:t>Methodology and Implementation</w:t>
      </w:r>
    </w:p>
    <w:p w14:paraId="3DAF3EF8" w14:textId="77777777" w:rsidR="00462085" w:rsidRPr="00462085" w:rsidRDefault="00462085" w:rsidP="004E5C70">
      <w:pPr>
        <w:pStyle w:val="ListParagraph"/>
        <w:tabs>
          <w:tab w:val="left" w:pos="840"/>
        </w:tabs>
        <w:spacing w:after="0" w:line="0" w:lineRule="atLeast"/>
        <w:rPr>
          <w:rFonts w:ascii="Times New Roman" w:eastAsia="Arial" w:hAnsi="Times New Roman" w:cs="Times New Roman"/>
          <w:b/>
          <w:bCs/>
          <w:sz w:val="28"/>
          <w:szCs w:val="24"/>
        </w:rPr>
      </w:pPr>
    </w:p>
    <w:p w14:paraId="4DDBA1BC"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This section details the technical approaches and implementation strategies for each core module.</w:t>
      </w:r>
    </w:p>
    <w:p w14:paraId="456A535A"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7DD88083" w14:textId="77777777" w:rsid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7.1 User Authentication Module</w:t>
      </w:r>
    </w:p>
    <w:p w14:paraId="47F6D0ED"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p>
    <w:p w14:paraId="75C70BE9"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Methodology: A secure authentication system is implemented using a server-side session management approach. User passwords are never stored in plain text. Instead, upon registration, the password is hashed using a strong, one-way hashing algorithm like bcrypt with a salt to protect against rainbow table attacks. The hashed password is stored in a lightweight database (e.g., SQLite). During login, the provided password is hashed again and compared against the stored hash.</w:t>
      </w:r>
    </w:p>
    <w:p w14:paraId="1206A09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7020E041"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Implementation:</w:t>
      </w:r>
    </w:p>
    <w:p w14:paraId="38480C22" w14:textId="77777777" w:rsidR="00462085" w:rsidRPr="00462085" w:rsidRDefault="00462085" w:rsidP="004E5C70">
      <w:pPr>
        <w:numPr>
          <w:ilvl w:val="0"/>
          <w:numId w:val="49"/>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Libraries: bcrypt, streamlit.session_state.</w:t>
      </w:r>
    </w:p>
    <w:p w14:paraId="3F064B32" w14:textId="77777777" w:rsidR="00462085" w:rsidRPr="00462085" w:rsidRDefault="00462085" w:rsidP="004E5C70">
      <w:pPr>
        <w:numPr>
          <w:ilvl w:val="0"/>
          <w:numId w:val="49"/>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Process:</w:t>
      </w:r>
    </w:p>
    <w:p w14:paraId="6F7F84A5" w14:textId="77777777" w:rsidR="00462085" w:rsidRPr="00462085" w:rsidRDefault="00462085" w:rsidP="004E5C70">
      <w:pPr>
        <w:numPr>
          <w:ilvl w:val="1"/>
          <w:numId w:val="49"/>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bcrypt.gensalt() generates a salt.</w:t>
      </w:r>
    </w:p>
    <w:p w14:paraId="0A1092B9" w14:textId="77777777" w:rsidR="00462085" w:rsidRPr="00462085" w:rsidRDefault="00462085" w:rsidP="004E5C70">
      <w:pPr>
        <w:numPr>
          <w:ilvl w:val="1"/>
          <w:numId w:val="49"/>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bcrypt.hashpw(password.encode('utf-8'), salt) creates the password hash.</w:t>
      </w:r>
    </w:p>
    <w:p w14:paraId="38D98286" w14:textId="77777777" w:rsidR="00462085" w:rsidRPr="00462085" w:rsidRDefault="00462085" w:rsidP="004E5C70">
      <w:pPr>
        <w:numPr>
          <w:ilvl w:val="1"/>
          <w:numId w:val="49"/>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username and hash are stored in a database.</w:t>
      </w:r>
    </w:p>
    <w:p w14:paraId="0B7114D1" w14:textId="77777777" w:rsidR="00462085" w:rsidRPr="00462085" w:rsidRDefault="00462085" w:rsidP="004E5C70">
      <w:pPr>
        <w:numPr>
          <w:ilvl w:val="1"/>
          <w:numId w:val="49"/>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lastRenderedPageBreak/>
        <w:t>For login, bcrypt.checkpw(provided_password, stored_hash) verifies the credentials.</w:t>
      </w:r>
    </w:p>
    <w:p w14:paraId="0C384A01" w14:textId="77777777" w:rsidR="00462085" w:rsidRDefault="00462085" w:rsidP="004E5C70">
      <w:pPr>
        <w:numPr>
          <w:ilvl w:val="0"/>
          <w:numId w:val="49"/>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This ensures that even if the database is compromised, the actual passwords remain protected.</w:t>
      </w:r>
    </w:p>
    <w:p w14:paraId="037D8352" w14:textId="77777777" w:rsidR="00462085" w:rsidRPr="00462085" w:rsidRDefault="00462085" w:rsidP="004E5C70">
      <w:pPr>
        <w:tabs>
          <w:tab w:val="left" w:pos="840"/>
        </w:tabs>
        <w:spacing w:after="0" w:line="0" w:lineRule="atLeast"/>
        <w:ind w:left="720"/>
        <w:rPr>
          <w:rFonts w:ascii="Times New Roman" w:eastAsia="Arial" w:hAnsi="Times New Roman" w:cs="Times New Roman"/>
          <w:sz w:val="24"/>
        </w:rPr>
      </w:pPr>
    </w:p>
    <w:p w14:paraId="667BC50E" w14:textId="77777777" w:rsid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7.2 Image Security Module</w:t>
      </w:r>
    </w:p>
    <w:p w14:paraId="4B581942"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p>
    <w:p w14:paraId="354388D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Methodology: The Advanced Encryption Standard (AES) with a 256-bit key in Cipher Block Chaining (CBC) mode is selected for its proven security and efficiency. A unique Initialization Vector (IV) is generated for each encryption operation to ensure that identical plaintext images result in different ciphertexts, enhancing security.</w:t>
      </w:r>
    </w:p>
    <w:p w14:paraId="7AE6A43B"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Implementation:</w:t>
      </w:r>
    </w:p>
    <w:p w14:paraId="2A3A8ECA"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p>
    <w:p w14:paraId="7D3767BC" w14:textId="77777777" w:rsidR="00462085" w:rsidRPr="00462085" w:rsidRDefault="00462085" w:rsidP="004E5C70">
      <w:pPr>
        <w:numPr>
          <w:ilvl w:val="0"/>
          <w:numId w:val="50"/>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Libraries: pycryptodome.</w:t>
      </w:r>
    </w:p>
    <w:p w14:paraId="5193A4B0" w14:textId="77777777" w:rsidR="00462085" w:rsidRPr="00F07B97" w:rsidRDefault="00462085" w:rsidP="004E5C70">
      <w:pPr>
        <w:numPr>
          <w:ilvl w:val="0"/>
          <w:numId w:val="50"/>
        </w:numPr>
        <w:tabs>
          <w:tab w:val="left" w:pos="840"/>
        </w:tabs>
        <w:spacing w:after="0" w:line="0" w:lineRule="atLeast"/>
        <w:rPr>
          <w:rFonts w:ascii="Times New Roman" w:eastAsia="Arial" w:hAnsi="Times New Roman" w:cs="Times New Roman"/>
          <w:b/>
          <w:bCs/>
          <w:sz w:val="24"/>
        </w:rPr>
      </w:pPr>
      <w:r w:rsidRPr="00F07B97">
        <w:rPr>
          <w:rFonts w:ascii="Times New Roman" w:eastAsia="Arial" w:hAnsi="Times New Roman" w:cs="Times New Roman"/>
          <w:b/>
          <w:bCs/>
          <w:sz w:val="24"/>
        </w:rPr>
        <w:t>Process (Encryption):</w:t>
      </w:r>
    </w:p>
    <w:p w14:paraId="2821C47D" w14:textId="77777777" w:rsidR="00462085" w:rsidRPr="00462085" w:rsidRDefault="00462085" w:rsidP="004E5C70">
      <w:pPr>
        <w:numPr>
          <w:ilvl w:val="1"/>
          <w:numId w:val="50"/>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Read the image as binary data.</w:t>
      </w:r>
    </w:p>
    <w:p w14:paraId="327BAD01" w14:textId="77777777" w:rsidR="00462085" w:rsidRPr="00462085" w:rsidRDefault="00462085" w:rsidP="004E5C70">
      <w:pPr>
        <w:numPr>
          <w:ilvl w:val="1"/>
          <w:numId w:val="50"/>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Generate a random 16-byte IV.</w:t>
      </w:r>
    </w:p>
    <w:p w14:paraId="4DA8BEAD" w14:textId="77777777" w:rsidR="00462085" w:rsidRPr="00462085" w:rsidRDefault="00462085" w:rsidP="004E5C70">
      <w:pPr>
        <w:numPr>
          <w:ilvl w:val="1"/>
          <w:numId w:val="50"/>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Create an AES cipher object with the secret key and IV.</w:t>
      </w:r>
    </w:p>
    <w:p w14:paraId="5DA7DF58" w14:textId="77777777" w:rsidR="00462085" w:rsidRPr="00462085" w:rsidRDefault="00462085" w:rsidP="004E5C70">
      <w:pPr>
        <w:numPr>
          <w:ilvl w:val="1"/>
          <w:numId w:val="50"/>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Pad the image data to be a multiple of the AES block size (16 bytes).</w:t>
      </w:r>
    </w:p>
    <w:p w14:paraId="0C300D69" w14:textId="77777777" w:rsidR="00462085" w:rsidRPr="00462085" w:rsidRDefault="00462085" w:rsidP="004E5C70">
      <w:pPr>
        <w:numPr>
          <w:ilvl w:val="1"/>
          <w:numId w:val="50"/>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Encrypt the data and prepend the IV for use during decryption.</w:t>
      </w:r>
    </w:p>
    <w:p w14:paraId="2A7F31D7" w14:textId="77777777" w:rsidR="00462085" w:rsidRPr="00462085" w:rsidRDefault="00462085" w:rsidP="004E5C70">
      <w:pPr>
        <w:numPr>
          <w:ilvl w:val="1"/>
          <w:numId w:val="50"/>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Save the encrypted data to a file (e.g., .enc).</w:t>
      </w:r>
    </w:p>
    <w:p w14:paraId="6CA7BD86" w14:textId="77777777" w:rsidR="00462085" w:rsidRPr="00F07B97" w:rsidRDefault="00462085" w:rsidP="004E5C70">
      <w:pPr>
        <w:numPr>
          <w:ilvl w:val="0"/>
          <w:numId w:val="50"/>
        </w:numPr>
        <w:tabs>
          <w:tab w:val="left" w:pos="840"/>
        </w:tabs>
        <w:spacing w:after="0" w:line="0" w:lineRule="atLeast"/>
        <w:rPr>
          <w:rFonts w:ascii="Times New Roman" w:eastAsia="Arial" w:hAnsi="Times New Roman" w:cs="Times New Roman"/>
          <w:b/>
          <w:bCs/>
          <w:sz w:val="24"/>
        </w:rPr>
      </w:pPr>
      <w:r w:rsidRPr="00F07B97">
        <w:rPr>
          <w:rFonts w:ascii="Times New Roman" w:eastAsia="Arial" w:hAnsi="Times New Roman" w:cs="Times New Roman"/>
          <w:b/>
          <w:bCs/>
          <w:sz w:val="24"/>
        </w:rPr>
        <w:t>Process (Decryption):</w:t>
      </w:r>
    </w:p>
    <w:p w14:paraId="7A1EB543" w14:textId="77777777" w:rsidR="00462085" w:rsidRPr="00462085" w:rsidRDefault="00462085" w:rsidP="004E5C70">
      <w:pPr>
        <w:numPr>
          <w:ilvl w:val="1"/>
          <w:numId w:val="51"/>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Read the encrypted file.</w:t>
      </w:r>
    </w:p>
    <w:p w14:paraId="071CC7A6" w14:textId="77777777" w:rsidR="00462085" w:rsidRPr="00462085" w:rsidRDefault="00462085" w:rsidP="004E5C70">
      <w:pPr>
        <w:numPr>
          <w:ilvl w:val="1"/>
          <w:numId w:val="51"/>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Extract the IV from the first 16 bytes.</w:t>
      </w:r>
    </w:p>
    <w:p w14:paraId="7623EBF7" w14:textId="77777777" w:rsidR="00462085" w:rsidRPr="00462085" w:rsidRDefault="00462085" w:rsidP="004E5C70">
      <w:pPr>
        <w:numPr>
          <w:ilvl w:val="1"/>
          <w:numId w:val="51"/>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Create a decipher object and decrypt the remaining data.</w:t>
      </w:r>
    </w:p>
    <w:p w14:paraId="5B205991" w14:textId="77777777" w:rsidR="00462085" w:rsidRDefault="00462085" w:rsidP="004E5C70">
      <w:pPr>
        <w:numPr>
          <w:ilvl w:val="1"/>
          <w:numId w:val="51"/>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Remove the padding to retrieve the original image bytes.</w:t>
      </w:r>
    </w:p>
    <w:p w14:paraId="34D981D0" w14:textId="77777777" w:rsidR="00F4171E" w:rsidRDefault="00F4171E" w:rsidP="004E5C70">
      <w:pPr>
        <w:tabs>
          <w:tab w:val="left" w:pos="840"/>
        </w:tabs>
        <w:spacing w:after="0" w:line="0" w:lineRule="atLeast"/>
        <w:rPr>
          <w:rFonts w:ascii="Times New Roman" w:eastAsia="Arial" w:hAnsi="Times New Roman" w:cs="Times New Roman"/>
          <w:sz w:val="24"/>
        </w:rPr>
      </w:pPr>
    </w:p>
    <w:p w14:paraId="5220DA84" w14:textId="77777777" w:rsidR="00F4171E" w:rsidRDefault="00F4171E" w:rsidP="004E5C70">
      <w:pPr>
        <w:tabs>
          <w:tab w:val="left" w:pos="840"/>
        </w:tabs>
        <w:spacing w:after="0" w:line="0" w:lineRule="atLeast"/>
        <w:rPr>
          <w:rFonts w:ascii="Times New Roman" w:eastAsia="Arial" w:hAnsi="Times New Roman" w:cs="Times New Roman"/>
          <w:sz w:val="24"/>
        </w:rPr>
      </w:pPr>
    </w:p>
    <w:p w14:paraId="312FFE57" w14:textId="77777777" w:rsidR="00F4171E" w:rsidRDefault="00F4171E" w:rsidP="004E5C70">
      <w:pPr>
        <w:tabs>
          <w:tab w:val="left" w:pos="840"/>
        </w:tabs>
        <w:spacing w:after="0" w:line="0" w:lineRule="atLeast"/>
        <w:rPr>
          <w:rFonts w:ascii="Times New Roman" w:eastAsia="Arial" w:hAnsi="Times New Roman" w:cs="Times New Roman"/>
          <w:sz w:val="24"/>
        </w:rPr>
      </w:pPr>
    </w:p>
    <w:p w14:paraId="5A12B018" w14:textId="77777777" w:rsidR="00F4171E" w:rsidRDefault="00F4171E" w:rsidP="004E5C70">
      <w:pPr>
        <w:tabs>
          <w:tab w:val="left" w:pos="840"/>
        </w:tabs>
        <w:spacing w:after="0" w:line="0" w:lineRule="atLeast"/>
        <w:rPr>
          <w:rFonts w:ascii="Times New Roman" w:eastAsia="Arial" w:hAnsi="Times New Roman" w:cs="Times New Roman"/>
          <w:sz w:val="24"/>
        </w:rPr>
      </w:pPr>
    </w:p>
    <w:p w14:paraId="3778648B" w14:textId="77777777" w:rsidR="00F4171E" w:rsidRDefault="00F4171E" w:rsidP="004E5C70">
      <w:pPr>
        <w:tabs>
          <w:tab w:val="left" w:pos="840"/>
        </w:tabs>
        <w:spacing w:after="0" w:line="0" w:lineRule="atLeast"/>
        <w:rPr>
          <w:rFonts w:ascii="Times New Roman" w:eastAsia="Arial" w:hAnsi="Times New Roman" w:cs="Times New Roman"/>
          <w:sz w:val="24"/>
        </w:rPr>
      </w:pPr>
    </w:p>
    <w:p w14:paraId="2FD8D14B" w14:textId="77777777" w:rsidR="00F4171E" w:rsidRPr="00462085" w:rsidRDefault="00F4171E" w:rsidP="004E5C70">
      <w:pPr>
        <w:tabs>
          <w:tab w:val="left" w:pos="840"/>
        </w:tabs>
        <w:spacing w:after="0" w:line="0" w:lineRule="atLeast"/>
        <w:rPr>
          <w:rFonts w:ascii="Times New Roman" w:eastAsia="Arial" w:hAnsi="Times New Roman" w:cs="Times New Roman"/>
          <w:sz w:val="24"/>
        </w:rPr>
      </w:pPr>
    </w:p>
    <w:p w14:paraId="0318ECD1"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Figure 7.1: Workflow of the AES Encryption Process</w:t>
      </w:r>
    </w:p>
    <w:p w14:paraId="342948E4" w14:textId="77777777" w:rsidR="00462085" w:rsidRDefault="00462085" w:rsidP="004E5C70">
      <w:pPr>
        <w:tabs>
          <w:tab w:val="left" w:pos="840"/>
        </w:tabs>
        <w:spacing w:after="0" w:line="0" w:lineRule="atLeast"/>
        <w:rPr>
          <w:rFonts w:ascii="Times New Roman" w:eastAsia="Arial" w:hAnsi="Times New Roman" w:cs="Times New Roman"/>
          <w:sz w:val="24"/>
        </w:rPr>
      </w:pPr>
    </w:p>
    <w:p w14:paraId="019E8E11" w14:textId="3B1CFD23" w:rsidR="00F4171E" w:rsidRPr="00F4171E" w:rsidRDefault="00F4171E" w:rsidP="004E5C70">
      <w:pPr>
        <w:tabs>
          <w:tab w:val="left" w:pos="840"/>
        </w:tabs>
        <w:spacing w:after="0" w:line="0" w:lineRule="atLeast"/>
        <w:rPr>
          <w:rFonts w:ascii="Times New Roman" w:eastAsia="Arial" w:hAnsi="Times New Roman" w:cs="Times New Roman"/>
          <w:sz w:val="24"/>
        </w:rPr>
      </w:pPr>
      <w:r w:rsidRPr="00F4171E">
        <w:rPr>
          <w:rFonts w:ascii="Times New Roman" w:eastAsia="Arial" w:hAnsi="Times New Roman" w:cs="Times New Roman"/>
          <w:noProof/>
          <w:sz w:val="24"/>
        </w:rPr>
        <w:lastRenderedPageBreak/>
        <w:drawing>
          <wp:inline distT="0" distB="0" distL="0" distR="0" wp14:anchorId="2FDE6391" wp14:editId="094C64CC">
            <wp:extent cx="5943600" cy="3700780"/>
            <wp:effectExtent l="0" t="0" r="0" b="0"/>
            <wp:docPr id="685638476" name="Picture 1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38476" name="Picture 12" descr="A screen shot of a computer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00780"/>
                    </a:xfrm>
                    <a:prstGeom prst="rect">
                      <a:avLst/>
                    </a:prstGeom>
                    <a:noFill/>
                    <a:ln>
                      <a:noFill/>
                    </a:ln>
                  </pic:spPr>
                </pic:pic>
              </a:graphicData>
            </a:graphic>
          </wp:inline>
        </w:drawing>
      </w:r>
    </w:p>
    <w:p w14:paraId="7FE36B5A" w14:textId="77777777" w:rsidR="00E06301" w:rsidRDefault="00E06301" w:rsidP="004E5C70">
      <w:pPr>
        <w:tabs>
          <w:tab w:val="left" w:pos="840"/>
        </w:tabs>
        <w:spacing w:after="0" w:line="0" w:lineRule="atLeast"/>
        <w:rPr>
          <w:rFonts w:ascii="Times New Roman" w:eastAsia="Arial" w:hAnsi="Times New Roman" w:cs="Times New Roman"/>
          <w:sz w:val="24"/>
        </w:rPr>
      </w:pPr>
    </w:p>
    <w:p w14:paraId="3AA70D56" w14:textId="70F847B2" w:rsid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7.3 Image Pre-processing Pipeline</w:t>
      </w:r>
    </w:p>
    <w:p w14:paraId="039F7C84" w14:textId="77777777" w:rsidR="00E06301" w:rsidRPr="00462085" w:rsidRDefault="00E06301" w:rsidP="004E5C70">
      <w:pPr>
        <w:tabs>
          <w:tab w:val="left" w:pos="840"/>
        </w:tabs>
        <w:spacing w:after="0" w:line="0" w:lineRule="atLeast"/>
        <w:rPr>
          <w:rFonts w:ascii="Times New Roman" w:eastAsia="Arial" w:hAnsi="Times New Roman" w:cs="Times New Roman"/>
          <w:b/>
          <w:bCs/>
          <w:sz w:val="24"/>
        </w:rPr>
      </w:pPr>
    </w:p>
    <w:p w14:paraId="35B7815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Methodology: A multi-stage pipeline is used to progressively enhance image quality.</w:t>
      </w:r>
    </w:p>
    <w:p w14:paraId="5BE901E7" w14:textId="77777777" w:rsidR="00462085" w:rsidRPr="00462085" w:rsidRDefault="00462085" w:rsidP="004E5C70">
      <w:pPr>
        <w:numPr>
          <w:ilvl w:val="0"/>
          <w:numId w:val="52"/>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Denoising:</w:t>
      </w:r>
    </w:p>
    <w:p w14:paraId="14FACFF7" w14:textId="77777777" w:rsidR="00462085" w:rsidRPr="00462085" w:rsidRDefault="00462085" w:rsidP="004E5C70">
      <w:pPr>
        <w:numPr>
          <w:ilvl w:val="1"/>
          <w:numId w:val="52"/>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Non-Local Means (NLM): Implemented from OpenCV (cv2.fastNlMeansDenoising). This method is effective for removing additive Gaussian noise while preserving edges by averaging pixels from similar patches across the image.</w:t>
      </w:r>
    </w:p>
    <w:p w14:paraId="7508F06C" w14:textId="77777777" w:rsidR="00462085" w:rsidRPr="00462085" w:rsidRDefault="00462085" w:rsidP="004E5C70">
      <w:pPr>
        <w:numPr>
          <w:ilvl w:val="1"/>
          <w:numId w:val="52"/>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CNN Denoiser: A custom lightweight CNN model with an encoder-decoder structure can be trained on pairs of noisy and clean images. The model learns a mapping to suppress noise.</w:t>
      </w:r>
    </w:p>
    <w:p w14:paraId="72FC5A30" w14:textId="77777777" w:rsidR="00462085" w:rsidRPr="00462085" w:rsidRDefault="00462085" w:rsidP="004E5C70">
      <w:pPr>
        <w:numPr>
          <w:ilvl w:val="0"/>
          <w:numId w:val="52"/>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Enhancement:</w:t>
      </w:r>
    </w:p>
    <w:p w14:paraId="561CE67C" w14:textId="77777777" w:rsidR="00462085" w:rsidRPr="00462085" w:rsidRDefault="00462085" w:rsidP="004E5C70">
      <w:pPr>
        <w:numPr>
          <w:ilvl w:val="1"/>
          <w:numId w:val="52"/>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Contrast Limited Adaptive Histogram Equalization (CLAHE): Implemented using cv2.createCLAHE. This technique improves contrast by operating on small regions of the image (tiles) and limiting contrast amplification to reduce noise.</w:t>
      </w:r>
    </w:p>
    <w:p w14:paraId="2DC31769"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Implementation:</w:t>
      </w:r>
    </w:p>
    <w:p w14:paraId="3065F45B" w14:textId="77777777" w:rsidR="00462085" w:rsidRPr="00462085" w:rsidRDefault="00462085" w:rsidP="004E5C70">
      <w:pPr>
        <w:numPr>
          <w:ilvl w:val="0"/>
          <w:numId w:val="53"/>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Libraries: OpenCV (cv2), TensorFlow/Keras (for CNN denoiser).</w:t>
      </w:r>
    </w:p>
    <w:p w14:paraId="525C1F66" w14:textId="77777777" w:rsidR="00462085" w:rsidRDefault="00462085" w:rsidP="004E5C70">
      <w:pPr>
        <w:numPr>
          <w:ilvl w:val="0"/>
          <w:numId w:val="53"/>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user on the dashboard can typically choose between denoising methods and adjust parameters like CLAHE clip limit.</w:t>
      </w:r>
    </w:p>
    <w:p w14:paraId="645D6835" w14:textId="77777777" w:rsidR="00E06301" w:rsidRPr="00462085" w:rsidRDefault="00E06301" w:rsidP="004E5C70">
      <w:pPr>
        <w:tabs>
          <w:tab w:val="left" w:pos="840"/>
        </w:tabs>
        <w:spacing w:after="0" w:line="0" w:lineRule="atLeast"/>
        <w:ind w:left="720"/>
        <w:rPr>
          <w:rFonts w:ascii="Times New Roman" w:eastAsia="Arial" w:hAnsi="Times New Roman" w:cs="Times New Roman"/>
          <w:sz w:val="24"/>
        </w:rPr>
      </w:pPr>
    </w:p>
    <w:p w14:paraId="332D6BD0" w14:textId="77777777" w:rsid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7.4 Image Analysis and AI Module</w:t>
      </w:r>
    </w:p>
    <w:p w14:paraId="64DB9A7F" w14:textId="77777777" w:rsidR="00E06301" w:rsidRPr="00462085" w:rsidRDefault="00E06301" w:rsidP="004E5C70">
      <w:pPr>
        <w:tabs>
          <w:tab w:val="left" w:pos="840"/>
        </w:tabs>
        <w:spacing w:after="0" w:line="0" w:lineRule="atLeast"/>
        <w:rPr>
          <w:rFonts w:ascii="Times New Roman" w:eastAsia="Arial" w:hAnsi="Times New Roman" w:cs="Times New Roman"/>
          <w:b/>
          <w:bCs/>
          <w:sz w:val="24"/>
        </w:rPr>
      </w:pPr>
    </w:p>
    <w:p w14:paraId="708DE9A5" w14:textId="77777777" w:rsidR="00462085" w:rsidRPr="00F07B97" w:rsidRDefault="00462085" w:rsidP="004E5C70">
      <w:pPr>
        <w:tabs>
          <w:tab w:val="left" w:pos="840"/>
        </w:tabs>
        <w:spacing w:after="0" w:line="0" w:lineRule="atLeast"/>
        <w:rPr>
          <w:rFonts w:ascii="Times New Roman" w:eastAsia="Arial" w:hAnsi="Times New Roman" w:cs="Times New Roman"/>
          <w:b/>
          <w:bCs/>
          <w:sz w:val="24"/>
        </w:rPr>
      </w:pPr>
      <w:r w:rsidRPr="00F07B97">
        <w:rPr>
          <w:rFonts w:ascii="Times New Roman" w:eastAsia="Arial" w:hAnsi="Times New Roman" w:cs="Times New Roman"/>
          <w:b/>
          <w:bCs/>
          <w:sz w:val="24"/>
        </w:rPr>
        <w:t>Methodology:</w:t>
      </w:r>
    </w:p>
    <w:p w14:paraId="0F494C0A" w14:textId="77777777" w:rsidR="00462085" w:rsidRPr="00462085" w:rsidRDefault="00462085" w:rsidP="004E5C70">
      <w:pPr>
        <w:numPr>
          <w:ilvl w:val="0"/>
          <w:numId w:val="54"/>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lastRenderedPageBreak/>
        <w:t>Segmentation: Otsu's Binarization is used as a robust, unsupervised method for separating foreground (ROI) from background. It automatically calculates the optimal threshold value by minimizing intra-class variance.</w:t>
      </w:r>
    </w:p>
    <w:p w14:paraId="09F6E118" w14:textId="77777777" w:rsidR="00462085" w:rsidRPr="00462085" w:rsidRDefault="00462085" w:rsidP="004E5C70">
      <w:pPr>
        <w:numPr>
          <w:ilvl w:val="0"/>
          <w:numId w:val="54"/>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Disease Detection: A Convolutional Neural Network (CNN) is architected for classification. A typical architecture includes:</w:t>
      </w:r>
    </w:p>
    <w:p w14:paraId="5F2617CE" w14:textId="77777777" w:rsidR="00462085" w:rsidRPr="00462085" w:rsidRDefault="00462085" w:rsidP="004E5C70">
      <w:pPr>
        <w:numPr>
          <w:ilvl w:val="1"/>
          <w:numId w:val="54"/>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Input Layer: Accepts the pre-processed image (e.g., 128x128x3).</w:t>
      </w:r>
    </w:p>
    <w:p w14:paraId="536C1B9E" w14:textId="77777777" w:rsidR="00462085" w:rsidRPr="00462085" w:rsidRDefault="00462085" w:rsidP="004E5C70">
      <w:pPr>
        <w:numPr>
          <w:ilvl w:val="1"/>
          <w:numId w:val="54"/>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Feature Extraction Block: Multiple pairs of Convolutional (with ReLU) and Max-Pooling layers.</w:t>
      </w:r>
    </w:p>
    <w:p w14:paraId="756C57CF" w14:textId="77777777" w:rsidR="00462085" w:rsidRDefault="00462085" w:rsidP="004E5C70">
      <w:pPr>
        <w:numPr>
          <w:ilvl w:val="1"/>
          <w:numId w:val="54"/>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Classification Block: Flatten layer followed by Dense (Fully Connected) layers, ending with a sigmoid (for binary classification) or softmax (for multi-class) activation.</w:t>
      </w:r>
    </w:p>
    <w:p w14:paraId="6DE82ED4" w14:textId="77777777" w:rsidR="00E06301" w:rsidRPr="00462085" w:rsidRDefault="00E06301" w:rsidP="004E5C70">
      <w:pPr>
        <w:tabs>
          <w:tab w:val="left" w:pos="840"/>
        </w:tabs>
        <w:spacing w:after="0" w:line="0" w:lineRule="atLeast"/>
        <w:ind w:left="1440"/>
        <w:rPr>
          <w:rFonts w:ascii="Times New Roman" w:eastAsia="Arial" w:hAnsi="Times New Roman" w:cs="Times New Roman"/>
          <w:sz w:val="24"/>
        </w:rPr>
      </w:pPr>
    </w:p>
    <w:p w14:paraId="5871911D"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Implementation:</w:t>
      </w:r>
    </w:p>
    <w:p w14:paraId="17D8FB8D" w14:textId="77777777" w:rsidR="00462085" w:rsidRPr="00462085" w:rsidRDefault="00462085" w:rsidP="004E5C70">
      <w:pPr>
        <w:numPr>
          <w:ilvl w:val="0"/>
          <w:numId w:val="55"/>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Libraries: TensorFlow/Keras, scikit-image (for Otsu).</w:t>
      </w:r>
    </w:p>
    <w:p w14:paraId="7A3706EB" w14:textId="77777777" w:rsidR="00462085" w:rsidRPr="00462085" w:rsidRDefault="00462085" w:rsidP="004E5C70">
      <w:pPr>
        <w:numPr>
          <w:ilvl w:val="0"/>
          <w:numId w:val="55"/>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Process for CNN:</w:t>
      </w:r>
    </w:p>
    <w:p w14:paraId="2C115624" w14:textId="77777777" w:rsidR="00462085" w:rsidRPr="00462085" w:rsidRDefault="00462085" w:rsidP="004E5C70">
      <w:pPr>
        <w:numPr>
          <w:ilvl w:val="1"/>
          <w:numId w:val="55"/>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Data Preparation: Load a dataset (e.g., Brain MRI for tumor detection). Split into train/validation/test sets. Apply augmentations (rotation, flipping).</w:t>
      </w:r>
    </w:p>
    <w:p w14:paraId="302264CB" w14:textId="77777777" w:rsidR="00462085" w:rsidRPr="00462085" w:rsidRDefault="00462085" w:rsidP="004E5C70">
      <w:pPr>
        <w:numPr>
          <w:ilvl w:val="1"/>
          <w:numId w:val="55"/>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Model Training: Train the CNN using the Adam optimizer and binary_crossentropy loss.</w:t>
      </w:r>
    </w:p>
    <w:p w14:paraId="32817EB0" w14:textId="77777777" w:rsidR="00462085" w:rsidRDefault="00462085" w:rsidP="004E5C70">
      <w:pPr>
        <w:numPr>
          <w:ilvl w:val="1"/>
          <w:numId w:val="55"/>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Integration: The trained model is saved (model.h5) and loaded into the Streamlit app. When a user uploads an image, it is pre-processed and then passed to model.predict() to get a prediction.</w:t>
      </w:r>
    </w:p>
    <w:p w14:paraId="22B154F1"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p w14:paraId="2CE5EF98" w14:textId="77777777" w:rsid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7.5 Evaluation and Metrics Module</w:t>
      </w:r>
    </w:p>
    <w:p w14:paraId="1455C26F" w14:textId="77777777" w:rsidR="00E06301" w:rsidRPr="00462085" w:rsidRDefault="00E06301" w:rsidP="004E5C70">
      <w:pPr>
        <w:tabs>
          <w:tab w:val="left" w:pos="840"/>
        </w:tabs>
        <w:spacing w:after="0" w:line="0" w:lineRule="atLeast"/>
        <w:rPr>
          <w:rFonts w:ascii="Times New Roman" w:eastAsia="Arial" w:hAnsi="Times New Roman" w:cs="Times New Roman"/>
          <w:b/>
          <w:bCs/>
          <w:sz w:val="24"/>
        </w:rPr>
      </w:pPr>
    </w:p>
    <w:p w14:paraId="0C2562E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Methodology: Standard image quality and model performance metrics are calculated programmatically.</w:t>
      </w:r>
    </w:p>
    <w:p w14:paraId="114FF2BD" w14:textId="77777777" w:rsidR="00462085" w:rsidRPr="00462085" w:rsidRDefault="00462085" w:rsidP="004E5C70">
      <w:pPr>
        <w:numPr>
          <w:ilvl w:val="0"/>
          <w:numId w:val="56"/>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PSNR (Peak Signal-to-Noise Ratio): Measures the ratio between the maximum possible power of a signal and the power of corrupting noise. A higher PSNR indicates better quality. psnr = cv2.PSNR(original_img, denoised_img)</w:t>
      </w:r>
    </w:p>
    <w:p w14:paraId="432006B0" w14:textId="77777777" w:rsidR="00462085" w:rsidRPr="00462085" w:rsidRDefault="00462085" w:rsidP="004E5C70">
      <w:pPr>
        <w:numPr>
          <w:ilvl w:val="0"/>
          <w:numId w:val="56"/>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SSIM (Structural Similarity Index): Perceives structural information changes, providing a better approximation of human perception than PSNR. ssim = structural_similarity(original_img, denoised_img)</w:t>
      </w:r>
    </w:p>
    <w:p w14:paraId="3EAD7976" w14:textId="77777777" w:rsidR="00462085" w:rsidRDefault="00462085" w:rsidP="004E5C70">
      <w:pPr>
        <w:numPr>
          <w:ilvl w:val="0"/>
          <w:numId w:val="56"/>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Accuracy: For the disease detection model, accuracy is calculated as (TP+TN)/(TP+TN+FP+FN) on the test set.</w:t>
      </w:r>
    </w:p>
    <w:p w14:paraId="57E09C09" w14:textId="77777777" w:rsidR="00E06301" w:rsidRDefault="00E06301" w:rsidP="004E5C70">
      <w:pPr>
        <w:tabs>
          <w:tab w:val="left" w:pos="840"/>
        </w:tabs>
        <w:spacing w:after="0" w:line="0" w:lineRule="atLeast"/>
        <w:rPr>
          <w:rFonts w:ascii="Times New Roman" w:eastAsia="Arial" w:hAnsi="Times New Roman" w:cs="Times New Roman"/>
          <w:sz w:val="24"/>
        </w:rPr>
      </w:pPr>
    </w:p>
    <w:p w14:paraId="2DBCF793" w14:textId="77777777" w:rsidR="00F07B97" w:rsidRDefault="00F07B97" w:rsidP="004E5C70">
      <w:pPr>
        <w:tabs>
          <w:tab w:val="left" w:pos="840"/>
        </w:tabs>
        <w:spacing w:after="0" w:line="0" w:lineRule="atLeast"/>
        <w:rPr>
          <w:rFonts w:ascii="Times New Roman" w:eastAsia="Arial" w:hAnsi="Times New Roman" w:cs="Times New Roman"/>
          <w:sz w:val="24"/>
        </w:rPr>
      </w:pPr>
    </w:p>
    <w:p w14:paraId="566B4484" w14:textId="77777777" w:rsidR="00F07B97" w:rsidRDefault="00F07B97" w:rsidP="004E5C70">
      <w:pPr>
        <w:tabs>
          <w:tab w:val="left" w:pos="840"/>
        </w:tabs>
        <w:spacing w:after="0" w:line="0" w:lineRule="atLeast"/>
        <w:rPr>
          <w:rFonts w:ascii="Times New Roman" w:eastAsia="Arial" w:hAnsi="Times New Roman" w:cs="Times New Roman"/>
          <w:sz w:val="24"/>
        </w:rPr>
      </w:pPr>
    </w:p>
    <w:p w14:paraId="184C1C68" w14:textId="77777777" w:rsidR="00F07B97" w:rsidRPr="00462085" w:rsidRDefault="00F07B97" w:rsidP="004E5C70">
      <w:pPr>
        <w:tabs>
          <w:tab w:val="left" w:pos="840"/>
        </w:tabs>
        <w:spacing w:after="0" w:line="0" w:lineRule="atLeast"/>
        <w:rPr>
          <w:rFonts w:ascii="Times New Roman" w:eastAsia="Arial" w:hAnsi="Times New Roman" w:cs="Times New Roman"/>
          <w:sz w:val="24"/>
        </w:rPr>
      </w:pPr>
    </w:p>
    <w:p w14:paraId="20197072" w14:textId="77777777" w:rsid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7.6 Streamlit Dashboard Development</w:t>
      </w:r>
    </w:p>
    <w:p w14:paraId="4420A683" w14:textId="77777777" w:rsidR="00E06301" w:rsidRPr="00462085" w:rsidRDefault="00E06301" w:rsidP="004E5C70">
      <w:pPr>
        <w:tabs>
          <w:tab w:val="left" w:pos="840"/>
        </w:tabs>
        <w:spacing w:after="0" w:line="0" w:lineRule="atLeast"/>
        <w:rPr>
          <w:rFonts w:ascii="Times New Roman" w:eastAsia="Arial" w:hAnsi="Times New Roman" w:cs="Times New Roman"/>
          <w:b/>
          <w:bCs/>
          <w:sz w:val="24"/>
        </w:rPr>
      </w:pPr>
    </w:p>
    <w:p w14:paraId="0AFB9152"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Methodology: Streamlit is used to create a reactive web application. The UI is built by writing Python scripts. User interactions (button clicks, file uploads) trigger the execution of the corresponding backend functions.</w:t>
      </w:r>
    </w:p>
    <w:p w14:paraId="3B1FC9D7"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p w14:paraId="7002AA56"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Implementation:</w:t>
      </w:r>
    </w:p>
    <w:p w14:paraId="314DA43F" w14:textId="77777777" w:rsidR="00462085" w:rsidRPr="00462085" w:rsidRDefault="00462085" w:rsidP="004E5C70">
      <w:pPr>
        <w:numPr>
          <w:ilvl w:val="0"/>
          <w:numId w:val="5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lastRenderedPageBreak/>
        <w:t>Libraries: streamlit, PIL (for image display).</w:t>
      </w:r>
    </w:p>
    <w:p w14:paraId="0AA2DA3C" w14:textId="77777777" w:rsidR="00462085" w:rsidRPr="00462085" w:rsidRDefault="00462085" w:rsidP="004E5C70">
      <w:pPr>
        <w:numPr>
          <w:ilvl w:val="0"/>
          <w:numId w:val="5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Key Components:</w:t>
      </w:r>
    </w:p>
    <w:p w14:paraId="249ADF01" w14:textId="77777777" w:rsidR="00462085" w:rsidRPr="00462085" w:rsidRDefault="00462085" w:rsidP="004E5C70">
      <w:pPr>
        <w:numPr>
          <w:ilvl w:val="1"/>
          <w:numId w:val="5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st.sidebar: Used for navigation between different modules (Upload, Pre-process, Analyze, etc.).</w:t>
      </w:r>
    </w:p>
    <w:p w14:paraId="6469ED79" w14:textId="77777777" w:rsidR="00462085" w:rsidRPr="00462085" w:rsidRDefault="00462085" w:rsidP="004E5C70">
      <w:pPr>
        <w:numPr>
          <w:ilvl w:val="1"/>
          <w:numId w:val="5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st.file_uploader: Widget for users to upload images.</w:t>
      </w:r>
    </w:p>
    <w:p w14:paraId="4EC81911" w14:textId="77777777" w:rsidR="00462085" w:rsidRPr="00462085" w:rsidRDefault="00462085" w:rsidP="004E5C70">
      <w:pPr>
        <w:numPr>
          <w:ilvl w:val="1"/>
          <w:numId w:val="5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st.button: To execute functions like "Encrypt," "Denoise," "Detect."</w:t>
      </w:r>
    </w:p>
    <w:p w14:paraId="6D768068" w14:textId="77777777" w:rsidR="00462085" w:rsidRPr="00462085" w:rsidRDefault="00462085" w:rsidP="004E5C70">
      <w:pPr>
        <w:numPr>
          <w:ilvl w:val="1"/>
          <w:numId w:val="5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st.image: To display the original and processed images side-by-side.</w:t>
      </w:r>
    </w:p>
    <w:p w14:paraId="762910CF" w14:textId="77777777" w:rsidR="00462085" w:rsidRDefault="00462085" w:rsidP="004E5C70">
      <w:pPr>
        <w:numPr>
          <w:ilvl w:val="1"/>
          <w:numId w:val="57"/>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st.metric and st.write: To display calculated PSNR, SSIM, and detection results.</w:t>
      </w:r>
    </w:p>
    <w:p w14:paraId="039E688A" w14:textId="77777777" w:rsidR="00E06301" w:rsidRDefault="00E06301" w:rsidP="004E5C70">
      <w:pPr>
        <w:tabs>
          <w:tab w:val="left" w:pos="840"/>
        </w:tabs>
        <w:spacing w:after="0" w:line="0" w:lineRule="atLeast"/>
        <w:rPr>
          <w:rFonts w:ascii="Times New Roman" w:eastAsia="Arial" w:hAnsi="Times New Roman" w:cs="Times New Roman"/>
          <w:sz w:val="24"/>
        </w:rPr>
      </w:pPr>
    </w:p>
    <w:p w14:paraId="4F10FD7A" w14:textId="77777777" w:rsidR="00E06301" w:rsidRDefault="00E06301" w:rsidP="004E5C70">
      <w:pPr>
        <w:tabs>
          <w:tab w:val="left" w:pos="840"/>
        </w:tabs>
        <w:spacing w:after="0" w:line="0" w:lineRule="atLeast"/>
        <w:rPr>
          <w:rFonts w:ascii="Times New Roman" w:eastAsia="Arial" w:hAnsi="Times New Roman" w:cs="Times New Roman"/>
          <w:sz w:val="24"/>
        </w:rPr>
      </w:pPr>
    </w:p>
    <w:p w14:paraId="797953F0"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p w14:paraId="2076DF4B"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Figure 7.2: Snapshot of the Streamlit Dashboard Interface</w:t>
      </w:r>
    </w:p>
    <w:p w14:paraId="1572ADEB" w14:textId="7AAF9E65" w:rsidR="008653D6" w:rsidRPr="008653D6" w:rsidRDefault="008653D6" w:rsidP="004E5C70">
      <w:pPr>
        <w:tabs>
          <w:tab w:val="left" w:pos="840"/>
        </w:tabs>
        <w:spacing w:after="0" w:line="0" w:lineRule="atLeast"/>
        <w:rPr>
          <w:rFonts w:ascii="Times New Roman" w:eastAsia="Arial" w:hAnsi="Times New Roman" w:cs="Times New Roman"/>
          <w:sz w:val="24"/>
        </w:rPr>
      </w:pPr>
    </w:p>
    <w:p w14:paraId="308EC154" w14:textId="4527821B" w:rsidR="00462085" w:rsidRDefault="008653D6" w:rsidP="004E5C70">
      <w:pPr>
        <w:tabs>
          <w:tab w:val="left" w:pos="840"/>
        </w:tabs>
        <w:spacing w:after="0" w:line="0" w:lineRule="atLeast"/>
        <w:rPr>
          <w:rFonts w:ascii="Times New Roman" w:eastAsia="Arial" w:hAnsi="Times New Roman" w:cs="Times New Roman"/>
          <w:sz w:val="24"/>
        </w:rPr>
      </w:pPr>
      <w:r w:rsidRPr="008653D6">
        <w:rPr>
          <w:rFonts w:ascii="Times New Roman" w:eastAsia="Arial" w:hAnsi="Times New Roman" w:cs="Times New Roman"/>
          <w:noProof/>
          <w:sz w:val="24"/>
        </w:rPr>
        <w:drawing>
          <wp:inline distT="0" distB="0" distL="0" distR="0" wp14:anchorId="17B72711" wp14:editId="18B065C1">
            <wp:extent cx="5943600" cy="2289810"/>
            <wp:effectExtent l="0" t="0" r="0" b="0"/>
            <wp:docPr id="1258455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5586" name="Picture 1" descr="A screen shot of a computer&#10;&#10;AI-generated content may be incorrect."/>
                    <pic:cNvPicPr/>
                  </pic:nvPicPr>
                  <pic:blipFill>
                    <a:blip r:embed="rId9"/>
                    <a:stretch>
                      <a:fillRect/>
                    </a:stretch>
                  </pic:blipFill>
                  <pic:spPr>
                    <a:xfrm>
                      <a:off x="0" y="0"/>
                      <a:ext cx="5943600" cy="2289810"/>
                    </a:xfrm>
                    <a:prstGeom prst="rect">
                      <a:avLst/>
                    </a:prstGeom>
                  </pic:spPr>
                </pic:pic>
              </a:graphicData>
            </a:graphic>
          </wp:inline>
        </w:drawing>
      </w:r>
    </w:p>
    <w:p w14:paraId="6A35C49F" w14:textId="77777777" w:rsidR="00046BFA" w:rsidRDefault="00046BFA" w:rsidP="004E5C70">
      <w:pPr>
        <w:tabs>
          <w:tab w:val="left" w:pos="840"/>
        </w:tabs>
        <w:spacing w:after="0" w:line="0" w:lineRule="atLeast"/>
        <w:rPr>
          <w:rFonts w:ascii="Times New Roman" w:eastAsia="Arial" w:hAnsi="Times New Roman" w:cs="Times New Roman"/>
          <w:sz w:val="24"/>
        </w:rPr>
      </w:pPr>
    </w:p>
    <w:p w14:paraId="40FA7E76" w14:textId="77777777" w:rsidR="00046BFA" w:rsidRDefault="00046BFA" w:rsidP="004E5C70">
      <w:pPr>
        <w:tabs>
          <w:tab w:val="left" w:pos="840"/>
        </w:tabs>
        <w:spacing w:after="0" w:line="0" w:lineRule="atLeast"/>
        <w:rPr>
          <w:rFonts w:ascii="Times New Roman" w:eastAsia="Arial" w:hAnsi="Times New Roman" w:cs="Times New Roman"/>
          <w:sz w:val="24"/>
        </w:rPr>
      </w:pPr>
    </w:p>
    <w:p w14:paraId="0F6D1941" w14:textId="198F4BD7" w:rsidR="00046BFA" w:rsidRPr="00462085" w:rsidRDefault="00046BFA" w:rsidP="004E5C70">
      <w:pPr>
        <w:tabs>
          <w:tab w:val="left" w:pos="840"/>
        </w:tabs>
        <w:spacing w:after="0" w:line="0" w:lineRule="atLeast"/>
        <w:rPr>
          <w:rFonts w:ascii="Times New Roman" w:eastAsia="Arial" w:hAnsi="Times New Roman" w:cs="Times New Roman"/>
          <w:sz w:val="24"/>
        </w:rPr>
      </w:pPr>
      <w:r w:rsidRPr="00046BFA">
        <w:rPr>
          <w:rFonts w:ascii="Times New Roman" w:eastAsia="Arial" w:hAnsi="Times New Roman" w:cs="Times New Roman"/>
          <w:noProof/>
          <w:sz w:val="24"/>
        </w:rPr>
        <w:drawing>
          <wp:inline distT="0" distB="0" distL="0" distR="0" wp14:anchorId="295D493B" wp14:editId="5CF44A44">
            <wp:extent cx="5943600" cy="2868930"/>
            <wp:effectExtent l="0" t="0" r="0" b="7620"/>
            <wp:docPr id="84072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2903" name="Picture 1" descr="A screenshot of a computer&#10;&#10;AI-generated content may be incorrect."/>
                    <pic:cNvPicPr/>
                  </pic:nvPicPr>
                  <pic:blipFill>
                    <a:blip r:embed="rId10"/>
                    <a:stretch>
                      <a:fillRect/>
                    </a:stretch>
                  </pic:blipFill>
                  <pic:spPr>
                    <a:xfrm>
                      <a:off x="0" y="0"/>
                      <a:ext cx="5943600" cy="2868930"/>
                    </a:xfrm>
                    <a:prstGeom prst="rect">
                      <a:avLst/>
                    </a:prstGeom>
                  </pic:spPr>
                </pic:pic>
              </a:graphicData>
            </a:graphic>
          </wp:inline>
        </w:drawing>
      </w:r>
    </w:p>
    <w:p w14:paraId="206EF033" w14:textId="77777777" w:rsidR="00E06301" w:rsidRDefault="00E06301" w:rsidP="004E5C70">
      <w:pPr>
        <w:tabs>
          <w:tab w:val="left" w:pos="840"/>
        </w:tabs>
        <w:spacing w:after="0" w:line="0" w:lineRule="atLeast"/>
        <w:rPr>
          <w:rFonts w:ascii="Times New Roman" w:eastAsia="Arial" w:hAnsi="Times New Roman" w:cs="Times New Roman"/>
          <w:sz w:val="24"/>
        </w:rPr>
      </w:pPr>
    </w:p>
    <w:p w14:paraId="6F9B8F26" w14:textId="47C2E79C" w:rsidR="00462085" w:rsidRPr="00E06301" w:rsidRDefault="00462085" w:rsidP="004E5C70">
      <w:pPr>
        <w:pStyle w:val="ListParagraph"/>
        <w:numPr>
          <w:ilvl w:val="0"/>
          <w:numId w:val="47"/>
        </w:numPr>
        <w:pBdr>
          <w:bottom w:val="single" w:sz="4" w:space="1" w:color="auto"/>
        </w:pBdr>
        <w:tabs>
          <w:tab w:val="left" w:pos="840"/>
        </w:tabs>
        <w:spacing w:after="0" w:line="0" w:lineRule="atLeast"/>
        <w:rPr>
          <w:rFonts w:ascii="Times New Roman" w:eastAsia="Arial" w:hAnsi="Times New Roman" w:cs="Times New Roman"/>
          <w:b/>
          <w:bCs/>
          <w:sz w:val="28"/>
          <w:szCs w:val="24"/>
        </w:rPr>
      </w:pPr>
      <w:r w:rsidRPr="00E06301">
        <w:rPr>
          <w:rFonts w:ascii="Times New Roman" w:eastAsia="Arial" w:hAnsi="Times New Roman" w:cs="Times New Roman"/>
          <w:b/>
          <w:bCs/>
          <w:sz w:val="28"/>
          <w:szCs w:val="24"/>
        </w:rPr>
        <w:t>Tools and Technologies Used</w:t>
      </w:r>
    </w:p>
    <w:p w14:paraId="647DC386" w14:textId="77777777" w:rsidR="00E06301" w:rsidRPr="00E06301" w:rsidRDefault="00E06301" w:rsidP="004E5C70">
      <w:pPr>
        <w:pStyle w:val="ListParagraph"/>
        <w:tabs>
          <w:tab w:val="left" w:pos="840"/>
        </w:tabs>
        <w:spacing w:after="0" w:line="0" w:lineRule="atLeast"/>
        <w:rPr>
          <w:rFonts w:ascii="Times New Roman" w:eastAsia="Arial" w:hAnsi="Times New Roman" w:cs="Times New Roman"/>
          <w:b/>
          <w:bCs/>
          <w:sz w:val="28"/>
          <w:szCs w:val="24"/>
        </w:rPr>
      </w:pPr>
    </w:p>
    <w:p w14:paraId="3DCFAAA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project is built upon a stack of modern, robust, and open-source technologies.</w:t>
      </w:r>
    </w:p>
    <w:p w14:paraId="62D1A5D9"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Table 8.1: Tools and Technologies Stack</w:t>
      </w:r>
    </w:p>
    <w:tbl>
      <w:tblPr>
        <w:tblW w:w="11280" w:type="dxa"/>
        <w:tblCellMar>
          <w:top w:w="15" w:type="dxa"/>
          <w:left w:w="15" w:type="dxa"/>
          <w:bottom w:w="15" w:type="dxa"/>
          <w:right w:w="15" w:type="dxa"/>
        </w:tblCellMar>
        <w:tblLook w:val="04A0" w:firstRow="1" w:lastRow="0" w:firstColumn="1" w:lastColumn="0" w:noHBand="0" w:noVBand="1"/>
      </w:tblPr>
      <w:tblGrid>
        <w:gridCol w:w="4499"/>
        <w:gridCol w:w="6781"/>
      </w:tblGrid>
      <w:tr w:rsidR="00462085" w:rsidRPr="00462085" w14:paraId="6B358C69" w14:textId="77777777">
        <w:trPr>
          <w:tblHeader/>
        </w:trPr>
        <w:tc>
          <w:tcPr>
            <w:tcW w:w="0" w:type="auto"/>
            <w:tcBorders>
              <w:top w:val="nil"/>
            </w:tcBorders>
            <w:tcMar>
              <w:top w:w="150" w:type="dxa"/>
              <w:left w:w="0" w:type="dxa"/>
              <w:bottom w:w="150" w:type="dxa"/>
              <w:right w:w="240" w:type="dxa"/>
            </w:tcMar>
            <w:vAlign w:val="center"/>
            <w:hideMark/>
          </w:tcPr>
          <w:p w14:paraId="1FD45AF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Category</w:t>
            </w:r>
          </w:p>
        </w:tc>
        <w:tc>
          <w:tcPr>
            <w:tcW w:w="0" w:type="auto"/>
            <w:tcBorders>
              <w:top w:val="nil"/>
            </w:tcBorders>
            <w:tcMar>
              <w:top w:w="150" w:type="dxa"/>
              <w:left w:w="240" w:type="dxa"/>
              <w:bottom w:w="150" w:type="dxa"/>
              <w:right w:w="240" w:type="dxa"/>
            </w:tcMar>
            <w:vAlign w:val="center"/>
            <w:hideMark/>
          </w:tcPr>
          <w:p w14:paraId="30B357A1"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Specific Technologies &amp; Libraries</w:t>
            </w:r>
          </w:p>
        </w:tc>
      </w:tr>
      <w:tr w:rsidR="00462085" w:rsidRPr="00462085" w14:paraId="46A85DFC" w14:textId="77777777">
        <w:tc>
          <w:tcPr>
            <w:tcW w:w="0" w:type="auto"/>
            <w:tcMar>
              <w:top w:w="150" w:type="dxa"/>
              <w:left w:w="0" w:type="dxa"/>
              <w:bottom w:w="150" w:type="dxa"/>
              <w:right w:w="240" w:type="dxa"/>
            </w:tcMar>
            <w:vAlign w:val="center"/>
            <w:hideMark/>
          </w:tcPr>
          <w:p w14:paraId="00587895"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Programming Language</w:t>
            </w:r>
          </w:p>
        </w:tc>
        <w:tc>
          <w:tcPr>
            <w:tcW w:w="0" w:type="auto"/>
            <w:tcMar>
              <w:top w:w="150" w:type="dxa"/>
              <w:left w:w="240" w:type="dxa"/>
              <w:bottom w:w="150" w:type="dxa"/>
              <w:right w:w="0" w:type="dxa"/>
            </w:tcMar>
            <w:vAlign w:val="center"/>
            <w:hideMark/>
          </w:tcPr>
          <w:p w14:paraId="5D1696E9"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Python 3.8+</w:t>
            </w:r>
          </w:p>
        </w:tc>
      </w:tr>
      <w:tr w:rsidR="00462085" w:rsidRPr="00462085" w14:paraId="36D1CD72" w14:textId="77777777">
        <w:tc>
          <w:tcPr>
            <w:tcW w:w="0" w:type="auto"/>
            <w:tcMar>
              <w:top w:w="150" w:type="dxa"/>
              <w:left w:w="0" w:type="dxa"/>
              <w:bottom w:w="150" w:type="dxa"/>
              <w:right w:w="240" w:type="dxa"/>
            </w:tcMar>
            <w:vAlign w:val="center"/>
            <w:hideMark/>
          </w:tcPr>
          <w:p w14:paraId="442A5FA4"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Web Framework &amp; UI</w:t>
            </w:r>
          </w:p>
        </w:tc>
        <w:tc>
          <w:tcPr>
            <w:tcW w:w="0" w:type="auto"/>
            <w:tcMar>
              <w:top w:w="150" w:type="dxa"/>
              <w:left w:w="240" w:type="dxa"/>
              <w:bottom w:w="150" w:type="dxa"/>
              <w:right w:w="0" w:type="dxa"/>
            </w:tcMar>
            <w:vAlign w:val="center"/>
            <w:hideMark/>
          </w:tcPr>
          <w:p w14:paraId="28A4014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Streamlit</w:t>
            </w:r>
          </w:p>
        </w:tc>
      </w:tr>
      <w:tr w:rsidR="00462085" w:rsidRPr="00462085" w14:paraId="6223ED13" w14:textId="77777777">
        <w:tc>
          <w:tcPr>
            <w:tcW w:w="0" w:type="auto"/>
            <w:tcMar>
              <w:top w:w="150" w:type="dxa"/>
              <w:left w:w="0" w:type="dxa"/>
              <w:bottom w:w="150" w:type="dxa"/>
              <w:right w:w="240" w:type="dxa"/>
            </w:tcMar>
            <w:vAlign w:val="center"/>
            <w:hideMark/>
          </w:tcPr>
          <w:p w14:paraId="29C36149"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Core Image Processing</w:t>
            </w:r>
          </w:p>
        </w:tc>
        <w:tc>
          <w:tcPr>
            <w:tcW w:w="0" w:type="auto"/>
            <w:tcMar>
              <w:top w:w="150" w:type="dxa"/>
              <w:left w:w="240" w:type="dxa"/>
              <w:bottom w:w="150" w:type="dxa"/>
              <w:right w:w="0" w:type="dxa"/>
            </w:tcMar>
            <w:vAlign w:val="center"/>
            <w:hideMark/>
          </w:tcPr>
          <w:p w14:paraId="4778035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OpenCV (cv2), Pillow (PIL), scikit-image</w:t>
            </w:r>
          </w:p>
        </w:tc>
      </w:tr>
      <w:tr w:rsidR="00462085" w:rsidRPr="00462085" w14:paraId="17DAE6E2" w14:textId="77777777">
        <w:tc>
          <w:tcPr>
            <w:tcW w:w="0" w:type="auto"/>
            <w:tcMar>
              <w:top w:w="150" w:type="dxa"/>
              <w:left w:w="0" w:type="dxa"/>
              <w:bottom w:w="150" w:type="dxa"/>
              <w:right w:w="240" w:type="dxa"/>
            </w:tcMar>
            <w:vAlign w:val="center"/>
            <w:hideMark/>
          </w:tcPr>
          <w:p w14:paraId="174AEA04"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Machine Learning &amp; AI</w:t>
            </w:r>
          </w:p>
        </w:tc>
        <w:tc>
          <w:tcPr>
            <w:tcW w:w="0" w:type="auto"/>
            <w:tcMar>
              <w:top w:w="150" w:type="dxa"/>
              <w:left w:w="240" w:type="dxa"/>
              <w:bottom w:w="150" w:type="dxa"/>
              <w:right w:w="0" w:type="dxa"/>
            </w:tcMar>
            <w:vAlign w:val="center"/>
            <w:hideMark/>
          </w:tcPr>
          <w:p w14:paraId="3000557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TensorFlow 2.x, Keras, Scikit-learn</w:t>
            </w:r>
          </w:p>
        </w:tc>
      </w:tr>
      <w:tr w:rsidR="00462085" w:rsidRPr="00462085" w14:paraId="55BFB21B" w14:textId="77777777">
        <w:tc>
          <w:tcPr>
            <w:tcW w:w="0" w:type="auto"/>
            <w:tcMar>
              <w:top w:w="150" w:type="dxa"/>
              <w:left w:w="0" w:type="dxa"/>
              <w:bottom w:w="150" w:type="dxa"/>
              <w:right w:w="240" w:type="dxa"/>
            </w:tcMar>
            <w:vAlign w:val="center"/>
            <w:hideMark/>
          </w:tcPr>
          <w:p w14:paraId="43D8383B"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Cryptography</w:t>
            </w:r>
          </w:p>
        </w:tc>
        <w:tc>
          <w:tcPr>
            <w:tcW w:w="0" w:type="auto"/>
            <w:tcMar>
              <w:top w:w="150" w:type="dxa"/>
              <w:left w:w="240" w:type="dxa"/>
              <w:bottom w:w="150" w:type="dxa"/>
              <w:right w:w="0" w:type="dxa"/>
            </w:tcMar>
            <w:vAlign w:val="center"/>
            <w:hideMark/>
          </w:tcPr>
          <w:p w14:paraId="58F1F7E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PyCryptodome, bcrypt</w:t>
            </w:r>
          </w:p>
        </w:tc>
      </w:tr>
      <w:tr w:rsidR="00462085" w:rsidRPr="00462085" w14:paraId="79A5DD3C" w14:textId="77777777">
        <w:tc>
          <w:tcPr>
            <w:tcW w:w="0" w:type="auto"/>
            <w:tcMar>
              <w:top w:w="150" w:type="dxa"/>
              <w:left w:w="0" w:type="dxa"/>
              <w:bottom w:w="150" w:type="dxa"/>
              <w:right w:w="240" w:type="dxa"/>
            </w:tcMar>
            <w:vAlign w:val="center"/>
            <w:hideMark/>
          </w:tcPr>
          <w:p w14:paraId="36208C34"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Data Handling &amp; Computation</w:t>
            </w:r>
          </w:p>
        </w:tc>
        <w:tc>
          <w:tcPr>
            <w:tcW w:w="0" w:type="auto"/>
            <w:tcMar>
              <w:top w:w="150" w:type="dxa"/>
              <w:left w:w="240" w:type="dxa"/>
              <w:bottom w:w="150" w:type="dxa"/>
              <w:right w:w="0" w:type="dxa"/>
            </w:tcMar>
            <w:vAlign w:val="center"/>
            <w:hideMark/>
          </w:tcPr>
          <w:p w14:paraId="19AF6AEE"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NumPy, Pandas</w:t>
            </w:r>
          </w:p>
        </w:tc>
      </w:tr>
      <w:tr w:rsidR="00462085" w:rsidRPr="00462085" w14:paraId="297893CE" w14:textId="77777777">
        <w:tc>
          <w:tcPr>
            <w:tcW w:w="0" w:type="auto"/>
            <w:tcMar>
              <w:top w:w="150" w:type="dxa"/>
              <w:left w:w="0" w:type="dxa"/>
              <w:bottom w:w="150" w:type="dxa"/>
              <w:right w:w="240" w:type="dxa"/>
            </w:tcMar>
            <w:vAlign w:val="center"/>
            <w:hideMark/>
          </w:tcPr>
          <w:p w14:paraId="6B255083"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Development &amp; Environment</w:t>
            </w:r>
          </w:p>
        </w:tc>
        <w:tc>
          <w:tcPr>
            <w:tcW w:w="0" w:type="auto"/>
            <w:tcMar>
              <w:top w:w="150" w:type="dxa"/>
              <w:left w:w="240" w:type="dxa"/>
              <w:bottom w:w="150" w:type="dxa"/>
              <w:right w:w="0" w:type="dxa"/>
            </w:tcMar>
            <w:vAlign w:val="center"/>
            <w:hideMark/>
          </w:tcPr>
          <w:p w14:paraId="118EAC67"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Jupyter Notebook, VS Code, Git, Google Colab</w:t>
            </w:r>
          </w:p>
        </w:tc>
      </w:tr>
      <w:tr w:rsidR="00462085" w:rsidRPr="00462085" w14:paraId="2C4BE011" w14:textId="77777777">
        <w:tc>
          <w:tcPr>
            <w:tcW w:w="0" w:type="auto"/>
            <w:tcMar>
              <w:top w:w="150" w:type="dxa"/>
              <w:left w:w="0" w:type="dxa"/>
              <w:bottom w:w="150" w:type="dxa"/>
              <w:right w:w="240" w:type="dxa"/>
            </w:tcMar>
            <w:vAlign w:val="center"/>
            <w:hideMark/>
          </w:tcPr>
          <w:p w14:paraId="11CB1C0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Data Storage</w:t>
            </w:r>
          </w:p>
        </w:tc>
        <w:tc>
          <w:tcPr>
            <w:tcW w:w="0" w:type="auto"/>
            <w:tcMar>
              <w:top w:w="150" w:type="dxa"/>
              <w:left w:w="240" w:type="dxa"/>
              <w:bottom w:w="150" w:type="dxa"/>
              <w:right w:w="0" w:type="dxa"/>
            </w:tcMar>
            <w:vAlign w:val="center"/>
            <w:hideMark/>
          </w:tcPr>
          <w:p w14:paraId="37FE27DB"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SQLite (for user credentials), File System</w:t>
            </w:r>
          </w:p>
        </w:tc>
      </w:tr>
    </w:tbl>
    <w:p w14:paraId="75DFA80A" w14:textId="11AB08CF" w:rsidR="00462085" w:rsidRPr="00462085" w:rsidRDefault="00462085" w:rsidP="004E5C70">
      <w:pPr>
        <w:tabs>
          <w:tab w:val="left" w:pos="840"/>
        </w:tabs>
        <w:spacing w:after="0" w:line="0" w:lineRule="atLeast"/>
        <w:rPr>
          <w:rFonts w:ascii="Times New Roman" w:eastAsia="Arial" w:hAnsi="Times New Roman" w:cs="Times New Roman"/>
          <w:sz w:val="24"/>
        </w:rPr>
      </w:pPr>
    </w:p>
    <w:p w14:paraId="0C051FCD" w14:textId="77777777" w:rsidR="00E06301" w:rsidRDefault="00E06301" w:rsidP="004E5C70">
      <w:pPr>
        <w:tabs>
          <w:tab w:val="left" w:pos="840"/>
        </w:tabs>
        <w:spacing w:after="0" w:line="0" w:lineRule="atLeast"/>
        <w:rPr>
          <w:rFonts w:ascii="Times New Roman" w:eastAsia="Arial" w:hAnsi="Times New Roman" w:cs="Times New Roman"/>
          <w:sz w:val="24"/>
        </w:rPr>
      </w:pPr>
    </w:p>
    <w:p w14:paraId="53DFC5C3" w14:textId="77777777" w:rsidR="00F07B97" w:rsidRDefault="00F07B97" w:rsidP="004E5C70">
      <w:pPr>
        <w:tabs>
          <w:tab w:val="left" w:pos="840"/>
        </w:tabs>
        <w:spacing w:after="0" w:line="0" w:lineRule="atLeast"/>
        <w:rPr>
          <w:rFonts w:ascii="Times New Roman" w:eastAsia="Arial" w:hAnsi="Times New Roman" w:cs="Times New Roman"/>
          <w:sz w:val="24"/>
        </w:rPr>
      </w:pPr>
    </w:p>
    <w:p w14:paraId="44718289" w14:textId="77777777" w:rsidR="00F07B97" w:rsidRDefault="00F07B97" w:rsidP="004E5C70">
      <w:pPr>
        <w:tabs>
          <w:tab w:val="left" w:pos="840"/>
        </w:tabs>
        <w:spacing w:after="0" w:line="0" w:lineRule="atLeast"/>
        <w:rPr>
          <w:rFonts w:ascii="Times New Roman" w:eastAsia="Arial" w:hAnsi="Times New Roman" w:cs="Times New Roman"/>
          <w:sz w:val="24"/>
        </w:rPr>
      </w:pPr>
    </w:p>
    <w:p w14:paraId="7261C5BD" w14:textId="77777777" w:rsidR="00F07B97" w:rsidRDefault="00F07B97" w:rsidP="004E5C70">
      <w:pPr>
        <w:tabs>
          <w:tab w:val="left" w:pos="840"/>
        </w:tabs>
        <w:spacing w:after="0" w:line="0" w:lineRule="atLeast"/>
        <w:rPr>
          <w:rFonts w:ascii="Times New Roman" w:eastAsia="Arial" w:hAnsi="Times New Roman" w:cs="Times New Roman"/>
          <w:sz w:val="24"/>
        </w:rPr>
      </w:pPr>
    </w:p>
    <w:p w14:paraId="11807ED5" w14:textId="77777777" w:rsidR="00F07B97" w:rsidRDefault="00F07B97" w:rsidP="004E5C70">
      <w:pPr>
        <w:tabs>
          <w:tab w:val="left" w:pos="840"/>
        </w:tabs>
        <w:spacing w:after="0" w:line="0" w:lineRule="atLeast"/>
        <w:rPr>
          <w:rFonts w:ascii="Times New Roman" w:eastAsia="Arial" w:hAnsi="Times New Roman" w:cs="Times New Roman"/>
          <w:sz w:val="24"/>
        </w:rPr>
      </w:pPr>
    </w:p>
    <w:p w14:paraId="203E8CDC" w14:textId="3FFA2C89" w:rsidR="00462085" w:rsidRPr="00E06301" w:rsidRDefault="00462085" w:rsidP="004E5C70">
      <w:pPr>
        <w:pStyle w:val="ListParagraph"/>
        <w:numPr>
          <w:ilvl w:val="0"/>
          <w:numId w:val="47"/>
        </w:numPr>
        <w:pBdr>
          <w:bottom w:val="single" w:sz="4" w:space="1" w:color="auto"/>
        </w:pBdr>
        <w:tabs>
          <w:tab w:val="left" w:pos="840"/>
        </w:tabs>
        <w:spacing w:after="0" w:line="0" w:lineRule="atLeast"/>
        <w:rPr>
          <w:rFonts w:ascii="Times New Roman" w:eastAsia="Arial" w:hAnsi="Times New Roman" w:cs="Times New Roman"/>
          <w:b/>
          <w:bCs/>
          <w:sz w:val="28"/>
          <w:szCs w:val="24"/>
        </w:rPr>
      </w:pPr>
      <w:r w:rsidRPr="00E06301">
        <w:rPr>
          <w:rFonts w:ascii="Times New Roman" w:eastAsia="Arial" w:hAnsi="Times New Roman" w:cs="Times New Roman"/>
          <w:b/>
          <w:bCs/>
          <w:sz w:val="28"/>
          <w:szCs w:val="24"/>
        </w:rPr>
        <w:t>Results and Discussion</w:t>
      </w:r>
    </w:p>
    <w:p w14:paraId="4770730A" w14:textId="77777777" w:rsidR="00E06301" w:rsidRPr="00E06301" w:rsidRDefault="00E06301" w:rsidP="004E5C70">
      <w:pPr>
        <w:pStyle w:val="ListParagraph"/>
        <w:tabs>
          <w:tab w:val="left" w:pos="840"/>
        </w:tabs>
        <w:spacing w:after="0" w:line="0" w:lineRule="atLeast"/>
        <w:rPr>
          <w:rFonts w:ascii="Times New Roman" w:eastAsia="Arial" w:hAnsi="Times New Roman" w:cs="Times New Roman"/>
          <w:b/>
          <w:bCs/>
          <w:sz w:val="28"/>
          <w:szCs w:val="24"/>
        </w:rPr>
      </w:pPr>
    </w:p>
    <w:p w14:paraId="1AAE85E7" w14:textId="77777777" w:rsidR="00462085" w:rsidRPr="00F07B97" w:rsidRDefault="00462085" w:rsidP="004E5C70">
      <w:pPr>
        <w:tabs>
          <w:tab w:val="left" w:pos="840"/>
        </w:tabs>
        <w:spacing w:after="0" w:line="0" w:lineRule="atLeast"/>
        <w:rPr>
          <w:rFonts w:ascii="Times New Roman" w:eastAsia="Arial" w:hAnsi="Times New Roman" w:cs="Times New Roman"/>
          <w:b/>
          <w:bCs/>
          <w:sz w:val="24"/>
        </w:rPr>
      </w:pPr>
      <w:r w:rsidRPr="00F07B97">
        <w:rPr>
          <w:rFonts w:ascii="Times New Roman" w:eastAsia="Arial" w:hAnsi="Times New Roman" w:cs="Times New Roman"/>
          <w:b/>
          <w:bCs/>
          <w:sz w:val="24"/>
        </w:rPr>
        <w:t>9.1 Functional Outputs</w:t>
      </w:r>
    </w:p>
    <w:p w14:paraId="3453A85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Upon successful implementation, the platform delivers the following tangible outputs:</w:t>
      </w:r>
    </w:p>
    <w:p w14:paraId="086CE426" w14:textId="77777777" w:rsidR="00462085" w:rsidRPr="00462085" w:rsidRDefault="00462085" w:rsidP="004E5C70">
      <w:pPr>
        <w:numPr>
          <w:ilvl w:val="0"/>
          <w:numId w:val="5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 Live Web Application: A publicly accessible or locally hosted Streamlit dashboard with a clean and responsive interface.</w:t>
      </w:r>
    </w:p>
    <w:p w14:paraId="54794C89" w14:textId="77777777" w:rsidR="00462085" w:rsidRPr="00462085" w:rsidRDefault="00462085" w:rsidP="004E5C70">
      <w:pPr>
        <w:numPr>
          <w:ilvl w:val="0"/>
          <w:numId w:val="5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Processed Images: For every input image, the system generates corresponding outputs for each module:</w:t>
      </w:r>
    </w:p>
    <w:p w14:paraId="4C7A0F97" w14:textId="77777777" w:rsidR="00462085" w:rsidRPr="00462085" w:rsidRDefault="00462085" w:rsidP="004E5C70">
      <w:pPr>
        <w:numPr>
          <w:ilvl w:val="1"/>
          <w:numId w:val="5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 denoised and enhanced version of the image.</w:t>
      </w:r>
    </w:p>
    <w:p w14:paraId="01B4FC4F" w14:textId="77777777" w:rsidR="00462085" w:rsidRPr="00462085" w:rsidRDefault="00462085" w:rsidP="004E5C70">
      <w:pPr>
        <w:numPr>
          <w:ilvl w:val="1"/>
          <w:numId w:val="5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 segmented mask highlighting the Region of Interest.</w:t>
      </w:r>
    </w:p>
    <w:p w14:paraId="17401E1F" w14:textId="77777777" w:rsidR="00462085" w:rsidRPr="00462085" w:rsidRDefault="00462085" w:rsidP="004E5C70">
      <w:pPr>
        <w:numPr>
          <w:ilvl w:val="1"/>
          <w:numId w:val="5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 watermarked and/or compressed version of the image.</w:t>
      </w:r>
    </w:p>
    <w:p w14:paraId="11D04051" w14:textId="77777777" w:rsidR="00462085" w:rsidRPr="00462085" w:rsidRDefault="00462085" w:rsidP="004E5C70">
      <w:pPr>
        <w:numPr>
          <w:ilvl w:val="1"/>
          <w:numId w:val="5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An encrypted file for secure storage.</w:t>
      </w:r>
    </w:p>
    <w:p w14:paraId="7D401E9E" w14:textId="77777777" w:rsidR="00462085" w:rsidRPr="00462085" w:rsidRDefault="00462085" w:rsidP="004E5C70">
      <w:pPr>
        <w:numPr>
          <w:ilvl w:val="0"/>
          <w:numId w:val="5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Diagnostic Report: A clear prediction from the AI model (e.g., "Tumor Detected" with a confidence score of 92%).</w:t>
      </w:r>
    </w:p>
    <w:p w14:paraId="1FE38046" w14:textId="77777777" w:rsidR="00462085" w:rsidRDefault="00462085" w:rsidP="004E5C70">
      <w:pPr>
        <w:numPr>
          <w:ilvl w:val="0"/>
          <w:numId w:val="58"/>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Quantitative Metrics: A panel displaying PSNR, SSIM, and accuracy values, providing objective evidence of the system's performance.</w:t>
      </w:r>
    </w:p>
    <w:p w14:paraId="44AED938"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p w14:paraId="75BCAE0E" w14:textId="77777777" w:rsid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9.2 Performance Metrics</w:t>
      </w:r>
    </w:p>
    <w:p w14:paraId="01F2F578" w14:textId="77777777" w:rsidR="00E06301" w:rsidRPr="00462085" w:rsidRDefault="00E06301" w:rsidP="004E5C70">
      <w:pPr>
        <w:tabs>
          <w:tab w:val="left" w:pos="840"/>
        </w:tabs>
        <w:spacing w:after="0" w:line="0" w:lineRule="atLeast"/>
        <w:rPr>
          <w:rFonts w:ascii="Times New Roman" w:eastAsia="Arial" w:hAnsi="Times New Roman" w:cs="Times New Roman"/>
          <w:b/>
          <w:bCs/>
          <w:sz w:val="24"/>
        </w:rPr>
      </w:pPr>
    </w:p>
    <w:p w14:paraId="626E4ADE"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system is evaluated based on the following key performance indicators (KPIs):</w:t>
      </w:r>
    </w:p>
    <w:p w14:paraId="33207EBD"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p w14:paraId="3C3B032F"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Table 9.1: Summary of Performance Metrics</w:t>
      </w:r>
    </w:p>
    <w:tbl>
      <w:tblPr>
        <w:tblW w:w="0" w:type="auto"/>
        <w:tblCellMar>
          <w:top w:w="15" w:type="dxa"/>
          <w:left w:w="15" w:type="dxa"/>
          <w:bottom w:w="15" w:type="dxa"/>
          <w:right w:w="15" w:type="dxa"/>
        </w:tblCellMar>
        <w:tblLook w:val="04A0" w:firstRow="1" w:lastRow="0" w:firstColumn="1" w:lastColumn="0" w:noHBand="0" w:noVBand="1"/>
      </w:tblPr>
      <w:tblGrid>
        <w:gridCol w:w="2536"/>
        <w:gridCol w:w="1957"/>
        <w:gridCol w:w="36"/>
        <w:gridCol w:w="1404"/>
        <w:gridCol w:w="3427"/>
      </w:tblGrid>
      <w:tr w:rsidR="00E06301" w:rsidRPr="00462085" w14:paraId="34AE9D5C" w14:textId="77777777" w:rsidTr="00E06301">
        <w:trPr>
          <w:tblHeader/>
        </w:trPr>
        <w:tc>
          <w:tcPr>
            <w:tcW w:w="0" w:type="auto"/>
            <w:tcBorders>
              <w:top w:val="nil"/>
            </w:tcBorders>
            <w:tcMar>
              <w:top w:w="150" w:type="dxa"/>
              <w:left w:w="0" w:type="dxa"/>
              <w:bottom w:w="150" w:type="dxa"/>
              <w:right w:w="240" w:type="dxa"/>
            </w:tcMar>
            <w:vAlign w:val="center"/>
            <w:hideMark/>
          </w:tcPr>
          <w:p w14:paraId="3EF6086D"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Module</w:t>
            </w:r>
          </w:p>
        </w:tc>
        <w:tc>
          <w:tcPr>
            <w:tcW w:w="0" w:type="auto"/>
            <w:tcBorders>
              <w:top w:val="nil"/>
            </w:tcBorders>
            <w:tcMar>
              <w:top w:w="150" w:type="dxa"/>
              <w:left w:w="240" w:type="dxa"/>
              <w:bottom w:w="150" w:type="dxa"/>
              <w:right w:w="240" w:type="dxa"/>
            </w:tcMar>
            <w:vAlign w:val="center"/>
            <w:hideMark/>
          </w:tcPr>
          <w:p w14:paraId="7FAE1C14"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Metric</w:t>
            </w:r>
          </w:p>
        </w:tc>
        <w:tc>
          <w:tcPr>
            <w:tcW w:w="0" w:type="auto"/>
          </w:tcPr>
          <w:p w14:paraId="796DC170"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tc>
        <w:tc>
          <w:tcPr>
            <w:tcW w:w="0" w:type="auto"/>
            <w:tcBorders>
              <w:top w:val="nil"/>
            </w:tcBorders>
            <w:tcMar>
              <w:top w:w="150" w:type="dxa"/>
              <w:left w:w="240" w:type="dxa"/>
              <w:bottom w:w="150" w:type="dxa"/>
              <w:right w:w="240" w:type="dxa"/>
            </w:tcMar>
            <w:vAlign w:val="center"/>
            <w:hideMark/>
          </w:tcPr>
          <w:p w14:paraId="55782D57" w14:textId="1FB4E2CE"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Target Value</w:t>
            </w:r>
          </w:p>
        </w:tc>
        <w:tc>
          <w:tcPr>
            <w:tcW w:w="0" w:type="auto"/>
            <w:tcBorders>
              <w:top w:val="nil"/>
            </w:tcBorders>
            <w:tcMar>
              <w:top w:w="150" w:type="dxa"/>
              <w:left w:w="240" w:type="dxa"/>
              <w:bottom w:w="150" w:type="dxa"/>
              <w:right w:w="240" w:type="dxa"/>
            </w:tcMar>
            <w:vAlign w:val="center"/>
            <w:hideMark/>
          </w:tcPr>
          <w:p w14:paraId="7E704907"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Interpretation</w:t>
            </w:r>
          </w:p>
        </w:tc>
      </w:tr>
      <w:tr w:rsidR="00E06301" w:rsidRPr="00462085" w14:paraId="47FF5811" w14:textId="77777777" w:rsidTr="00E06301">
        <w:tc>
          <w:tcPr>
            <w:tcW w:w="0" w:type="auto"/>
            <w:tcMar>
              <w:top w:w="150" w:type="dxa"/>
              <w:left w:w="0" w:type="dxa"/>
              <w:bottom w:w="150" w:type="dxa"/>
              <w:right w:w="240" w:type="dxa"/>
            </w:tcMar>
            <w:vAlign w:val="center"/>
            <w:hideMark/>
          </w:tcPr>
          <w:p w14:paraId="29D7AA2A"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Encryption/Decryption</w:t>
            </w:r>
          </w:p>
        </w:tc>
        <w:tc>
          <w:tcPr>
            <w:tcW w:w="0" w:type="auto"/>
            <w:tcMar>
              <w:top w:w="150" w:type="dxa"/>
              <w:left w:w="240" w:type="dxa"/>
              <w:bottom w:w="150" w:type="dxa"/>
              <w:right w:w="240" w:type="dxa"/>
            </w:tcMar>
            <w:vAlign w:val="center"/>
            <w:hideMark/>
          </w:tcPr>
          <w:p w14:paraId="51A7DBA2"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Time (for a 1MB image)</w:t>
            </w:r>
          </w:p>
        </w:tc>
        <w:tc>
          <w:tcPr>
            <w:tcW w:w="0" w:type="auto"/>
          </w:tcPr>
          <w:p w14:paraId="3E688CDB"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tc>
        <w:tc>
          <w:tcPr>
            <w:tcW w:w="0" w:type="auto"/>
            <w:tcMar>
              <w:top w:w="150" w:type="dxa"/>
              <w:left w:w="240" w:type="dxa"/>
              <w:bottom w:w="150" w:type="dxa"/>
              <w:right w:w="240" w:type="dxa"/>
            </w:tcMar>
            <w:vAlign w:val="center"/>
            <w:hideMark/>
          </w:tcPr>
          <w:p w14:paraId="2FA1AF8B" w14:textId="02A2E645"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&lt; 2 seconds</w:t>
            </w:r>
          </w:p>
        </w:tc>
        <w:tc>
          <w:tcPr>
            <w:tcW w:w="0" w:type="auto"/>
            <w:tcMar>
              <w:top w:w="150" w:type="dxa"/>
              <w:left w:w="240" w:type="dxa"/>
              <w:bottom w:w="150" w:type="dxa"/>
              <w:right w:w="0" w:type="dxa"/>
            </w:tcMar>
            <w:vAlign w:val="center"/>
            <w:hideMark/>
          </w:tcPr>
          <w:p w14:paraId="68D82B3B"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Ensures the process does not bottleneck the workflow.</w:t>
            </w:r>
          </w:p>
        </w:tc>
      </w:tr>
      <w:tr w:rsidR="00E06301" w:rsidRPr="00462085" w14:paraId="42CBDC27" w14:textId="77777777" w:rsidTr="00E06301">
        <w:tc>
          <w:tcPr>
            <w:tcW w:w="0" w:type="auto"/>
            <w:tcMar>
              <w:top w:w="150" w:type="dxa"/>
              <w:left w:w="0" w:type="dxa"/>
              <w:bottom w:w="150" w:type="dxa"/>
              <w:right w:w="240" w:type="dxa"/>
            </w:tcMar>
            <w:vAlign w:val="center"/>
            <w:hideMark/>
          </w:tcPr>
          <w:p w14:paraId="29E251A7"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Denoising (CNN)</w:t>
            </w:r>
          </w:p>
        </w:tc>
        <w:tc>
          <w:tcPr>
            <w:tcW w:w="0" w:type="auto"/>
            <w:tcMar>
              <w:top w:w="150" w:type="dxa"/>
              <w:left w:w="240" w:type="dxa"/>
              <w:bottom w:w="150" w:type="dxa"/>
              <w:right w:w="240" w:type="dxa"/>
            </w:tcMar>
            <w:vAlign w:val="center"/>
            <w:hideMark/>
          </w:tcPr>
          <w:p w14:paraId="6A634676"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PSNR</w:t>
            </w:r>
          </w:p>
        </w:tc>
        <w:tc>
          <w:tcPr>
            <w:tcW w:w="0" w:type="auto"/>
          </w:tcPr>
          <w:p w14:paraId="625F8111"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tc>
        <w:tc>
          <w:tcPr>
            <w:tcW w:w="0" w:type="auto"/>
            <w:tcMar>
              <w:top w:w="150" w:type="dxa"/>
              <w:left w:w="240" w:type="dxa"/>
              <w:bottom w:w="150" w:type="dxa"/>
              <w:right w:w="240" w:type="dxa"/>
            </w:tcMar>
            <w:vAlign w:val="center"/>
            <w:hideMark/>
          </w:tcPr>
          <w:p w14:paraId="7D93120D" w14:textId="4BF07258"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&gt; 30 dB</w:t>
            </w:r>
          </w:p>
        </w:tc>
        <w:tc>
          <w:tcPr>
            <w:tcW w:w="0" w:type="auto"/>
            <w:tcMar>
              <w:top w:w="150" w:type="dxa"/>
              <w:left w:w="240" w:type="dxa"/>
              <w:bottom w:w="150" w:type="dxa"/>
              <w:right w:w="0" w:type="dxa"/>
            </w:tcMar>
            <w:vAlign w:val="center"/>
            <w:hideMark/>
          </w:tcPr>
          <w:p w14:paraId="0E28803A"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Indicates a significant improvement in image quality.</w:t>
            </w:r>
          </w:p>
        </w:tc>
      </w:tr>
      <w:tr w:rsidR="00E06301" w:rsidRPr="00462085" w14:paraId="2660152B" w14:textId="77777777" w:rsidTr="00E06301">
        <w:tc>
          <w:tcPr>
            <w:tcW w:w="0" w:type="auto"/>
            <w:tcMar>
              <w:top w:w="150" w:type="dxa"/>
              <w:left w:w="0" w:type="dxa"/>
              <w:bottom w:w="150" w:type="dxa"/>
              <w:right w:w="240" w:type="dxa"/>
            </w:tcMar>
            <w:vAlign w:val="center"/>
            <w:hideMark/>
          </w:tcPr>
          <w:p w14:paraId="21C9AF05"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Denoising (CNN)</w:t>
            </w:r>
          </w:p>
        </w:tc>
        <w:tc>
          <w:tcPr>
            <w:tcW w:w="0" w:type="auto"/>
            <w:tcMar>
              <w:top w:w="150" w:type="dxa"/>
              <w:left w:w="240" w:type="dxa"/>
              <w:bottom w:w="150" w:type="dxa"/>
              <w:right w:w="240" w:type="dxa"/>
            </w:tcMar>
            <w:vAlign w:val="center"/>
            <w:hideMark/>
          </w:tcPr>
          <w:p w14:paraId="514C070A"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SSIM</w:t>
            </w:r>
          </w:p>
        </w:tc>
        <w:tc>
          <w:tcPr>
            <w:tcW w:w="0" w:type="auto"/>
          </w:tcPr>
          <w:p w14:paraId="3C66840D"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tc>
        <w:tc>
          <w:tcPr>
            <w:tcW w:w="0" w:type="auto"/>
            <w:tcMar>
              <w:top w:w="150" w:type="dxa"/>
              <w:left w:w="240" w:type="dxa"/>
              <w:bottom w:w="150" w:type="dxa"/>
              <w:right w:w="240" w:type="dxa"/>
            </w:tcMar>
            <w:vAlign w:val="center"/>
            <w:hideMark/>
          </w:tcPr>
          <w:p w14:paraId="6CB6FB9F" w14:textId="04E766FC"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&gt; 0.85</w:t>
            </w:r>
          </w:p>
        </w:tc>
        <w:tc>
          <w:tcPr>
            <w:tcW w:w="0" w:type="auto"/>
            <w:tcMar>
              <w:top w:w="150" w:type="dxa"/>
              <w:left w:w="240" w:type="dxa"/>
              <w:bottom w:w="150" w:type="dxa"/>
              <w:right w:w="0" w:type="dxa"/>
            </w:tcMar>
            <w:vAlign w:val="center"/>
            <w:hideMark/>
          </w:tcPr>
          <w:p w14:paraId="42DFFFAB"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Confirms that the structural integrity of the image is well-preserved.</w:t>
            </w:r>
          </w:p>
        </w:tc>
      </w:tr>
      <w:tr w:rsidR="00E06301" w:rsidRPr="00462085" w14:paraId="35443E7A" w14:textId="77777777" w:rsidTr="00E06301">
        <w:tc>
          <w:tcPr>
            <w:tcW w:w="0" w:type="auto"/>
            <w:tcMar>
              <w:top w:w="150" w:type="dxa"/>
              <w:left w:w="0" w:type="dxa"/>
              <w:bottom w:w="150" w:type="dxa"/>
              <w:right w:w="240" w:type="dxa"/>
            </w:tcMar>
            <w:vAlign w:val="center"/>
            <w:hideMark/>
          </w:tcPr>
          <w:p w14:paraId="4F18E87D"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Disease Detection (CNN)</w:t>
            </w:r>
          </w:p>
        </w:tc>
        <w:tc>
          <w:tcPr>
            <w:tcW w:w="0" w:type="auto"/>
            <w:tcMar>
              <w:top w:w="150" w:type="dxa"/>
              <w:left w:w="240" w:type="dxa"/>
              <w:bottom w:w="150" w:type="dxa"/>
              <w:right w:w="240" w:type="dxa"/>
            </w:tcMar>
            <w:vAlign w:val="center"/>
            <w:hideMark/>
          </w:tcPr>
          <w:p w14:paraId="099BE366"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Accuracy (on test set)</w:t>
            </w:r>
          </w:p>
        </w:tc>
        <w:tc>
          <w:tcPr>
            <w:tcW w:w="0" w:type="auto"/>
          </w:tcPr>
          <w:p w14:paraId="366F0C02"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tc>
        <w:tc>
          <w:tcPr>
            <w:tcW w:w="0" w:type="auto"/>
            <w:tcMar>
              <w:top w:w="150" w:type="dxa"/>
              <w:left w:w="240" w:type="dxa"/>
              <w:bottom w:w="150" w:type="dxa"/>
              <w:right w:w="240" w:type="dxa"/>
            </w:tcMar>
            <w:vAlign w:val="center"/>
            <w:hideMark/>
          </w:tcPr>
          <w:p w14:paraId="3C6F6751" w14:textId="43E4AA88"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&gt; 90%</w:t>
            </w:r>
          </w:p>
        </w:tc>
        <w:tc>
          <w:tcPr>
            <w:tcW w:w="0" w:type="auto"/>
            <w:tcMar>
              <w:top w:w="150" w:type="dxa"/>
              <w:left w:w="240" w:type="dxa"/>
              <w:bottom w:w="150" w:type="dxa"/>
              <w:right w:w="0" w:type="dxa"/>
            </w:tcMar>
            <w:vAlign w:val="center"/>
            <w:hideMark/>
          </w:tcPr>
          <w:p w14:paraId="18DB6F29"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Demonstrates high reliability of the AI model.</w:t>
            </w:r>
          </w:p>
        </w:tc>
      </w:tr>
      <w:tr w:rsidR="00E06301" w:rsidRPr="00462085" w14:paraId="74C08518" w14:textId="77777777" w:rsidTr="00E06301">
        <w:tc>
          <w:tcPr>
            <w:tcW w:w="0" w:type="auto"/>
            <w:tcMar>
              <w:top w:w="150" w:type="dxa"/>
              <w:left w:w="0" w:type="dxa"/>
              <w:bottom w:w="150" w:type="dxa"/>
              <w:right w:w="240" w:type="dxa"/>
            </w:tcMar>
            <w:vAlign w:val="center"/>
            <w:hideMark/>
          </w:tcPr>
          <w:p w14:paraId="161DAC35"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End-to-End System</w:t>
            </w:r>
          </w:p>
        </w:tc>
        <w:tc>
          <w:tcPr>
            <w:tcW w:w="0" w:type="auto"/>
            <w:tcMar>
              <w:top w:w="150" w:type="dxa"/>
              <w:left w:w="240" w:type="dxa"/>
              <w:bottom w:w="150" w:type="dxa"/>
              <w:right w:w="240" w:type="dxa"/>
            </w:tcMar>
            <w:vAlign w:val="center"/>
            <w:hideMark/>
          </w:tcPr>
          <w:p w14:paraId="0B643796"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Total Processing Time</w:t>
            </w:r>
          </w:p>
        </w:tc>
        <w:tc>
          <w:tcPr>
            <w:tcW w:w="0" w:type="auto"/>
          </w:tcPr>
          <w:p w14:paraId="0D2162CE"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tc>
        <w:tc>
          <w:tcPr>
            <w:tcW w:w="0" w:type="auto"/>
            <w:tcMar>
              <w:top w:w="150" w:type="dxa"/>
              <w:left w:w="240" w:type="dxa"/>
              <w:bottom w:w="150" w:type="dxa"/>
              <w:right w:w="240" w:type="dxa"/>
            </w:tcMar>
            <w:vAlign w:val="center"/>
            <w:hideMark/>
          </w:tcPr>
          <w:p w14:paraId="1EB5302A" w14:textId="5D2C7214"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&lt; 30 seconds</w:t>
            </w:r>
          </w:p>
        </w:tc>
        <w:tc>
          <w:tcPr>
            <w:tcW w:w="0" w:type="auto"/>
            <w:tcMar>
              <w:top w:w="150" w:type="dxa"/>
              <w:left w:w="240" w:type="dxa"/>
              <w:bottom w:w="150" w:type="dxa"/>
              <w:right w:w="0" w:type="dxa"/>
            </w:tcMar>
            <w:vAlign w:val="center"/>
            <w:hideMark/>
          </w:tcPr>
          <w:p w14:paraId="2805775A"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Provides a responsive user experience.</w:t>
            </w:r>
          </w:p>
        </w:tc>
      </w:tr>
    </w:tbl>
    <w:p w14:paraId="01FB23D4" w14:textId="77777777" w:rsidR="00E06301" w:rsidRDefault="00E06301" w:rsidP="004E5C70">
      <w:pPr>
        <w:tabs>
          <w:tab w:val="left" w:pos="840"/>
        </w:tabs>
        <w:spacing w:after="0" w:line="0" w:lineRule="atLeast"/>
        <w:rPr>
          <w:rFonts w:ascii="Times New Roman" w:eastAsia="Arial" w:hAnsi="Times New Roman" w:cs="Times New Roman"/>
          <w:sz w:val="24"/>
        </w:rPr>
      </w:pPr>
    </w:p>
    <w:p w14:paraId="36611B80" w14:textId="77777777" w:rsidR="00F07B97" w:rsidRDefault="00F07B97" w:rsidP="004E5C70">
      <w:pPr>
        <w:tabs>
          <w:tab w:val="left" w:pos="840"/>
        </w:tabs>
        <w:spacing w:after="0" w:line="0" w:lineRule="atLeast"/>
        <w:rPr>
          <w:rFonts w:ascii="Times New Roman" w:eastAsia="Arial" w:hAnsi="Times New Roman" w:cs="Times New Roman"/>
          <w:b/>
          <w:bCs/>
          <w:sz w:val="24"/>
        </w:rPr>
      </w:pPr>
    </w:p>
    <w:p w14:paraId="3C6AF530" w14:textId="77777777" w:rsidR="00F07B97" w:rsidRDefault="00F07B97" w:rsidP="004E5C70">
      <w:pPr>
        <w:tabs>
          <w:tab w:val="left" w:pos="840"/>
        </w:tabs>
        <w:spacing w:after="0" w:line="0" w:lineRule="atLeast"/>
        <w:rPr>
          <w:rFonts w:ascii="Times New Roman" w:eastAsia="Arial" w:hAnsi="Times New Roman" w:cs="Times New Roman"/>
          <w:b/>
          <w:bCs/>
          <w:sz w:val="24"/>
        </w:rPr>
      </w:pPr>
    </w:p>
    <w:p w14:paraId="18BEDBEA" w14:textId="4668C56E"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9.3 Discussion on Outcomes</w:t>
      </w:r>
    </w:p>
    <w:p w14:paraId="6D074C96"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developed platform successfully integrates multiple complex functionalities into a single, cohesive system. The primary outcome is the validation of the core hypothesis: that a unified platform can effectively streamline the medical image processing workflow.</w:t>
      </w:r>
    </w:p>
    <w:p w14:paraId="4C12199E" w14:textId="77777777" w:rsidR="00462085" w:rsidRPr="00462085" w:rsidRDefault="00462085" w:rsidP="004E5C70">
      <w:pPr>
        <w:numPr>
          <w:ilvl w:val="0"/>
          <w:numId w:val="59"/>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Achievement of Objectives: All stated objectives have been met. The system includes secure authentication, AES encryption, a full pre-processing pipeline, a functioning CNN for disease detection, and a comprehensive evaluation system, all accessible via a Streamlit dashboard.</w:t>
      </w:r>
    </w:p>
    <w:p w14:paraId="6D6D9771" w14:textId="77777777" w:rsidR="00462085" w:rsidRPr="00462085" w:rsidRDefault="00462085" w:rsidP="004E5C70">
      <w:pPr>
        <w:numPr>
          <w:ilvl w:val="0"/>
          <w:numId w:val="59"/>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Impact on Workflow Efficiency: By consolidating multiple tools into one, the platform drastically reduces the time and effort required to go from a raw image to a secure, analyzed, and enhanced result. This has significant implications for improving diagnostic throughput.</w:t>
      </w:r>
    </w:p>
    <w:p w14:paraId="2057AA1C" w14:textId="77777777" w:rsidR="00462085" w:rsidRPr="00462085" w:rsidRDefault="00462085" w:rsidP="004E5C70">
      <w:pPr>
        <w:numPr>
          <w:ilvl w:val="0"/>
          <w:numId w:val="59"/>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Balance of Security and Usability: The implementation of in-memory decryption ensures that images are only in an unencrypted state during active processing, minimizing the window of vulnerability while maintaining a smooth user experience.</w:t>
      </w:r>
    </w:p>
    <w:p w14:paraId="5E25C8EA" w14:textId="77777777" w:rsidR="00462085" w:rsidRPr="00462085" w:rsidRDefault="00462085" w:rsidP="004E5C70">
      <w:pPr>
        <w:numPr>
          <w:ilvl w:val="0"/>
          <w:numId w:val="59"/>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Quantifiable Quality Improvement: The use of PSNR and SSIM provides an objective measure of the pre-processing module's effectiveness, moving beyond subjective visual assessment.</w:t>
      </w:r>
    </w:p>
    <w:p w14:paraId="6A99A38E" w14:textId="697D9D00" w:rsidR="00462085" w:rsidRDefault="00462085" w:rsidP="004E5C70">
      <w:pPr>
        <w:tabs>
          <w:tab w:val="left" w:pos="840"/>
        </w:tabs>
        <w:spacing w:after="0" w:line="0" w:lineRule="atLeast"/>
        <w:rPr>
          <w:rFonts w:ascii="Times New Roman" w:eastAsia="Arial" w:hAnsi="Times New Roman" w:cs="Times New Roman"/>
          <w:sz w:val="24"/>
        </w:rPr>
      </w:pPr>
    </w:p>
    <w:p w14:paraId="3E5B7F84" w14:textId="77777777" w:rsidR="00E06301" w:rsidRDefault="00E06301" w:rsidP="004E5C70">
      <w:pPr>
        <w:tabs>
          <w:tab w:val="left" w:pos="840"/>
        </w:tabs>
        <w:spacing w:after="0" w:line="0" w:lineRule="atLeast"/>
        <w:rPr>
          <w:rFonts w:ascii="Times New Roman" w:eastAsia="Arial" w:hAnsi="Times New Roman" w:cs="Times New Roman"/>
          <w:sz w:val="24"/>
        </w:rPr>
      </w:pPr>
    </w:p>
    <w:p w14:paraId="232463AB" w14:textId="43AE443D" w:rsidR="00462085" w:rsidRPr="00E06301" w:rsidRDefault="00462085" w:rsidP="004E5C70">
      <w:pPr>
        <w:pStyle w:val="ListParagraph"/>
        <w:numPr>
          <w:ilvl w:val="0"/>
          <w:numId w:val="47"/>
        </w:numPr>
        <w:pBdr>
          <w:bottom w:val="single" w:sz="4" w:space="1" w:color="auto"/>
        </w:pBdr>
        <w:tabs>
          <w:tab w:val="left" w:pos="840"/>
        </w:tabs>
        <w:spacing w:after="0" w:line="0" w:lineRule="atLeast"/>
        <w:rPr>
          <w:rFonts w:ascii="Times New Roman" w:eastAsia="Arial" w:hAnsi="Times New Roman" w:cs="Times New Roman"/>
          <w:b/>
          <w:bCs/>
          <w:sz w:val="28"/>
          <w:szCs w:val="24"/>
        </w:rPr>
      </w:pPr>
      <w:r w:rsidRPr="00E06301">
        <w:rPr>
          <w:rFonts w:ascii="Times New Roman" w:eastAsia="Arial" w:hAnsi="Times New Roman" w:cs="Times New Roman"/>
          <w:b/>
          <w:bCs/>
          <w:sz w:val="28"/>
          <w:szCs w:val="24"/>
        </w:rPr>
        <w:t>Project Timeline (Gantt Chart)</w:t>
      </w:r>
    </w:p>
    <w:p w14:paraId="0FFBA324" w14:textId="77777777" w:rsidR="00E06301" w:rsidRPr="00E06301" w:rsidRDefault="00E06301" w:rsidP="004E5C70">
      <w:pPr>
        <w:pStyle w:val="ListParagraph"/>
        <w:tabs>
          <w:tab w:val="left" w:pos="840"/>
        </w:tabs>
        <w:spacing w:after="0" w:line="0" w:lineRule="atLeast"/>
        <w:rPr>
          <w:rFonts w:ascii="Times New Roman" w:eastAsia="Arial" w:hAnsi="Times New Roman" w:cs="Times New Roman"/>
          <w:b/>
          <w:bCs/>
          <w:sz w:val="24"/>
        </w:rPr>
      </w:pPr>
    </w:p>
    <w:p w14:paraId="46104BDF"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 Gantt chart is used to plan and track the project's progress over a typical 6-month development cycle. The chart outlines the major phases and their durations.</w:t>
      </w:r>
    </w:p>
    <w:p w14:paraId="4DA0F5EB"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p w14:paraId="7A3B7F0D" w14:textId="77777777" w:rsidR="00462085" w:rsidRPr="00462085" w:rsidRDefault="00462085" w:rsidP="004E5C70">
      <w:pPr>
        <w:tabs>
          <w:tab w:val="left" w:pos="840"/>
        </w:tabs>
        <w:spacing w:after="0" w:line="0" w:lineRule="atLeast"/>
        <w:rPr>
          <w:rFonts w:ascii="Times New Roman" w:eastAsia="Arial" w:hAnsi="Times New Roman" w:cs="Times New Roman"/>
          <w:b/>
          <w:bCs/>
          <w:sz w:val="24"/>
        </w:rPr>
      </w:pPr>
      <w:r w:rsidRPr="00462085">
        <w:rPr>
          <w:rFonts w:ascii="Times New Roman" w:eastAsia="Arial" w:hAnsi="Times New Roman" w:cs="Times New Roman"/>
          <w:b/>
          <w:bCs/>
          <w:sz w:val="24"/>
        </w:rPr>
        <w:t>Figure 10.1: Project Gantt Chart</w:t>
      </w:r>
    </w:p>
    <w:p w14:paraId="57861C25" w14:textId="1D730005" w:rsidR="00462085" w:rsidRDefault="00462085" w:rsidP="004E5C70">
      <w:pPr>
        <w:tabs>
          <w:tab w:val="left" w:pos="840"/>
        </w:tabs>
        <w:spacing w:after="0" w:line="0" w:lineRule="atLeast"/>
        <w:rPr>
          <w:rFonts w:ascii="Times New Roman" w:eastAsia="Arial" w:hAnsi="Times New Roman" w:cs="Times New Roman"/>
          <w:sz w:val="24"/>
        </w:rPr>
      </w:pPr>
    </w:p>
    <w:p w14:paraId="674D3678"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p w14:paraId="4EF28C2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Task/Phase               Month 1   Month 2   Month 3   Month 4   Month 5   Month 6</w:t>
      </w:r>
    </w:p>
    <w:p w14:paraId="49F8D19F"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Literature Survey        ========</w:t>
      </w:r>
    </w:p>
    <w:p w14:paraId="698EA5D6"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Requirement Analysis               ========</w:t>
      </w:r>
    </w:p>
    <w:p w14:paraId="207D0438"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Tool &amp; Tech Finalization           ====</w:t>
      </w:r>
    </w:p>
    <w:p w14:paraId="7717AD6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UI Design (Streamlit)                       ========</w:t>
      </w:r>
    </w:p>
    <w:p w14:paraId="62638F05"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Module Development:</w:t>
      </w:r>
    </w:p>
    <w:p w14:paraId="2072ADED"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 Auth &amp; Security                           ==================</w:t>
      </w:r>
    </w:p>
    <w:p w14:paraId="6A872148"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 Pre-processing                                    ==================</w:t>
      </w:r>
    </w:p>
    <w:p w14:paraId="5D14AC3C"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 AI Model (CNN)                                      ==================</w:t>
      </w:r>
    </w:p>
    <w:p w14:paraId="7D2054E8"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Integration &amp; Testing                                                ==========</w:t>
      </w:r>
    </w:p>
    <w:p w14:paraId="5C6643B0"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Final Reporting &amp; Submission                                           ========</w:t>
      </w:r>
    </w:p>
    <w:p w14:paraId="5A3F9712" w14:textId="77777777" w:rsidR="00462085" w:rsidRPr="00462085" w:rsidRDefault="00462085" w:rsidP="004E5C70">
      <w:pPr>
        <w:numPr>
          <w:ilvl w:val="0"/>
          <w:numId w:val="60"/>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Months 1-2: Focus on research, planning, and design.</w:t>
      </w:r>
    </w:p>
    <w:p w14:paraId="5493691A" w14:textId="77777777" w:rsidR="00462085" w:rsidRPr="00462085" w:rsidRDefault="00462085" w:rsidP="004E5C70">
      <w:pPr>
        <w:numPr>
          <w:ilvl w:val="0"/>
          <w:numId w:val="60"/>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Months 3-5: Core development period, following an agile approach with modules developed and tested incrementally.</w:t>
      </w:r>
    </w:p>
    <w:p w14:paraId="3633E2F0" w14:textId="77777777" w:rsidR="00462085" w:rsidRPr="00462085" w:rsidRDefault="00462085" w:rsidP="004E5C70">
      <w:pPr>
        <w:numPr>
          <w:ilvl w:val="0"/>
          <w:numId w:val="60"/>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Month 6: Dedicated to system integration, final testing, bug fixing, and documentation.</w:t>
      </w:r>
    </w:p>
    <w:p w14:paraId="7F95D884" w14:textId="088C900C" w:rsidR="00462085" w:rsidRPr="00462085" w:rsidRDefault="00462085" w:rsidP="004E5C70">
      <w:pPr>
        <w:tabs>
          <w:tab w:val="left" w:pos="840"/>
        </w:tabs>
        <w:spacing w:after="0" w:line="0" w:lineRule="atLeast"/>
        <w:rPr>
          <w:rFonts w:ascii="Times New Roman" w:eastAsia="Arial" w:hAnsi="Times New Roman" w:cs="Times New Roman"/>
          <w:sz w:val="24"/>
        </w:rPr>
      </w:pPr>
    </w:p>
    <w:p w14:paraId="3232A934" w14:textId="77777777" w:rsidR="00E06301" w:rsidRDefault="00E06301" w:rsidP="004E5C70">
      <w:pPr>
        <w:tabs>
          <w:tab w:val="left" w:pos="840"/>
        </w:tabs>
        <w:spacing w:after="0" w:line="0" w:lineRule="atLeast"/>
        <w:rPr>
          <w:rFonts w:ascii="Times New Roman" w:eastAsia="Arial" w:hAnsi="Times New Roman" w:cs="Times New Roman"/>
          <w:sz w:val="24"/>
        </w:rPr>
      </w:pPr>
    </w:p>
    <w:p w14:paraId="7458AA5C" w14:textId="77777777" w:rsidR="00E06301" w:rsidRDefault="00E06301" w:rsidP="004E5C70">
      <w:pPr>
        <w:tabs>
          <w:tab w:val="left" w:pos="840"/>
        </w:tabs>
        <w:spacing w:after="0" w:line="0" w:lineRule="atLeast"/>
        <w:rPr>
          <w:rFonts w:ascii="Times New Roman" w:eastAsia="Arial" w:hAnsi="Times New Roman" w:cs="Times New Roman"/>
          <w:sz w:val="24"/>
        </w:rPr>
      </w:pPr>
    </w:p>
    <w:p w14:paraId="32A03D29" w14:textId="10168338" w:rsidR="00462085" w:rsidRPr="00E06301" w:rsidRDefault="00462085" w:rsidP="004E5C70">
      <w:pPr>
        <w:pStyle w:val="ListParagraph"/>
        <w:numPr>
          <w:ilvl w:val="0"/>
          <w:numId w:val="47"/>
        </w:numPr>
        <w:pBdr>
          <w:bottom w:val="single" w:sz="4" w:space="1" w:color="auto"/>
        </w:pBdr>
        <w:tabs>
          <w:tab w:val="left" w:pos="840"/>
        </w:tabs>
        <w:spacing w:after="0" w:line="0" w:lineRule="atLeast"/>
        <w:rPr>
          <w:rFonts w:ascii="Times New Roman" w:eastAsia="Arial" w:hAnsi="Times New Roman" w:cs="Times New Roman"/>
          <w:b/>
          <w:bCs/>
          <w:sz w:val="28"/>
          <w:szCs w:val="24"/>
        </w:rPr>
      </w:pPr>
      <w:r w:rsidRPr="00E06301">
        <w:rPr>
          <w:rFonts w:ascii="Times New Roman" w:eastAsia="Arial" w:hAnsi="Times New Roman" w:cs="Times New Roman"/>
          <w:b/>
          <w:bCs/>
          <w:sz w:val="28"/>
          <w:szCs w:val="24"/>
        </w:rPr>
        <w:t>Future Work and Enhancements</w:t>
      </w:r>
    </w:p>
    <w:p w14:paraId="74663545" w14:textId="77777777" w:rsidR="00E06301" w:rsidRPr="00E06301" w:rsidRDefault="00E06301" w:rsidP="004E5C70">
      <w:pPr>
        <w:pStyle w:val="ListParagraph"/>
        <w:tabs>
          <w:tab w:val="left" w:pos="840"/>
        </w:tabs>
        <w:spacing w:after="0" w:line="0" w:lineRule="atLeast"/>
        <w:rPr>
          <w:rFonts w:ascii="Times New Roman" w:eastAsia="Arial" w:hAnsi="Times New Roman" w:cs="Times New Roman"/>
          <w:b/>
          <w:bCs/>
          <w:sz w:val="24"/>
        </w:rPr>
      </w:pPr>
    </w:p>
    <w:p w14:paraId="48571573"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current platform serves as a robust proof-of-concept with ample opportunities for extension and enhancement:</w:t>
      </w:r>
    </w:p>
    <w:p w14:paraId="1B6081F3" w14:textId="77777777" w:rsidR="00E06301" w:rsidRPr="00462085" w:rsidRDefault="00E06301" w:rsidP="004E5C70">
      <w:pPr>
        <w:tabs>
          <w:tab w:val="left" w:pos="840"/>
        </w:tabs>
        <w:spacing w:after="0" w:line="0" w:lineRule="atLeast"/>
        <w:rPr>
          <w:rFonts w:ascii="Times New Roman" w:eastAsia="Arial" w:hAnsi="Times New Roman" w:cs="Times New Roman"/>
          <w:sz w:val="24"/>
        </w:rPr>
      </w:pPr>
    </w:p>
    <w:p w14:paraId="4FDEC886" w14:textId="77777777" w:rsidR="00462085" w:rsidRPr="00462085" w:rsidRDefault="00462085" w:rsidP="004E5C70">
      <w:pPr>
        <w:numPr>
          <w:ilvl w:val="0"/>
          <w:numId w:val="61"/>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Support for 3D Volumetric Data: Extending the platform to process 3D medical scans like CT and MRI volumes, using 3D CNNs for segmentation and detection.</w:t>
      </w:r>
    </w:p>
    <w:p w14:paraId="30BF9E2A" w14:textId="77777777" w:rsidR="00462085" w:rsidRPr="00462085" w:rsidRDefault="00462085" w:rsidP="004E5C70">
      <w:pPr>
        <w:numPr>
          <w:ilvl w:val="0"/>
          <w:numId w:val="61"/>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Multi-Modal AI Models: Integrating and deploying a suite of AI models for detecting various diseases (e.g., lung cancer, breast cancer, retinal diseases) and allowing users to select the appropriate model.</w:t>
      </w:r>
    </w:p>
    <w:p w14:paraId="422370CC" w14:textId="77777777" w:rsidR="00462085" w:rsidRPr="00462085" w:rsidRDefault="00462085" w:rsidP="004E5C70">
      <w:pPr>
        <w:numPr>
          <w:ilvl w:val="0"/>
          <w:numId w:val="61"/>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Cloud-Native Deployment: Containerizing the application using Docker and deploying it on a scalable cloud platform (AWS, Azure) with a proper production-grade database (PostgreSQL) and user management.</w:t>
      </w:r>
    </w:p>
    <w:p w14:paraId="64AB1D25" w14:textId="77777777" w:rsidR="00462085" w:rsidRPr="00462085" w:rsidRDefault="00462085" w:rsidP="004E5C70">
      <w:pPr>
        <w:numPr>
          <w:ilvl w:val="0"/>
          <w:numId w:val="61"/>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Federated Learning: Exploring a federated learning approach where the AI model can be improved by learning from data across multiple hospitals without the data ever leaving the source institutions, thereby addressing data privacy concerns more fundamentally.</w:t>
      </w:r>
    </w:p>
    <w:p w14:paraId="138A08E2" w14:textId="77777777" w:rsidR="00462085" w:rsidRPr="00462085" w:rsidRDefault="00462085" w:rsidP="004E5C70">
      <w:pPr>
        <w:numPr>
          <w:ilvl w:val="0"/>
          <w:numId w:val="61"/>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Advanced Visualization: Integrating 3D visualization tools for segmented volumes and providing more detailed, interactive reports for clinicians.</w:t>
      </w:r>
    </w:p>
    <w:p w14:paraId="318383EB" w14:textId="77777777" w:rsidR="00462085" w:rsidRPr="00462085" w:rsidRDefault="00462085" w:rsidP="004E5C70">
      <w:pPr>
        <w:numPr>
          <w:ilvl w:val="0"/>
          <w:numId w:val="61"/>
        </w:num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lastRenderedPageBreak/>
        <w:t>Blockchain for Audit Trails: Using a blockchain-based system to maintain an immutable log of all image accesses and processing activities, enhancing traceability and accountability.</w:t>
      </w:r>
    </w:p>
    <w:p w14:paraId="1D68A298" w14:textId="137EE352" w:rsidR="00462085" w:rsidRPr="00462085" w:rsidRDefault="00462085" w:rsidP="004E5C70">
      <w:pPr>
        <w:tabs>
          <w:tab w:val="left" w:pos="840"/>
        </w:tabs>
        <w:spacing w:after="0" w:line="0" w:lineRule="atLeast"/>
        <w:rPr>
          <w:rFonts w:ascii="Times New Roman" w:eastAsia="Arial" w:hAnsi="Times New Roman" w:cs="Times New Roman"/>
          <w:sz w:val="24"/>
        </w:rPr>
      </w:pPr>
    </w:p>
    <w:p w14:paraId="44B04002" w14:textId="77777777" w:rsidR="00E06301" w:rsidRDefault="00E06301" w:rsidP="004E5C70">
      <w:pPr>
        <w:tabs>
          <w:tab w:val="left" w:pos="840"/>
        </w:tabs>
        <w:spacing w:after="0" w:line="0" w:lineRule="atLeast"/>
        <w:rPr>
          <w:rFonts w:ascii="Times New Roman" w:eastAsia="Arial" w:hAnsi="Times New Roman" w:cs="Times New Roman"/>
          <w:sz w:val="24"/>
        </w:rPr>
      </w:pPr>
    </w:p>
    <w:p w14:paraId="52325AFD" w14:textId="54C05048" w:rsidR="00462085" w:rsidRPr="00E06301" w:rsidRDefault="00462085" w:rsidP="004E5C70">
      <w:pPr>
        <w:pStyle w:val="ListParagraph"/>
        <w:numPr>
          <w:ilvl w:val="0"/>
          <w:numId w:val="47"/>
        </w:numPr>
        <w:pBdr>
          <w:bottom w:val="single" w:sz="4" w:space="1" w:color="auto"/>
        </w:pBdr>
        <w:tabs>
          <w:tab w:val="left" w:pos="840"/>
        </w:tabs>
        <w:spacing w:after="0" w:line="0" w:lineRule="atLeast"/>
        <w:rPr>
          <w:rFonts w:ascii="Times New Roman" w:eastAsia="Arial" w:hAnsi="Times New Roman" w:cs="Times New Roman"/>
          <w:b/>
          <w:bCs/>
          <w:sz w:val="28"/>
          <w:szCs w:val="24"/>
        </w:rPr>
      </w:pPr>
      <w:r w:rsidRPr="00E06301">
        <w:rPr>
          <w:rFonts w:ascii="Times New Roman" w:eastAsia="Arial" w:hAnsi="Times New Roman" w:cs="Times New Roman"/>
          <w:b/>
          <w:bCs/>
          <w:sz w:val="28"/>
          <w:szCs w:val="24"/>
        </w:rPr>
        <w:t>Conclusion</w:t>
      </w:r>
    </w:p>
    <w:p w14:paraId="2F83221C" w14:textId="77777777" w:rsidR="00E06301" w:rsidRPr="00E06301" w:rsidRDefault="00E06301" w:rsidP="004E5C70">
      <w:pPr>
        <w:pStyle w:val="ListParagraph"/>
        <w:tabs>
          <w:tab w:val="left" w:pos="840"/>
        </w:tabs>
        <w:spacing w:after="0" w:line="0" w:lineRule="atLeast"/>
        <w:rPr>
          <w:rFonts w:ascii="Times New Roman" w:eastAsia="Arial" w:hAnsi="Times New Roman" w:cs="Times New Roman"/>
          <w:b/>
          <w:bCs/>
          <w:sz w:val="28"/>
          <w:szCs w:val="24"/>
        </w:rPr>
      </w:pPr>
    </w:p>
    <w:p w14:paraId="70D97778" w14:textId="77777777" w:rsid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"Secure Medical Image Processing for Enhanced Diagnostics and Privacy" project successfully addresses a significant gap in the current landscape of medical imaging tools. By integrating critical functionalities—ranging from robust AES encryption and advanced image denoising to AI-powered disease detection—within a single, user-friendly web dashboard, the project demonstrates a holistic solution to the challenges of security, quality, and diagnostic efficiency.</w:t>
      </w:r>
    </w:p>
    <w:p w14:paraId="40FE7942" w14:textId="77777777" w:rsidR="00F07B97" w:rsidRPr="00462085" w:rsidRDefault="00F07B97" w:rsidP="004E5C70">
      <w:pPr>
        <w:tabs>
          <w:tab w:val="left" w:pos="840"/>
        </w:tabs>
        <w:spacing w:after="0" w:line="0" w:lineRule="atLeast"/>
        <w:rPr>
          <w:rFonts w:ascii="Times New Roman" w:eastAsia="Arial" w:hAnsi="Times New Roman" w:cs="Times New Roman"/>
          <w:sz w:val="24"/>
        </w:rPr>
      </w:pPr>
    </w:p>
    <w:p w14:paraId="61C93572" w14:textId="77777777" w:rsidR="00462085" w:rsidRPr="00462085" w:rsidRDefault="00462085" w:rsidP="004E5C70">
      <w:pPr>
        <w:tabs>
          <w:tab w:val="left" w:pos="840"/>
        </w:tabs>
        <w:spacing w:after="0" w:line="0" w:lineRule="atLeast"/>
        <w:rPr>
          <w:rFonts w:ascii="Times New Roman" w:eastAsia="Arial" w:hAnsi="Times New Roman" w:cs="Times New Roman"/>
          <w:sz w:val="24"/>
        </w:rPr>
      </w:pPr>
      <w:r w:rsidRPr="00462085">
        <w:rPr>
          <w:rFonts w:ascii="Times New Roman" w:eastAsia="Arial" w:hAnsi="Times New Roman" w:cs="Times New Roman"/>
          <w:sz w:val="24"/>
        </w:rPr>
        <w:t>The platform stands as a testament to the power of integrating established cryptographic techniques with modern deep learning models. It provides a practical, scalable, and effective tool that has the potential to aid medical professionals in telemedicine and clinical research settings. The project not only meets its core objectives but also lays a strong foundation for future research and development in the field of integrated AI-based healthcare solutions.</w:t>
      </w:r>
    </w:p>
    <w:p w14:paraId="7F14442E" w14:textId="3C5FAD14" w:rsidR="00462085" w:rsidRPr="00462085" w:rsidRDefault="00462085" w:rsidP="004E5C70">
      <w:pPr>
        <w:tabs>
          <w:tab w:val="left" w:pos="840"/>
        </w:tabs>
        <w:spacing w:after="0" w:line="0" w:lineRule="atLeast"/>
        <w:rPr>
          <w:rFonts w:ascii="Times New Roman" w:eastAsia="Arial" w:hAnsi="Times New Roman" w:cs="Times New Roman"/>
          <w:sz w:val="24"/>
        </w:rPr>
      </w:pPr>
    </w:p>
    <w:p w14:paraId="7911365E" w14:textId="77777777" w:rsidR="00E06301" w:rsidRDefault="00E06301" w:rsidP="004E5C70">
      <w:pPr>
        <w:tabs>
          <w:tab w:val="left" w:pos="840"/>
        </w:tabs>
        <w:spacing w:after="0" w:line="0" w:lineRule="atLeast"/>
        <w:rPr>
          <w:rFonts w:ascii="Times New Roman" w:eastAsia="Arial" w:hAnsi="Times New Roman" w:cs="Times New Roman"/>
          <w:sz w:val="24"/>
        </w:rPr>
      </w:pPr>
    </w:p>
    <w:p w14:paraId="1AEB87D7" w14:textId="77777777" w:rsidR="00F07B97" w:rsidRDefault="00F07B97" w:rsidP="004E5C70">
      <w:pPr>
        <w:tabs>
          <w:tab w:val="left" w:pos="840"/>
        </w:tabs>
        <w:spacing w:after="0" w:line="0" w:lineRule="atLeast"/>
        <w:rPr>
          <w:rFonts w:ascii="Times New Roman" w:eastAsia="Arial" w:hAnsi="Times New Roman" w:cs="Times New Roman"/>
          <w:sz w:val="24"/>
        </w:rPr>
      </w:pPr>
    </w:p>
    <w:p w14:paraId="673B9DC7" w14:textId="77777777" w:rsidR="00F07B97" w:rsidRDefault="00F07B97" w:rsidP="004E5C70">
      <w:pPr>
        <w:tabs>
          <w:tab w:val="left" w:pos="840"/>
        </w:tabs>
        <w:spacing w:after="0" w:line="0" w:lineRule="atLeast"/>
        <w:rPr>
          <w:rFonts w:ascii="Times New Roman" w:eastAsia="Arial" w:hAnsi="Times New Roman" w:cs="Times New Roman"/>
          <w:sz w:val="24"/>
        </w:rPr>
      </w:pPr>
    </w:p>
    <w:p w14:paraId="05279021" w14:textId="77777777" w:rsidR="00F07B97" w:rsidRDefault="00F07B97" w:rsidP="004E5C70">
      <w:pPr>
        <w:tabs>
          <w:tab w:val="left" w:pos="840"/>
        </w:tabs>
        <w:spacing w:after="0" w:line="0" w:lineRule="atLeast"/>
        <w:rPr>
          <w:rFonts w:ascii="Times New Roman" w:eastAsia="Arial" w:hAnsi="Times New Roman" w:cs="Times New Roman"/>
          <w:sz w:val="24"/>
        </w:rPr>
      </w:pPr>
    </w:p>
    <w:p w14:paraId="3E5A7F71" w14:textId="77777777" w:rsidR="00F07B97" w:rsidRDefault="00F07B97" w:rsidP="004E5C70">
      <w:pPr>
        <w:tabs>
          <w:tab w:val="left" w:pos="840"/>
        </w:tabs>
        <w:spacing w:after="0" w:line="0" w:lineRule="atLeast"/>
        <w:rPr>
          <w:rFonts w:ascii="Times New Roman" w:eastAsia="Arial" w:hAnsi="Times New Roman" w:cs="Times New Roman"/>
          <w:sz w:val="24"/>
        </w:rPr>
      </w:pPr>
    </w:p>
    <w:p w14:paraId="63DAFA05" w14:textId="77777777" w:rsidR="00F07B97" w:rsidRDefault="00F07B97" w:rsidP="004E5C70">
      <w:pPr>
        <w:tabs>
          <w:tab w:val="left" w:pos="840"/>
        </w:tabs>
        <w:spacing w:after="0" w:line="0" w:lineRule="atLeast"/>
        <w:rPr>
          <w:rFonts w:ascii="Times New Roman" w:eastAsia="Arial" w:hAnsi="Times New Roman" w:cs="Times New Roman"/>
          <w:sz w:val="24"/>
        </w:rPr>
      </w:pPr>
    </w:p>
    <w:p w14:paraId="0D410734" w14:textId="77777777" w:rsidR="00F07B97" w:rsidRDefault="00F07B97" w:rsidP="004E5C70">
      <w:pPr>
        <w:tabs>
          <w:tab w:val="left" w:pos="840"/>
        </w:tabs>
        <w:spacing w:after="0" w:line="0" w:lineRule="atLeast"/>
        <w:rPr>
          <w:rFonts w:ascii="Times New Roman" w:eastAsia="Arial" w:hAnsi="Times New Roman" w:cs="Times New Roman"/>
          <w:sz w:val="24"/>
        </w:rPr>
      </w:pPr>
    </w:p>
    <w:p w14:paraId="212F192A" w14:textId="77777777" w:rsidR="00F07B97" w:rsidRDefault="00F07B97" w:rsidP="004E5C70">
      <w:pPr>
        <w:tabs>
          <w:tab w:val="left" w:pos="840"/>
        </w:tabs>
        <w:spacing w:after="0" w:line="0" w:lineRule="atLeast"/>
        <w:rPr>
          <w:rFonts w:ascii="Times New Roman" w:eastAsia="Arial" w:hAnsi="Times New Roman" w:cs="Times New Roman"/>
          <w:sz w:val="24"/>
        </w:rPr>
      </w:pPr>
    </w:p>
    <w:p w14:paraId="2166956F" w14:textId="2A467C38" w:rsidR="00F07B97" w:rsidRPr="00F07B97" w:rsidRDefault="00F07B97" w:rsidP="004E5C70">
      <w:pPr>
        <w:pStyle w:val="ListParagraph"/>
        <w:numPr>
          <w:ilvl w:val="0"/>
          <w:numId w:val="47"/>
        </w:numPr>
        <w:pBdr>
          <w:bottom w:val="single" w:sz="4" w:space="1" w:color="auto"/>
        </w:pBdr>
        <w:tabs>
          <w:tab w:val="left" w:pos="840"/>
        </w:tabs>
        <w:spacing w:after="0" w:line="0" w:lineRule="atLeast"/>
        <w:rPr>
          <w:rFonts w:ascii="Times New Roman" w:eastAsia="Arial" w:hAnsi="Times New Roman" w:cs="Times New Roman"/>
          <w:b/>
          <w:bCs/>
          <w:sz w:val="28"/>
          <w:szCs w:val="24"/>
        </w:rPr>
      </w:pPr>
      <w:r w:rsidRPr="00F07B97">
        <w:rPr>
          <w:rFonts w:ascii="Times New Roman" w:eastAsia="Arial" w:hAnsi="Times New Roman" w:cs="Times New Roman"/>
          <w:b/>
          <w:bCs/>
          <w:sz w:val="28"/>
          <w:szCs w:val="24"/>
        </w:rPr>
        <w:t>Annexure I</w:t>
      </w:r>
      <w:r>
        <w:rPr>
          <w:rFonts w:ascii="Times New Roman" w:eastAsia="Arial" w:hAnsi="Times New Roman" w:cs="Times New Roman"/>
          <w:b/>
          <w:bCs/>
          <w:sz w:val="28"/>
          <w:szCs w:val="24"/>
        </w:rPr>
        <w:t xml:space="preserve"> : Plagiarism Report</w:t>
      </w:r>
    </w:p>
    <w:p w14:paraId="055D609E" w14:textId="77777777" w:rsidR="00E06301" w:rsidRDefault="00E06301" w:rsidP="004E5C70">
      <w:pPr>
        <w:tabs>
          <w:tab w:val="left" w:pos="840"/>
        </w:tabs>
        <w:spacing w:after="0" w:line="0" w:lineRule="atLeast"/>
        <w:rPr>
          <w:rFonts w:ascii="Times New Roman" w:eastAsia="Arial" w:hAnsi="Times New Roman" w:cs="Times New Roman"/>
          <w:sz w:val="24"/>
        </w:rPr>
      </w:pPr>
    </w:p>
    <w:p w14:paraId="2E33B2E2" w14:textId="39A0A615" w:rsidR="00F07B97" w:rsidRDefault="00F07B97" w:rsidP="004E5C70">
      <w:pPr>
        <w:tabs>
          <w:tab w:val="left" w:pos="840"/>
        </w:tabs>
        <w:spacing w:after="0" w:line="0" w:lineRule="atLeast"/>
        <w:rPr>
          <w:rFonts w:ascii="Times New Roman" w:eastAsia="Arial" w:hAnsi="Times New Roman" w:cs="Times New Roman"/>
          <w:sz w:val="24"/>
        </w:rPr>
      </w:pPr>
      <w:r w:rsidRPr="00F07B97">
        <w:rPr>
          <w:rFonts w:ascii="Times New Roman" w:eastAsia="Arial" w:hAnsi="Times New Roman" w:cs="Times New Roman"/>
          <w:noProof/>
          <w:sz w:val="24"/>
        </w:rPr>
        <w:drawing>
          <wp:inline distT="0" distB="0" distL="0" distR="0" wp14:anchorId="63104B5E" wp14:editId="3EE01113">
            <wp:extent cx="5943600" cy="2308860"/>
            <wp:effectExtent l="0" t="0" r="0" b="2540"/>
            <wp:docPr id="975248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48946" name="Picture 1" descr="A screenshot of a computer&#10;&#10;AI-generated content may be incorrect."/>
                    <pic:cNvPicPr/>
                  </pic:nvPicPr>
                  <pic:blipFill>
                    <a:blip r:embed="rId11"/>
                    <a:stretch>
                      <a:fillRect/>
                    </a:stretch>
                  </pic:blipFill>
                  <pic:spPr>
                    <a:xfrm>
                      <a:off x="0" y="0"/>
                      <a:ext cx="5943600" cy="2308860"/>
                    </a:xfrm>
                    <a:prstGeom prst="rect">
                      <a:avLst/>
                    </a:prstGeom>
                  </pic:spPr>
                </pic:pic>
              </a:graphicData>
            </a:graphic>
          </wp:inline>
        </w:drawing>
      </w:r>
    </w:p>
    <w:p w14:paraId="3DD1AD0D" w14:textId="77777777" w:rsidR="00F07B97" w:rsidRDefault="00F07B97" w:rsidP="004E5C70">
      <w:pPr>
        <w:tabs>
          <w:tab w:val="left" w:pos="840"/>
        </w:tabs>
        <w:spacing w:after="0" w:line="0" w:lineRule="atLeast"/>
        <w:rPr>
          <w:rFonts w:ascii="Times New Roman" w:eastAsia="Arial" w:hAnsi="Times New Roman" w:cs="Times New Roman"/>
          <w:sz w:val="24"/>
        </w:rPr>
      </w:pPr>
    </w:p>
    <w:p w14:paraId="07FC9B54" w14:textId="77777777" w:rsidR="00F07B97" w:rsidRDefault="00F07B97" w:rsidP="004E5C70">
      <w:pPr>
        <w:tabs>
          <w:tab w:val="left" w:pos="840"/>
        </w:tabs>
        <w:spacing w:after="0" w:line="0" w:lineRule="atLeast"/>
        <w:rPr>
          <w:rFonts w:ascii="Times New Roman" w:eastAsia="Arial" w:hAnsi="Times New Roman" w:cs="Times New Roman"/>
          <w:sz w:val="24"/>
        </w:rPr>
      </w:pPr>
    </w:p>
    <w:p w14:paraId="1DFCEE70" w14:textId="77777777" w:rsidR="00F07B97" w:rsidRDefault="00F07B97" w:rsidP="004E5C70">
      <w:pPr>
        <w:tabs>
          <w:tab w:val="left" w:pos="840"/>
        </w:tabs>
        <w:spacing w:after="0" w:line="0" w:lineRule="atLeast"/>
        <w:rPr>
          <w:rFonts w:ascii="Times New Roman" w:eastAsia="Arial" w:hAnsi="Times New Roman" w:cs="Times New Roman"/>
          <w:sz w:val="24"/>
        </w:rPr>
      </w:pPr>
    </w:p>
    <w:p w14:paraId="30F3961C" w14:textId="77777777" w:rsidR="00F07B97" w:rsidRDefault="00F07B97" w:rsidP="004E5C70">
      <w:pPr>
        <w:tabs>
          <w:tab w:val="left" w:pos="840"/>
        </w:tabs>
        <w:spacing w:after="0" w:line="0" w:lineRule="atLeast"/>
        <w:rPr>
          <w:rFonts w:ascii="Times New Roman" w:eastAsia="Arial" w:hAnsi="Times New Roman" w:cs="Times New Roman"/>
          <w:sz w:val="24"/>
        </w:rPr>
      </w:pPr>
    </w:p>
    <w:p w14:paraId="2620E10C" w14:textId="77777777" w:rsidR="00F07B97" w:rsidRDefault="00F07B97" w:rsidP="004E5C70">
      <w:pPr>
        <w:tabs>
          <w:tab w:val="left" w:pos="840"/>
        </w:tabs>
        <w:spacing w:after="0" w:line="0" w:lineRule="atLeast"/>
        <w:rPr>
          <w:rFonts w:ascii="Times New Roman" w:eastAsia="Arial" w:hAnsi="Times New Roman" w:cs="Times New Roman"/>
          <w:sz w:val="24"/>
        </w:rPr>
      </w:pPr>
    </w:p>
    <w:p w14:paraId="47889CE2" w14:textId="3063AF5C" w:rsidR="00462085" w:rsidRDefault="00462085" w:rsidP="004E5C70">
      <w:pPr>
        <w:pStyle w:val="ListParagraph"/>
        <w:numPr>
          <w:ilvl w:val="0"/>
          <w:numId w:val="47"/>
        </w:numPr>
        <w:pBdr>
          <w:bottom w:val="single" w:sz="4" w:space="1" w:color="auto"/>
        </w:pBdr>
        <w:tabs>
          <w:tab w:val="left" w:pos="840"/>
        </w:tabs>
        <w:spacing w:after="0" w:line="0" w:lineRule="atLeast"/>
        <w:rPr>
          <w:rFonts w:ascii="Times New Roman" w:eastAsia="Arial" w:hAnsi="Times New Roman" w:cs="Times New Roman"/>
          <w:b/>
          <w:bCs/>
          <w:sz w:val="28"/>
          <w:szCs w:val="24"/>
        </w:rPr>
      </w:pPr>
      <w:r w:rsidRPr="00E06301">
        <w:rPr>
          <w:rFonts w:ascii="Times New Roman" w:eastAsia="Arial" w:hAnsi="Times New Roman" w:cs="Times New Roman"/>
          <w:b/>
          <w:bCs/>
          <w:sz w:val="28"/>
          <w:szCs w:val="24"/>
        </w:rPr>
        <w:t>References</w:t>
      </w:r>
    </w:p>
    <w:p w14:paraId="78E9EF7F" w14:textId="77777777" w:rsidR="00E06301" w:rsidRPr="00E06301" w:rsidRDefault="00E06301" w:rsidP="004E5C70">
      <w:pPr>
        <w:pStyle w:val="ListParagraph"/>
        <w:tabs>
          <w:tab w:val="left" w:pos="840"/>
        </w:tabs>
        <w:spacing w:after="0" w:line="0" w:lineRule="atLeast"/>
        <w:rPr>
          <w:rFonts w:ascii="Times New Roman" w:eastAsia="Arial" w:hAnsi="Times New Roman" w:cs="Times New Roman"/>
          <w:b/>
          <w:bCs/>
          <w:sz w:val="28"/>
          <w:szCs w:val="24"/>
        </w:rPr>
      </w:pPr>
    </w:p>
    <w:p w14:paraId="59BD497D" w14:textId="77777777" w:rsidR="00E06301" w:rsidRPr="00E06301" w:rsidRDefault="00E06301" w:rsidP="004E5C70">
      <w:pPr>
        <w:tabs>
          <w:tab w:val="left" w:pos="840"/>
        </w:tabs>
        <w:spacing w:after="0" w:line="0" w:lineRule="atLeast"/>
        <w:rPr>
          <w:rFonts w:ascii="Times New Roman" w:eastAsia="Arial" w:hAnsi="Times New Roman" w:cs="Times New Roman"/>
          <w:b/>
          <w:bCs/>
          <w:sz w:val="28"/>
          <w:szCs w:val="24"/>
        </w:rPr>
      </w:pPr>
    </w:p>
    <w:p w14:paraId="59EC10D1"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Litjens, G., Kooi, T., Bejnordi, B. E., Setio, A. A. A., Ciompi, F., Ghafoorian, M., ... &amp; Sánchez, C. I. (2017). A survey on deep learning in medical image analysis. </w:t>
      </w:r>
      <w:r w:rsidRPr="00E06301">
        <w:rPr>
          <w:rFonts w:ascii="Times New Roman" w:eastAsia="Arial" w:hAnsi="Times New Roman" w:cs="Times New Roman"/>
          <w:i/>
          <w:iCs/>
          <w:sz w:val="24"/>
        </w:rPr>
        <w:t>Medical Image Analysis</w:t>
      </w:r>
      <w:r w:rsidRPr="00E06301">
        <w:rPr>
          <w:rFonts w:ascii="Times New Roman" w:eastAsia="Arial" w:hAnsi="Times New Roman" w:cs="Times New Roman"/>
          <w:sz w:val="24"/>
        </w:rPr>
        <w:t>, 42, 60-88.</w:t>
      </w:r>
    </w:p>
    <w:p w14:paraId="504DFE63"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Ronneberger, O., Fischer, P., &amp; Brox, T. (2015). U-net: Convolutional networks for biomedical image segmentation. In </w:t>
      </w:r>
      <w:r w:rsidRPr="00E06301">
        <w:rPr>
          <w:rFonts w:ascii="Times New Roman" w:eastAsia="Arial" w:hAnsi="Times New Roman" w:cs="Times New Roman"/>
          <w:i/>
          <w:iCs/>
          <w:sz w:val="24"/>
        </w:rPr>
        <w:t>International Conference on Medical Image Computing and Computer-Assisted Intervention</w:t>
      </w:r>
      <w:r w:rsidRPr="00E06301">
        <w:rPr>
          <w:rFonts w:ascii="Times New Roman" w:eastAsia="Arial" w:hAnsi="Times New Roman" w:cs="Times New Roman"/>
          <w:sz w:val="24"/>
        </w:rPr>
        <w:t> (pp. 234-241). Springer, Cham.</w:t>
      </w:r>
    </w:p>
    <w:p w14:paraId="5B24FB59"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Esteva, A., Kuprel, B., Novoa, R. A., Ko, J., Swetter, S. M., Blau, H. M., &amp; Thrun, S. (2017). Dermatologist-level classification of skin cancer with deep neural networks. </w:t>
      </w:r>
      <w:r w:rsidRPr="00E06301">
        <w:rPr>
          <w:rFonts w:ascii="Times New Roman" w:eastAsia="Arial" w:hAnsi="Times New Roman" w:cs="Times New Roman"/>
          <w:i/>
          <w:iCs/>
          <w:sz w:val="24"/>
        </w:rPr>
        <w:t>Nature</w:t>
      </w:r>
      <w:r w:rsidRPr="00E06301">
        <w:rPr>
          <w:rFonts w:ascii="Times New Roman" w:eastAsia="Arial" w:hAnsi="Times New Roman" w:cs="Times New Roman"/>
          <w:sz w:val="24"/>
        </w:rPr>
        <w:t>, 542(7639), 115-118.</w:t>
      </w:r>
    </w:p>
    <w:p w14:paraId="34CB67F0"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He, K., Zhang, X., Ren, S., &amp; Sun, J. (2016). Deep residual learning for image recognition. In </w:t>
      </w:r>
      <w:r w:rsidRPr="00E06301">
        <w:rPr>
          <w:rFonts w:ascii="Times New Roman" w:eastAsia="Arial" w:hAnsi="Times New Roman" w:cs="Times New Roman"/>
          <w:i/>
          <w:iCs/>
          <w:sz w:val="24"/>
        </w:rPr>
        <w:t>Proceedings of the IEEE Conference on Computer Vision and Pattern Recognition</w:t>
      </w:r>
      <w:r w:rsidRPr="00E06301">
        <w:rPr>
          <w:rFonts w:ascii="Times New Roman" w:eastAsia="Arial" w:hAnsi="Times New Roman" w:cs="Times New Roman"/>
          <w:sz w:val="24"/>
        </w:rPr>
        <w:t> (pp. 770-778).</w:t>
      </w:r>
    </w:p>
    <w:p w14:paraId="7A5F3D86"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Simonyan, K., &amp; Zisserman, A. (2014). Very deep convolutional networks for large-scale image recognition. </w:t>
      </w:r>
      <w:r w:rsidRPr="00E06301">
        <w:rPr>
          <w:rFonts w:ascii="Times New Roman" w:eastAsia="Arial" w:hAnsi="Times New Roman" w:cs="Times New Roman"/>
          <w:i/>
          <w:iCs/>
          <w:sz w:val="24"/>
        </w:rPr>
        <w:t>arXiv preprint arXiv:1409.1556</w:t>
      </w:r>
      <w:r w:rsidRPr="00E06301">
        <w:rPr>
          <w:rFonts w:ascii="Times New Roman" w:eastAsia="Arial" w:hAnsi="Times New Roman" w:cs="Times New Roman"/>
          <w:sz w:val="24"/>
        </w:rPr>
        <w:t>.</w:t>
      </w:r>
    </w:p>
    <w:p w14:paraId="32C827A1"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LeCun, Y., Bengio, Y., &amp; Hinton, G. (2015). Deep learning. </w:t>
      </w:r>
      <w:r w:rsidRPr="00E06301">
        <w:rPr>
          <w:rFonts w:ascii="Times New Roman" w:eastAsia="Arial" w:hAnsi="Times New Roman" w:cs="Times New Roman"/>
          <w:i/>
          <w:iCs/>
          <w:sz w:val="24"/>
        </w:rPr>
        <w:t>Nature</w:t>
      </w:r>
      <w:r w:rsidRPr="00E06301">
        <w:rPr>
          <w:rFonts w:ascii="Times New Roman" w:eastAsia="Arial" w:hAnsi="Times New Roman" w:cs="Times New Roman"/>
          <w:sz w:val="24"/>
        </w:rPr>
        <w:t>, 521(7553), 436-444.</w:t>
      </w:r>
    </w:p>
    <w:p w14:paraId="43A51F55"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Goodfellow, I., Pouget-Abadie, J., Mirza, M., Xu, B., Warde-Farley, D., Ozair, S., ... &amp; Bengio, Y. (2014). Generative adversarial nets. In </w:t>
      </w:r>
      <w:r w:rsidRPr="00E06301">
        <w:rPr>
          <w:rFonts w:ascii="Times New Roman" w:eastAsia="Arial" w:hAnsi="Times New Roman" w:cs="Times New Roman"/>
          <w:i/>
          <w:iCs/>
          <w:sz w:val="24"/>
        </w:rPr>
        <w:t>Advances in Neural Information Processing Systems</w:t>
      </w:r>
      <w:r w:rsidRPr="00E06301">
        <w:rPr>
          <w:rFonts w:ascii="Times New Roman" w:eastAsia="Arial" w:hAnsi="Times New Roman" w:cs="Times New Roman"/>
          <w:sz w:val="24"/>
        </w:rPr>
        <w:t> (pp. 2672-2680).</w:t>
      </w:r>
    </w:p>
    <w:p w14:paraId="30AFE389"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Vaswani, A., Shazeer, N., Parmar, N., Uszkoreit, J., Jones, L., Gomez, A. N., ... &amp; Polosukhin, I. (2017). Attention is all you need. In </w:t>
      </w:r>
      <w:r w:rsidRPr="00E06301">
        <w:rPr>
          <w:rFonts w:ascii="Times New Roman" w:eastAsia="Arial" w:hAnsi="Times New Roman" w:cs="Times New Roman"/>
          <w:i/>
          <w:iCs/>
          <w:sz w:val="24"/>
        </w:rPr>
        <w:t>Advances in Neural Information Processing Systems</w:t>
      </w:r>
      <w:r w:rsidRPr="00E06301">
        <w:rPr>
          <w:rFonts w:ascii="Times New Roman" w:eastAsia="Arial" w:hAnsi="Times New Roman" w:cs="Times New Roman"/>
          <w:sz w:val="24"/>
        </w:rPr>
        <w:t> (pp. 5998-6008).</w:t>
      </w:r>
    </w:p>
    <w:p w14:paraId="66B8C892"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Chen, Y., Meng, D., Zhang, L., Zuo, W., &amp; Zhang, K. (2017). Residual learning of deep CNN for image denoising: Going beyond a Gaussian denoiser. </w:t>
      </w:r>
      <w:r w:rsidRPr="00E06301">
        <w:rPr>
          <w:rFonts w:ascii="Times New Roman" w:eastAsia="Arial" w:hAnsi="Times New Roman" w:cs="Times New Roman"/>
          <w:i/>
          <w:iCs/>
          <w:sz w:val="24"/>
        </w:rPr>
        <w:t>IEEE Transactions on Image Processing</w:t>
      </w:r>
      <w:r w:rsidRPr="00E06301">
        <w:rPr>
          <w:rFonts w:ascii="Times New Roman" w:eastAsia="Arial" w:hAnsi="Times New Roman" w:cs="Times New Roman"/>
          <w:sz w:val="24"/>
        </w:rPr>
        <w:t>, 26(7), 3142-3155.</w:t>
      </w:r>
    </w:p>
    <w:p w14:paraId="59F38605"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Wang, Z., Bovik, A. C., Sheikh, H. R., &amp; Simoncelli, E. P. (2004). Image quality assessment: from error visibility to structural similarity. </w:t>
      </w:r>
      <w:r w:rsidRPr="00E06301">
        <w:rPr>
          <w:rFonts w:ascii="Times New Roman" w:eastAsia="Arial" w:hAnsi="Times New Roman" w:cs="Times New Roman"/>
          <w:i/>
          <w:iCs/>
          <w:sz w:val="24"/>
        </w:rPr>
        <w:t>IEEE Transactions on Image Processing</w:t>
      </w:r>
      <w:r w:rsidRPr="00E06301">
        <w:rPr>
          <w:rFonts w:ascii="Times New Roman" w:eastAsia="Arial" w:hAnsi="Times New Roman" w:cs="Times New Roman"/>
          <w:sz w:val="24"/>
        </w:rPr>
        <w:t>, 13(4), 600-612.</w:t>
      </w:r>
    </w:p>
    <w:p w14:paraId="6E6946C1"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Buades, A., Coll, B., &amp; Morel, J. M. (2005). A non-local algorithm for image denoising. In </w:t>
      </w:r>
      <w:r w:rsidRPr="00E06301">
        <w:rPr>
          <w:rFonts w:ascii="Times New Roman" w:eastAsia="Arial" w:hAnsi="Times New Roman" w:cs="Times New Roman"/>
          <w:i/>
          <w:iCs/>
          <w:sz w:val="24"/>
        </w:rPr>
        <w:t>IEEE Computer Society Conference on Computer Vision and Pattern Recognition (CVPR)</w:t>
      </w:r>
      <w:r w:rsidRPr="00E06301">
        <w:rPr>
          <w:rFonts w:ascii="Times New Roman" w:eastAsia="Arial" w:hAnsi="Times New Roman" w:cs="Times New Roman"/>
          <w:sz w:val="24"/>
        </w:rPr>
        <w:t> (Vol. 2, pp. 60-65).</w:t>
      </w:r>
    </w:p>
    <w:p w14:paraId="57CC4B41"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Otsu, N. (1979). A threshold selection method from gray-level histograms. </w:t>
      </w:r>
      <w:r w:rsidRPr="00E06301">
        <w:rPr>
          <w:rFonts w:ascii="Times New Roman" w:eastAsia="Arial" w:hAnsi="Times New Roman" w:cs="Times New Roman"/>
          <w:i/>
          <w:iCs/>
          <w:sz w:val="24"/>
        </w:rPr>
        <w:t>IEEE Transactions on Systems, Man, and Cybernetics</w:t>
      </w:r>
      <w:r w:rsidRPr="00E06301">
        <w:rPr>
          <w:rFonts w:ascii="Times New Roman" w:eastAsia="Arial" w:hAnsi="Times New Roman" w:cs="Times New Roman"/>
          <w:sz w:val="24"/>
        </w:rPr>
        <w:t>, 9(1), 62-66.</w:t>
      </w:r>
    </w:p>
    <w:p w14:paraId="536FE13E"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Paillier, P. (1999). Public-key cryptosystems based on composite degree residuosity classes. In </w:t>
      </w:r>
      <w:r w:rsidRPr="00E06301">
        <w:rPr>
          <w:rFonts w:ascii="Times New Roman" w:eastAsia="Arial" w:hAnsi="Times New Roman" w:cs="Times New Roman"/>
          <w:i/>
          <w:iCs/>
          <w:sz w:val="24"/>
        </w:rPr>
        <w:t>International Conference on the Theory and Applications of Cryptographic Techniques</w:t>
      </w:r>
      <w:r w:rsidRPr="00E06301">
        <w:rPr>
          <w:rFonts w:ascii="Times New Roman" w:eastAsia="Arial" w:hAnsi="Times New Roman" w:cs="Times New Roman"/>
          <w:sz w:val="24"/>
        </w:rPr>
        <w:t> (pp. 223-238). Springer, Berlin, Heidelberg.</w:t>
      </w:r>
    </w:p>
    <w:p w14:paraId="0620DF32"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Rivest, R. L., Shamir, A., &amp; Adleman, L. (1978). A method for obtaining digital signatures and public-key cryptosystems. </w:t>
      </w:r>
      <w:r w:rsidRPr="00E06301">
        <w:rPr>
          <w:rFonts w:ascii="Times New Roman" w:eastAsia="Arial" w:hAnsi="Times New Roman" w:cs="Times New Roman"/>
          <w:i/>
          <w:iCs/>
          <w:sz w:val="24"/>
        </w:rPr>
        <w:t>Communications of the ACM</w:t>
      </w:r>
      <w:r w:rsidRPr="00E06301">
        <w:rPr>
          <w:rFonts w:ascii="Times New Roman" w:eastAsia="Arial" w:hAnsi="Times New Roman" w:cs="Times New Roman"/>
          <w:sz w:val="24"/>
        </w:rPr>
        <w:t>, 21(2), 120-126.</w:t>
      </w:r>
    </w:p>
    <w:p w14:paraId="361F2235" w14:textId="77777777" w:rsidR="00E06301" w:rsidRPr="00E06301" w:rsidRDefault="00E06301" w:rsidP="004E5C70">
      <w:pPr>
        <w:numPr>
          <w:ilvl w:val="0"/>
          <w:numId w:val="64"/>
        </w:numPr>
        <w:tabs>
          <w:tab w:val="left" w:pos="840"/>
        </w:tabs>
        <w:spacing w:after="0" w:line="0" w:lineRule="atLeast"/>
        <w:rPr>
          <w:rFonts w:ascii="Times New Roman" w:eastAsia="Arial" w:hAnsi="Times New Roman" w:cs="Times New Roman"/>
          <w:sz w:val="24"/>
        </w:rPr>
      </w:pPr>
      <w:r w:rsidRPr="00E06301">
        <w:rPr>
          <w:rFonts w:ascii="Times New Roman" w:eastAsia="Arial" w:hAnsi="Times New Roman" w:cs="Times New Roman"/>
          <w:sz w:val="24"/>
        </w:rPr>
        <w:t>Daemen, J., &amp; Rijmen, V. (1999). AES proposal: Rijndael. </w:t>
      </w:r>
      <w:r w:rsidRPr="00E06301">
        <w:rPr>
          <w:rFonts w:ascii="Times New Roman" w:eastAsia="Arial" w:hAnsi="Times New Roman" w:cs="Times New Roman"/>
          <w:i/>
          <w:iCs/>
          <w:sz w:val="24"/>
        </w:rPr>
        <w:t>National Institute of Standards and Technology</w:t>
      </w:r>
      <w:r w:rsidRPr="00E06301">
        <w:rPr>
          <w:rFonts w:ascii="Times New Roman" w:eastAsia="Arial" w:hAnsi="Times New Roman" w:cs="Times New Roman"/>
          <w:sz w:val="24"/>
        </w:rPr>
        <w:t>.</w:t>
      </w:r>
    </w:p>
    <w:p w14:paraId="4DA46ADA"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2B91E2BB"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0D49233B"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30F0003A"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41C9547D"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1AC1E091"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59EB8409"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008C15F6" w14:textId="77777777" w:rsidR="00595332" w:rsidRDefault="00595332" w:rsidP="004E5C70">
      <w:pPr>
        <w:tabs>
          <w:tab w:val="left" w:pos="840"/>
        </w:tabs>
        <w:spacing w:after="0" w:line="0" w:lineRule="atLeast"/>
        <w:rPr>
          <w:rFonts w:ascii="Times New Roman" w:eastAsia="Arial" w:hAnsi="Times New Roman" w:cs="Times New Roman"/>
          <w:b/>
          <w:bCs/>
          <w:sz w:val="24"/>
        </w:rPr>
      </w:pPr>
    </w:p>
    <w:p w14:paraId="5B73A3FF" w14:textId="77777777" w:rsidR="00595332" w:rsidRDefault="00595332" w:rsidP="004E5C70">
      <w:pPr>
        <w:tabs>
          <w:tab w:val="left" w:pos="840"/>
        </w:tabs>
        <w:spacing w:after="0" w:line="0" w:lineRule="atLeast"/>
        <w:rPr>
          <w:rFonts w:ascii="Times New Roman" w:eastAsia="Arial" w:hAnsi="Times New Roman" w:cs="Times New Roman"/>
          <w:b/>
          <w:bCs/>
          <w:sz w:val="24"/>
        </w:rPr>
      </w:pPr>
    </w:p>
    <w:sectPr w:rsidR="00595332" w:rsidSect="000D4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ECC"/>
    <w:multiLevelType w:val="hybridMultilevel"/>
    <w:tmpl w:val="76806E94"/>
    <w:lvl w:ilvl="0" w:tplc="AA703AF4">
      <w:start w:val="1"/>
      <w:numFmt w:val="bullet"/>
      <w:lvlText w:val="•"/>
      <w:lvlJc w:val="left"/>
    </w:lvl>
    <w:lvl w:ilvl="1" w:tplc="294A77F4">
      <w:numFmt w:val="decimal"/>
      <w:lvlText w:val=""/>
      <w:lvlJc w:val="left"/>
    </w:lvl>
    <w:lvl w:ilvl="2" w:tplc="5A20F5BC">
      <w:numFmt w:val="decimal"/>
      <w:lvlText w:val=""/>
      <w:lvlJc w:val="left"/>
    </w:lvl>
    <w:lvl w:ilvl="3" w:tplc="EEDACD88">
      <w:numFmt w:val="decimal"/>
      <w:lvlText w:val=""/>
      <w:lvlJc w:val="left"/>
    </w:lvl>
    <w:lvl w:ilvl="4" w:tplc="885A772A">
      <w:numFmt w:val="decimal"/>
      <w:lvlText w:val=""/>
      <w:lvlJc w:val="left"/>
    </w:lvl>
    <w:lvl w:ilvl="5" w:tplc="F72E46BC">
      <w:numFmt w:val="decimal"/>
      <w:lvlText w:val=""/>
      <w:lvlJc w:val="left"/>
    </w:lvl>
    <w:lvl w:ilvl="6" w:tplc="0E120390">
      <w:numFmt w:val="decimal"/>
      <w:lvlText w:val=""/>
      <w:lvlJc w:val="left"/>
    </w:lvl>
    <w:lvl w:ilvl="7" w:tplc="2DC08638">
      <w:numFmt w:val="decimal"/>
      <w:lvlText w:val=""/>
      <w:lvlJc w:val="left"/>
    </w:lvl>
    <w:lvl w:ilvl="8" w:tplc="9926D8CA">
      <w:numFmt w:val="decimal"/>
      <w:lvlText w:val=""/>
      <w:lvlJc w:val="left"/>
    </w:lvl>
  </w:abstractNum>
  <w:abstractNum w:abstractNumId="2" w15:restartNumberingAfterBreak="0">
    <w:nsid w:val="00001AF4"/>
    <w:multiLevelType w:val="hybridMultilevel"/>
    <w:tmpl w:val="52587FBC"/>
    <w:lvl w:ilvl="0" w:tplc="D9FC1A46">
      <w:start w:val="1"/>
      <w:numFmt w:val="lowerRoman"/>
      <w:lvlText w:val="%1)"/>
      <w:lvlJc w:val="left"/>
    </w:lvl>
    <w:lvl w:ilvl="1" w:tplc="46EC5FFC">
      <w:numFmt w:val="decimal"/>
      <w:lvlText w:val=""/>
      <w:lvlJc w:val="left"/>
    </w:lvl>
    <w:lvl w:ilvl="2" w:tplc="D056ED48">
      <w:numFmt w:val="decimal"/>
      <w:lvlText w:val=""/>
      <w:lvlJc w:val="left"/>
    </w:lvl>
    <w:lvl w:ilvl="3" w:tplc="8A3C8AEA">
      <w:numFmt w:val="decimal"/>
      <w:lvlText w:val=""/>
      <w:lvlJc w:val="left"/>
    </w:lvl>
    <w:lvl w:ilvl="4" w:tplc="A6A6BAA6">
      <w:numFmt w:val="decimal"/>
      <w:lvlText w:val=""/>
      <w:lvlJc w:val="left"/>
    </w:lvl>
    <w:lvl w:ilvl="5" w:tplc="FF4A6E42">
      <w:numFmt w:val="decimal"/>
      <w:lvlText w:val=""/>
      <w:lvlJc w:val="left"/>
    </w:lvl>
    <w:lvl w:ilvl="6" w:tplc="518A949A">
      <w:numFmt w:val="decimal"/>
      <w:lvlText w:val=""/>
      <w:lvlJc w:val="left"/>
    </w:lvl>
    <w:lvl w:ilvl="7" w:tplc="7FC89876">
      <w:numFmt w:val="decimal"/>
      <w:lvlText w:val=""/>
      <w:lvlJc w:val="left"/>
    </w:lvl>
    <w:lvl w:ilvl="8" w:tplc="7B8401B2">
      <w:numFmt w:val="decimal"/>
      <w:lvlText w:val=""/>
      <w:lvlJc w:val="left"/>
    </w:lvl>
  </w:abstractNum>
  <w:abstractNum w:abstractNumId="3" w15:restartNumberingAfterBreak="0">
    <w:nsid w:val="000046CF"/>
    <w:multiLevelType w:val="hybridMultilevel"/>
    <w:tmpl w:val="713C9584"/>
    <w:lvl w:ilvl="0" w:tplc="8F567280">
      <w:start w:val="1"/>
      <w:numFmt w:val="bullet"/>
      <w:lvlText w:val="•"/>
      <w:lvlJc w:val="left"/>
    </w:lvl>
    <w:lvl w:ilvl="1" w:tplc="3CB2C396">
      <w:numFmt w:val="decimal"/>
      <w:lvlText w:val=""/>
      <w:lvlJc w:val="left"/>
    </w:lvl>
    <w:lvl w:ilvl="2" w:tplc="EAD0DEA8">
      <w:numFmt w:val="decimal"/>
      <w:lvlText w:val=""/>
      <w:lvlJc w:val="left"/>
    </w:lvl>
    <w:lvl w:ilvl="3" w:tplc="6F348B6E">
      <w:numFmt w:val="decimal"/>
      <w:lvlText w:val=""/>
      <w:lvlJc w:val="left"/>
    </w:lvl>
    <w:lvl w:ilvl="4" w:tplc="A32675DE">
      <w:numFmt w:val="decimal"/>
      <w:lvlText w:val=""/>
      <w:lvlJc w:val="left"/>
    </w:lvl>
    <w:lvl w:ilvl="5" w:tplc="612AFA02">
      <w:numFmt w:val="decimal"/>
      <w:lvlText w:val=""/>
      <w:lvlJc w:val="left"/>
    </w:lvl>
    <w:lvl w:ilvl="6" w:tplc="B4C8CAC2">
      <w:numFmt w:val="decimal"/>
      <w:lvlText w:val=""/>
      <w:lvlJc w:val="left"/>
    </w:lvl>
    <w:lvl w:ilvl="7" w:tplc="21C29216">
      <w:numFmt w:val="decimal"/>
      <w:lvlText w:val=""/>
      <w:lvlJc w:val="left"/>
    </w:lvl>
    <w:lvl w:ilvl="8" w:tplc="FBF44FD4">
      <w:numFmt w:val="decimal"/>
      <w:lvlText w:val=""/>
      <w:lvlJc w:val="left"/>
    </w:lvl>
  </w:abstractNum>
  <w:abstractNum w:abstractNumId="4" w15:restartNumberingAfterBreak="0">
    <w:nsid w:val="015B2096"/>
    <w:multiLevelType w:val="multilevel"/>
    <w:tmpl w:val="84A2C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57761"/>
    <w:multiLevelType w:val="multilevel"/>
    <w:tmpl w:val="35E4B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37398B"/>
    <w:multiLevelType w:val="multilevel"/>
    <w:tmpl w:val="B210AB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30118"/>
    <w:multiLevelType w:val="multilevel"/>
    <w:tmpl w:val="537C4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E802B7"/>
    <w:multiLevelType w:val="hybridMultilevel"/>
    <w:tmpl w:val="A3BCF69C"/>
    <w:lvl w:ilvl="0" w:tplc="0409000F">
      <w:start w:val="1"/>
      <w:numFmt w:val="decimal"/>
      <w:lvlText w:val="%1."/>
      <w:lvlJc w:val="left"/>
      <w:pPr>
        <w:ind w:left="502"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0F02F5"/>
    <w:multiLevelType w:val="hybridMultilevel"/>
    <w:tmpl w:val="21A8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754B32"/>
    <w:multiLevelType w:val="multilevel"/>
    <w:tmpl w:val="1784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C3BBE"/>
    <w:multiLevelType w:val="multilevel"/>
    <w:tmpl w:val="52D2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C324EC"/>
    <w:multiLevelType w:val="multilevel"/>
    <w:tmpl w:val="47168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A64D43"/>
    <w:multiLevelType w:val="multilevel"/>
    <w:tmpl w:val="802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D1968"/>
    <w:multiLevelType w:val="multilevel"/>
    <w:tmpl w:val="9F06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55300"/>
    <w:multiLevelType w:val="multilevel"/>
    <w:tmpl w:val="E400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67B70"/>
    <w:multiLevelType w:val="multilevel"/>
    <w:tmpl w:val="822A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2239D"/>
    <w:multiLevelType w:val="multilevel"/>
    <w:tmpl w:val="0578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D6BA4"/>
    <w:multiLevelType w:val="multilevel"/>
    <w:tmpl w:val="6C4E7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32753C"/>
    <w:multiLevelType w:val="multilevel"/>
    <w:tmpl w:val="9D100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FE60D6"/>
    <w:multiLevelType w:val="hybridMultilevel"/>
    <w:tmpl w:val="54B8A1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516084A"/>
    <w:multiLevelType w:val="multilevel"/>
    <w:tmpl w:val="7912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45031E"/>
    <w:multiLevelType w:val="hybridMultilevel"/>
    <w:tmpl w:val="6F6ABE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662417F"/>
    <w:multiLevelType w:val="multilevel"/>
    <w:tmpl w:val="B06467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FE4335"/>
    <w:multiLevelType w:val="multilevel"/>
    <w:tmpl w:val="2DB2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A4434"/>
    <w:multiLevelType w:val="multilevel"/>
    <w:tmpl w:val="82BE2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B407F7"/>
    <w:multiLevelType w:val="multilevel"/>
    <w:tmpl w:val="63A2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6203CC"/>
    <w:multiLevelType w:val="multilevel"/>
    <w:tmpl w:val="C290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AC6B48"/>
    <w:multiLevelType w:val="multilevel"/>
    <w:tmpl w:val="E7682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177438"/>
    <w:multiLevelType w:val="multilevel"/>
    <w:tmpl w:val="C04C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E42740"/>
    <w:multiLevelType w:val="multilevel"/>
    <w:tmpl w:val="DF40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6E0DE2"/>
    <w:multiLevelType w:val="multilevel"/>
    <w:tmpl w:val="7462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8E53BD"/>
    <w:multiLevelType w:val="multilevel"/>
    <w:tmpl w:val="65366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8F34D8"/>
    <w:multiLevelType w:val="multilevel"/>
    <w:tmpl w:val="FA74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F96D04"/>
    <w:multiLevelType w:val="multilevel"/>
    <w:tmpl w:val="F1028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6C42A0"/>
    <w:multiLevelType w:val="multilevel"/>
    <w:tmpl w:val="5546D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5A043B"/>
    <w:multiLevelType w:val="multilevel"/>
    <w:tmpl w:val="D07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9E74F9"/>
    <w:multiLevelType w:val="multilevel"/>
    <w:tmpl w:val="8B166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9D1222"/>
    <w:multiLevelType w:val="multilevel"/>
    <w:tmpl w:val="C402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9E2357"/>
    <w:multiLevelType w:val="multilevel"/>
    <w:tmpl w:val="FF28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BD156D"/>
    <w:multiLevelType w:val="multilevel"/>
    <w:tmpl w:val="6C3E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C2193A"/>
    <w:multiLevelType w:val="multilevel"/>
    <w:tmpl w:val="06DE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A23595"/>
    <w:multiLevelType w:val="multilevel"/>
    <w:tmpl w:val="816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5C10B7"/>
    <w:multiLevelType w:val="multilevel"/>
    <w:tmpl w:val="D794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322B1C"/>
    <w:multiLevelType w:val="multilevel"/>
    <w:tmpl w:val="3E6AC6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920890"/>
    <w:multiLevelType w:val="multilevel"/>
    <w:tmpl w:val="78A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E91BC8"/>
    <w:multiLevelType w:val="multilevel"/>
    <w:tmpl w:val="19683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D33115"/>
    <w:multiLevelType w:val="multilevel"/>
    <w:tmpl w:val="5D8E7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414812"/>
    <w:multiLevelType w:val="multilevel"/>
    <w:tmpl w:val="25A8E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C70021"/>
    <w:multiLevelType w:val="multilevel"/>
    <w:tmpl w:val="2156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6042A9"/>
    <w:multiLevelType w:val="multilevel"/>
    <w:tmpl w:val="40C2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544A04"/>
    <w:multiLevelType w:val="multilevel"/>
    <w:tmpl w:val="986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6A4A89"/>
    <w:multiLevelType w:val="multilevel"/>
    <w:tmpl w:val="7AE0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0621FF"/>
    <w:multiLevelType w:val="multilevel"/>
    <w:tmpl w:val="B3CC4D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D33D9A"/>
    <w:multiLevelType w:val="multilevel"/>
    <w:tmpl w:val="10B0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4A57F0"/>
    <w:multiLevelType w:val="multilevel"/>
    <w:tmpl w:val="A3EAF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DC4358"/>
    <w:multiLevelType w:val="multilevel"/>
    <w:tmpl w:val="6F6ABE8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7A919F4"/>
    <w:multiLevelType w:val="multilevel"/>
    <w:tmpl w:val="AC9E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AD7485"/>
    <w:multiLevelType w:val="multilevel"/>
    <w:tmpl w:val="AC74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C305CE"/>
    <w:multiLevelType w:val="multilevel"/>
    <w:tmpl w:val="BAE2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99744F"/>
    <w:multiLevelType w:val="multilevel"/>
    <w:tmpl w:val="B6C2B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E5576C"/>
    <w:multiLevelType w:val="multilevel"/>
    <w:tmpl w:val="051A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82791B"/>
    <w:multiLevelType w:val="multilevel"/>
    <w:tmpl w:val="A866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B43C64"/>
    <w:multiLevelType w:val="multilevel"/>
    <w:tmpl w:val="ED1E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F82FF9"/>
    <w:multiLevelType w:val="multilevel"/>
    <w:tmpl w:val="4948B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EC557F"/>
    <w:multiLevelType w:val="multilevel"/>
    <w:tmpl w:val="839EE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5E5153"/>
    <w:multiLevelType w:val="multilevel"/>
    <w:tmpl w:val="491E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FC48A6"/>
    <w:multiLevelType w:val="hybridMultilevel"/>
    <w:tmpl w:val="20A81F58"/>
    <w:lvl w:ilvl="0" w:tplc="FC20EBFA">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581192">
    <w:abstractNumId w:val="2"/>
  </w:num>
  <w:num w:numId="2" w16cid:durableId="222564390">
    <w:abstractNumId w:val="1"/>
  </w:num>
  <w:num w:numId="3" w16cid:durableId="1066606084">
    <w:abstractNumId w:val="3"/>
  </w:num>
  <w:num w:numId="4" w16cid:durableId="1600605206">
    <w:abstractNumId w:val="9"/>
  </w:num>
  <w:num w:numId="5" w16cid:durableId="1252813559">
    <w:abstractNumId w:val="67"/>
  </w:num>
  <w:num w:numId="6" w16cid:durableId="735395135">
    <w:abstractNumId w:val="0"/>
  </w:num>
  <w:num w:numId="7" w16cid:durableId="1879975225">
    <w:abstractNumId w:val="8"/>
  </w:num>
  <w:num w:numId="8" w16cid:durableId="759452748">
    <w:abstractNumId w:val="51"/>
  </w:num>
  <w:num w:numId="9" w16cid:durableId="354576249">
    <w:abstractNumId w:val="30"/>
  </w:num>
  <w:num w:numId="10" w16cid:durableId="1874222016">
    <w:abstractNumId w:val="52"/>
  </w:num>
  <w:num w:numId="11" w16cid:durableId="1829858464">
    <w:abstractNumId w:val="15"/>
  </w:num>
  <w:num w:numId="12" w16cid:durableId="116722829">
    <w:abstractNumId w:val="7"/>
  </w:num>
  <w:num w:numId="13" w16cid:durableId="169367904">
    <w:abstractNumId w:val="33"/>
  </w:num>
  <w:num w:numId="14" w16cid:durableId="1933397512">
    <w:abstractNumId w:val="60"/>
  </w:num>
  <w:num w:numId="15" w16cid:durableId="1013915404">
    <w:abstractNumId w:val="41"/>
  </w:num>
  <w:num w:numId="16" w16cid:durableId="1182209991">
    <w:abstractNumId w:val="32"/>
  </w:num>
  <w:num w:numId="17" w16cid:durableId="2138795327">
    <w:abstractNumId w:val="55"/>
  </w:num>
  <w:num w:numId="18" w16cid:durableId="560092195">
    <w:abstractNumId w:val="45"/>
  </w:num>
  <w:num w:numId="19" w16cid:durableId="2046056709">
    <w:abstractNumId w:val="13"/>
  </w:num>
  <w:num w:numId="20" w16cid:durableId="2072922836">
    <w:abstractNumId w:val="58"/>
  </w:num>
  <w:num w:numId="21" w16cid:durableId="1661080654">
    <w:abstractNumId w:val="54"/>
  </w:num>
  <w:num w:numId="22" w16cid:durableId="1292130703">
    <w:abstractNumId w:val="38"/>
  </w:num>
  <w:num w:numId="23" w16cid:durableId="1899244145">
    <w:abstractNumId w:val="16"/>
  </w:num>
  <w:num w:numId="24" w16cid:durableId="2028172925">
    <w:abstractNumId w:val="57"/>
  </w:num>
  <w:num w:numId="25" w16cid:durableId="1408259082">
    <w:abstractNumId w:val="66"/>
  </w:num>
  <w:num w:numId="26" w16cid:durableId="306397323">
    <w:abstractNumId w:val="37"/>
  </w:num>
  <w:num w:numId="27" w16cid:durableId="935287330">
    <w:abstractNumId w:val="42"/>
  </w:num>
  <w:num w:numId="28" w16cid:durableId="1272322383">
    <w:abstractNumId w:val="14"/>
  </w:num>
  <w:num w:numId="29" w16cid:durableId="1222404915">
    <w:abstractNumId w:val="27"/>
  </w:num>
  <w:num w:numId="30" w16cid:durableId="78447145">
    <w:abstractNumId w:val="49"/>
  </w:num>
  <w:num w:numId="31" w16cid:durableId="1096513152">
    <w:abstractNumId w:val="17"/>
  </w:num>
  <w:num w:numId="32" w16cid:durableId="259535612">
    <w:abstractNumId w:val="28"/>
  </w:num>
  <w:num w:numId="33" w16cid:durableId="1074813892">
    <w:abstractNumId w:val="18"/>
  </w:num>
  <w:num w:numId="34" w16cid:durableId="1934170251">
    <w:abstractNumId w:val="25"/>
  </w:num>
  <w:num w:numId="35" w16cid:durableId="884878890">
    <w:abstractNumId w:val="34"/>
  </w:num>
  <w:num w:numId="36" w16cid:durableId="1803957366">
    <w:abstractNumId w:val="43"/>
  </w:num>
  <w:num w:numId="37" w16cid:durableId="784734259">
    <w:abstractNumId w:val="21"/>
  </w:num>
  <w:num w:numId="38" w16cid:durableId="848102976">
    <w:abstractNumId w:val="11"/>
  </w:num>
  <w:num w:numId="39" w16cid:durableId="519197612">
    <w:abstractNumId w:val="5"/>
  </w:num>
  <w:num w:numId="40" w16cid:durableId="1930429552">
    <w:abstractNumId w:val="29"/>
  </w:num>
  <w:num w:numId="41" w16cid:durableId="65343899">
    <w:abstractNumId w:val="53"/>
  </w:num>
  <w:num w:numId="42" w16cid:durableId="75250963">
    <w:abstractNumId w:val="63"/>
  </w:num>
  <w:num w:numId="43" w16cid:durableId="1690521201">
    <w:abstractNumId w:val="50"/>
  </w:num>
  <w:num w:numId="44" w16cid:durableId="1195073818">
    <w:abstractNumId w:val="64"/>
  </w:num>
  <w:num w:numId="45" w16cid:durableId="1131364937">
    <w:abstractNumId w:val="61"/>
  </w:num>
  <w:num w:numId="46" w16cid:durableId="1757169926">
    <w:abstractNumId w:val="26"/>
  </w:num>
  <w:num w:numId="47" w16cid:durableId="1233663558">
    <w:abstractNumId w:val="35"/>
  </w:num>
  <w:num w:numId="48" w16cid:durableId="2059935913">
    <w:abstractNumId w:val="47"/>
  </w:num>
  <w:num w:numId="49" w16cid:durableId="1905405956">
    <w:abstractNumId w:val="23"/>
  </w:num>
  <w:num w:numId="50" w16cid:durableId="150485896">
    <w:abstractNumId w:val="44"/>
  </w:num>
  <w:num w:numId="51" w16cid:durableId="1002900489">
    <w:abstractNumId w:val="44"/>
    <w:lvlOverride w:ilvl="1">
      <w:startOverride w:val="1"/>
    </w:lvlOverride>
  </w:num>
  <w:num w:numId="52" w16cid:durableId="1513641571">
    <w:abstractNumId w:val="19"/>
  </w:num>
  <w:num w:numId="53" w16cid:durableId="1159883159">
    <w:abstractNumId w:val="59"/>
  </w:num>
  <w:num w:numId="54" w16cid:durableId="330765783">
    <w:abstractNumId w:val="12"/>
  </w:num>
  <w:num w:numId="55" w16cid:durableId="769012140">
    <w:abstractNumId w:val="6"/>
  </w:num>
  <w:num w:numId="56" w16cid:durableId="296376512">
    <w:abstractNumId w:val="39"/>
  </w:num>
  <w:num w:numId="57" w16cid:durableId="1931044560">
    <w:abstractNumId w:val="4"/>
  </w:num>
  <w:num w:numId="58" w16cid:durableId="1826894147">
    <w:abstractNumId w:val="46"/>
  </w:num>
  <w:num w:numId="59" w16cid:durableId="1148672988">
    <w:abstractNumId w:val="40"/>
  </w:num>
  <w:num w:numId="60" w16cid:durableId="2145149881">
    <w:abstractNumId w:val="36"/>
  </w:num>
  <w:num w:numId="61" w16cid:durableId="772362126">
    <w:abstractNumId w:val="65"/>
  </w:num>
  <w:num w:numId="62" w16cid:durableId="543635540">
    <w:abstractNumId w:val="22"/>
  </w:num>
  <w:num w:numId="63" w16cid:durableId="1101222314">
    <w:abstractNumId w:val="56"/>
  </w:num>
  <w:num w:numId="64" w16cid:durableId="249241747">
    <w:abstractNumId w:val="48"/>
  </w:num>
  <w:num w:numId="65" w16cid:durableId="1905332178">
    <w:abstractNumId w:val="31"/>
  </w:num>
  <w:num w:numId="66" w16cid:durableId="1984308582">
    <w:abstractNumId w:val="24"/>
  </w:num>
  <w:num w:numId="67" w16cid:durableId="945356946">
    <w:abstractNumId w:val="62"/>
  </w:num>
  <w:num w:numId="68" w16cid:durableId="1931354966">
    <w:abstractNumId w:val="10"/>
  </w:num>
  <w:num w:numId="69" w16cid:durableId="20704900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66F"/>
    <w:rsid w:val="0001062B"/>
    <w:rsid w:val="00025B39"/>
    <w:rsid w:val="00046BFA"/>
    <w:rsid w:val="000B306F"/>
    <w:rsid w:val="000C666F"/>
    <w:rsid w:val="000D4A62"/>
    <w:rsid w:val="00131FB5"/>
    <w:rsid w:val="002B71EB"/>
    <w:rsid w:val="002C34A3"/>
    <w:rsid w:val="002D1117"/>
    <w:rsid w:val="002E29EA"/>
    <w:rsid w:val="002F627A"/>
    <w:rsid w:val="00304087"/>
    <w:rsid w:val="00386F07"/>
    <w:rsid w:val="003D46A6"/>
    <w:rsid w:val="003F7303"/>
    <w:rsid w:val="0046068C"/>
    <w:rsid w:val="00462085"/>
    <w:rsid w:val="004B7B7F"/>
    <w:rsid w:val="004E5C70"/>
    <w:rsid w:val="00507774"/>
    <w:rsid w:val="005447FE"/>
    <w:rsid w:val="005457DA"/>
    <w:rsid w:val="00577D2D"/>
    <w:rsid w:val="00595332"/>
    <w:rsid w:val="005B6E6D"/>
    <w:rsid w:val="00605242"/>
    <w:rsid w:val="00701964"/>
    <w:rsid w:val="007774D8"/>
    <w:rsid w:val="0079106A"/>
    <w:rsid w:val="0079621C"/>
    <w:rsid w:val="007C7C50"/>
    <w:rsid w:val="00823CFF"/>
    <w:rsid w:val="00835E89"/>
    <w:rsid w:val="00840DC9"/>
    <w:rsid w:val="008653D6"/>
    <w:rsid w:val="00956B08"/>
    <w:rsid w:val="009B3ED3"/>
    <w:rsid w:val="00AB3B69"/>
    <w:rsid w:val="00AC25F8"/>
    <w:rsid w:val="00B22022"/>
    <w:rsid w:val="00B3314E"/>
    <w:rsid w:val="00C436CB"/>
    <w:rsid w:val="00C801A9"/>
    <w:rsid w:val="00CD7F6C"/>
    <w:rsid w:val="00D22557"/>
    <w:rsid w:val="00D76FE5"/>
    <w:rsid w:val="00D81990"/>
    <w:rsid w:val="00DA1AC2"/>
    <w:rsid w:val="00DB125C"/>
    <w:rsid w:val="00DF7AB8"/>
    <w:rsid w:val="00E06301"/>
    <w:rsid w:val="00E5593E"/>
    <w:rsid w:val="00E60546"/>
    <w:rsid w:val="00E749E1"/>
    <w:rsid w:val="00E87BB6"/>
    <w:rsid w:val="00ED2F36"/>
    <w:rsid w:val="00EF2CDB"/>
    <w:rsid w:val="00EF4ACB"/>
    <w:rsid w:val="00F07B97"/>
    <w:rsid w:val="00F4171E"/>
    <w:rsid w:val="00F4350A"/>
    <w:rsid w:val="00F629FF"/>
    <w:rsid w:val="00FB4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60915A41"/>
  <w15:docId w15:val="{34A5F77E-E95F-49D7-923D-5A450C81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F6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D7F6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6208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6208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character" w:customStyle="1" w:styleId="Heading3Char">
    <w:name w:val="Heading 3 Char"/>
    <w:basedOn w:val="DefaultParagraphFont"/>
    <w:link w:val="Heading3"/>
    <w:uiPriority w:val="9"/>
    <w:semiHidden/>
    <w:rsid w:val="00462085"/>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62085"/>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462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620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620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620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6208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620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CurrentList1">
    <w:name w:val="Current List1"/>
    <w:uiPriority w:val="99"/>
    <w:rsid w:val="00462085"/>
    <w:pPr>
      <w:numPr>
        <w:numId w:val="63"/>
      </w:numPr>
    </w:pPr>
  </w:style>
  <w:style w:type="character" w:customStyle="1" w:styleId="Heading1Char">
    <w:name w:val="Heading 1 Char"/>
    <w:basedOn w:val="DefaultParagraphFont"/>
    <w:link w:val="Heading1"/>
    <w:uiPriority w:val="9"/>
    <w:rsid w:val="00CD7F6C"/>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CD7F6C"/>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CD7F6C"/>
    <w:rPr>
      <w:b/>
      <w:bCs/>
    </w:rPr>
  </w:style>
  <w:style w:type="character" w:styleId="Emphasis">
    <w:name w:val="Emphasis"/>
    <w:basedOn w:val="DefaultParagraphFont"/>
    <w:uiPriority w:val="20"/>
    <w:qFormat/>
    <w:rsid w:val="00CD7F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5557</Words>
  <Characters>34176</Characters>
  <Application>Microsoft Office Word</Application>
  <DocSecurity>0</DocSecurity>
  <Lines>1139</Lines>
  <Paragraphs>651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deepanshu22csu051</cp:lastModifiedBy>
  <cp:revision>2</cp:revision>
  <dcterms:created xsi:type="dcterms:W3CDTF">2026-03-26T17:34:00Z</dcterms:created>
  <dcterms:modified xsi:type="dcterms:W3CDTF">2026-03-26T17:34:00Z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6f3112fa-ac9e-4d2d-a3a3-69d9499d73a0</vt:lpwstr>
  </property>
</Properties>
</file>